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81" w:rsidRPr="00145E3D" w:rsidRDefault="003D5381" w:rsidP="003D5381">
      <w:pPr>
        <w:spacing w:line="240" w:lineRule="auto"/>
        <w:jc w:val="center"/>
        <w:rPr>
          <w:rFonts w:ascii="Arial Unicode MS" w:eastAsia="Arial Unicode MS" w:hAnsi="Arial Unicode MS" w:cs="Arial Unicode MS"/>
          <w:b/>
          <w:sz w:val="18"/>
          <w:szCs w:val="18"/>
        </w:rPr>
      </w:pPr>
      <w:bookmarkStart w:id="0" w:name="_GoBack"/>
      <w:r w:rsidRPr="00145E3D">
        <w:rPr>
          <w:rFonts w:ascii="Arial Unicode MS" w:eastAsia="Arial Unicode MS" w:hAnsi="Arial Unicode MS" w:cs="Arial Unicode MS" w:hint="eastAsia"/>
          <w:b/>
          <w:sz w:val="18"/>
          <w:szCs w:val="18"/>
        </w:rPr>
        <w:t xml:space="preserve">ACTA DE </w:t>
      </w:r>
      <w:r w:rsidRPr="00145E3D">
        <w:rPr>
          <w:rFonts w:ascii="Arial Unicode MS" w:eastAsia="Arial Unicode MS" w:hAnsi="Arial Unicode MS" w:cs="Arial Unicode MS"/>
          <w:b/>
          <w:sz w:val="18"/>
          <w:szCs w:val="18"/>
        </w:rPr>
        <w:t>SESIÓN</w:t>
      </w:r>
      <w:r w:rsidRPr="00145E3D">
        <w:rPr>
          <w:rFonts w:ascii="Arial Unicode MS" w:eastAsia="Arial Unicode MS" w:hAnsi="Arial Unicode MS" w:cs="Arial Unicode MS" w:hint="eastAsia"/>
          <w:b/>
          <w:sz w:val="18"/>
          <w:szCs w:val="18"/>
        </w:rPr>
        <w:t xml:space="preserve"> DE LA </w:t>
      </w:r>
      <w:r w:rsidRPr="00145E3D">
        <w:rPr>
          <w:rFonts w:ascii="Arial Unicode MS" w:eastAsia="Arial Unicode MS" w:hAnsi="Arial Unicode MS" w:cs="Arial Unicode MS"/>
          <w:b/>
          <w:sz w:val="18"/>
          <w:szCs w:val="18"/>
        </w:rPr>
        <w:t>COMISIÓN</w:t>
      </w:r>
      <w:r w:rsidRPr="00145E3D">
        <w:rPr>
          <w:rFonts w:ascii="Arial Unicode MS" w:eastAsia="Arial Unicode MS" w:hAnsi="Arial Unicode MS" w:cs="Arial Unicode MS" w:hint="eastAsia"/>
          <w:b/>
          <w:sz w:val="18"/>
          <w:szCs w:val="18"/>
        </w:rPr>
        <w:t xml:space="preserve"> ASISTENCIAL</w:t>
      </w:r>
    </w:p>
    <w:p w:rsidR="003D5381" w:rsidRPr="00145E3D" w:rsidRDefault="003D5381" w:rsidP="003D5381">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Instituto Jalisciense de Asistencia Social</w:t>
      </w: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Siendo las 09:00 horas del día </w:t>
      </w:r>
      <w:r w:rsidR="00FC277A">
        <w:rPr>
          <w:rFonts w:ascii="Arial Unicode MS" w:eastAsia="Arial Unicode MS" w:hAnsi="Arial Unicode MS" w:cs="Arial Unicode MS"/>
          <w:sz w:val="18"/>
          <w:szCs w:val="18"/>
        </w:rPr>
        <w:t>25</w:t>
      </w:r>
      <w:r w:rsidRPr="00145E3D">
        <w:rPr>
          <w:rFonts w:ascii="Arial Unicode MS" w:eastAsia="Arial Unicode MS" w:hAnsi="Arial Unicode MS" w:cs="Arial Unicode MS" w:hint="eastAsia"/>
          <w:sz w:val="18"/>
          <w:szCs w:val="18"/>
        </w:rPr>
        <w:t xml:space="preserve"> de </w:t>
      </w:r>
      <w:r w:rsidR="00FC277A">
        <w:rPr>
          <w:rFonts w:ascii="Arial Unicode MS" w:eastAsia="Arial Unicode MS" w:hAnsi="Arial Unicode MS" w:cs="Arial Unicode MS"/>
          <w:sz w:val="18"/>
          <w:szCs w:val="18"/>
        </w:rPr>
        <w:t xml:space="preserve">Enero </w:t>
      </w:r>
      <w:r w:rsidRPr="00145E3D">
        <w:rPr>
          <w:rFonts w:ascii="Arial Unicode MS" w:eastAsia="Arial Unicode MS" w:hAnsi="Arial Unicode MS" w:cs="Arial Unicode MS" w:hint="eastAsia"/>
          <w:sz w:val="18"/>
          <w:szCs w:val="18"/>
        </w:rPr>
        <w:t>del año 201</w:t>
      </w:r>
      <w:r w:rsidR="00FC277A">
        <w:rPr>
          <w:rFonts w:ascii="Arial Unicode MS" w:eastAsia="Arial Unicode MS" w:hAnsi="Arial Unicode MS" w:cs="Arial Unicode MS"/>
          <w:sz w:val="18"/>
          <w:szCs w:val="18"/>
        </w:rPr>
        <w:t>6</w:t>
      </w:r>
      <w:r w:rsidRPr="00145E3D">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hint="eastAsia"/>
          <w:sz w:val="18"/>
          <w:szCs w:val="18"/>
        </w:rPr>
        <w:t xml:space="preserve">en las instalaciones de las oficinas generales del  Instituto Jalisciense de Asistencia Social ubicadas en la Avenida Magisterio 1499-A, en la Colonia Miraflores, en la Ciudad de Guadalajara, Jalisco; en cumplimiento a la convocatoria a la primera sesión ordinaria de la Comisión Asistencial del Instituto Jalisciense de Asistencia Social en cumplimiento a los artículos 61 fracción VIII y 62 fracción XX del Código de Asistencia Social del Estado de Jalisco, estando presentes: </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Ciudadano </w:t>
      </w:r>
      <w:r w:rsidRPr="00145E3D">
        <w:rPr>
          <w:rFonts w:ascii="Arial Unicode MS" w:eastAsia="Arial Unicode MS" w:hAnsi="Arial Unicode MS" w:cs="Arial Unicode MS" w:hint="eastAsia"/>
          <w:b/>
          <w:sz w:val="18"/>
          <w:szCs w:val="18"/>
        </w:rPr>
        <w:t>Gabriel González Delgadillo</w:t>
      </w:r>
      <w:r w:rsidRPr="00145E3D">
        <w:rPr>
          <w:rFonts w:ascii="Arial Unicode MS" w:eastAsia="Arial Unicode MS" w:hAnsi="Arial Unicode MS" w:cs="Arial Unicode MS" w:hint="eastAsia"/>
          <w:sz w:val="18"/>
          <w:szCs w:val="18"/>
        </w:rPr>
        <w:t>, en su carácter de Director General del Instituto;</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Ciudadana </w:t>
      </w:r>
      <w:r w:rsidRPr="00145E3D">
        <w:rPr>
          <w:rFonts w:ascii="Arial Unicode MS" w:eastAsia="Arial Unicode MS" w:hAnsi="Arial Unicode MS" w:cs="Arial Unicode MS" w:hint="eastAsia"/>
          <w:b/>
          <w:sz w:val="18"/>
          <w:szCs w:val="18"/>
        </w:rPr>
        <w:t>Ángela Orozco Martínez</w:t>
      </w:r>
      <w:r w:rsidRPr="00145E3D">
        <w:rPr>
          <w:rFonts w:ascii="Arial Unicode MS" w:eastAsia="Arial Unicode MS" w:hAnsi="Arial Unicode MS" w:cs="Arial Unicode MS" w:hint="eastAsia"/>
          <w:sz w:val="18"/>
          <w:szCs w:val="18"/>
        </w:rPr>
        <w:t>, en su carácter de Consejera de la Junta de Gobierno y Coordinadora de la Comisión Asistencial;</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Ciudadano </w:t>
      </w:r>
      <w:r w:rsidRPr="00145E3D">
        <w:rPr>
          <w:rFonts w:ascii="Arial Unicode MS" w:eastAsia="Arial Unicode MS" w:hAnsi="Arial Unicode MS" w:cs="Arial Unicode MS" w:hint="eastAsia"/>
          <w:b/>
          <w:sz w:val="18"/>
          <w:szCs w:val="18"/>
        </w:rPr>
        <w:t>Daniel Herrera Muñiz</w:t>
      </w:r>
      <w:r w:rsidRPr="00145E3D">
        <w:rPr>
          <w:rFonts w:ascii="Arial Unicode MS" w:eastAsia="Arial Unicode MS" w:hAnsi="Arial Unicode MS" w:cs="Arial Unicode MS" w:hint="eastAsia"/>
          <w:sz w:val="18"/>
          <w:szCs w:val="18"/>
        </w:rPr>
        <w:t>, en su carácter de Consejer</w:t>
      </w:r>
      <w:r w:rsidRPr="00145E3D">
        <w:rPr>
          <w:rFonts w:ascii="Arial Unicode MS" w:eastAsia="Arial Unicode MS" w:hAnsi="Arial Unicode MS" w:cs="Arial Unicode MS"/>
          <w:sz w:val="18"/>
          <w:szCs w:val="18"/>
        </w:rPr>
        <w:t>o</w:t>
      </w:r>
      <w:r w:rsidRPr="00145E3D">
        <w:rPr>
          <w:rFonts w:ascii="Arial Unicode MS" w:eastAsia="Arial Unicode MS" w:hAnsi="Arial Unicode MS" w:cs="Arial Unicode MS" w:hint="eastAsia"/>
          <w:sz w:val="18"/>
          <w:szCs w:val="18"/>
        </w:rPr>
        <w:t xml:space="preserve"> de la Junta de Gobierno;</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Ciudadana </w:t>
      </w:r>
      <w:r w:rsidRPr="00145E3D">
        <w:rPr>
          <w:rFonts w:ascii="Arial Unicode MS" w:eastAsia="Arial Unicode MS" w:hAnsi="Arial Unicode MS" w:cs="Arial Unicode MS" w:hint="eastAsia"/>
          <w:b/>
          <w:sz w:val="18"/>
          <w:szCs w:val="18"/>
        </w:rPr>
        <w:t>Ana Gabriela Bacquerie Alarcón</w:t>
      </w:r>
      <w:r w:rsidRPr="00145E3D">
        <w:rPr>
          <w:rFonts w:ascii="Arial Unicode MS" w:eastAsia="Arial Unicode MS" w:hAnsi="Arial Unicode MS" w:cs="Arial Unicode MS" w:hint="eastAsia"/>
          <w:sz w:val="18"/>
          <w:szCs w:val="18"/>
        </w:rPr>
        <w:t xml:space="preserve">, en su carácter de </w:t>
      </w:r>
      <w:r w:rsidR="00B9368E" w:rsidRPr="00145E3D">
        <w:rPr>
          <w:rFonts w:ascii="Arial Unicode MS" w:eastAsia="Arial Unicode MS" w:hAnsi="Arial Unicode MS" w:cs="Arial Unicode MS" w:hint="eastAsia"/>
          <w:sz w:val="18"/>
          <w:szCs w:val="18"/>
        </w:rPr>
        <w:t xml:space="preserve"> Secretar</w:t>
      </w:r>
      <w:r w:rsidR="00B9368E" w:rsidRPr="00145E3D">
        <w:rPr>
          <w:rFonts w:ascii="Arial Unicode MS" w:eastAsia="Arial Unicode MS" w:hAnsi="Arial Unicode MS" w:cs="Arial Unicode MS"/>
          <w:sz w:val="18"/>
          <w:szCs w:val="18"/>
        </w:rPr>
        <w:t>io</w:t>
      </w:r>
      <w:r w:rsidR="00B9368E" w:rsidRPr="00145E3D">
        <w:rPr>
          <w:rFonts w:ascii="Arial Unicode MS" w:eastAsia="Arial Unicode MS" w:hAnsi="Arial Unicode MS" w:cs="Arial Unicode MS" w:hint="eastAsia"/>
          <w:sz w:val="18"/>
          <w:szCs w:val="18"/>
        </w:rPr>
        <w:t xml:space="preserve"> y Procurad</w:t>
      </w:r>
      <w:r w:rsidR="00B9368E" w:rsidRPr="00145E3D">
        <w:rPr>
          <w:rFonts w:ascii="Arial Unicode MS" w:eastAsia="Arial Unicode MS" w:hAnsi="Arial Unicode MS" w:cs="Arial Unicode MS"/>
          <w:sz w:val="18"/>
          <w:szCs w:val="18"/>
        </w:rPr>
        <w:t>or</w:t>
      </w:r>
      <w:r w:rsidR="00B9368E" w:rsidRPr="00145E3D">
        <w:rPr>
          <w:rFonts w:ascii="Arial Unicode MS" w:eastAsia="Arial Unicode MS" w:hAnsi="Arial Unicode MS" w:cs="Arial Unicode MS" w:hint="eastAsia"/>
          <w:sz w:val="18"/>
          <w:szCs w:val="18"/>
        </w:rPr>
        <w:t xml:space="preserve"> Jurídic</w:t>
      </w:r>
      <w:r w:rsidR="00B9368E" w:rsidRPr="00145E3D">
        <w:rPr>
          <w:rFonts w:ascii="Arial Unicode MS" w:eastAsia="Arial Unicode MS" w:hAnsi="Arial Unicode MS" w:cs="Arial Unicode MS"/>
          <w:sz w:val="18"/>
          <w:szCs w:val="18"/>
        </w:rPr>
        <w:t>o</w:t>
      </w:r>
      <w:r w:rsidRPr="00145E3D">
        <w:rPr>
          <w:rFonts w:ascii="Arial Unicode MS" w:eastAsia="Arial Unicode MS" w:hAnsi="Arial Unicode MS" w:cs="Arial Unicode MS" w:hint="eastAsia"/>
          <w:sz w:val="18"/>
          <w:szCs w:val="18"/>
        </w:rPr>
        <w:t>;</w:t>
      </w:r>
    </w:p>
    <w:p w:rsidR="00B00178" w:rsidRDefault="00B00178" w:rsidP="003D5381">
      <w:pPr>
        <w:spacing w:line="240" w:lineRule="auto"/>
        <w:contextualSpacing/>
        <w:jc w:val="both"/>
        <w:rPr>
          <w:rFonts w:ascii="Arial Unicode MS" w:eastAsia="Arial Unicode MS" w:hAnsi="Arial Unicode MS" w:cs="Arial Unicode MS"/>
          <w:sz w:val="18"/>
          <w:szCs w:val="18"/>
        </w:rPr>
      </w:pP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Así como el person</w:t>
      </w:r>
      <w:r w:rsidR="00B00178">
        <w:rPr>
          <w:rFonts w:ascii="Arial Unicode MS" w:eastAsia="Arial Unicode MS" w:hAnsi="Arial Unicode MS" w:cs="Arial Unicode MS" w:hint="eastAsia"/>
          <w:sz w:val="18"/>
          <w:szCs w:val="18"/>
        </w:rPr>
        <w:t xml:space="preserve">al operativo y técnico </w:t>
      </w:r>
      <w:r w:rsidR="00B00178">
        <w:rPr>
          <w:rFonts w:ascii="Arial Unicode MS" w:eastAsia="Arial Unicode MS" w:hAnsi="Arial Unicode MS" w:cs="Arial Unicode MS"/>
          <w:sz w:val="18"/>
          <w:szCs w:val="18"/>
        </w:rPr>
        <w:t xml:space="preserve">convocado para apoyo de la Dirección General: </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Ciudadana </w:t>
      </w:r>
      <w:r w:rsidRPr="00145E3D">
        <w:rPr>
          <w:rFonts w:ascii="Arial Unicode MS" w:eastAsia="Arial Unicode MS" w:hAnsi="Arial Unicode MS" w:cs="Arial Unicode MS" w:hint="eastAsia"/>
          <w:b/>
          <w:sz w:val="18"/>
          <w:szCs w:val="18"/>
        </w:rPr>
        <w:t>María Elena Sánchez Uribe</w:t>
      </w:r>
      <w:r w:rsidRPr="00145E3D">
        <w:rPr>
          <w:rFonts w:ascii="Arial Unicode MS" w:eastAsia="Arial Unicode MS" w:hAnsi="Arial Unicode MS" w:cs="Arial Unicode MS" w:hint="eastAsia"/>
          <w:sz w:val="18"/>
          <w:szCs w:val="18"/>
        </w:rPr>
        <w:t>, en su carácter de Coordinadora de Trabajo Social;</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Ciudadana </w:t>
      </w:r>
      <w:r w:rsidRPr="00145E3D">
        <w:rPr>
          <w:rFonts w:ascii="Arial Unicode MS" w:eastAsia="Arial Unicode MS" w:hAnsi="Arial Unicode MS" w:cs="Arial Unicode MS" w:hint="eastAsia"/>
          <w:b/>
          <w:sz w:val="18"/>
          <w:szCs w:val="18"/>
        </w:rPr>
        <w:t>Claudia Soto Torres</w:t>
      </w:r>
      <w:r w:rsidRPr="00145E3D">
        <w:rPr>
          <w:rFonts w:ascii="Arial Unicode MS" w:eastAsia="Arial Unicode MS" w:hAnsi="Arial Unicode MS" w:cs="Arial Unicode MS" w:hint="eastAsia"/>
          <w:sz w:val="18"/>
          <w:szCs w:val="18"/>
        </w:rPr>
        <w:t xml:space="preserve">, en su carácter de Coordinadora de Proyectos. </w:t>
      </w:r>
    </w:p>
    <w:p w:rsidR="003D5381" w:rsidRPr="00145E3D" w:rsidRDefault="003D5381" w:rsidP="003D5381">
      <w:pPr>
        <w:spacing w:line="240" w:lineRule="auto"/>
        <w:contextualSpacing/>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Ciudadan</w:t>
      </w:r>
      <w:r w:rsidRPr="00145E3D">
        <w:rPr>
          <w:rFonts w:ascii="Arial Unicode MS" w:eastAsia="Arial Unicode MS" w:hAnsi="Arial Unicode MS" w:cs="Arial Unicode MS"/>
          <w:sz w:val="18"/>
          <w:szCs w:val="18"/>
        </w:rPr>
        <w:t xml:space="preserve">o </w:t>
      </w:r>
      <w:r w:rsidRPr="00145E3D">
        <w:rPr>
          <w:rFonts w:ascii="Arial Unicode MS" w:eastAsia="Arial Unicode MS" w:hAnsi="Arial Unicode MS" w:cs="Arial Unicode MS"/>
          <w:b/>
          <w:sz w:val="18"/>
          <w:szCs w:val="18"/>
        </w:rPr>
        <w:t>Clemente Hernández Portillo</w:t>
      </w:r>
      <w:r w:rsidRPr="00145E3D">
        <w:rPr>
          <w:rFonts w:ascii="Arial Unicode MS" w:eastAsia="Arial Unicode MS" w:hAnsi="Arial Unicode MS" w:cs="Arial Unicode MS" w:hint="eastAsia"/>
          <w:sz w:val="18"/>
          <w:szCs w:val="18"/>
        </w:rPr>
        <w:t xml:space="preserve">, </w:t>
      </w:r>
      <w:r w:rsidR="00CC680B">
        <w:rPr>
          <w:rFonts w:ascii="Arial Unicode MS" w:eastAsia="Arial Unicode MS" w:hAnsi="Arial Unicode MS" w:cs="Arial Unicode MS"/>
          <w:sz w:val="18"/>
          <w:szCs w:val="18"/>
        </w:rPr>
        <w:t>en su carácter</w:t>
      </w:r>
      <w:r w:rsidR="007D5064">
        <w:rPr>
          <w:rFonts w:ascii="Arial Unicode MS" w:eastAsia="Arial Unicode MS" w:hAnsi="Arial Unicode MS" w:cs="Arial Unicode MS"/>
          <w:sz w:val="18"/>
          <w:szCs w:val="18"/>
        </w:rPr>
        <w:t xml:space="preserve"> Gerente</w:t>
      </w:r>
      <w:r w:rsidR="00B9368E" w:rsidRPr="00145E3D">
        <w:rPr>
          <w:rFonts w:ascii="Arial Unicode MS" w:eastAsia="Arial Unicode MS" w:hAnsi="Arial Unicode MS" w:cs="Arial Unicode MS"/>
          <w:sz w:val="18"/>
          <w:szCs w:val="18"/>
        </w:rPr>
        <w:t xml:space="preserve"> Asistencial.</w:t>
      </w:r>
      <w:r w:rsidRPr="00145E3D">
        <w:rPr>
          <w:rFonts w:ascii="Arial Unicode MS" w:eastAsia="Arial Unicode MS" w:hAnsi="Arial Unicode MS" w:cs="Arial Unicode MS" w:hint="eastAsia"/>
          <w:sz w:val="18"/>
          <w:szCs w:val="18"/>
        </w:rPr>
        <w:t xml:space="preserve"> </w:t>
      </w:r>
    </w:p>
    <w:p w:rsidR="00CB6811" w:rsidRDefault="00CB6811" w:rsidP="003D5381">
      <w:pPr>
        <w:spacing w:line="240" w:lineRule="auto"/>
        <w:jc w:val="both"/>
        <w:rPr>
          <w:rFonts w:ascii="Arial Unicode MS" w:eastAsia="Arial Unicode MS" w:hAnsi="Arial Unicode MS" w:cs="Arial Unicode MS"/>
          <w:sz w:val="18"/>
          <w:szCs w:val="18"/>
        </w:rPr>
      </w:pP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Acto seguido la Coordinadora de la Comisión Asistencial de la Junta de Gobierno la C. </w:t>
      </w:r>
      <w:r w:rsidRPr="00145E3D">
        <w:rPr>
          <w:rFonts w:ascii="Arial Unicode MS" w:eastAsia="Arial Unicode MS" w:hAnsi="Arial Unicode MS" w:cs="Arial Unicode MS" w:hint="eastAsia"/>
          <w:b/>
          <w:sz w:val="18"/>
          <w:szCs w:val="18"/>
        </w:rPr>
        <w:t>Ángela Orozco Martínez</w:t>
      </w:r>
      <w:r w:rsidRPr="00145E3D">
        <w:rPr>
          <w:rFonts w:ascii="Arial Unicode MS" w:eastAsia="Arial Unicode MS" w:hAnsi="Arial Unicode MS" w:cs="Arial Unicode MS" w:hint="eastAsia"/>
          <w:sz w:val="18"/>
          <w:szCs w:val="18"/>
        </w:rPr>
        <w:t xml:space="preserve"> presenta a los integrantes de la Comisión para desahogarse en la siguiente:</w:t>
      </w:r>
    </w:p>
    <w:p w:rsidR="003D5381" w:rsidRPr="00145E3D" w:rsidRDefault="003D5381" w:rsidP="003D5381">
      <w:pPr>
        <w:spacing w:line="240" w:lineRule="auto"/>
        <w:jc w:val="center"/>
        <w:rPr>
          <w:rFonts w:ascii="Arial Unicode MS" w:eastAsia="Arial Unicode MS" w:hAnsi="Arial Unicode MS" w:cs="Arial Unicode MS"/>
          <w:b/>
          <w:sz w:val="18"/>
          <w:szCs w:val="18"/>
        </w:rPr>
      </w:pPr>
      <w:r w:rsidRPr="00145E3D">
        <w:rPr>
          <w:rFonts w:ascii="Arial Unicode MS" w:eastAsia="Arial Unicode MS" w:hAnsi="Arial Unicode MS" w:cs="Arial Unicode MS" w:hint="eastAsia"/>
          <w:b/>
          <w:sz w:val="18"/>
          <w:szCs w:val="18"/>
        </w:rPr>
        <w:t xml:space="preserve">ORDEN DEL </w:t>
      </w:r>
      <w:r w:rsidRPr="00145E3D">
        <w:rPr>
          <w:rFonts w:ascii="Arial Unicode MS" w:eastAsia="Arial Unicode MS" w:hAnsi="Arial Unicode MS" w:cs="Arial Unicode MS"/>
          <w:b/>
          <w:sz w:val="18"/>
          <w:szCs w:val="18"/>
        </w:rPr>
        <w:t>DÍA</w:t>
      </w:r>
    </w:p>
    <w:p w:rsidR="003D5381" w:rsidRPr="00145E3D" w:rsidRDefault="003D5381"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Solicitudes de reconocimiento de Asociaciones Civiles como Instituciones de Asistencia Social Privada. </w:t>
      </w:r>
    </w:p>
    <w:p w:rsidR="003D5381" w:rsidRDefault="003D5381"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Solicitudes de renovaciones de reconocimiento de Instituciones de Asistencia Social Privada.</w:t>
      </w:r>
    </w:p>
    <w:p w:rsidR="000F43D8" w:rsidRPr="00145E3D" w:rsidRDefault="000F43D8"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C</w:t>
      </w:r>
      <w:r w:rsidRPr="000F43D8">
        <w:rPr>
          <w:rFonts w:ascii="Arial Unicode MS" w:eastAsia="Arial Unicode MS" w:hAnsi="Arial Unicode MS" w:cs="Arial Unicode MS" w:hint="eastAsia"/>
          <w:sz w:val="18"/>
          <w:szCs w:val="18"/>
        </w:rPr>
        <w:t>ancelaciones de</w:t>
      </w:r>
      <w:r w:rsidRPr="000F43D8">
        <w:rPr>
          <w:rFonts w:ascii="Arial Unicode MS" w:eastAsia="Arial Unicode MS" w:hAnsi="Arial Unicode MS" w:cs="Arial Unicode MS"/>
          <w:sz w:val="18"/>
          <w:szCs w:val="18"/>
        </w:rPr>
        <w:t xml:space="preserve"> </w:t>
      </w:r>
      <w:r w:rsidRPr="000F43D8">
        <w:rPr>
          <w:rFonts w:ascii="Arial Unicode MS" w:eastAsia="Arial Unicode MS" w:hAnsi="Arial Unicode MS" w:cs="Arial Unicode MS" w:hint="eastAsia"/>
          <w:sz w:val="18"/>
          <w:szCs w:val="18"/>
        </w:rPr>
        <w:t>reconocimiento</w:t>
      </w:r>
      <w:r>
        <w:rPr>
          <w:rFonts w:ascii="Arial Unicode MS" w:eastAsia="Arial Unicode MS" w:hAnsi="Arial Unicode MS" w:cs="Arial Unicode MS"/>
          <w:b/>
          <w:sz w:val="18"/>
          <w:szCs w:val="18"/>
        </w:rPr>
        <w:t xml:space="preserve"> </w:t>
      </w:r>
      <w:r w:rsidRPr="00145E3D">
        <w:rPr>
          <w:rFonts w:ascii="Arial Unicode MS" w:eastAsia="Arial Unicode MS" w:hAnsi="Arial Unicode MS" w:cs="Arial Unicode MS" w:hint="eastAsia"/>
          <w:sz w:val="18"/>
          <w:szCs w:val="18"/>
        </w:rPr>
        <w:t>de Instituciones de Asistencia Social Privada.</w:t>
      </w:r>
    </w:p>
    <w:p w:rsidR="003D5381" w:rsidRDefault="003D5381"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Apoyos a Instituciones de Asistencia Social Privada reconocidas.</w:t>
      </w:r>
    </w:p>
    <w:p w:rsidR="00B16F51" w:rsidRDefault="00B16F51"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Informe del área de Desarrollo Institucional. </w:t>
      </w:r>
    </w:p>
    <w:p w:rsidR="003D5381" w:rsidRPr="00145E3D" w:rsidRDefault="003D5381" w:rsidP="003D5381">
      <w:pPr>
        <w:pStyle w:val="Prrafodelista"/>
        <w:numPr>
          <w:ilvl w:val="0"/>
          <w:numId w:val="1"/>
        </w:numPr>
        <w:spacing w:line="240" w:lineRule="auto"/>
        <w:ind w:left="714" w:hanging="357"/>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Asuntos varios. </w:t>
      </w: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En uso de la voz la Consejera Coordinadora de la Comisión Asistencial </w:t>
      </w:r>
      <w:r w:rsidR="00B00178">
        <w:rPr>
          <w:rFonts w:ascii="Arial Unicode MS" w:eastAsia="Arial Unicode MS" w:hAnsi="Arial Unicode MS" w:cs="Arial Unicode MS"/>
          <w:sz w:val="18"/>
          <w:szCs w:val="18"/>
        </w:rPr>
        <w:t>da</w:t>
      </w:r>
      <w:r w:rsidRPr="00145E3D">
        <w:rPr>
          <w:rFonts w:ascii="Arial Unicode MS" w:eastAsia="Arial Unicode MS" w:hAnsi="Arial Unicode MS" w:cs="Arial Unicode MS" w:hint="eastAsia"/>
          <w:sz w:val="18"/>
          <w:szCs w:val="18"/>
        </w:rPr>
        <w:t xml:space="preserve"> inicio a la sesión ordinaria en cumplimiento a la convocatoria efectuada oportunamente, por lo que se procede a realizar la declaratoria del quórum legal</w:t>
      </w:r>
      <w:r w:rsidRPr="00145E3D">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hint="eastAsia"/>
          <w:sz w:val="18"/>
          <w:szCs w:val="18"/>
        </w:rPr>
        <w:t xml:space="preserve">por lo que se procede a solicitar a los presentes tengan a bien manifestarse a aprobar el orden del día levantando su mano si es de aprobarse. </w:t>
      </w:r>
    </w:p>
    <w:p w:rsidR="003D5381" w:rsidRPr="00145E3D" w:rsidRDefault="003D5381" w:rsidP="00145E3D">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3D5381"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Continuando con el desarrollo de la sesión se da cuenta del </w:t>
      </w:r>
      <w:r w:rsidRPr="00145E3D">
        <w:rPr>
          <w:rFonts w:ascii="Arial Unicode MS" w:eastAsia="Arial Unicode MS" w:hAnsi="Arial Unicode MS" w:cs="Arial Unicode MS" w:hint="eastAsia"/>
          <w:b/>
          <w:sz w:val="18"/>
          <w:szCs w:val="18"/>
        </w:rPr>
        <w:t xml:space="preserve">PRIMER  PUNTO DEL ORDEN DEL DÍA </w:t>
      </w:r>
      <w:r w:rsidRPr="00145E3D">
        <w:rPr>
          <w:rFonts w:ascii="Arial Unicode MS" w:eastAsia="Arial Unicode MS" w:hAnsi="Arial Unicode MS" w:cs="Arial Unicode MS" w:hint="eastAsia"/>
          <w:sz w:val="18"/>
          <w:szCs w:val="18"/>
        </w:rPr>
        <w:t xml:space="preserve">relativo a solicitudes de </w:t>
      </w:r>
      <w:r w:rsidRPr="00145E3D">
        <w:rPr>
          <w:rFonts w:ascii="Arial Unicode MS" w:eastAsia="Arial Unicode MS" w:hAnsi="Arial Unicode MS" w:cs="Arial Unicode MS" w:hint="eastAsia"/>
          <w:b/>
          <w:sz w:val="18"/>
          <w:szCs w:val="18"/>
        </w:rPr>
        <w:t>reconocimiento</w:t>
      </w:r>
      <w:r w:rsidRPr="00145E3D">
        <w:rPr>
          <w:rFonts w:ascii="Arial Unicode MS" w:eastAsia="Arial Unicode MS" w:hAnsi="Arial Unicode MS" w:cs="Arial Unicode MS" w:hint="eastAsia"/>
          <w:sz w:val="18"/>
          <w:szCs w:val="18"/>
        </w:rPr>
        <w:t xml:space="preserve"> de asociaciones civiles como Instituciones de Asistencia Social Privada, se da </w:t>
      </w:r>
      <w:r w:rsidRPr="00145E3D">
        <w:rPr>
          <w:rFonts w:ascii="Arial Unicode MS" w:eastAsia="Arial Unicode MS" w:hAnsi="Arial Unicode MS" w:cs="Arial Unicode MS" w:hint="eastAsia"/>
          <w:sz w:val="18"/>
          <w:szCs w:val="18"/>
        </w:rPr>
        <w:lastRenderedPageBreak/>
        <w:t>cuenta del resultado de los dictámenes de las visitas institucionales</w:t>
      </w:r>
      <w:r w:rsidRPr="00145E3D">
        <w:rPr>
          <w:rFonts w:ascii="Arial Unicode MS" w:eastAsia="Arial Unicode MS" w:hAnsi="Arial Unicode MS" w:cs="Arial Unicode MS"/>
          <w:sz w:val="18"/>
          <w:szCs w:val="18"/>
        </w:rPr>
        <w:t xml:space="preserve"> de corroboración de servicios</w:t>
      </w:r>
      <w:r w:rsidRPr="00145E3D">
        <w:rPr>
          <w:rFonts w:ascii="Arial Unicode MS" w:eastAsia="Arial Unicode MS" w:hAnsi="Arial Unicode MS" w:cs="Arial Unicode MS" w:hint="eastAsia"/>
          <w:sz w:val="18"/>
          <w:szCs w:val="18"/>
        </w:rPr>
        <w:t xml:space="preserve"> realizadas por la Gerencia Asistencial, así como de l</w:t>
      </w:r>
      <w:r w:rsidRPr="00145E3D">
        <w:rPr>
          <w:rFonts w:ascii="Arial Unicode MS" w:eastAsia="Arial Unicode MS" w:hAnsi="Arial Unicode MS" w:cs="Arial Unicode MS"/>
          <w:sz w:val="18"/>
          <w:szCs w:val="18"/>
        </w:rPr>
        <w:t xml:space="preserve">os dictámenes </w:t>
      </w:r>
      <w:r w:rsidRPr="00145E3D">
        <w:rPr>
          <w:rFonts w:ascii="Arial Unicode MS" w:eastAsia="Arial Unicode MS" w:hAnsi="Arial Unicode MS" w:cs="Arial Unicode MS" w:hint="eastAsia"/>
          <w:sz w:val="18"/>
          <w:szCs w:val="18"/>
        </w:rPr>
        <w:t>jurídic</w:t>
      </w:r>
      <w:r w:rsidRPr="00145E3D">
        <w:rPr>
          <w:rFonts w:ascii="Arial Unicode MS" w:eastAsia="Arial Unicode MS" w:hAnsi="Arial Unicode MS" w:cs="Arial Unicode MS"/>
          <w:sz w:val="18"/>
          <w:szCs w:val="18"/>
        </w:rPr>
        <w:t>os</w:t>
      </w:r>
      <w:r w:rsidRPr="00145E3D">
        <w:rPr>
          <w:rFonts w:ascii="Arial Unicode MS" w:eastAsia="Arial Unicode MS" w:hAnsi="Arial Unicode MS" w:cs="Arial Unicode MS" w:hint="eastAsia"/>
          <w:sz w:val="18"/>
          <w:szCs w:val="18"/>
        </w:rPr>
        <w:t xml:space="preserve"> a los proyectos de acta constitutiva y/o testimonio público </w:t>
      </w:r>
      <w:r w:rsidRPr="00145E3D">
        <w:rPr>
          <w:rFonts w:ascii="Arial Unicode MS" w:eastAsia="Arial Unicode MS" w:hAnsi="Arial Unicode MS" w:cs="Arial Unicode MS"/>
          <w:sz w:val="18"/>
          <w:szCs w:val="18"/>
        </w:rPr>
        <w:t>emitidos por</w:t>
      </w:r>
      <w:r w:rsidRPr="00145E3D">
        <w:rPr>
          <w:rFonts w:ascii="Arial Unicode MS" w:eastAsia="Arial Unicode MS" w:hAnsi="Arial Unicode MS" w:cs="Arial Unicode MS" w:hint="eastAsia"/>
          <w:sz w:val="18"/>
          <w:szCs w:val="18"/>
        </w:rPr>
        <w:t xml:space="preserve"> la Secretaría y Procuraduría Jurídica</w:t>
      </w:r>
      <w:r w:rsidRPr="00145E3D">
        <w:rPr>
          <w:rFonts w:ascii="Arial Unicode MS" w:eastAsia="Arial Unicode MS" w:hAnsi="Arial Unicode MS" w:cs="Arial Unicode MS"/>
          <w:sz w:val="18"/>
          <w:szCs w:val="18"/>
        </w:rPr>
        <w:t xml:space="preserve">; en los cuales </w:t>
      </w:r>
      <w:r w:rsidRPr="00145E3D">
        <w:rPr>
          <w:rFonts w:ascii="Arial Unicode MS" w:eastAsia="Arial Unicode MS" w:hAnsi="Arial Unicode MS" w:cs="Arial Unicode MS" w:hint="eastAsia"/>
          <w:sz w:val="18"/>
          <w:szCs w:val="18"/>
        </w:rPr>
        <w:t xml:space="preserve">se determinó que las asociaciones civiles </w:t>
      </w:r>
      <w:r w:rsidRPr="00145E3D">
        <w:rPr>
          <w:rFonts w:ascii="Arial Unicode MS" w:eastAsia="Arial Unicode MS" w:hAnsi="Arial Unicode MS" w:cs="Arial Unicode MS"/>
          <w:sz w:val="18"/>
          <w:szCs w:val="18"/>
        </w:rPr>
        <w:t xml:space="preserve">cuentan con </w:t>
      </w:r>
      <w:r w:rsidRPr="00145E3D">
        <w:rPr>
          <w:rFonts w:ascii="Arial Unicode MS" w:eastAsia="Arial Unicode MS" w:hAnsi="Arial Unicode MS" w:cs="Arial Unicode MS" w:hint="eastAsia"/>
          <w:sz w:val="18"/>
          <w:szCs w:val="18"/>
        </w:rPr>
        <w:t xml:space="preserve">objeto social es de índole asistencial </w:t>
      </w:r>
      <w:r w:rsidRPr="00145E3D">
        <w:rPr>
          <w:rFonts w:ascii="Arial Unicode MS" w:eastAsia="Arial Unicode MS" w:hAnsi="Arial Unicode MS" w:cs="Arial Unicode MS"/>
          <w:sz w:val="18"/>
          <w:szCs w:val="18"/>
        </w:rPr>
        <w:t xml:space="preserve">y </w:t>
      </w:r>
      <w:r w:rsidRPr="00145E3D">
        <w:rPr>
          <w:rFonts w:ascii="Arial Unicode MS" w:eastAsia="Arial Unicode MS" w:hAnsi="Arial Unicode MS" w:cs="Arial Unicode MS" w:hint="eastAsia"/>
          <w:sz w:val="18"/>
          <w:szCs w:val="18"/>
        </w:rPr>
        <w:t xml:space="preserve">que cumplen con lo dispuesto por los artículos 172 y 173 del Código Civil del Estado de Jalisco y 2° fracción III, </w:t>
      </w:r>
      <w:r w:rsidRPr="00145E3D">
        <w:rPr>
          <w:rFonts w:ascii="Arial Unicode MS" w:eastAsia="Arial Unicode MS" w:hAnsi="Arial Unicode MS" w:cs="Arial Unicode MS"/>
          <w:sz w:val="18"/>
          <w:szCs w:val="18"/>
        </w:rPr>
        <w:t xml:space="preserve">4°, 5°, 7°, </w:t>
      </w:r>
      <w:r w:rsidRPr="00145E3D">
        <w:rPr>
          <w:rFonts w:ascii="Arial Unicode MS" w:eastAsia="Arial Unicode MS" w:hAnsi="Arial Unicode MS" w:cs="Arial Unicode MS" w:hint="eastAsia"/>
          <w:sz w:val="18"/>
          <w:szCs w:val="18"/>
        </w:rPr>
        <w:t>54, 55 fracción X, 62 fracción XVI y XVII, 66 fracción X, 69 fracción II y IX, 90, 92, 93 y 95 del Código de Asistencia Social del Estado de Jalisco</w:t>
      </w:r>
      <w:r w:rsidRPr="00145E3D">
        <w:rPr>
          <w:rFonts w:ascii="Arial Unicode MS" w:eastAsia="Arial Unicode MS" w:hAnsi="Arial Unicode MS" w:cs="Arial Unicode MS"/>
          <w:sz w:val="18"/>
          <w:szCs w:val="18"/>
        </w:rPr>
        <w:t xml:space="preserve">; por lo que </w:t>
      </w:r>
      <w:r w:rsidRPr="00145E3D">
        <w:rPr>
          <w:rFonts w:ascii="Arial Unicode MS" w:eastAsia="Arial Unicode MS" w:hAnsi="Arial Unicode MS" w:cs="Arial Unicode MS" w:hint="eastAsia"/>
          <w:sz w:val="18"/>
          <w:szCs w:val="18"/>
        </w:rPr>
        <w:t>se aprueba por la Comisión Asistencial su reconocimiento</w:t>
      </w:r>
      <w:r w:rsidRPr="00145E3D">
        <w:rPr>
          <w:rFonts w:ascii="Arial Unicode MS" w:eastAsia="Arial Unicode MS" w:hAnsi="Arial Unicode MS" w:cs="Arial Unicode MS"/>
          <w:sz w:val="18"/>
          <w:szCs w:val="18"/>
        </w:rPr>
        <w:t xml:space="preserve"> de servicios asistenciales</w:t>
      </w:r>
      <w:r w:rsidRPr="00145E3D">
        <w:rPr>
          <w:rFonts w:ascii="Arial Unicode MS" w:eastAsia="Arial Unicode MS" w:hAnsi="Arial Unicode MS" w:cs="Arial Unicode MS" w:hint="eastAsia"/>
          <w:sz w:val="18"/>
          <w:szCs w:val="18"/>
        </w:rPr>
        <w:t xml:space="preserve"> e incorporación al padrón </w:t>
      </w:r>
      <w:r w:rsidRPr="00145E3D">
        <w:rPr>
          <w:rFonts w:ascii="Arial Unicode MS" w:eastAsia="Arial Unicode MS" w:hAnsi="Arial Unicode MS" w:cs="Arial Unicode MS"/>
          <w:sz w:val="18"/>
          <w:szCs w:val="18"/>
        </w:rPr>
        <w:t xml:space="preserve">Estatal </w:t>
      </w:r>
      <w:r w:rsidRPr="00145E3D">
        <w:rPr>
          <w:rFonts w:ascii="Arial Unicode MS" w:eastAsia="Arial Unicode MS" w:hAnsi="Arial Unicode MS" w:cs="Arial Unicode MS" w:hint="eastAsia"/>
          <w:sz w:val="18"/>
          <w:szCs w:val="18"/>
        </w:rPr>
        <w:t xml:space="preserve">de Instituciones de Asistencia Social </w:t>
      </w:r>
      <w:r w:rsidRPr="00145E3D">
        <w:rPr>
          <w:rFonts w:ascii="Arial Unicode MS" w:eastAsia="Arial Unicode MS" w:hAnsi="Arial Unicode MS" w:cs="Arial Unicode MS"/>
          <w:sz w:val="18"/>
          <w:szCs w:val="18"/>
        </w:rPr>
        <w:t>P</w:t>
      </w:r>
      <w:r w:rsidRPr="00145E3D">
        <w:rPr>
          <w:rFonts w:ascii="Arial Unicode MS" w:eastAsia="Arial Unicode MS" w:hAnsi="Arial Unicode MS" w:cs="Arial Unicode MS" w:hint="eastAsia"/>
          <w:sz w:val="18"/>
          <w:szCs w:val="18"/>
        </w:rPr>
        <w:t>rivada a las Asociaciones Civiles denominadas:</w:t>
      </w:r>
    </w:p>
    <w:tbl>
      <w:tblPr>
        <w:tblW w:w="8380" w:type="dxa"/>
        <w:tblInd w:w="55" w:type="dxa"/>
        <w:tblCellMar>
          <w:left w:w="70" w:type="dxa"/>
          <w:right w:w="70" w:type="dxa"/>
        </w:tblCellMar>
        <w:tblLook w:val="04A0" w:firstRow="1" w:lastRow="0" w:firstColumn="1" w:lastColumn="0" w:noHBand="0" w:noVBand="1"/>
      </w:tblPr>
      <w:tblGrid>
        <w:gridCol w:w="8380"/>
      </w:tblGrid>
      <w:tr w:rsidR="0081364C" w:rsidRPr="0081364C" w:rsidTr="00FC277A">
        <w:trPr>
          <w:trHeight w:val="274"/>
        </w:trPr>
        <w:tc>
          <w:tcPr>
            <w:tcW w:w="8380" w:type="dxa"/>
            <w:shd w:val="clear" w:color="auto" w:fill="auto"/>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EDUCANDO PARA HACER COMUNIDAD, A. C.</w:t>
            </w:r>
          </w:p>
        </w:tc>
      </w:tr>
      <w:tr w:rsidR="0081364C" w:rsidRPr="0081364C" w:rsidTr="00FC277A">
        <w:trPr>
          <w:trHeight w:val="278"/>
        </w:trPr>
        <w:tc>
          <w:tcPr>
            <w:tcW w:w="8380" w:type="dxa"/>
            <w:shd w:val="clear" w:color="auto" w:fill="auto"/>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HERMANO PEDRO VILA, A. C.</w:t>
            </w:r>
          </w:p>
        </w:tc>
      </w:tr>
      <w:tr w:rsidR="0081364C" w:rsidRPr="0081364C" w:rsidTr="0081364C">
        <w:trPr>
          <w:trHeight w:val="270"/>
        </w:trPr>
        <w:tc>
          <w:tcPr>
            <w:tcW w:w="8380" w:type="dxa"/>
            <w:shd w:val="clear" w:color="auto" w:fill="auto"/>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COLEGIO DE APRENDIZAJE HUMANO Y SOCIAL, A. C.</w:t>
            </w:r>
          </w:p>
        </w:tc>
      </w:tr>
      <w:tr w:rsidR="0081364C" w:rsidRPr="0081364C" w:rsidTr="0081364C">
        <w:trPr>
          <w:trHeight w:val="270"/>
        </w:trPr>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SENDEROS DEL CAMINO, A. C.</w:t>
            </w:r>
          </w:p>
        </w:tc>
      </w:tr>
      <w:tr w:rsidR="0081364C" w:rsidRPr="0081364C" w:rsidTr="0081364C">
        <w:trPr>
          <w:trHeight w:val="270"/>
        </w:trPr>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CENTRO DE REHABILITACION Y EDUCACION DE JALISCO, A. C. (CREJAL)</w:t>
            </w:r>
          </w:p>
        </w:tc>
      </w:tr>
      <w:tr w:rsidR="0081364C" w:rsidRPr="0081364C" w:rsidTr="0081364C">
        <w:trPr>
          <w:trHeight w:val="270"/>
        </w:trPr>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SEÑORITA SORDA MEXICO, A. C.</w:t>
            </w:r>
          </w:p>
        </w:tc>
      </w:tr>
      <w:tr w:rsidR="0081364C" w:rsidRPr="0081364C" w:rsidTr="0081364C">
        <w:trPr>
          <w:trHeight w:val="270"/>
        </w:trPr>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 xml:space="preserve">MUJER SIN CANCER, A. C. </w:t>
            </w:r>
          </w:p>
        </w:tc>
      </w:tr>
      <w:tr w:rsidR="002736F5" w:rsidRPr="0081364C" w:rsidTr="0081364C">
        <w:trPr>
          <w:trHeight w:val="270"/>
        </w:trPr>
        <w:tc>
          <w:tcPr>
            <w:tcW w:w="8380" w:type="dxa"/>
            <w:shd w:val="clear" w:color="auto" w:fill="auto"/>
            <w:noWrap/>
            <w:vAlign w:val="center"/>
          </w:tcPr>
          <w:p w:rsidR="002736F5" w:rsidRPr="0081364C" w:rsidRDefault="002736F5" w:rsidP="0081364C">
            <w:pPr>
              <w:spacing w:after="0" w:line="240" w:lineRule="auto"/>
              <w:rPr>
                <w:rFonts w:ascii="Arial Unicode MS" w:eastAsia="Arial Unicode MS" w:hAnsi="Arial Unicode MS" w:cs="Arial Unicode MS"/>
                <w:bCs/>
                <w:sz w:val="16"/>
                <w:szCs w:val="16"/>
                <w:lang w:eastAsia="es-MX"/>
              </w:rPr>
            </w:pPr>
          </w:p>
        </w:tc>
      </w:tr>
    </w:tbl>
    <w:p w:rsidR="00E8198C" w:rsidRPr="0081364C" w:rsidRDefault="001952E9" w:rsidP="003D5381">
      <w:pPr>
        <w:spacing w:line="240" w:lineRule="auto"/>
        <w:jc w:val="both"/>
        <w:rPr>
          <w:rFonts w:ascii="Arial Unicode MS" w:eastAsia="Arial Unicode MS" w:hAnsi="Arial Unicode MS" w:cs="Arial Unicode MS"/>
          <w:bCs/>
          <w:color w:val="000000"/>
          <w:sz w:val="18"/>
          <w:szCs w:val="18"/>
          <w:lang w:eastAsia="es-MX"/>
        </w:rPr>
      </w:pPr>
      <w:r>
        <w:rPr>
          <w:rFonts w:ascii="Arial Unicode MS" w:eastAsia="Arial Unicode MS" w:hAnsi="Arial Unicode MS" w:cs="Arial Unicode MS"/>
          <w:bCs/>
          <w:color w:val="000000"/>
          <w:sz w:val="18"/>
          <w:szCs w:val="18"/>
          <w:lang w:eastAsia="es-MX"/>
        </w:rPr>
        <w:t>Por lo que ve</w:t>
      </w:r>
      <w:r w:rsidR="00E8198C">
        <w:rPr>
          <w:rFonts w:ascii="Arial Unicode MS" w:eastAsia="Arial Unicode MS" w:hAnsi="Arial Unicode MS" w:cs="Arial Unicode MS"/>
          <w:bCs/>
          <w:color w:val="000000"/>
          <w:sz w:val="18"/>
          <w:szCs w:val="18"/>
          <w:lang w:eastAsia="es-MX"/>
        </w:rPr>
        <w:t xml:space="preserve"> a las Instituciones </w:t>
      </w:r>
      <w:r w:rsidR="0081364C" w:rsidRPr="0081364C">
        <w:rPr>
          <w:rFonts w:ascii="Arial Unicode MS" w:eastAsia="Arial Unicode MS" w:hAnsi="Arial Unicode MS" w:cs="Arial Unicode MS"/>
          <w:bCs/>
          <w:sz w:val="16"/>
          <w:szCs w:val="16"/>
          <w:lang w:eastAsia="es-MX"/>
        </w:rPr>
        <w:t>CONSEJO FEDERAL EJECUTIVO NACIONAL E INTERNACIONAL DEL FRENTE MEXICANO PRO DERECHOS HUMANOS, A. C.</w:t>
      </w:r>
      <w:r w:rsidR="00217B0D">
        <w:rPr>
          <w:rFonts w:ascii="Arial Unicode MS" w:eastAsia="Arial Unicode MS" w:hAnsi="Arial Unicode MS" w:cs="Arial Unicode MS"/>
          <w:bCs/>
          <w:sz w:val="16"/>
          <w:szCs w:val="16"/>
          <w:lang w:eastAsia="es-MX"/>
        </w:rPr>
        <w:t>;</w:t>
      </w:r>
      <w:r w:rsidR="0081364C" w:rsidRPr="0081364C">
        <w:rPr>
          <w:rFonts w:ascii="Arial Unicode MS" w:eastAsia="Arial Unicode MS" w:hAnsi="Arial Unicode MS" w:cs="Arial Unicode MS"/>
          <w:bCs/>
          <w:color w:val="000000"/>
          <w:sz w:val="16"/>
          <w:szCs w:val="16"/>
          <w:lang w:eastAsia="es-MX"/>
        </w:rPr>
        <w:t xml:space="preserve"> </w:t>
      </w:r>
      <w:r w:rsidR="00217B0D" w:rsidRPr="0081364C">
        <w:rPr>
          <w:rFonts w:ascii="Arial Unicode MS" w:eastAsia="Arial Unicode MS" w:hAnsi="Arial Unicode MS" w:cs="Arial Unicode MS"/>
          <w:bCs/>
          <w:sz w:val="16"/>
          <w:szCs w:val="16"/>
          <w:lang w:eastAsia="es-MX"/>
        </w:rPr>
        <w:t>IMPULSO SOSTENIBLE  AGAVERIA, A. C.</w:t>
      </w:r>
      <w:r w:rsidR="0081364C" w:rsidRPr="0081364C">
        <w:rPr>
          <w:rFonts w:ascii="Arial Unicode MS" w:eastAsia="Arial Unicode MS" w:hAnsi="Arial Unicode MS" w:cs="Arial Unicode MS"/>
          <w:bCs/>
          <w:color w:val="000000"/>
          <w:sz w:val="16"/>
          <w:szCs w:val="16"/>
          <w:lang w:eastAsia="es-MX"/>
        </w:rPr>
        <w:t xml:space="preserve"> y </w:t>
      </w:r>
      <w:r w:rsidR="0081364C" w:rsidRPr="0081364C">
        <w:rPr>
          <w:rFonts w:ascii="Arial Unicode MS" w:eastAsia="Arial Unicode MS" w:hAnsi="Arial Unicode MS" w:cs="Arial Unicode MS"/>
          <w:bCs/>
          <w:sz w:val="16"/>
          <w:szCs w:val="16"/>
          <w:lang w:eastAsia="es-MX"/>
        </w:rPr>
        <w:t>SAN JUAN DE DIOS SERVICIOS DE SALUD</w:t>
      </w:r>
      <w:r w:rsidR="0081364C" w:rsidRPr="0081364C">
        <w:rPr>
          <w:rFonts w:ascii="Arial" w:eastAsia="Times New Roman" w:hAnsi="Arial" w:cs="Arial"/>
          <w:b/>
          <w:bCs/>
          <w:sz w:val="18"/>
          <w:szCs w:val="18"/>
          <w:lang w:eastAsia="es-MX"/>
        </w:rPr>
        <w:t xml:space="preserve">, </w:t>
      </w:r>
      <w:r w:rsidR="0081364C" w:rsidRPr="0081364C">
        <w:rPr>
          <w:rFonts w:ascii="Arial Unicode MS" w:eastAsia="Arial Unicode MS" w:hAnsi="Arial Unicode MS" w:cs="Arial Unicode MS"/>
          <w:bCs/>
          <w:sz w:val="16"/>
          <w:szCs w:val="16"/>
          <w:lang w:eastAsia="es-MX"/>
        </w:rPr>
        <w:t>A. C</w:t>
      </w:r>
      <w:r w:rsidR="0081364C" w:rsidRPr="0081364C">
        <w:rPr>
          <w:rFonts w:ascii="Arial" w:eastAsia="Times New Roman" w:hAnsi="Arial" w:cs="Arial"/>
          <w:b/>
          <w:bCs/>
          <w:sz w:val="18"/>
          <w:szCs w:val="18"/>
          <w:lang w:eastAsia="es-MX"/>
        </w:rPr>
        <w:t>.</w:t>
      </w:r>
      <w:r w:rsidR="0081364C">
        <w:rPr>
          <w:rFonts w:ascii="Arial" w:eastAsia="Times New Roman" w:hAnsi="Arial" w:cs="Arial"/>
          <w:b/>
          <w:bCs/>
          <w:sz w:val="18"/>
          <w:szCs w:val="18"/>
          <w:lang w:eastAsia="es-MX"/>
        </w:rPr>
        <w:t xml:space="preserve"> </w:t>
      </w:r>
      <w:r>
        <w:rPr>
          <w:rFonts w:ascii="Arial Unicode MS" w:eastAsia="Arial Unicode MS" w:hAnsi="Arial Unicode MS" w:cs="Arial Unicode MS"/>
          <w:bCs/>
          <w:color w:val="000000"/>
          <w:sz w:val="18"/>
          <w:szCs w:val="18"/>
          <w:lang w:eastAsia="es-MX"/>
        </w:rPr>
        <w:t xml:space="preserve">se deberá de </w:t>
      </w:r>
      <w:r w:rsidR="0081364C">
        <w:rPr>
          <w:rFonts w:ascii="Arial Unicode MS" w:eastAsia="Arial Unicode MS" w:hAnsi="Arial Unicode MS" w:cs="Arial Unicode MS"/>
          <w:bCs/>
          <w:color w:val="000000"/>
          <w:sz w:val="18"/>
          <w:szCs w:val="18"/>
          <w:lang w:eastAsia="es-MX"/>
        </w:rPr>
        <w:t>solicitar</w:t>
      </w:r>
      <w:r>
        <w:rPr>
          <w:rFonts w:ascii="Arial Unicode MS" w:eastAsia="Arial Unicode MS" w:hAnsi="Arial Unicode MS" w:cs="Arial Unicode MS"/>
          <w:bCs/>
          <w:color w:val="000000"/>
          <w:sz w:val="18"/>
          <w:szCs w:val="18"/>
          <w:lang w:eastAsia="es-MX"/>
        </w:rPr>
        <w:t xml:space="preserve"> un informe complementario</w:t>
      </w:r>
      <w:r w:rsidR="0081364C">
        <w:rPr>
          <w:rFonts w:ascii="Arial Unicode MS" w:eastAsia="Arial Unicode MS" w:hAnsi="Arial Unicode MS" w:cs="Arial Unicode MS"/>
          <w:bCs/>
          <w:color w:val="000000"/>
          <w:sz w:val="18"/>
          <w:szCs w:val="18"/>
          <w:lang w:eastAsia="es-MX"/>
        </w:rPr>
        <w:t xml:space="preserve"> que contenga un plan de trabajo asistencial viable y un informe sobre las cuotas de recuperación acorde con el artículo 7 del Código de Asistencia Social del Estado de Jalisco,</w:t>
      </w:r>
      <w:r>
        <w:rPr>
          <w:rFonts w:ascii="Arial Unicode MS" w:eastAsia="Arial Unicode MS" w:hAnsi="Arial Unicode MS" w:cs="Arial Unicode MS"/>
          <w:bCs/>
          <w:color w:val="000000"/>
          <w:sz w:val="18"/>
          <w:szCs w:val="18"/>
          <w:lang w:eastAsia="es-MX"/>
        </w:rPr>
        <w:t xml:space="preserve"> </w:t>
      </w:r>
      <w:r w:rsidR="0081364C">
        <w:rPr>
          <w:rFonts w:ascii="Arial Unicode MS" w:eastAsia="Arial Unicode MS" w:hAnsi="Arial Unicode MS" w:cs="Arial Unicode MS"/>
          <w:bCs/>
          <w:color w:val="000000"/>
          <w:sz w:val="18"/>
          <w:szCs w:val="18"/>
          <w:lang w:eastAsia="es-MX"/>
        </w:rPr>
        <w:t>con la finalidad de</w:t>
      </w:r>
      <w:r>
        <w:rPr>
          <w:rFonts w:ascii="Arial Unicode MS" w:eastAsia="Arial Unicode MS" w:hAnsi="Arial Unicode MS" w:cs="Arial Unicode MS"/>
          <w:bCs/>
          <w:color w:val="000000"/>
          <w:sz w:val="18"/>
          <w:szCs w:val="18"/>
          <w:lang w:eastAsia="es-MX"/>
        </w:rPr>
        <w:t xml:space="preserve"> corroborar que se tendrá impacto en la población atendida con los servicios asistenciales que se pretender brindar por las Instituciones. </w:t>
      </w:r>
    </w:p>
    <w:p w:rsidR="008A5AE0"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sz w:val="18"/>
          <w:szCs w:val="18"/>
        </w:rPr>
        <w:t>A</w:t>
      </w:r>
      <w:r w:rsidRPr="00145E3D">
        <w:rPr>
          <w:rFonts w:ascii="Arial Unicode MS" w:eastAsia="Arial Unicode MS" w:hAnsi="Arial Unicode MS" w:cs="Arial Unicode MS" w:hint="eastAsia"/>
          <w:sz w:val="18"/>
          <w:szCs w:val="18"/>
        </w:rPr>
        <w:t>gotado el punto del orden del día se procede a solicitar a los presentes tengan a bien manifestarse levantando su mano si es de aprobarse el siguiente</w:t>
      </w:r>
      <w:r w:rsidR="008A5AE0" w:rsidRPr="00145E3D">
        <w:rPr>
          <w:rFonts w:ascii="Arial Unicode MS" w:eastAsia="Arial Unicode MS" w:hAnsi="Arial Unicode MS" w:cs="Arial Unicode MS"/>
          <w:sz w:val="18"/>
          <w:szCs w:val="18"/>
        </w:rPr>
        <w:t>:</w:t>
      </w: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b/>
          <w:sz w:val="18"/>
          <w:szCs w:val="18"/>
          <w:u w:val="single"/>
        </w:rPr>
        <w:t>ACUERDO</w:t>
      </w:r>
      <w:r w:rsidRPr="00145E3D">
        <w:rPr>
          <w:rFonts w:ascii="Arial Unicode MS" w:eastAsia="Arial Unicode MS" w:hAnsi="Arial Unicode MS" w:cs="Arial Unicode MS" w:hint="eastAsia"/>
          <w:sz w:val="18"/>
          <w:szCs w:val="18"/>
        </w:rPr>
        <w:t>.- Se Instruye al Director General a efecto de proceda a expedir las claves únicas e integrar los expedientes de las instituciones de asistencia social privada reconocidas</w:t>
      </w:r>
      <w:r w:rsidR="00B00178">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hint="eastAsia"/>
          <w:sz w:val="18"/>
          <w:szCs w:val="18"/>
        </w:rPr>
        <w:t xml:space="preserve">ordena dar vista a la Gerencia Asistencial </w:t>
      </w:r>
      <w:r w:rsidRPr="00145E3D">
        <w:rPr>
          <w:rFonts w:ascii="Arial Unicode MS" w:eastAsia="Arial Unicode MS" w:hAnsi="Arial Unicode MS" w:cs="Arial Unicode MS"/>
          <w:sz w:val="18"/>
          <w:szCs w:val="18"/>
        </w:rPr>
        <w:t xml:space="preserve">para efectos.  </w:t>
      </w:r>
    </w:p>
    <w:p w:rsidR="003D5381" w:rsidRPr="00145E3D" w:rsidRDefault="003D5381" w:rsidP="00145E3D">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3D5381"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En seguimiento a la Sesión  se da cuenta del </w:t>
      </w:r>
      <w:r w:rsidRPr="00145E3D">
        <w:rPr>
          <w:rFonts w:ascii="Arial Unicode MS" w:eastAsia="Arial Unicode MS" w:hAnsi="Arial Unicode MS" w:cs="Arial Unicode MS" w:hint="eastAsia"/>
          <w:b/>
          <w:sz w:val="18"/>
          <w:szCs w:val="18"/>
        </w:rPr>
        <w:t xml:space="preserve">SEGUNDO PUNTO DEL ORDEN DEL DÍA </w:t>
      </w:r>
      <w:r w:rsidRPr="00145E3D">
        <w:rPr>
          <w:rFonts w:ascii="Arial Unicode MS" w:eastAsia="Arial Unicode MS" w:hAnsi="Arial Unicode MS" w:cs="Arial Unicode MS" w:hint="eastAsia"/>
          <w:sz w:val="18"/>
          <w:szCs w:val="18"/>
        </w:rPr>
        <w:t xml:space="preserve">relativo a solicitudes de </w:t>
      </w:r>
      <w:r w:rsidRPr="00145E3D">
        <w:rPr>
          <w:rFonts w:ascii="Arial Unicode MS" w:eastAsia="Arial Unicode MS" w:hAnsi="Arial Unicode MS" w:cs="Arial Unicode MS" w:hint="eastAsia"/>
          <w:b/>
          <w:sz w:val="18"/>
          <w:szCs w:val="18"/>
        </w:rPr>
        <w:t>renovación de reconocimiento</w:t>
      </w:r>
      <w:r w:rsidRPr="00145E3D">
        <w:rPr>
          <w:rFonts w:ascii="Arial Unicode MS" w:eastAsia="Arial Unicode MS" w:hAnsi="Arial Unicode MS" w:cs="Arial Unicode MS" w:hint="eastAsia"/>
          <w:sz w:val="18"/>
          <w:szCs w:val="18"/>
        </w:rPr>
        <w:t xml:space="preserve"> de asociaciones civiles como Instituciones de Asistencia Social Privada, se da cuenta del resultado de los dictámenes de las visitas institucionales de </w:t>
      </w:r>
      <w:r w:rsidRPr="00145E3D">
        <w:rPr>
          <w:rFonts w:ascii="Arial Unicode MS" w:eastAsia="Arial Unicode MS" w:hAnsi="Arial Unicode MS" w:cs="Arial Unicode MS"/>
          <w:sz w:val="18"/>
          <w:szCs w:val="18"/>
        </w:rPr>
        <w:t xml:space="preserve">seguimiento y </w:t>
      </w:r>
      <w:r w:rsidRPr="00145E3D">
        <w:rPr>
          <w:rFonts w:ascii="Arial Unicode MS" w:eastAsia="Arial Unicode MS" w:hAnsi="Arial Unicode MS" w:cs="Arial Unicode MS" w:hint="eastAsia"/>
          <w:sz w:val="18"/>
          <w:szCs w:val="18"/>
        </w:rPr>
        <w:t>corroboración de los servicios asistenciales realizad</w:t>
      </w:r>
      <w:r w:rsidRPr="00145E3D">
        <w:rPr>
          <w:rFonts w:ascii="Arial Unicode MS" w:eastAsia="Arial Unicode MS" w:hAnsi="Arial Unicode MS" w:cs="Arial Unicode MS"/>
          <w:sz w:val="18"/>
          <w:szCs w:val="18"/>
        </w:rPr>
        <w:t>o</w:t>
      </w:r>
      <w:r w:rsidRPr="00145E3D">
        <w:rPr>
          <w:rFonts w:ascii="Arial Unicode MS" w:eastAsia="Arial Unicode MS" w:hAnsi="Arial Unicode MS" w:cs="Arial Unicode MS" w:hint="eastAsia"/>
          <w:sz w:val="18"/>
          <w:szCs w:val="18"/>
        </w:rPr>
        <w:t>s por la Gerencia Asistencial</w:t>
      </w:r>
      <w:r w:rsidRPr="00145E3D">
        <w:rPr>
          <w:rFonts w:ascii="Arial Unicode MS" w:eastAsia="Arial Unicode MS" w:hAnsi="Arial Unicode MS" w:cs="Arial Unicode MS"/>
          <w:sz w:val="18"/>
          <w:szCs w:val="18"/>
        </w:rPr>
        <w:t xml:space="preserve"> a </w:t>
      </w:r>
      <w:r w:rsidRPr="00145E3D">
        <w:rPr>
          <w:rFonts w:ascii="Arial Unicode MS" w:eastAsia="Arial Unicode MS" w:hAnsi="Arial Unicode MS" w:cs="Arial Unicode MS" w:hint="eastAsia"/>
          <w:sz w:val="18"/>
          <w:szCs w:val="18"/>
        </w:rPr>
        <w:t xml:space="preserve">las Instituciones de Asistencia Social privada; </w:t>
      </w:r>
      <w:r w:rsidRPr="00145E3D">
        <w:rPr>
          <w:rFonts w:ascii="Arial Unicode MS" w:eastAsia="Arial Unicode MS" w:hAnsi="Arial Unicode MS" w:cs="Arial Unicode MS"/>
          <w:sz w:val="18"/>
          <w:szCs w:val="18"/>
        </w:rPr>
        <w:t>se determina</w:t>
      </w:r>
      <w:r w:rsidRPr="00145E3D">
        <w:rPr>
          <w:rFonts w:ascii="Arial Unicode MS" w:eastAsia="Arial Unicode MS" w:hAnsi="Arial Unicode MS" w:cs="Arial Unicode MS" w:hint="eastAsia"/>
          <w:sz w:val="18"/>
          <w:szCs w:val="18"/>
        </w:rPr>
        <w:t xml:space="preserve"> que las asociaciones civiles continúan cumpliendo con su objeto social y con los servicios asistenciales conforme a lo dispuesto por los artículos 172 y 173 del Código Civil del Estado de Jalisco y 2°fracción III, </w:t>
      </w:r>
      <w:r w:rsidRPr="00145E3D">
        <w:rPr>
          <w:rFonts w:ascii="Arial Unicode MS" w:eastAsia="Arial Unicode MS" w:hAnsi="Arial Unicode MS" w:cs="Arial Unicode MS"/>
          <w:sz w:val="18"/>
          <w:szCs w:val="18"/>
        </w:rPr>
        <w:t xml:space="preserve">4°, 5°, 7°, </w:t>
      </w:r>
      <w:r w:rsidRPr="00145E3D">
        <w:rPr>
          <w:rFonts w:ascii="Arial Unicode MS" w:eastAsia="Arial Unicode MS" w:hAnsi="Arial Unicode MS" w:cs="Arial Unicode MS" w:hint="eastAsia"/>
          <w:sz w:val="18"/>
          <w:szCs w:val="18"/>
        </w:rPr>
        <w:t xml:space="preserve"> 54, 55 fracción X, 62 fracción XVI y XVII, 66 fracción X, 69 fracción II y IX, 90, 92, 93 y 95 del Código de Asistencia Social del Estado de Jalisco; en consecuencia se aprueba por la Comisión Asistencial la renovación a su reconocimiento </w:t>
      </w:r>
      <w:r w:rsidRPr="00145E3D">
        <w:rPr>
          <w:rFonts w:ascii="Arial Unicode MS" w:eastAsia="Arial Unicode MS" w:hAnsi="Arial Unicode MS" w:cs="Arial Unicode MS"/>
          <w:sz w:val="18"/>
          <w:szCs w:val="18"/>
        </w:rPr>
        <w:t>como</w:t>
      </w:r>
      <w:r w:rsidRPr="00145E3D">
        <w:rPr>
          <w:rFonts w:ascii="Arial Unicode MS" w:eastAsia="Arial Unicode MS" w:hAnsi="Arial Unicode MS" w:cs="Arial Unicode MS" w:hint="eastAsia"/>
          <w:sz w:val="18"/>
          <w:szCs w:val="18"/>
        </w:rPr>
        <w:t xml:space="preserve"> Instituci</w:t>
      </w:r>
      <w:r w:rsidRPr="00145E3D">
        <w:rPr>
          <w:rFonts w:ascii="Arial Unicode MS" w:eastAsia="Arial Unicode MS" w:hAnsi="Arial Unicode MS" w:cs="Arial Unicode MS"/>
          <w:sz w:val="18"/>
          <w:szCs w:val="18"/>
        </w:rPr>
        <w:t>ón</w:t>
      </w:r>
      <w:r w:rsidRPr="00145E3D">
        <w:rPr>
          <w:rFonts w:ascii="Arial Unicode MS" w:eastAsia="Arial Unicode MS" w:hAnsi="Arial Unicode MS" w:cs="Arial Unicode MS" w:hint="eastAsia"/>
          <w:sz w:val="18"/>
          <w:szCs w:val="18"/>
        </w:rPr>
        <w:t xml:space="preserve"> de Asistencia Social privada, </w:t>
      </w:r>
      <w:r w:rsidRPr="00145E3D">
        <w:rPr>
          <w:rFonts w:ascii="Arial Unicode MS" w:eastAsia="Arial Unicode MS" w:hAnsi="Arial Unicode MS" w:cs="Arial Unicode MS"/>
          <w:sz w:val="18"/>
          <w:szCs w:val="18"/>
        </w:rPr>
        <w:t>de las siguientes asociaciones</w:t>
      </w:r>
      <w:r w:rsidRPr="00145E3D">
        <w:rPr>
          <w:rFonts w:ascii="Arial Unicode MS" w:eastAsia="Arial Unicode MS" w:hAnsi="Arial Unicode MS" w:cs="Arial Unicode MS" w:hint="eastAsia"/>
          <w:sz w:val="18"/>
          <w:szCs w:val="18"/>
        </w:rPr>
        <w:t xml:space="preserve">:  </w:t>
      </w:r>
    </w:p>
    <w:tbl>
      <w:tblPr>
        <w:tblW w:w="9400" w:type="dxa"/>
        <w:tblInd w:w="55" w:type="dxa"/>
        <w:tblCellMar>
          <w:left w:w="70" w:type="dxa"/>
          <w:right w:w="70" w:type="dxa"/>
        </w:tblCellMar>
        <w:tblLook w:val="04A0" w:firstRow="1" w:lastRow="0" w:firstColumn="1" w:lastColumn="0" w:noHBand="0" w:noVBand="1"/>
      </w:tblPr>
      <w:tblGrid>
        <w:gridCol w:w="1020"/>
        <w:gridCol w:w="8380"/>
      </w:tblGrid>
      <w:tr w:rsidR="0081364C" w:rsidRPr="0081364C" w:rsidTr="0081364C">
        <w:trPr>
          <w:trHeight w:val="330"/>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lastRenderedPageBreak/>
              <w:t>1.012</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 xml:space="preserve">NIÑOS DE CHAPALA Y AJIJIC, A. C. </w:t>
            </w:r>
          </w:p>
        </w:tc>
      </w:tr>
      <w:tr w:rsidR="0081364C" w:rsidRPr="0081364C" w:rsidTr="0081364C">
        <w:trPr>
          <w:trHeight w:val="330"/>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4.030</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color w:val="000000"/>
                <w:sz w:val="16"/>
                <w:szCs w:val="16"/>
                <w:lang w:eastAsia="es-MX"/>
              </w:rPr>
            </w:pPr>
            <w:r w:rsidRPr="0081364C">
              <w:rPr>
                <w:rFonts w:ascii="Arial Unicode MS" w:eastAsia="Arial Unicode MS" w:hAnsi="Arial Unicode MS" w:cs="Arial Unicode MS"/>
                <w:bCs/>
                <w:color w:val="000000"/>
                <w:sz w:val="16"/>
                <w:szCs w:val="16"/>
                <w:lang w:eastAsia="es-MX"/>
              </w:rPr>
              <w:t xml:space="preserve">ALBERGUE PARA ANCIANOS DE AUTLÁN, A. C. </w:t>
            </w:r>
          </w:p>
        </w:tc>
      </w:tr>
      <w:tr w:rsidR="0081364C" w:rsidRPr="0081364C" w:rsidTr="0081364C">
        <w:trPr>
          <w:trHeight w:val="330"/>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4.056</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HOGARES FRATERNALES DE EL SALTO, A. C.</w:t>
            </w:r>
          </w:p>
        </w:tc>
      </w:tr>
      <w:tr w:rsidR="0081364C" w:rsidRPr="0081364C" w:rsidTr="0081364C">
        <w:trPr>
          <w:trHeight w:val="330"/>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5.018</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 xml:space="preserve">CENTRO ORTOPÉDICO DE REHABILITACIÓN INFANTIL, A. C.                                             </w:t>
            </w:r>
          </w:p>
        </w:tc>
      </w:tr>
      <w:tr w:rsidR="0081364C" w:rsidRPr="0081364C" w:rsidTr="0081364C">
        <w:trPr>
          <w:trHeight w:val="330"/>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5.281</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 xml:space="preserve">DON BOSCO SOBRE RUEDAS, A.  C.                                           </w:t>
            </w:r>
          </w:p>
        </w:tc>
      </w:tr>
      <w:tr w:rsidR="0081364C" w:rsidRPr="0081364C" w:rsidTr="0081364C">
        <w:trPr>
          <w:trHeight w:val="315"/>
        </w:trPr>
        <w:tc>
          <w:tcPr>
            <w:tcW w:w="1020" w:type="dxa"/>
            <w:shd w:val="clear" w:color="auto" w:fill="auto"/>
            <w:vAlign w:val="center"/>
            <w:hideMark/>
          </w:tcPr>
          <w:p w:rsidR="0081364C" w:rsidRPr="0081364C" w:rsidRDefault="0081364C" w:rsidP="0081364C">
            <w:pPr>
              <w:spacing w:after="0" w:line="240" w:lineRule="auto"/>
              <w:jc w:val="center"/>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6.044</w:t>
            </w:r>
          </w:p>
        </w:tc>
        <w:tc>
          <w:tcPr>
            <w:tcW w:w="8380" w:type="dxa"/>
            <w:shd w:val="clear" w:color="auto" w:fill="auto"/>
            <w:noWrap/>
            <w:vAlign w:val="center"/>
            <w:hideMark/>
          </w:tcPr>
          <w:p w:rsidR="0081364C" w:rsidRPr="0081364C" w:rsidRDefault="0081364C" w:rsidP="0081364C">
            <w:pPr>
              <w:spacing w:after="0" w:line="240" w:lineRule="auto"/>
              <w:rPr>
                <w:rFonts w:ascii="Arial Unicode MS" w:eastAsia="Arial Unicode MS" w:hAnsi="Arial Unicode MS" w:cs="Arial Unicode MS"/>
                <w:bCs/>
                <w:sz w:val="16"/>
                <w:szCs w:val="16"/>
                <w:lang w:eastAsia="es-MX"/>
              </w:rPr>
            </w:pPr>
            <w:r w:rsidRPr="0081364C">
              <w:rPr>
                <w:rFonts w:ascii="Arial Unicode MS" w:eastAsia="Arial Unicode MS" w:hAnsi="Arial Unicode MS" w:cs="Arial Unicode MS"/>
                <w:bCs/>
                <w:sz w:val="16"/>
                <w:szCs w:val="16"/>
                <w:lang w:eastAsia="es-MX"/>
              </w:rPr>
              <w:t xml:space="preserve">GRUPO RETO GUADALAJARA, A. C.       </w:t>
            </w:r>
          </w:p>
        </w:tc>
      </w:tr>
    </w:tbl>
    <w:p w:rsidR="000F43D8" w:rsidRDefault="000F43D8" w:rsidP="003D5381">
      <w:pPr>
        <w:spacing w:line="240" w:lineRule="auto"/>
        <w:jc w:val="both"/>
        <w:rPr>
          <w:rFonts w:ascii="Arial Unicode MS" w:eastAsia="Arial Unicode MS" w:hAnsi="Arial Unicode MS" w:cs="Arial Unicode MS"/>
          <w:sz w:val="18"/>
          <w:szCs w:val="18"/>
        </w:rPr>
      </w:pP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Por lo que se procede a solicitar a los presentes tengan a bien manifestarse si es de aprobar los acuerdos tomados en el  segundo punto del orden del día levantando su mano.</w:t>
      </w:r>
      <w:r w:rsidR="0081364C">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hint="eastAsia"/>
          <w:b/>
          <w:sz w:val="18"/>
          <w:szCs w:val="18"/>
          <w:u w:val="single"/>
        </w:rPr>
        <w:t>ACUERDO</w:t>
      </w:r>
      <w:r w:rsidRPr="00145E3D">
        <w:rPr>
          <w:rFonts w:ascii="Arial Unicode MS" w:eastAsia="Arial Unicode MS" w:hAnsi="Arial Unicode MS" w:cs="Arial Unicode MS" w:hint="eastAsia"/>
          <w:sz w:val="18"/>
          <w:szCs w:val="18"/>
        </w:rPr>
        <w:t>.-</w:t>
      </w:r>
      <w:r w:rsidRPr="00145E3D">
        <w:rPr>
          <w:rFonts w:ascii="Arial Unicode MS" w:eastAsia="Arial Unicode MS" w:hAnsi="Arial Unicode MS" w:cs="Arial Unicode MS"/>
          <w:sz w:val="18"/>
          <w:szCs w:val="18"/>
        </w:rPr>
        <w:t xml:space="preserve"> Se aprueban renovaciones; déjese constancia en el expediente respectivo a cada una de las asociaciones. </w:t>
      </w:r>
    </w:p>
    <w:p w:rsidR="003D5381" w:rsidRDefault="003D5381" w:rsidP="00145E3D">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0F43D8" w:rsidRDefault="000F43D8" w:rsidP="000F43D8">
      <w:pPr>
        <w:spacing w:line="240" w:lineRule="auto"/>
        <w:jc w:val="both"/>
        <w:rPr>
          <w:rFonts w:ascii="Arial Unicode MS" w:eastAsia="Arial Unicode MS" w:hAnsi="Arial Unicode MS" w:cs="Arial Unicode MS"/>
          <w:bCs/>
          <w:sz w:val="16"/>
          <w:szCs w:val="16"/>
          <w:lang w:eastAsia="es-MX"/>
        </w:rPr>
      </w:pPr>
      <w:r w:rsidRPr="00145E3D">
        <w:rPr>
          <w:rFonts w:ascii="Arial Unicode MS" w:eastAsia="Arial Unicode MS" w:hAnsi="Arial Unicode MS" w:cs="Arial Unicode MS"/>
          <w:sz w:val="18"/>
          <w:szCs w:val="18"/>
        </w:rPr>
        <w:t>C</w:t>
      </w:r>
      <w:r w:rsidRPr="00145E3D">
        <w:rPr>
          <w:rFonts w:ascii="Arial Unicode MS" w:eastAsia="Arial Unicode MS" w:hAnsi="Arial Unicode MS" w:cs="Arial Unicode MS" w:hint="eastAsia"/>
          <w:sz w:val="18"/>
          <w:szCs w:val="18"/>
        </w:rPr>
        <w:t xml:space="preserve">ontinuando con el desarrollo de la sesión se da cuenta del </w:t>
      </w:r>
      <w:r w:rsidRPr="00145E3D">
        <w:rPr>
          <w:rFonts w:ascii="Arial Unicode MS" w:eastAsia="Arial Unicode MS" w:hAnsi="Arial Unicode MS" w:cs="Arial Unicode MS" w:hint="eastAsia"/>
          <w:b/>
          <w:sz w:val="18"/>
          <w:szCs w:val="18"/>
        </w:rPr>
        <w:t xml:space="preserve">TERCER PUNTO DEL ORDEN DEL DÍA </w:t>
      </w:r>
      <w:r w:rsidRPr="00145E3D">
        <w:rPr>
          <w:rFonts w:ascii="Arial Unicode MS" w:eastAsia="Arial Unicode MS" w:hAnsi="Arial Unicode MS" w:cs="Arial Unicode MS" w:hint="eastAsia"/>
          <w:sz w:val="18"/>
          <w:szCs w:val="18"/>
        </w:rPr>
        <w:t xml:space="preserve">relativo a las </w:t>
      </w:r>
      <w:r w:rsidRPr="00145E3D">
        <w:rPr>
          <w:rFonts w:ascii="Arial Unicode MS" w:eastAsia="Arial Unicode MS" w:hAnsi="Arial Unicode MS" w:cs="Arial Unicode MS" w:hint="eastAsia"/>
          <w:b/>
          <w:sz w:val="18"/>
          <w:szCs w:val="18"/>
        </w:rPr>
        <w:t>cancelaciones de</w:t>
      </w:r>
      <w:r>
        <w:rPr>
          <w:rFonts w:ascii="Arial Unicode MS" w:eastAsia="Arial Unicode MS" w:hAnsi="Arial Unicode MS" w:cs="Arial Unicode MS"/>
          <w:b/>
          <w:sz w:val="18"/>
          <w:szCs w:val="18"/>
        </w:rPr>
        <w:t xml:space="preserve"> </w:t>
      </w:r>
      <w:r w:rsidRPr="00145E3D">
        <w:rPr>
          <w:rFonts w:ascii="Arial Unicode MS" w:eastAsia="Arial Unicode MS" w:hAnsi="Arial Unicode MS" w:cs="Arial Unicode MS" w:hint="eastAsia"/>
          <w:b/>
          <w:sz w:val="18"/>
          <w:szCs w:val="18"/>
        </w:rPr>
        <w:t>reconocimiento</w:t>
      </w:r>
      <w:r w:rsidRPr="00145E3D">
        <w:rPr>
          <w:rFonts w:ascii="Arial Unicode MS" w:eastAsia="Arial Unicode MS" w:hAnsi="Arial Unicode MS" w:cs="Arial Unicode MS" w:hint="eastAsia"/>
          <w:sz w:val="18"/>
          <w:szCs w:val="18"/>
        </w:rPr>
        <w:t xml:space="preserve"> de asociaciones civiles que fungen como Instituciones de Asistencia Social Privada, se da cuenta del resultado del dictamen de la visita institucional de corroboración de los servicios asistenciales realizadas por la Gerencia Asistencial, se desprende que ha dejado de dar cumplimiento a su objeto social y a los servicios asistenciales;  lo anterior conforme a lo dispuesto por los artículos 172 y 173 del Código Civil del Estado de Jalisco y 2° fracción III, 54, 55 fracción X, 62 fracción XVI y XVII, 66 fracción X, 69 fracción II y IX, 90, 92, 93 y 95 del Código de Asistencia Social del Estado de Jalisco; en consecuencia se cancela el reconocimiento</w:t>
      </w:r>
      <w:r>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Cs/>
          <w:sz w:val="18"/>
          <w:szCs w:val="18"/>
          <w:lang w:eastAsia="es-MX"/>
        </w:rPr>
        <w:t>por haber dejado de prestar los servicios asistenciales en apego a su objeto social por el cual fue constituida</w:t>
      </w:r>
      <w:r>
        <w:rPr>
          <w:rFonts w:ascii="Arial Unicode MS" w:eastAsia="Arial Unicode MS" w:hAnsi="Arial Unicode MS" w:cs="Arial Unicode MS"/>
          <w:bCs/>
          <w:sz w:val="18"/>
          <w:szCs w:val="18"/>
          <w:lang w:eastAsia="es-MX"/>
        </w:rPr>
        <w:t xml:space="preserve"> la Institución: </w:t>
      </w:r>
      <w:r w:rsidRPr="000F43D8">
        <w:rPr>
          <w:rFonts w:ascii="Arial Unicode MS" w:eastAsia="Arial Unicode MS" w:hAnsi="Arial Unicode MS" w:cs="Arial Unicode MS"/>
          <w:bCs/>
          <w:sz w:val="16"/>
          <w:szCs w:val="16"/>
          <w:lang w:eastAsia="es-MX"/>
        </w:rPr>
        <w:t xml:space="preserve">HERMANO SOL, A. C.  </w:t>
      </w:r>
      <w:proofErr w:type="gramStart"/>
      <w:r w:rsidRPr="000F43D8">
        <w:rPr>
          <w:rFonts w:ascii="Arial Unicode MS" w:eastAsia="Arial Unicode MS" w:hAnsi="Arial Unicode MS" w:cs="Arial Unicode MS"/>
          <w:bCs/>
          <w:sz w:val="16"/>
          <w:szCs w:val="16"/>
          <w:lang w:eastAsia="es-MX"/>
        </w:rPr>
        <w:t>con</w:t>
      </w:r>
      <w:proofErr w:type="gramEnd"/>
      <w:r w:rsidRPr="000F43D8">
        <w:rPr>
          <w:rFonts w:ascii="Arial Unicode MS" w:eastAsia="Arial Unicode MS" w:hAnsi="Arial Unicode MS" w:cs="Arial Unicode MS"/>
          <w:bCs/>
          <w:sz w:val="16"/>
          <w:szCs w:val="16"/>
          <w:lang w:eastAsia="es-MX"/>
        </w:rPr>
        <w:t xml:space="preserve"> clave única: 2.221</w:t>
      </w:r>
      <w:r>
        <w:rPr>
          <w:rFonts w:ascii="Arial Unicode MS" w:eastAsia="Arial Unicode MS" w:hAnsi="Arial Unicode MS" w:cs="Arial Unicode MS"/>
          <w:bCs/>
          <w:sz w:val="16"/>
          <w:szCs w:val="16"/>
          <w:lang w:eastAsia="es-MX"/>
        </w:rPr>
        <w:t>.</w:t>
      </w:r>
    </w:p>
    <w:p w:rsidR="000F43D8" w:rsidRDefault="000F43D8" w:rsidP="000F43D8">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Por lo antes expuesto por la gerencia asistencial, se procede a solicitar a los presentes tengan a bien manifestarse levantando su mano, si es de aprobarse la </w:t>
      </w:r>
      <w:r w:rsidRPr="00145E3D">
        <w:rPr>
          <w:rFonts w:ascii="Arial Unicode MS" w:eastAsia="Arial Unicode MS" w:hAnsi="Arial Unicode MS" w:cs="Arial Unicode MS" w:hint="eastAsia"/>
          <w:b/>
          <w:sz w:val="18"/>
          <w:szCs w:val="18"/>
        </w:rPr>
        <w:t>cancelación</w:t>
      </w:r>
      <w:r w:rsidRPr="00145E3D">
        <w:rPr>
          <w:rFonts w:ascii="Arial Unicode MS" w:eastAsia="Arial Unicode MS" w:hAnsi="Arial Unicode MS" w:cs="Arial Unicode MS" w:hint="eastAsia"/>
          <w:sz w:val="18"/>
          <w:szCs w:val="18"/>
        </w:rPr>
        <w:t xml:space="preserve"> del reconocimiento y en consecuencia </w:t>
      </w:r>
      <w:r w:rsidRPr="00145E3D">
        <w:rPr>
          <w:rFonts w:ascii="Arial Unicode MS" w:eastAsia="Arial Unicode MS" w:hAnsi="Arial Unicode MS" w:cs="Arial Unicode MS" w:hint="eastAsia"/>
          <w:b/>
          <w:sz w:val="18"/>
          <w:szCs w:val="18"/>
        </w:rPr>
        <w:t>archivo</w:t>
      </w:r>
      <w:r w:rsidRPr="00145E3D">
        <w:rPr>
          <w:rFonts w:ascii="Arial Unicode MS" w:eastAsia="Arial Unicode MS" w:hAnsi="Arial Unicode MS" w:cs="Arial Unicode MS" w:hint="eastAsia"/>
          <w:sz w:val="18"/>
          <w:szCs w:val="18"/>
        </w:rPr>
        <w:t xml:space="preserve"> del expediente de la </w:t>
      </w:r>
      <w:r w:rsidR="00FC277A" w:rsidRPr="00145E3D">
        <w:rPr>
          <w:rFonts w:ascii="Arial Unicode MS" w:eastAsia="Arial Unicode MS" w:hAnsi="Arial Unicode MS" w:cs="Arial Unicode MS"/>
          <w:sz w:val="18"/>
          <w:szCs w:val="18"/>
        </w:rPr>
        <w:t>asociación</w:t>
      </w:r>
      <w:r w:rsidRPr="00145E3D">
        <w:rPr>
          <w:rFonts w:ascii="Arial Unicode MS" w:eastAsia="Arial Unicode MS" w:hAnsi="Arial Unicode MS" w:cs="Arial Unicode MS" w:hint="eastAsia"/>
          <w:sz w:val="18"/>
          <w:szCs w:val="18"/>
        </w:rPr>
        <w:t xml:space="preserve"> en cita</w:t>
      </w:r>
      <w:r w:rsidRPr="00145E3D">
        <w:rPr>
          <w:rFonts w:ascii="Arial Unicode MS" w:eastAsia="Arial Unicode MS" w:hAnsi="Arial Unicode MS" w:cs="Arial Unicode MS"/>
          <w:sz w:val="18"/>
          <w:szCs w:val="18"/>
        </w:rPr>
        <w:t xml:space="preserve"> una vez que se haya presentado la liquidación de la asociación ante la Secretaria de Hacienda y Crédito Público; así mismo, se deberá realizar supervisión de la entrega de los bienes destinados a la asistencia social con la intervención de las áreas de Secretaría y Procuraduría Jurídica y Contraloría Interna de este Instituto, en caso de que la institución cuente con patrimonio conforme a sus estados contables y las documentales públicas y privadas que correspondan</w:t>
      </w:r>
      <w:r w:rsidRPr="00145E3D">
        <w:rPr>
          <w:rFonts w:ascii="Arial Unicode MS" w:eastAsia="Arial Unicode MS" w:hAnsi="Arial Unicode MS" w:cs="Arial Unicode MS" w:hint="eastAsia"/>
          <w:sz w:val="18"/>
          <w:szCs w:val="18"/>
        </w:rPr>
        <w:t xml:space="preserve">; </w:t>
      </w:r>
      <w:r w:rsidRPr="00145E3D">
        <w:rPr>
          <w:rFonts w:ascii="Arial Unicode MS" w:eastAsia="Arial Unicode MS" w:hAnsi="Arial Unicode MS" w:cs="Arial Unicode MS"/>
          <w:sz w:val="18"/>
          <w:szCs w:val="18"/>
        </w:rPr>
        <w:t>así mismo,</w:t>
      </w:r>
      <w:r w:rsidRPr="00145E3D">
        <w:rPr>
          <w:rFonts w:ascii="Arial Unicode MS" w:eastAsia="Arial Unicode MS" w:hAnsi="Arial Unicode MS" w:cs="Arial Unicode MS" w:hint="eastAsia"/>
          <w:sz w:val="18"/>
          <w:szCs w:val="18"/>
        </w:rPr>
        <w:t xml:space="preserve"> se instruye al Director Gener</w:t>
      </w:r>
      <w:r>
        <w:rPr>
          <w:rFonts w:ascii="Arial Unicode MS" w:eastAsia="Arial Unicode MS" w:hAnsi="Arial Unicode MS" w:cs="Arial Unicode MS" w:hint="eastAsia"/>
          <w:sz w:val="18"/>
          <w:szCs w:val="18"/>
        </w:rPr>
        <w:t>al a efecto de que informe a la</w:t>
      </w:r>
      <w:r w:rsidRPr="00145E3D">
        <w:rPr>
          <w:rFonts w:ascii="Arial Unicode MS" w:eastAsia="Arial Unicode MS" w:hAnsi="Arial Unicode MS" w:cs="Arial Unicode MS" w:hint="eastAsia"/>
          <w:sz w:val="18"/>
          <w:szCs w:val="18"/>
        </w:rPr>
        <w:t xml:space="preserve"> citada</w:t>
      </w:r>
      <w:r>
        <w:rPr>
          <w:rFonts w:ascii="Arial Unicode MS" w:eastAsia="Arial Unicode MS" w:hAnsi="Arial Unicode MS" w:cs="Arial Unicode MS" w:hint="eastAsia"/>
          <w:sz w:val="18"/>
          <w:szCs w:val="18"/>
        </w:rPr>
        <w:t xml:space="preserve"> Asociaci</w:t>
      </w:r>
      <w:r>
        <w:rPr>
          <w:rFonts w:ascii="Arial Unicode MS" w:eastAsia="Arial Unicode MS" w:hAnsi="Arial Unicode MS" w:cs="Arial Unicode MS"/>
          <w:sz w:val="18"/>
          <w:szCs w:val="18"/>
        </w:rPr>
        <w:t>ón</w:t>
      </w:r>
      <w:r w:rsidRPr="00145E3D">
        <w:rPr>
          <w:rFonts w:ascii="Arial Unicode MS" w:eastAsia="Arial Unicode MS" w:hAnsi="Arial Unicode MS" w:cs="Arial Unicode MS" w:hint="eastAsia"/>
          <w:sz w:val="18"/>
          <w:szCs w:val="18"/>
        </w:rPr>
        <w:t xml:space="preserve"> de la procedencia de </w:t>
      </w:r>
      <w:r w:rsidRPr="00145E3D">
        <w:rPr>
          <w:rFonts w:ascii="Arial Unicode MS" w:eastAsia="Arial Unicode MS" w:hAnsi="Arial Unicode MS" w:cs="Arial Unicode MS"/>
          <w:sz w:val="18"/>
          <w:szCs w:val="18"/>
        </w:rPr>
        <w:t>la</w:t>
      </w:r>
      <w:r w:rsidRPr="00145E3D">
        <w:rPr>
          <w:rFonts w:ascii="Arial Unicode MS" w:eastAsia="Arial Unicode MS" w:hAnsi="Arial Unicode MS" w:cs="Arial Unicode MS" w:hint="eastAsia"/>
          <w:sz w:val="18"/>
          <w:szCs w:val="18"/>
        </w:rPr>
        <w:t xml:space="preserve"> cancelaci</w:t>
      </w:r>
      <w:r w:rsidRPr="00145E3D">
        <w:rPr>
          <w:rFonts w:ascii="Arial Unicode MS" w:eastAsia="Arial Unicode MS" w:hAnsi="Arial Unicode MS" w:cs="Arial Unicode MS"/>
          <w:sz w:val="18"/>
          <w:szCs w:val="18"/>
        </w:rPr>
        <w:t>ón</w:t>
      </w:r>
      <w:r w:rsidRPr="00145E3D">
        <w:rPr>
          <w:rFonts w:ascii="Arial Unicode MS" w:eastAsia="Arial Unicode MS" w:hAnsi="Arial Unicode MS" w:cs="Arial Unicode MS" w:hint="eastAsia"/>
          <w:sz w:val="18"/>
          <w:szCs w:val="18"/>
        </w:rPr>
        <w:t xml:space="preserve"> mediante el instrumento legal fundado y motivado</w:t>
      </w:r>
      <w:r w:rsidRPr="00145E3D">
        <w:rPr>
          <w:rFonts w:ascii="Arial Unicode MS" w:eastAsia="Arial Unicode MS" w:hAnsi="Arial Unicode MS" w:cs="Arial Unicode MS"/>
          <w:sz w:val="18"/>
          <w:szCs w:val="18"/>
        </w:rPr>
        <w:t>; y se dé seguimiento conforme a Ley al patrimonio de las mismas</w:t>
      </w:r>
      <w:r w:rsidRPr="00145E3D">
        <w:rPr>
          <w:rFonts w:ascii="Arial Unicode MS" w:eastAsia="Arial Unicode MS" w:hAnsi="Arial Unicode MS" w:cs="Arial Unicode MS" w:hint="eastAsia"/>
          <w:sz w:val="18"/>
          <w:szCs w:val="18"/>
        </w:rPr>
        <w:t>.</w:t>
      </w:r>
    </w:p>
    <w:p w:rsidR="000F43D8" w:rsidRDefault="000F43D8" w:rsidP="000F43D8">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Pasando al </w:t>
      </w:r>
      <w:r w:rsidR="0001462F">
        <w:rPr>
          <w:rFonts w:ascii="Arial Unicode MS" w:eastAsia="Arial Unicode MS" w:hAnsi="Arial Unicode MS" w:cs="Arial Unicode MS"/>
          <w:b/>
          <w:sz w:val="18"/>
          <w:szCs w:val="18"/>
        </w:rPr>
        <w:t>CUARTO</w:t>
      </w:r>
      <w:r w:rsidRPr="00145E3D">
        <w:rPr>
          <w:rFonts w:ascii="Arial Unicode MS" w:eastAsia="Arial Unicode MS" w:hAnsi="Arial Unicode MS" w:cs="Arial Unicode MS" w:hint="eastAsia"/>
          <w:b/>
          <w:sz w:val="18"/>
          <w:szCs w:val="18"/>
        </w:rPr>
        <w:t xml:space="preserve"> PUNTO DEL ORDEN DEL DÍA </w:t>
      </w:r>
      <w:r w:rsidRPr="00145E3D">
        <w:rPr>
          <w:rFonts w:ascii="Arial Unicode MS" w:eastAsia="Arial Unicode MS" w:hAnsi="Arial Unicode MS" w:cs="Arial Unicode MS" w:hint="eastAsia"/>
          <w:sz w:val="18"/>
          <w:szCs w:val="18"/>
        </w:rPr>
        <w:t xml:space="preserve">relativo a </w:t>
      </w:r>
      <w:r w:rsidR="0067382C">
        <w:rPr>
          <w:rFonts w:ascii="Arial Unicode MS" w:eastAsia="Arial Unicode MS" w:hAnsi="Arial Unicode MS" w:cs="Arial Unicode MS" w:hint="eastAsia"/>
          <w:sz w:val="18"/>
          <w:szCs w:val="18"/>
        </w:rPr>
        <w:t>los apoyos de Asistencia Social</w:t>
      </w:r>
      <w:r w:rsidR="0067382C">
        <w:rPr>
          <w:rFonts w:ascii="Arial Unicode MS" w:eastAsia="Arial Unicode MS" w:hAnsi="Arial Unicode MS" w:cs="Arial Unicode MS"/>
          <w:sz w:val="18"/>
          <w:szCs w:val="18"/>
        </w:rPr>
        <w:t>; se atienden las siguientes peticiones:</w:t>
      </w:r>
    </w:p>
    <w:p w:rsidR="00D35757" w:rsidRDefault="002736F5" w:rsidP="00D35757">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Apoyo a Centros de Rehabilitación en Adicciones</w:t>
      </w:r>
      <w:r w:rsidR="00C7758E">
        <w:rPr>
          <w:rFonts w:ascii="Arial Unicode MS" w:eastAsia="Arial Unicode MS" w:hAnsi="Arial Unicode MS" w:cs="Arial Unicode MS"/>
          <w:b/>
          <w:sz w:val="18"/>
          <w:szCs w:val="18"/>
        </w:rPr>
        <w:t xml:space="preserve">. </w:t>
      </w:r>
      <w:r>
        <w:rPr>
          <w:rFonts w:ascii="Arial Unicode MS" w:eastAsia="Arial Unicode MS" w:hAnsi="Arial Unicode MS" w:cs="Arial Unicode MS"/>
          <w:sz w:val="18"/>
          <w:szCs w:val="18"/>
        </w:rPr>
        <w:t>Se haga una valoración de los centros que han estado trabajando sin observaciones graves y se encuentren al día en sus obligaciones legales, para brindarles apoyo con mobiliario</w:t>
      </w:r>
      <w:r w:rsidR="002A2459" w:rsidRPr="00145E3D">
        <w:rPr>
          <w:rFonts w:ascii="Arial Unicode MS" w:eastAsia="Arial Unicode MS" w:hAnsi="Arial Unicode MS" w:cs="Arial Unicode MS"/>
          <w:sz w:val="18"/>
          <w:szCs w:val="18"/>
        </w:rPr>
        <w:t xml:space="preserve">.  </w:t>
      </w:r>
      <w:r w:rsidR="00D35757" w:rsidRPr="00145E3D">
        <w:rPr>
          <w:rFonts w:ascii="Arial Unicode MS" w:eastAsia="Arial Unicode MS" w:hAnsi="Arial Unicode MS" w:cs="Arial Unicode MS"/>
          <w:b/>
          <w:sz w:val="18"/>
          <w:szCs w:val="18"/>
          <w:u w:val="single"/>
        </w:rPr>
        <w:t>Acuerdo</w:t>
      </w:r>
      <w:r w:rsidR="00D35757" w:rsidRPr="00145E3D">
        <w:rPr>
          <w:rFonts w:ascii="Arial Unicode MS" w:eastAsia="Arial Unicode MS" w:hAnsi="Arial Unicode MS" w:cs="Arial Unicode MS"/>
          <w:sz w:val="18"/>
          <w:szCs w:val="18"/>
        </w:rPr>
        <w:t>: Se aprueba</w:t>
      </w:r>
      <w:r>
        <w:rPr>
          <w:rFonts w:ascii="Arial Unicode MS" w:eastAsia="Arial Unicode MS" w:hAnsi="Arial Unicode MS" w:cs="Arial Unicode MS"/>
          <w:sz w:val="18"/>
          <w:szCs w:val="18"/>
        </w:rPr>
        <w:t xml:space="preserve"> la compra de 500 sillas plegables, sin embargo, se deberá agotar previamente la solicitud a manera de donativo por conducto de BRED </w:t>
      </w:r>
      <w:r>
        <w:rPr>
          <w:rFonts w:ascii="Arial Unicode MS" w:eastAsia="Arial Unicode MS" w:hAnsi="Arial Unicode MS" w:cs="Arial Unicode MS"/>
          <w:sz w:val="18"/>
          <w:szCs w:val="18"/>
        </w:rPr>
        <w:lastRenderedPageBreak/>
        <w:t xml:space="preserve">A.C. ya que dicha institución brinda este tipo de apoyos; dando preferencia aquellas Instituciones que tienen más de dos años prestando servicios asistenciales. </w:t>
      </w:r>
    </w:p>
    <w:p w:rsidR="002736F5" w:rsidRDefault="002736F5" w:rsidP="002736F5">
      <w:pPr>
        <w:pStyle w:val="Prrafodelista"/>
        <w:spacing w:line="240" w:lineRule="auto"/>
        <w:ind w:left="709"/>
        <w:jc w:val="both"/>
        <w:rPr>
          <w:rFonts w:ascii="Arial Unicode MS" w:eastAsia="Arial Unicode MS" w:hAnsi="Arial Unicode MS" w:cs="Arial Unicode MS"/>
          <w:sz w:val="18"/>
          <w:szCs w:val="18"/>
        </w:rPr>
      </w:pPr>
    </w:p>
    <w:p w:rsidR="002736F5" w:rsidRDefault="002736F5" w:rsidP="002736F5">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Municipio de Quitupán Jalisco. </w:t>
      </w:r>
      <w:r>
        <w:rPr>
          <w:rFonts w:ascii="Arial Unicode MS" w:eastAsia="Arial Unicode MS" w:hAnsi="Arial Unicode MS" w:cs="Arial Unicode MS"/>
          <w:sz w:val="18"/>
          <w:szCs w:val="18"/>
        </w:rPr>
        <w:t>Solicita 5 ataúdes para casuística con población de escasos recursos del Municipio</w:t>
      </w:r>
      <w:r w:rsidRPr="00145E3D">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 Se aprueba</w:t>
      </w:r>
      <w:r>
        <w:rPr>
          <w:rFonts w:ascii="Arial Unicode MS" w:eastAsia="Arial Unicode MS" w:hAnsi="Arial Unicode MS" w:cs="Arial Unicode MS"/>
          <w:sz w:val="18"/>
          <w:szCs w:val="18"/>
        </w:rPr>
        <w:t>, así mismo, se soliciten de los ataúdes que se han estado entregando que documenten las entregas con estudio socioeconómico</w:t>
      </w:r>
      <w:r w:rsidRPr="00145E3D">
        <w:rPr>
          <w:rFonts w:ascii="Arial Unicode MS" w:eastAsia="Arial Unicode MS" w:hAnsi="Arial Unicode MS" w:cs="Arial Unicode MS"/>
          <w:sz w:val="18"/>
          <w:szCs w:val="18"/>
        </w:rPr>
        <w:t>.</w:t>
      </w:r>
    </w:p>
    <w:p w:rsidR="002736F5" w:rsidRDefault="002736F5" w:rsidP="00145E3D">
      <w:pPr>
        <w:pStyle w:val="Prrafodelista"/>
        <w:spacing w:line="240" w:lineRule="auto"/>
        <w:ind w:left="709"/>
        <w:jc w:val="both"/>
        <w:rPr>
          <w:rFonts w:ascii="Arial Unicode MS" w:eastAsia="Arial Unicode MS" w:hAnsi="Arial Unicode MS" w:cs="Arial Unicode MS"/>
          <w:sz w:val="18"/>
          <w:szCs w:val="18"/>
        </w:rPr>
      </w:pPr>
    </w:p>
    <w:p w:rsidR="002736F5" w:rsidRDefault="002736F5" w:rsidP="002736F5">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Banco de alimentos Costa Alegre. </w:t>
      </w:r>
      <w:r>
        <w:rPr>
          <w:rFonts w:ascii="Arial Unicode MS" w:eastAsia="Arial Unicode MS" w:hAnsi="Arial Unicode MS" w:cs="Arial Unicode MS"/>
          <w:sz w:val="18"/>
          <w:szCs w:val="18"/>
        </w:rPr>
        <w:t>Solicitan apoyo para las familias afectadas del siniestro 2015</w:t>
      </w:r>
      <w:r w:rsidRPr="00145E3D">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 Se aprueba</w:t>
      </w:r>
      <w:r>
        <w:rPr>
          <w:rFonts w:ascii="Arial Unicode MS" w:eastAsia="Arial Unicode MS" w:hAnsi="Arial Unicode MS" w:cs="Arial Unicode MS"/>
          <w:sz w:val="18"/>
          <w:szCs w:val="18"/>
        </w:rPr>
        <w:t xml:space="preserve"> entrega del donativo de agua embotellada del cual se tienen aún remanentes</w:t>
      </w:r>
      <w:r w:rsidRPr="00145E3D">
        <w:rPr>
          <w:rFonts w:ascii="Arial Unicode MS" w:eastAsia="Arial Unicode MS" w:hAnsi="Arial Unicode MS" w:cs="Arial Unicode MS"/>
          <w:sz w:val="18"/>
          <w:szCs w:val="18"/>
        </w:rPr>
        <w:t>.</w:t>
      </w:r>
    </w:p>
    <w:p w:rsidR="002736F5" w:rsidRPr="002736F5" w:rsidRDefault="002736F5" w:rsidP="002736F5">
      <w:pPr>
        <w:pStyle w:val="Prrafodelista"/>
        <w:rPr>
          <w:rFonts w:ascii="Arial Unicode MS" w:eastAsia="Arial Unicode MS" w:hAnsi="Arial Unicode MS" w:cs="Arial Unicode MS"/>
          <w:sz w:val="18"/>
          <w:szCs w:val="18"/>
        </w:rPr>
      </w:pPr>
    </w:p>
    <w:p w:rsidR="002736F5" w:rsidRDefault="00F60F1D" w:rsidP="002736F5">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Amatitenses libres de violencia A.C.</w:t>
      </w:r>
      <w:r w:rsidR="002736F5">
        <w:rPr>
          <w:rFonts w:ascii="Arial Unicode MS" w:eastAsia="Arial Unicode MS" w:hAnsi="Arial Unicode MS" w:cs="Arial Unicode MS"/>
          <w:b/>
          <w:sz w:val="18"/>
          <w:szCs w:val="18"/>
        </w:rPr>
        <w:t xml:space="preserve"> </w:t>
      </w:r>
      <w:r w:rsidR="002736F5">
        <w:rPr>
          <w:rFonts w:ascii="Arial Unicode MS" w:eastAsia="Arial Unicode MS" w:hAnsi="Arial Unicode MS" w:cs="Arial Unicode MS"/>
          <w:sz w:val="18"/>
          <w:szCs w:val="18"/>
        </w:rPr>
        <w:t xml:space="preserve">Solicitan apoyo </w:t>
      </w:r>
      <w:r>
        <w:rPr>
          <w:rFonts w:ascii="Arial Unicode MS" w:eastAsia="Arial Unicode MS" w:hAnsi="Arial Unicode MS" w:cs="Arial Unicode MS"/>
          <w:sz w:val="18"/>
          <w:szCs w:val="18"/>
        </w:rPr>
        <w:t>con mobiliario para sus pláticas de orientación social</w:t>
      </w:r>
      <w:r w:rsidR="002736F5" w:rsidRPr="00145E3D">
        <w:rPr>
          <w:rFonts w:ascii="Arial Unicode MS" w:eastAsia="Arial Unicode MS" w:hAnsi="Arial Unicode MS" w:cs="Arial Unicode MS"/>
          <w:sz w:val="18"/>
          <w:szCs w:val="18"/>
        </w:rPr>
        <w:t xml:space="preserve">.  </w:t>
      </w:r>
      <w:r w:rsidR="002736F5" w:rsidRPr="00145E3D">
        <w:rPr>
          <w:rFonts w:ascii="Arial Unicode MS" w:eastAsia="Arial Unicode MS" w:hAnsi="Arial Unicode MS" w:cs="Arial Unicode MS"/>
          <w:b/>
          <w:sz w:val="18"/>
          <w:szCs w:val="18"/>
          <w:u w:val="single"/>
        </w:rPr>
        <w:t>Acuerdo</w:t>
      </w:r>
      <w:r w:rsidR="002736F5" w:rsidRPr="00145E3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No se aprueba, se oriente para participación en coinversiones y programas similares</w:t>
      </w:r>
      <w:r w:rsidR="002736F5" w:rsidRPr="00145E3D">
        <w:rPr>
          <w:rFonts w:ascii="Arial Unicode MS" w:eastAsia="Arial Unicode MS" w:hAnsi="Arial Unicode MS" w:cs="Arial Unicode MS"/>
          <w:sz w:val="18"/>
          <w:szCs w:val="18"/>
        </w:rPr>
        <w:t>.</w:t>
      </w:r>
    </w:p>
    <w:p w:rsidR="002736F5" w:rsidRDefault="002736F5" w:rsidP="00145E3D">
      <w:pPr>
        <w:pStyle w:val="Prrafodelista"/>
        <w:spacing w:line="240" w:lineRule="auto"/>
        <w:ind w:left="709"/>
        <w:jc w:val="both"/>
        <w:rPr>
          <w:rFonts w:ascii="Arial Unicode MS" w:eastAsia="Arial Unicode MS" w:hAnsi="Arial Unicode MS" w:cs="Arial Unicode MS"/>
          <w:sz w:val="18"/>
          <w:szCs w:val="18"/>
        </w:rPr>
      </w:pPr>
    </w:p>
    <w:p w:rsidR="00F60F1D" w:rsidRDefault="00F60F1D" w:rsidP="00F60F1D">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Grupo indígena </w:t>
      </w:r>
      <w:proofErr w:type="spellStart"/>
      <w:r>
        <w:rPr>
          <w:rFonts w:ascii="Arial Unicode MS" w:eastAsia="Arial Unicode MS" w:hAnsi="Arial Unicode MS" w:cs="Arial Unicode MS"/>
          <w:b/>
          <w:sz w:val="18"/>
          <w:szCs w:val="18"/>
        </w:rPr>
        <w:t>Nahuatl</w:t>
      </w:r>
      <w:proofErr w:type="spellEnd"/>
      <w:r>
        <w:rPr>
          <w:rFonts w:ascii="Arial Unicode MS" w:eastAsia="Arial Unicode MS" w:hAnsi="Arial Unicode MS" w:cs="Arial Unicode MS"/>
          <w:b/>
          <w:sz w:val="18"/>
          <w:szCs w:val="18"/>
        </w:rPr>
        <w:t xml:space="preserve"> unido hacia el progreso  A.C., la Caridad de </w:t>
      </w:r>
      <w:proofErr w:type="spellStart"/>
      <w:r>
        <w:rPr>
          <w:rFonts w:ascii="Arial Unicode MS" w:eastAsia="Arial Unicode MS" w:hAnsi="Arial Unicode MS" w:cs="Arial Unicode MS"/>
          <w:b/>
          <w:sz w:val="18"/>
          <w:szCs w:val="18"/>
        </w:rPr>
        <w:t>Gristo</w:t>
      </w:r>
      <w:proofErr w:type="spellEnd"/>
      <w:r>
        <w:rPr>
          <w:rFonts w:ascii="Arial Unicode MS" w:eastAsia="Arial Unicode MS" w:hAnsi="Arial Unicode MS" w:cs="Arial Unicode MS"/>
          <w:b/>
          <w:sz w:val="18"/>
          <w:szCs w:val="18"/>
        </w:rPr>
        <w:t xml:space="preserve"> nos Urge A.C. y Las Hormiguitas A.C. </w:t>
      </w:r>
      <w:r>
        <w:rPr>
          <w:rFonts w:ascii="Arial Unicode MS" w:eastAsia="Arial Unicode MS" w:hAnsi="Arial Unicode MS" w:cs="Arial Unicode MS"/>
          <w:sz w:val="18"/>
          <w:szCs w:val="18"/>
        </w:rPr>
        <w:t>Solicitan apoyo con prendas abrigadoras para apoyo en casuística</w:t>
      </w:r>
      <w:r w:rsidRPr="00145E3D">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Se haga entrega de las prendas del </w:t>
      </w:r>
      <w:proofErr w:type="spellStart"/>
      <w:r>
        <w:rPr>
          <w:rFonts w:ascii="Arial Unicode MS" w:eastAsia="Arial Unicode MS" w:hAnsi="Arial Unicode MS" w:cs="Arial Unicode MS"/>
          <w:sz w:val="18"/>
          <w:szCs w:val="18"/>
        </w:rPr>
        <w:t>Sueterton</w:t>
      </w:r>
      <w:proofErr w:type="spellEnd"/>
      <w:r w:rsidRPr="00145E3D">
        <w:rPr>
          <w:rFonts w:ascii="Arial Unicode MS" w:eastAsia="Arial Unicode MS" w:hAnsi="Arial Unicode MS" w:cs="Arial Unicode MS"/>
          <w:sz w:val="18"/>
          <w:szCs w:val="18"/>
        </w:rPr>
        <w:t>.</w:t>
      </w:r>
    </w:p>
    <w:p w:rsidR="00F60F1D" w:rsidRPr="00F60F1D" w:rsidRDefault="00F60F1D" w:rsidP="00F60F1D">
      <w:pPr>
        <w:pStyle w:val="Prrafodelista"/>
        <w:rPr>
          <w:rFonts w:ascii="Arial Unicode MS" w:eastAsia="Arial Unicode MS" w:hAnsi="Arial Unicode MS" w:cs="Arial Unicode MS"/>
          <w:sz w:val="18"/>
          <w:szCs w:val="18"/>
        </w:rPr>
      </w:pPr>
    </w:p>
    <w:p w:rsidR="00F60F1D" w:rsidRDefault="00F60F1D" w:rsidP="00F60F1D">
      <w:pPr>
        <w:pStyle w:val="Prrafodelista"/>
        <w:numPr>
          <w:ilvl w:val="0"/>
          <w:numId w:val="2"/>
        </w:numPr>
        <w:spacing w:line="240" w:lineRule="auto"/>
        <w:ind w:left="709"/>
        <w:jc w:val="both"/>
        <w:rPr>
          <w:rFonts w:ascii="Arial Unicode MS" w:eastAsia="Arial Unicode MS" w:hAnsi="Arial Unicode MS" w:cs="Arial Unicode MS"/>
          <w:sz w:val="18"/>
          <w:szCs w:val="18"/>
        </w:rPr>
      </w:pPr>
      <w:proofErr w:type="spellStart"/>
      <w:r w:rsidRPr="00F60F1D">
        <w:rPr>
          <w:rFonts w:ascii="Arial Unicode MS" w:eastAsia="Arial Unicode MS" w:hAnsi="Arial Unicode MS" w:cs="Arial Unicode MS"/>
          <w:b/>
          <w:sz w:val="18"/>
          <w:szCs w:val="18"/>
        </w:rPr>
        <w:t>Sueterton</w:t>
      </w:r>
      <w:proofErr w:type="spellEnd"/>
      <w:r>
        <w:rPr>
          <w:rFonts w:ascii="Arial Unicode MS" w:eastAsia="Arial Unicode MS" w:hAnsi="Arial Unicode MS" w:cs="Arial Unicode MS"/>
          <w:sz w:val="18"/>
          <w:szCs w:val="18"/>
        </w:rPr>
        <w:t xml:space="preserve">. Se solicita informe de los resultados.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w:t>
      </w:r>
    </w:p>
    <w:p w:rsidR="00F60F1D" w:rsidRPr="00F60F1D" w:rsidRDefault="00F60F1D" w:rsidP="00F60F1D">
      <w:pPr>
        <w:pStyle w:val="Prrafodelista"/>
        <w:rPr>
          <w:rFonts w:ascii="Arial Unicode MS" w:eastAsia="Arial Unicode MS" w:hAnsi="Arial Unicode MS" w:cs="Arial Unicode MS"/>
          <w:sz w:val="18"/>
          <w:szCs w:val="18"/>
        </w:rPr>
      </w:pPr>
    </w:p>
    <w:p w:rsidR="00F60F1D" w:rsidRDefault="00F60F1D" w:rsidP="00F60F1D">
      <w:pPr>
        <w:pStyle w:val="Prrafodelista"/>
        <w:numPr>
          <w:ilvl w:val="0"/>
          <w:numId w:val="2"/>
        </w:numPr>
        <w:spacing w:line="240" w:lineRule="auto"/>
        <w:ind w:left="709"/>
        <w:jc w:val="both"/>
        <w:rPr>
          <w:rFonts w:ascii="Arial Unicode MS" w:eastAsia="Arial Unicode MS" w:hAnsi="Arial Unicode MS" w:cs="Arial Unicode MS"/>
          <w:sz w:val="18"/>
          <w:szCs w:val="18"/>
        </w:rPr>
      </w:pPr>
      <w:r w:rsidRPr="00F60F1D">
        <w:rPr>
          <w:rFonts w:ascii="Arial Unicode MS" w:eastAsia="Arial Unicode MS" w:hAnsi="Arial Unicode MS" w:cs="Arial Unicode MS"/>
          <w:b/>
          <w:sz w:val="18"/>
          <w:szCs w:val="18"/>
        </w:rPr>
        <w:t xml:space="preserve">Albergue de Ancianos de </w:t>
      </w:r>
      <w:proofErr w:type="spellStart"/>
      <w:r w:rsidRPr="00F60F1D">
        <w:rPr>
          <w:rFonts w:ascii="Arial Unicode MS" w:eastAsia="Arial Unicode MS" w:hAnsi="Arial Unicode MS" w:cs="Arial Unicode MS"/>
          <w:b/>
          <w:sz w:val="18"/>
          <w:szCs w:val="18"/>
        </w:rPr>
        <w:t>Autlan</w:t>
      </w:r>
      <w:proofErr w:type="spellEnd"/>
      <w:r w:rsidRPr="00F60F1D">
        <w:rPr>
          <w:rFonts w:ascii="Arial Unicode MS" w:eastAsia="Arial Unicode MS" w:hAnsi="Arial Unicode MS" w:cs="Arial Unicode MS"/>
          <w:b/>
          <w:sz w:val="18"/>
          <w:szCs w:val="18"/>
        </w:rPr>
        <w:t xml:space="preserve"> A.C.</w:t>
      </w:r>
      <w:r>
        <w:rPr>
          <w:rFonts w:ascii="Arial Unicode MS" w:eastAsia="Arial Unicode MS" w:hAnsi="Arial Unicode MS" w:cs="Arial Unicode MS"/>
          <w:sz w:val="18"/>
          <w:szCs w:val="18"/>
        </w:rPr>
        <w:t xml:space="preserve">  Solicita apoyo para la compra de 20 llaves de mano y 20 regaderas de baño para los servicios de los beneficiarios del Albergue.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solicite el donativo a Grupo Urrea y </w:t>
      </w:r>
      <w:proofErr w:type="spellStart"/>
      <w:r>
        <w:rPr>
          <w:rFonts w:ascii="Arial Unicode MS" w:eastAsia="Arial Unicode MS" w:hAnsi="Arial Unicode MS" w:cs="Arial Unicode MS"/>
          <w:sz w:val="18"/>
          <w:szCs w:val="18"/>
        </w:rPr>
        <w:t>Helvex</w:t>
      </w:r>
      <w:proofErr w:type="spellEnd"/>
      <w:r>
        <w:rPr>
          <w:rFonts w:ascii="Arial Unicode MS" w:eastAsia="Arial Unicode MS" w:hAnsi="Arial Unicode MS" w:cs="Arial Unicode MS"/>
          <w:sz w:val="18"/>
          <w:szCs w:val="18"/>
        </w:rPr>
        <w:t>; y en su defecto, se haga la cotización para ser valorado por la Comisión Asistencial.</w:t>
      </w:r>
    </w:p>
    <w:p w:rsidR="00F60F1D" w:rsidRPr="00F60F1D" w:rsidRDefault="00F60F1D" w:rsidP="00F60F1D">
      <w:pPr>
        <w:pStyle w:val="Prrafodelista"/>
        <w:rPr>
          <w:rFonts w:ascii="Arial Unicode MS" w:eastAsia="Arial Unicode MS" w:hAnsi="Arial Unicode MS" w:cs="Arial Unicode MS"/>
          <w:sz w:val="18"/>
          <w:szCs w:val="18"/>
        </w:rPr>
      </w:pPr>
    </w:p>
    <w:p w:rsidR="00F60F1D" w:rsidRDefault="00F60F1D" w:rsidP="00F60F1D">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Juntos cambiando vidas</w:t>
      </w:r>
      <w:r w:rsidRPr="00F60F1D">
        <w:rPr>
          <w:rFonts w:ascii="Arial Unicode MS" w:eastAsia="Arial Unicode MS" w:hAnsi="Arial Unicode MS" w:cs="Arial Unicode MS"/>
          <w:b/>
          <w:sz w:val="18"/>
          <w:szCs w:val="18"/>
        </w:rPr>
        <w:t xml:space="preserve"> A.C.</w:t>
      </w:r>
      <w:r>
        <w:rPr>
          <w:rFonts w:ascii="Arial Unicode MS" w:eastAsia="Arial Unicode MS" w:hAnsi="Arial Unicode MS" w:cs="Arial Unicode MS"/>
          <w:sz w:val="18"/>
          <w:szCs w:val="18"/>
        </w:rPr>
        <w:t xml:space="preserve">  Solicita apoyo para la elaboración de 10 sillas de ruedas para personas con discapacidad con un costo por unidad de $9,000.00 cuentan con lista de espera de 40 personas.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 la entrega del recurso para 10 sillas de ruedas; </w:t>
      </w:r>
      <w:r w:rsidR="00D51FE1">
        <w:rPr>
          <w:rFonts w:ascii="Arial Unicode MS" w:eastAsia="Arial Unicode MS" w:hAnsi="Arial Unicode MS" w:cs="Arial Unicode MS"/>
          <w:sz w:val="18"/>
          <w:szCs w:val="18"/>
        </w:rPr>
        <w:t>así</w:t>
      </w:r>
      <w:r>
        <w:rPr>
          <w:rFonts w:ascii="Arial Unicode MS" w:eastAsia="Arial Unicode MS" w:hAnsi="Arial Unicode MS" w:cs="Arial Unicode MS"/>
          <w:sz w:val="18"/>
          <w:szCs w:val="18"/>
        </w:rPr>
        <w:t xml:space="preserve"> mismo, se oriente para participación en coinversiones y programas similares</w:t>
      </w:r>
      <w:r w:rsidRPr="00145E3D">
        <w:rPr>
          <w:rFonts w:ascii="Arial Unicode MS" w:eastAsia="Arial Unicode MS" w:hAnsi="Arial Unicode MS" w:cs="Arial Unicode MS"/>
          <w:sz w:val="18"/>
          <w:szCs w:val="18"/>
        </w:rPr>
        <w:t>.</w:t>
      </w:r>
    </w:p>
    <w:p w:rsidR="00F60F1D" w:rsidRDefault="00F60F1D" w:rsidP="00F60F1D">
      <w:pPr>
        <w:pStyle w:val="Prrafodelista"/>
        <w:spacing w:line="240" w:lineRule="auto"/>
        <w:ind w:left="709"/>
        <w:jc w:val="both"/>
        <w:rPr>
          <w:rFonts w:ascii="Arial Unicode MS" w:eastAsia="Arial Unicode MS" w:hAnsi="Arial Unicode MS" w:cs="Arial Unicode MS"/>
          <w:sz w:val="18"/>
          <w:szCs w:val="18"/>
        </w:rPr>
      </w:pPr>
    </w:p>
    <w:p w:rsidR="00D51FE1" w:rsidRDefault="00D51FE1" w:rsidP="00D51FE1">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Mar adentro de </w:t>
      </w:r>
      <w:proofErr w:type="spellStart"/>
      <w:r>
        <w:rPr>
          <w:rFonts w:ascii="Arial Unicode MS" w:eastAsia="Arial Unicode MS" w:hAnsi="Arial Unicode MS" w:cs="Arial Unicode MS"/>
          <w:b/>
          <w:sz w:val="18"/>
          <w:szCs w:val="18"/>
        </w:rPr>
        <w:t>Mexico</w:t>
      </w:r>
      <w:proofErr w:type="spellEnd"/>
      <w:r w:rsidRPr="00F60F1D">
        <w:rPr>
          <w:rFonts w:ascii="Arial Unicode MS" w:eastAsia="Arial Unicode MS" w:hAnsi="Arial Unicode MS" w:cs="Arial Unicode MS"/>
          <w:b/>
          <w:sz w:val="18"/>
          <w:szCs w:val="18"/>
        </w:rPr>
        <w:t xml:space="preserve"> A.C.</w:t>
      </w:r>
      <w:r>
        <w:rPr>
          <w:rFonts w:ascii="Arial Unicode MS" w:eastAsia="Arial Unicode MS" w:hAnsi="Arial Unicode MS" w:cs="Arial Unicode MS"/>
          <w:sz w:val="18"/>
          <w:szCs w:val="18"/>
        </w:rPr>
        <w:t xml:space="preserve">  Solicita apoyo para la entrega de 7 premios para la compra de lectores de libros electrónicos con pantalla táctil y 2 viajes redondos Guadalajara – Distrito Federal para 16 personas con valor de $33,640.00.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No se aprueba, se oriente para participación en coinversiones y programas similares que brinden apoyo en ese sentido</w:t>
      </w:r>
      <w:r w:rsidRPr="00145E3D">
        <w:rPr>
          <w:rFonts w:ascii="Arial Unicode MS" w:eastAsia="Arial Unicode MS" w:hAnsi="Arial Unicode MS" w:cs="Arial Unicode MS"/>
          <w:sz w:val="18"/>
          <w:szCs w:val="18"/>
        </w:rPr>
        <w:t>.</w:t>
      </w:r>
    </w:p>
    <w:p w:rsidR="00D51FE1" w:rsidRPr="00F60F1D" w:rsidRDefault="00D51FE1" w:rsidP="00F60F1D">
      <w:pPr>
        <w:pStyle w:val="Prrafodelista"/>
        <w:spacing w:line="240" w:lineRule="auto"/>
        <w:ind w:left="709"/>
        <w:jc w:val="both"/>
        <w:rPr>
          <w:rFonts w:ascii="Arial Unicode MS" w:eastAsia="Arial Unicode MS" w:hAnsi="Arial Unicode MS" w:cs="Arial Unicode MS"/>
          <w:sz w:val="18"/>
          <w:szCs w:val="18"/>
        </w:rPr>
      </w:pPr>
    </w:p>
    <w:p w:rsidR="00D51FE1" w:rsidRDefault="00D51FE1" w:rsidP="00D51FE1">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Sistema DIF Quitupán</w:t>
      </w:r>
      <w:r w:rsidRPr="00F60F1D">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Solicita apoyo para la adquisición de Juguetes para el día del Niño.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 la compra de 100 Juguetes didácticos</w:t>
      </w:r>
      <w:r w:rsidRPr="00145E3D">
        <w:rPr>
          <w:rFonts w:ascii="Arial Unicode MS" w:eastAsia="Arial Unicode MS" w:hAnsi="Arial Unicode MS" w:cs="Arial Unicode MS"/>
          <w:sz w:val="18"/>
          <w:szCs w:val="18"/>
        </w:rPr>
        <w:t>.</w:t>
      </w:r>
    </w:p>
    <w:p w:rsidR="00D51FE1" w:rsidRPr="00D51FE1" w:rsidRDefault="00D51FE1" w:rsidP="00D51FE1">
      <w:pPr>
        <w:pStyle w:val="Prrafodelista"/>
        <w:rPr>
          <w:rFonts w:ascii="Arial Unicode MS" w:eastAsia="Arial Unicode MS" w:hAnsi="Arial Unicode MS" w:cs="Arial Unicode MS"/>
          <w:sz w:val="18"/>
          <w:szCs w:val="18"/>
        </w:rPr>
      </w:pPr>
    </w:p>
    <w:p w:rsidR="00D51FE1" w:rsidRDefault="00D51FE1" w:rsidP="00D51FE1">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lastRenderedPageBreak/>
        <w:t>Asilo de Amigos de la Tercera Edad A.C</w:t>
      </w:r>
      <w:r w:rsidRPr="00F60F1D">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Solicita apoyo Condonar los $10,000.00 que se les prestaron en el año 2015.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 extender la fecha de pago al 31 de diciembre de 2016</w:t>
      </w:r>
      <w:r w:rsidRPr="00145E3D">
        <w:rPr>
          <w:rFonts w:ascii="Arial Unicode MS" w:eastAsia="Arial Unicode MS" w:hAnsi="Arial Unicode MS" w:cs="Arial Unicode MS"/>
          <w:sz w:val="18"/>
          <w:szCs w:val="18"/>
        </w:rPr>
        <w:t>.</w:t>
      </w:r>
    </w:p>
    <w:p w:rsidR="00D51FE1" w:rsidRDefault="00D51FE1" w:rsidP="00D51FE1">
      <w:pPr>
        <w:pStyle w:val="Prrafodelista"/>
        <w:spacing w:line="240" w:lineRule="auto"/>
        <w:ind w:left="709"/>
        <w:jc w:val="both"/>
        <w:rPr>
          <w:rFonts w:ascii="Arial Unicode MS" w:eastAsia="Arial Unicode MS" w:hAnsi="Arial Unicode MS" w:cs="Arial Unicode MS"/>
          <w:sz w:val="18"/>
          <w:szCs w:val="18"/>
        </w:rPr>
      </w:pPr>
    </w:p>
    <w:p w:rsidR="00D51FE1" w:rsidRDefault="00D51FE1" w:rsidP="00D51FE1">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Donación de bicicletas otorgadas en el año 2015</w:t>
      </w:r>
      <w:r w:rsidRPr="00F60F1D">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Solicita apoyo para que sea ratificado por la Junta de Gobierno el acuerdo de Comisión Asistencial fecha 19 de junio del año 2015 relativo a  que la entrega en comodato de las bicicletas se traduzca en donación a favor de los beneficiarios.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w:t>
      </w:r>
      <w:r w:rsidRPr="00145E3D">
        <w:rPr>
          <w:rFonts w:ascii="Arial Unicode MS" w:eastAsia="Arial Unicode MS" w:hAnsi="Arial Unicode MS" w:cs="Arial Unicode MS"/>
          <w:sz w:val="18"/>
          <w:szCs w:val="18"/>
        </w:rPr>
        <w:t>.</w:t>
      </w:r>
    </w:p>
    <w:p w:rsidR="00F60F1D" w:rsidRDefault="00F60F1D" w:rsidP="00F60F1D">
      <w:pPr>
        <w:pStyle w:val="Prrafodelista"/>
        <w:spacing w:line="240" w:lineRule="auto"/>
        <w:ind w:left="709"/>
        <w:jc w:val="both"/>
        <w:rPr>
          <w:rFonts w:ascii="Arial Unicode MS" w:eastAsia="Arial Unicode MS" w:hAnsi="Arial Unicode MS" w:cs="Arial Unicode MS"/>
          <w:sz w:val="18"/>
          <w:szCs w:val="18"/>
        </w:rPr>
      </w:pPr>
    </w:p>
    <w:p w:rsidR="00D51FE1" w:rsidRDefault="00D51FE1" w:rsidP="00D51FE1">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Renovación y cancelación de comodatos de Instituciones de Asistencia Social Privada</w:t>
      </w:r>
      <w:r w:rsidRPr="00F60F1D">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Se solicita se instruya para que sean renovados los contratos de aquellas Instituciones que se encuentran al </w:t>
      </w:r>
      <w:r w:rsidR="002B0215">
        <w:rPr>
          <w:rFonts w:ascii="Arial Unicode MS" w:eastAsia="Arial Unicode MS" w:hAnsi="Arial Unicode MS" w:cs="Arial Unicode MS"/>
          <w:sz w:val="18"/>
          <w:szCs w:val="18"/>
        </w:rPr>
        <w:t>día</w:t>
      </w:r>
      <w:r>
        <w:rPr>
          <w:rFonts w:ascii="Arial Unicode MS" w:eastAsia="Arial Unicode MS" w:hAnsi="Arial Unicode MS" w:cs="Arial Unicode MS"/>
          <w:sz w:val="18"/>
          <w:szCs w:val="18"/>
        </w:rPr>
        <w:t xml:space="preserve"> en sus obligaciones, y se cancelen aquellos que no apercibiéndolas previamente; así mismo, se cancelen los contratos de las Instituciones que no </w:t>
      </w:r>
      <w:r w:rsidR="002B0215">
        <w:rPr>
          <w:rFonts w:ascii="Arial Unicode MS" w:eastAsia="Arial Unicode MS" w:hAnsi="Arial Unicode MS" w:cs="Arial Unicode MS"/>
          <w:sz w:val="18"/>
          <w:szCs w:val="18"/>
        </w:rPr>
        <w:t>han liquidado sus adeudos relativos a refrendos y multas de los vehículos que les fueron entregados en comodato</w:t>
      </w:r>
      <w:r>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w:t>
      </w:r>
      <w:r w:rsidRPr="00145E3D">
        <w:rPr>
          <w:rFonts w:ascii="Arial Unicode MS" w:eastAsia="Arial Unicode MS" w:hAnsi="Arial Unicode MS" w:cs="Arial Unicode MS"/>
          <w:sz w:val="18"/>
          <w:szCs w:val="18"/>
        </w:rPr>
        <w:t>.</w:t>
      </w:r>
    </w:p>
    <w:p w:rsidR="002B0215" w:rsidRPr="002B0215" w:rsidRDefault="002B0215" w:rsidP="002B0215">
      <w:pPr>
        <w:pStyle w:val="Prrafodelista"/>
        <w:rPr>
          <w:rFonts w:ascii="Arial Unicode MS" w:eastAsia="Arial Unicode MS" w:hAnsi="Arial Unicode MS" w:cs="Arial Unicode MS"/>
          <w:sz w:val="18"/>
          <w:szCs w:val="18"/>
        </w:rPr>
      </w:pPr>
    </w:p>
    <w:p w:rsidR="002B0215" w:rsidRDefault="002B0215" w:rsidP="002B0215">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Madre Felicitas A.C.</w:t>
      </w:r>
      <w:r>
        <w:rPr>
          <w:rFonts w:ascii="Arial Unicode MS" w:eastAsia="Arial Unicode MS" w:hAnsi="Arial Unicode MS" w:cs="Arial Unicode MS"/>
          <w:sz w:val="18"/>
          <w:szCs w:val="18"/>
        </w:rPr>
        <w:t xml:space="preserve">  Solicita apoyo para el pago del predial del Albergue.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w:t>
      </w:r>
      <w:r w:rsidRPr="00145E3D">
        <w:rPr>
          <w:rFonts w:ascii="Arial Unicode MS" w:eastAsia="Arial Unicode MS" w:hAnsi="Arial Unicode MS" w:cs="Arial Unicode MS"/>
          <w:sz w:val="18"/>
          <w:szCs w:val="18"/>
        </w:rPr>
        <w:t>.</w:t>
      </w:r>
    </w:p>
    <w:p w:rsidR="002B0215" w:rsidRDefault="002B0215" w:rsidP="002B0215">
      <w:pPr>
        <w:pStyle w:val="Prrafodelista"/>
        <w:spacing w:line="240" w:lineRule="auto"/>
        <w:ind w:left="709"/>
        <w:jc w:val="both"/>
        <w:rPr>
          <w:rFonts w:ascii="Arial Unicode MS" w:eastAsia="Arial Unicode MS" w:hAnsi="Arial Unicode MS" w:cs="Arial Unicode MS"/>
          <w:sz w:val="18"/>
          <w:szCs w:val="18"/>
        </w:rPr>
      </w:pPr>
    </w:p>
    <w:p w:rsidR="002B0215" w:rsidRDefault="002B0215" w:rsidP="002B0215">
      <w:pPr>
        <w:pStyle w:val="Prrafodelista"/>
        <w:numPr>
          <w:ilvl w:val="0"/>
          <w:numId w:val="2"/>
        </w:numPr>
        <w:spacing w:line="240" w:lineRule="auto"/>
        <w:ind w:left="709"/>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Fundación Pro Ayuda Zapopan A.C. </w:t>
      </w:r>
      <w:r w:rsidRPr="002B0215">
        <w:rPr>
          <w:rFonts w:ascii="Arial Unicode MS" w:eastAsia="Arial Unicode MS" w:hAnsi="Arial Unicode MS" w:cs="Arial Unicode MS"/>
          <w:sz w:val="18"/>
          <w:szCs w:val="18"/>
        </w:rPr>
        <w:t>Solicita</w:t>
      </w:r>
      <w:r>
        <w:rPr>
          <w:rFonts w:ascii="Arial Unicode MS" w:eastAsia="Arial Unicode MS" w:hAnsi="Arial Unicode MS" w:cs="Arial Unicode MS"/>
          <w:sz w:val="18"/>
          <w:szCs w:val="18"/>
        </w:rPr>
        <w:t xml:space="preserve"> apoyo para el programa de apoyo que lleva a cabo con Fundación </w:t>
      </w:r>
      <w:proofErr w:type="spellStart"/>
      <w:r>
        <w:rPr>
          <w:rFonts w:ascii="Arial Unicode MS" w:eastAsia="Arial Unicode MS" w:hAnsi="Arial Unicode MS" w:cs="Arial Unicode MS"/>
          <w:sz w:val="18"/>
          <w:szCs w:val="18"/>
        </w:rPr>
        <w:t>Anahuacalli</w:t>
      </w:r>
      <w:proofErr w:type="spellEnd"/>
      <w:r>
        <w:rPr>
          <w:rFonts w:ascii="Arial Unicode MS" w:eastAsia="Arial Unicode MS" w:hAnsi="Arial Unicode MS" w:cs="Arial Unicode MS"/>
          <w:sz w:val="18"/>
          <w:szCs w:val="18"/>
        </w:rPr>
        <w:t xml:space="preserve"> A.C.  de entrega de prótesis mamarias a 300 mujeres.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Se aprueba la entrega de 200 mil pesos, solicitándose el listado de las mujeres beneficiadas</w:t>
      </w:r>
      <w:r w:rsidRPr="00145E3D">
        <w:rPr>
          <w:rFonts w:ascii="Arial Unicode MS" w:eastAsia="Arial Unicode MS" w:hAnsi="Arial Unicode MS" w:cs="Arial Unicode MS"/>
          <w:sz w:val="18"/>
          <w:szCs w:val="18"/>
        </w:rPr>
        <w:t>.</w:t>
      </w:r>
    </w:p>
    <w:p w:rsidR="00D51FE1" w:rsidRPr="00F60F1D" w:rsidRDefault="00D51FE1" w:rsidP="00F60F1D">
      <w:pPr>
        <w:pStyle w:val="Prrafodelista"/>
        <w:spacing w:line="240" w:lineRule="auto"/>
        <w:ind w:left="709"/>
        <w:jc w:val="both"/>
        <w:rPr>
          <w:rFonts w:ascii="Arial Unicode MS" w:eastAsia="Arial Unicode MS" w:hAnsi="Arial Unicode MS" w:cs="Arial Unicode MS"/>
          <w:sz w:val="18"/>
          <w:szCs w:val="18"/>
        </w:rPr>
      </w:pPr>
    </w:p>
    <w:p w:rsidR="001F383C" w:rsidRDefault="001F383C" w:rsidP="001F383C">
      <w:pPr>
        <w:pStyle w:val="Prrafodelista"/>
        <w:numPr>
          <w:ilvl w:val="0"/>
          <w:numId w:val="2"/>
        </w:numPr>
        <w:spacing w:line="240" w:lineRule="auto"/>
        <w:ind w:left="709"/>
        <w:jc w:val="both"/>
        <w:rPr>
          <w:rFonts w:ascii="Arial Unicode MS" w:eastAsia="Arial Unicode MS" w:hAnsi="Arial Unicode MS" w:cs="Arial Unicode MS"/>
          <w:sz w:val="18"/>
          <w:szCs w:val="18"/>
        </w:rPr>
      </w:pPr>
      <w:r w:rsidRPr="00145E3D">
        <w:rPr>
          <w:rFonts w:ascii="Arial Unicode MS" w:eastAsia="Arial Unicode MS" w:hAnsi="Arial Unicode MS" w:cs="Arial Unicode MS"/>
          <w:sz w:val="18"/>
          <w:szCs w:val="18"/>
        </w:rPr>
        <w:t>Se informa que se ha dado apoyo a las asociaciones de manera constante en asesoría fiscal contable y para trámites ante el SAT</w:t>
      </w:r>
      <w:r w:rsidRPr="00145E3D">
        <w:rPr>
          <w:rFonts w:ascii="Arial Unicode MS" w:eastAsia="Arial Unicode MS" w:hAnsi="Arial Unicode MS" w:cs="Arial Unicode MS"/>
          <w:b/>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 Se da vista y se aprueban los apoyos.</w:t>
      </w:r>
    </w:p>
    <w:p w:rsidR="00145E3D" w:rsidRPr="00145E3D" w:rsidRDefault="00145E3D" w:rsidP="00145E3D">
      <w:pPr>
        <w:pStyle w:val="Prrafodelista"/>
        <w:rPr>
          <w:rFonts w:ascii="Arial Unicode MS" w:eastAsia="Arial Unicode MS" w:hAnsi="Arial Unicode MS" w:cs="Arial Unicode MS"/>
          <w:sz w:val="18"/>
          <w:szCs w:val="18"/>
        </w:rPr>
      </w:pPr>
    </w:p>
    <w:p w:rsidR="003D5381" w:rsidRPr="00145E3D" w:rsidRDefault="003D5381" w:rsidP="003D5381">
      <w:pPr>
        <w:pStyle w:val="Prrafodelista"/>
        <w:numPr>
          <w:ilvl w:val="0"/>
          <w:numId w:val="2"/>
        </w:numPr>
        <w:spacing w:line="240" w:lineRule="auto"/>
        <w:ind w:left="709"/>
        <w:jc w:val="both"/>
        <w:rPr>
          <w:rFonts w:ascii="Arial Unicode MS" w:eastAsia="Arial Unicode MS" w:hAnsi="Arial Unicode MS" w:cs="Arial Unicode MS"/>
          <w:sz w:val="18"/>
          <w:szCs w:val="18"/>
        </w:rPr>
      </w:pPr>
      <w:r w:rsidRPr="00145E3D">
        <w:rPr>
          <w:rFonts w:ascii="Arial Unicode MS" w:eastAsia="Arial Unicode MS" w:hAnsi="Arial Unicode MS" w:cs="Arial Unicode MS"/>
          <w:b/>
          <w:sz w:val="18"/>
          <w:szCs w:val="18"/>
        </w:rPr>
        <w:t>Indicación General para los apoyos asignados</w:t>
      </w:r>
      <w:r w:rsidRPr="00145E3D">
        <w:rPr>
          <w:rFonts w:ascii="Arial Unicode MS" w:eastAsia="Arial Unicode MS" w:hAnsi="Arial Unicode MS" w:cs="Arial Unicode MS"/>
          <w:sz w:val="18"/>
          <w:szCs w:val="18"/>
        </w:rPr>
        <w:t>.- Todos los apoyos asignados en la presente sesión quedarán sujetos a la comprobación del gasto por la institución, así como, a la presentación de un informe sobre el uso del recurso; lo anterior, en cumplimiento de las obligaciones del Instituto en materia de transparencia.</w:t>
      </w:r>
      <w:r w:rsidR="00B00178">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b/>
          <w:sz w:val="18"/>
          <w:szCs w:val="18"/>
          <w:u w:val="single"/>
        </w:rPr>
        <w:t>Acuerdo</w:t>
      </w:r>
      <w:r w:rsidRPr="00145E3D">
        <w:rPr>
          <w:rFonts w:ascii="Arial Unicode MS" w:eastAsia="Arial Unicode MS" w:hAnsi="Arial Unicode MS" w:cs="Arial Unicode MS"/>
          <w:sz w:val="18"/>
          <w:szCs w:val="18"/>
        </w:rPr>
        <w:t xml:space="preserve">: Se aprueba.  </w:t>
      </w:r>
    </w:p>
    <w:p w:rsidR="003D5381" w:rsidRPr="00145E3D" w:rsidRDefault="003D5381" w:rsidP="003D5381">
      <w:pPr>
        <w:tabs>
          <w:tab w:val="left" w:pos="6705"/>
        </w:tabs>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Una vez analizados los apoyos solicitados </w:t>
      </w:r>
      <w:r w:rsidRPr="00145E3D">
        <w:rPr>
          <w:rFonts w:ascii="Arial Unicode MS" w:eastAsia="Arial Unicode MS" w:hAnsi="Arial Unicode MS" w:cs="Arial Unicode MS"/>
          <w:sz w:val="18"/>
          <w:szCs w:val="18"/>
        </w:rPr>
        <w:t xml:space="preserve">presentados por el Director General en apego a lo dispuesto por el artículo 66 fracción XI del Código de Asistencia Social del Estado de Jalisco; por lo que </w:t>
      </w:r>
      <w:r w:rsidRPr="00145E3D">
        <w:rPr>
          <w:rFonts w:ascii="Arial Unicode MS" w:eastAsia="Arial Unicode MS" w:hAnsi="Arial Unicode MS" w:cs="Arial Unicode MS" w:hint="eastAsia"/>
          <w:sz w:val="18"/>
          <w:szCs w:val="18"/>
        </w:rPr>
        <w:t>se procede a solicitar a los integrantes de la Comisión Asistencial si tienen a bien manifestarse a aprobar los acuerdos de apoyo a Instituciones de asistencia social privada reconocidas por el Instituto,  tomados en el  cuarto punto del orden del día levantando su mano si es de aprobarse.</w:t>
      </w:r>
    </w:p>
    <w:p w:rsidR="003D5381" w:rsidRPr="00145E3D" w:rsidRDefault="003D5381" w:rsidP="003D538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B16F51" w:rsidRDefault="00B16F51" w:rsidP="00B16F51">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Dando cuenta del </w:t>
      </w:r>
      <w:r w:rsidRPr="00145E3D">
        <w:rPr>
          <w:rFonts w:ascii="Arial Unicode MS" w:eastAsia="Arial Unicode MS" w:hAnsi="Arial Unicode MS" w:cs="Arial Unicode MS" w:hint="eastAsia"/>
          <w:b/>
          <w:sz w:val="18"/>
          <w:szCs w:val="18"/>
        </w:rPr>
        <w:t xml:space="preserve">QUINTO PUNTO DEL ORDEN DEL DÍA </w:t>
      </w:r>
      <w:r w:rsidRPr="00145E3D">
        <w:rPr>
          <w:rFonts w:ascii="Arial Unicode MS" w:eastAsia="Arial Unicode MS" w:hAnsi="Arial Unicode MS" w:cs="Arial Unicode MS" w:hint="eastAsia"/>
          <w:sz w:val="18"/>
          <w:szCs w:val="18"/>
        </w:rPr>
        <w:t xml:space="preserve">relativo a “ASUNTOS </w:t>
      </w:r>
      <w:r w:rsidRPr="00145E3D">
        <w:rPr>
          <w:rFonts w:ascii="Arial Unicode MS" w:eastAsia="Arial Unicode MS" w:hAnsi="Arial Unicode MS" w:cs="Arial Unicode MS"/>
          <w:sz w:val="18"/>
          <w:szCs w:val="18"/>
        </w:rPr>
        <w:t>DESARROLLO INSTITUCIONAL</w:t>
      </w:r>
      <w:r w:rsidRPr="00145E3D">
        <w:rPr>
          <w:rFonts w:ascii="Arial Unicode MS" w:eastAsia="Arial Unicode MS" w:hAnsi="Arial Unicode MS" w:cs="Arial Unicode MS" w:hint="eastAsia"/>
          <w:sz w:val="18"/>
          <w:szCs w:val="18"/>
        </w:rPr>
        <w:t xml:space="preserve">”, se expone por los miembros de la Comisión Asistencial </w:t>
      </w:r>
      <w:r w:rsidRPr="00145E3D">
        <w:rPr>
          <w:rFonts w:ascii="Arial Unicode MS" w:eastAsia="Arial Unicode MS" w:hAnsi="Arial Unicode MS" w:cs="Arial Unicode MS"/>
          <w:sz w:val="18"/>
          <w:szCs w:val="18"/>
        </w:rPr>
        <w:t xml:space="preserve">por el </w:t>
      </w:r>
      <w:r w:rsidRPr="00B16F51">
        <w:rPr>
          <w:rFonts w:ascii="Arial Unicode MS" w:eastAsia="Arial Unicode MS" w:hAnsi="Arial Unicode MS" w:cs="Arial Unicode MS"/>
          <w:sz w:val="18"/>
          <w:szCs w:val="18"/>
        </w:rPr>
        <w:t xml:space="preserve">Lic. Fabián Muro </w:t>
      </w:r>
      <w:proofErr w:type="spellStart"/>
      <w:r w:rsidRPr="00B16F51">
        <w:rPr>
          <w:rFonts w:ascii="Arial Unicode MS" w:eastAsia="Arial Unicode MS" w:hAnsi="Arial Unicode MS" w:cs="Arial Unicode MS"/>
          <w:sz w:val="18"/>
          <w:szCs w:val="18"/>
        </w:rPr>
        <w:t>Muro</w:t>
      </w:r>
      <w:proofErr w:type="spellEnd"/>
      <w:r w:rsidRPr="00145E3D">
        <w:rPr>
          <w:rFonts w:ascii="Arial Unicode MS" w:eastAsia="Arial Unicode MS" w:hAnsi="Arial Unicode MS" w:cs="Arial Unicode MS"/>
          <w:sz w:val="18"/>
          <w:szCs w:val="18"/>
        </w:rPr>
        <w:t xml:space="preserve"> Jefe </w:t>
      </w:r>
      <w:r>
        <w:rPr>
          <w:rFonts w:ascii="Arial Unicode MS" w:eastAsia="Arial Unicode MS" w:hAnsi="Arial Unicode MS" w:cs="Arial Unicode MS"/>
          <w:sz w:val="18"/>
          <w:szCs w:val="18"/>
        </w:rPr>
        <w:t>de Dependencias Directas, quien adicionalmente se encuentra despachando los asuntos del área de</w:t>
      </w:r>
      <w:r w:rsidRPr="00145E3D">
        <w:rPr>
          <w:rFonts w:ascii="Arial Unicode MS" w:eastAsia="Arial Unicode MS" w:hAnsi="Arial Unicode MS" w:cs="Arial Unicode MS"/>
          <w:sz w:val="18"/>
          <w:szCs w:val="18"/>
        </w:rPr>
        <w:t xml:space="preserve"> Desarrollo Institucional</w:t>
      </w:r>
      <w:r>
        <w:rPr>
          <w:rFonts w:ascii="Arial Unicode MS" w:eastAsia="Arial Unicode MS" w:hAnsi="Arial Unicode MS" w:cs="Arial Unicode MS"/>
          <w:sz w:val="18"/>
          <w:szCs w:val="18"/>
        </w:rPr>
        <w:t xml:space="preserve"> has</w:t>
      </w:r>
      <w:r w:rsidR="003B23A1">
        <w:rPr>
          <w:rFonts w:ascii="Arial Unicode MS" w:eastAsia="Arial Unicode MS" w:hAnsi="Arial Unicode MS" w:cs="Arial Unicode MS"/>
          <w:sz w:val="18"/>
          <w:szCs w:val="18"/>
        </w:rPr>
        <w:t xml:space="preserve">ta que se asigne a una persona, </w:t>
      </w:r>
    </w:p>
    <w:p w:rsidR="003B23A1" w:rsidRDefault="003B23A1" w:rsidP="003B23A1">
      <w:pPr>
        <w:pStyle w:val="Prrafodelista"/>
        <w:numPr>
          <w:ilvl w:val="0"/>
          <w:numId w:val="13"/>
        </w:numPr>
        <w:spacing w:line="240" w:lineRule="auto"/>
        <w:jc w:val="both"/>
        <w:rPr>
          <w:rFonts w:ascii="Arial Unicode MS" w:eastAsia="Arial Unicode MS" w:hAnsi="Arial Unicode MS" w:cs="Arial Unicode MS"/>
          <w:sz w:val="18"/>
          <w:szCs w:val="18"/>
        </w:rPr>
      </w:pPr>
      <w:r w:rsidRPr="003B23A1">
        <w:rPr>
          <w:rFonts w:ascii="Arial Unicode MS" w:eastAsia="Arial Unicode MS" w:hAnsi="Arial Unicode MS" w:cs="Arial Unicode MS"/>
          <w:sz w:val="18"/>
          <w:szCs w:val="18"/>
        </w:rPr>
        <w:lastRenderedPageBreak/>
        <w:t xml:space="preserve">En </w:t>
      </w:r>
      <w:r w:rsidRPr="003B23A1">
        <w:rPr>
          <w:rFonts w:ascii="Arial Unicode MS" w:eastAsia="Arial Unicode MS" w:hAnsi="Arial Unicode MS" w:cs="Arial Unicode MS"/>
          <w:b/>
          <w:sz w:val="18"/>
          <w:szCs w:val="18"/>
        </w:rPr>
        <w:t>alianza con CEMEFI</w:t>
      </w:r>
      <w:r w:rsidRPr="003B23A1">
        <w:rPr>
          <w:rFonts w:ascii="Arial Unicode MS" w:eastAsia="Arial Unicode MS" w:hAnsi="Arial Unicode MS" w:cs="Arial Unicode MS"/>
          <w:sz w:val="18"/>
          <w:szCs w:val="18"/>
        </w:rPr>
        <w:t xml:space="preserve"> se llevó a cabo la siguiente agenda de capacitación, llevándose a cabo el19 de enero el curso de Curso sobre Imagen Institucional de 9:00 a 2:00 pm horas y el Curso de Informe Anual de 4 a 7 pm aclarándose a las instituciones participantes que no se trata de una orientación para el informe que se rinde al Instituto sino que se enfoca a un informe de sus  actividades dirigido a la ciudadanía y que estas las conozcan; y el día 20 de enero el Curso de Imagen Institucional para Asociaciones Civiles de la región Ciénega, en la Casa de la Cultura de Ocotlán.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xml:space="preserve">.- Se da vista del informe. </w:t>
      </w:r>
    </w:p>
    <w:p w:rsidR="003B23A1" w:rsidRPr="003B23A1" w:rsidRDefault="003B23A1" w:rsidP="003B23A1">
      <w:pPr>
        <w:pStyle w:val="Prrafodelista"/>
        <w:numPr>
          <w:ilvl w:val="0"/>
          <w:numId w:val="13"/>
        </w:numPr>
        <w:spacing w:line="240" w:lineRule="auto"/>
        <w:jc w:val="both"/>
        <w:rPr>
          <w:rFonts w:ascii="Arial Unicode MS" w:eastAsia="Arial Unicode MS" w:hAnsi="Arial Unicode MS" w:cs="Arial Unicode MS"/>
          <w:sz w:val="18"/>
          <w:szCs w:val="18"/>
        </w:rPr>
      </w:pPr>
      <w:r w:rsidRPr="003B23A1">
        <w:rPr>
          <w:rFonts w:ascii="Arial Unicode MS" w:eastAsia="Arial Unicode MS" w:hAnsi="Arial Unicode MS" w:cs="Arial Unicode MS"/>
          <w:sz w:val="18"/>
          <w:szCs w:val="18"/>
        </w:rPr>
        <w:t xml:space="preserve">El Director General sostuvo una reunión con Carlos Saucedo  </w:t>
      </w:r>
      <w:proofErr w:type="spellStart"/>
      <w:r w:rsidRPr="003B23A1">
        <w:rPr>
          <w:rFonts w:ascii="Arial Unicode MS" w:eastAsia="Arial Unicode MS" w:hAnsi="Arial Unicode MS" w:cs="Arial Unicode MS"/>
          <w:sz w:val="18"/>
          <w:szCs w:val="18"/>
        </w:rPr>
        <w:t>Macias</w:t>
      </w:r>
      <w:proofErr w:type="spellEnd"/>
      <w:r w:rsidRPr="003B23A1">
        <w:rPr>
          <w:rFonts w:ascii="Arial Unicode MS" w:eastAsia="Arial Unicode MS" w:hAnsi="Arial Unicode MS" w:cs="Arial Unicode MS"/>
          <w:sz w:val="18"/>
          <w:szCs w:val="18"/>
        </w:rPr>
        <w:t>, Gerente de ciudadanía corporativa</w:t>
      </w:r>
      <w:r w:rsidRPr="003B23A1">
        <w:rPr>
          <w:rFonts w:ascii="Arial Unicode MS" w:eastAsia="Arial Unicode MS" w:hAnsi="Arial Unicode MS" w:cs="Arial Unicode MS"/>
          <w:b/>
          <w:sz w:val="18"/>
          <w:szCs w:val="18"/>
        </w:rPr>
        <w:t xml:space="preserve"> IBM</w:t>
      </w:r>
      <w:r w:rsidRPr="003B23A1">
        <w:rPr>
          <w:rFonts w:ascii="Arial Unicode MS" w:eastAsia="Arial Unicode MS" w:hAnsi="Arial Unicode MS" w:cs="Arial Unicode MS"/>
          <w:sz w:val="18"/>
          <w:szCs w:val="18"/>
        </w:rPr>
        <w:t xml:space="preserve">; se renovará convenio para talleres en Guadalajara, Los Altos y Zapotlán el Grande; se </w:t>
      </w:r>
      <w:proofErr w:type="spellStart"/>
      <w:r w:rsidRPr="003B23A1">
        <w:rPr>
          <w:rFonts w:ascii="Arial Unicode MS" w:eastAsia="Arial Unicode MS" w:hAnsi="Arial Unicode MS" w:cs="Arial Unicode MS"/>
          <w:sz w:val="18"/>
          <w:szCs w:val="18"/>
        </w:rPr>
        <w:t>aperturará</w:t>
      </w:r>
      <w:proofErr w:type="spellEnd"/>
      <w:r w:rsidRPr="003B23A1">
        <w:rPr>
          <w:rFonts w:ascii="Arial Unicode MS" w:eastAsia="Arial Unicode MS" w:hAnsi="Arial Unicode MS" w:cs="Arial Unicode MS"/>
          <w:sz w:val="18"/>
          <w:szCs w:val="18"/>
        </w:rPr>
        <w:t xml:space="preserve"> en Autlán y se impartirán más en Guadalajara.</w:t>
      </w:r>
      <w:r>
        <w:rPr>
          <w:rFonts w:ascii="Arial Unicode MS" w:eastAsia="Arial Unicode MS" w:hAnsi="Arial Unicode MS" w:cs="Arial Unicode MS"/>
          <w:sz w:val="18"/>
          <w:szCs w:val="18"/>
        </w:rPr>
        <w:t xml:space="preserve">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Se da vista del informe.</w:t>
      </w:r>
    </w:p>
    <w:p w:rsidR="003B23A1" w:rsidRDefault="003B23A1" w:rsidP="003B23A1">
      <w:pPr>
        <w:pStyle w:val="Prrafodelista"/>
        <w:numPr>
          <w:ilvl w:val="0"/>
          <w:numId w:val="13"/>
        </w:num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Se llevará a cabo los días 28 y 29 de Enero el Taller de Vinculación Sociedad  Civil – Gobierno 2016 con </w:t>
      </w:r>
      <w:proofErr w:type="spellStart"/>
      <w:r>
        <w:rPr>
          <w:rFonts w:ascii="Arial Unicode MS" w:eastAsia="Arial Unicode MS" w:hAnsi="Arial Unicode MS" w:cs="Arial Unicode MS"/>
          <w:sz w:val="18"/>
          <w:szCs w:val="18"/>
        </w:rPr>
        <w:t>Indesol</w:t>
      </w:r>
      <w:proofErr w:type="spellEnd"/>
      <w:r>
        <w:rPr>
          <w:rFonts w:ascii="Arial Unicode MS" w:eastAsia="Arial Unicode MS" w:hAnsi="Arial Unicode MS" w:cs="Arial Unicode MS"/>
          <w:sz w:val="18"/>
          <w:szCs w:val="18"/>
        </w:rPr>
        <w:t xml:space="preserve"> beneficiando a 500 Instituciones reconocidas, el costo para el Instituto solo será el del refrigerio.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xml:space="preserve">.- Se aprueba, el recurso se aplicará a la partida relativa a capacitación. </w:t>
      </w:r>
    </w:p>
    <w:p w:rsidR="003B23A1" w:rsidRPr="003B23A1" w:rsidRDefault="003B23A1" w:rsidP="003B23A1">
      <w:p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Agotado el punto se solicita a los presentes si tienen a bien aprobar su desahogo en los términos señalados.</w:t>
      </w:r>
    </w:p>
    <w:p w:rsidR="003B23A1" w:rsidRPr="003B23A1" w:rsidRDefault="003B23A1" w:rsidP="003B23A1">
      <w:pPr>
        <w:spacing w:line="240" w:lineRule="auto"/>
        <w:ind w:left="360"/>
        <w:rPr>
          <w:rFonts w:ascii="Arial Unicode MS" w:eastAsia="Arial Unicode MS" w:hAnsi="Arial Unicode MS" w:cs="Arial Unicode MS"/>
          <w:sz w:val="18"/>
          <w:szCs w:val="18"/>
        </w:rPr>
      </w:pPr>
      <w:r w:rsidRPr="003B23A1">
        <w:rPr>
          <w:rFonts w:ascii="Arial Unicode MS" w:eastAsia="Arial Unicode MS" w:hAnsi="Arial Unicode MS" w:cs="Arial Unicode MS" w:hint="eastAsia"/>
          <w:sz w:val="18"/>
          <w:szCs w:val="18"/>
        </w:rPr>
        <w:t>- - - - - - - - -</w:t>
      </w:r>
      <w:r w:rsidRPr="003B23A1">
        <w:rPr>
          <w:rFonts w:ascii="Arial Unicode MS" w:eastAsia="Arial Unicode MS" w:hAnsi="Arial Unicode MS" w:cs="Arial Unicode MS"/>
          <w:sz w:val="18"/>
          <w:szCs w:val="18"/>
        </w:rPr>
        <w:t>- - - -</w:t>
      </w:r>
      <w:r w:rsidRPr="003B23A1">
        <w:rPr>
          <w:rFonts w:ascii="Arial Unicode MS" w:eastAsia="Arial Unicode MS" w:hAnsi="Arial Unicode MS" w:cs="Arial Unicode MS" w:hint="eastAsia"/>
          <w:sz w:val="18"/>
          <w:szCs w:val="18"/>
        </w:rPr>
        <w:t xml:space="preserve">SE APRUEBA POR UNANIMIDAD EN </w:t>
      </w:r>
      <w:r w:rsidRPr="003B23A1">
        <w:rPr>
          <w:rFonts w:ascii="Arial Unicode MS" w:eastAsia="Arial Unicode MS" w:hAnsi="Arial Unicode MS" w:cs="Arial Unicode MS"/>
          <w:sz w:val="18"/>
          <w:szCs w:val="18"/>
        </w:rPr>
        <w:t>VOTACIÓN</w:t>
      </w:r>
      <w:r w:rsidRPr="003B23A1">
        <w:rPr>
          <w:rFonts w:ascii="Arial Unicode MS" w:eastAsia="Arial Unicode MS" w:hAnsi="Arial Unicode MS" w:cs="Arial Unicode MS" w:hint="eastAsia"/>
          <w:sz w:val="18"/>
          <w:szCs w:val="18"/>
        </w:rPr>
        <w:t xml:space="preserve"> ECONÓMICA - - - - - - - - </w:t>
      </w:r>
      <w:r w:rsidRPr="003B23A1">
        <w:rPr>
          <w:rFonts w:ascii="Arial Unicode MS" w:eastAsia="Arial Unicode MS" w:hAnsi="Arial Unicode MS" w:cs="Arial Unicode MS"/>
          <w:sz w:val="18"/>
          <w:szCs w:val="18"/>
        </w:rPr>
        <w:t>- - -</w:t>
      </w:r>
    </w:p>
    <w:p w:rsidR="001B69F9" w:rsidRDefault="003D5381" w:rsidP="001B69F9">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Dando cuenta del </w:t>
      </w:r>
      <w:r w:rsidR="00A86A5D">
        <w:rPr>
          <w:rFonts w:ascii="Arial Unicode MS" w:eastAsia="Arial Unicode MS" w:hAnsi="Arial Unicode MS" w:cs="Arial Unicode MS"/>
          <w:b/>
          <w:sz w:val="18"/>
          <w:szCs w:val="18"/>
        </w:rPr>
        <w:t>QUINTO</w:t>
      </w:r>
      <w:r w:rsidR="00770992">
        <w:rPr>
          <w:rFonts w:ascii="Arial Unicode MS" w:eastAsia="Arial Unicode MS" w:hAnsi="Arial Unicode MS" w:cs="Arial Unicode MS"/>
          <w:b/>
          <w:sz w:val="18"/>
          <w:szCs w:val="18"/>
        </w:rPr>
        <w:t xml:space="preserve"> </w:t>
      </w:r>
      <w:r w:rsidRPr="00145E3D">
        <w:rPr>
          <w:rFonts w:ascii="Arial Unicode MS" w:eastAsia="Arial Unicode MS" w:hAnsi="Arial Unicode MS" w:cs="Arial Unicode MS"/>
          <w:b/>
          <w:sz w:val="18"/>
          <w:szCs w:val="18"/>
        </w:rPr>
        <w:t xml:space="preserve"> </w:t>
      </w:r>
      <w:r w:rsidRPr="00145E3D">
        <w:rPr>
          <w:rFonts w:ascii="Arial Unicode MS" w:eastAsia="Arial Unicode MS" w:hAnsi="Arial Unicode MS" w:cs="Arial Unicode MS" w:hint="eastAsia"/>
          <w:b/>
          <w:sz w:val="18"/>
          <w:szCs w:val="18"/>
        </w:rPr>
        <w:t xml:space="preserve">PUNTO DEL ORDEN DEL DÍA </w:t>
      </w:r>
      <w:r w:rsidRPr="00145E3D">
        <w:rPr>
          <w:rFonts w:ascii="Arial Unicode MS" w:eastAsia="Arial Unicode MS" w:hAnsi="Arial Unicode MS" w:cs="Arial Unicode MS" w:hint="eastAsia"/>
          <w:sz w:val="18"/>
          <w:szCs w:val="18"/>
        </w:rPr>
        <w:t>relativo a “ASUNTOS VARIOS”, se expone por los miembros de la Comisión Asistencial por la Gerencia Asistencial:</w:t>
      </w:r>
      <w:r w:rsidR="001B69F9" w:rsidRPr="001B69F9">
        <w:rPr>
          <w:rFonts w:ascii="Arial Unicode MS" w:eastAsia="Arial Unicode MS" w:hAnsi="Arial Unicode MS" w:cs="Arial Unicode MS"/>
          <w:sz w:val="18"/>
          <w:szCs w:val="18"/>
        </w:rPr>
        <w:t xml:space="preserve"> </w:t>
      </w:r>
    </w:p>
    <w:p w:rsidR="001B69F9" w:rsidRDefault="001B69F9" w:rsidP="001B69F9">
      <w:pPr>
        <w:spacing w:line="240" w:lineRule="auto"/>
        <w:jc w:val="both"/>
        <w:rPr>
          <w:rFonts w:ascii="Arial Unicode MS" w:eastAsia="Arial Unicode MS" w:hAnsi="Arial Unicode MS" w:cs="Arial Unicode MS"/>
          <w:sz w:val="18"/>
          <w:szCs w:val="18"/>
        </w:rPr>
      </w:pPr>
      <w:r w:rsidRPr="00B16F51">
        <w:rPr>
          <w:rFonts w:ascii="Arial Unicode MS" w:eastAsia="Arial Unicode MS" w:hAnsi="Arial Unicode MS" w:cs="Arial Unicode MS"/>
          <w:sz w:val="18"/>
          <w:szCs w:val="18"/>
        </w:rPr>
        <w:t>Se pone a consideración por la Secretario Procurador Jurídico</w:t>
      </w:r>
      <w:r>
        <w:rPr>
          <w:rFonts w:ascii="Arial Unicode MS" w:eastAsia="Arial Unicode MS" w:hAnsi="Arial Unicode MS" w:cs="Arial Unicode MS"/>
          <w:sz w:val="18"/>
          <w:szCs w:val="18"/>
        </w:rPr>
        <w:t xml:space="preserve">, se analice por la comisión las solicitudes que se han venido presentando relativas a la </w:t>
      </w:r>
      <w:r w:rsidRPr="00B16F51">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Instituciones que caen en el supuesto del artículo 95 del Código de Asistencia Social del Estado de Jalisco que nos es aplicable, así como de aquellas cuyos objetos sociales son amplios y cuentan con actividades hibridas es decir asistenciales con culturales, deportivas o educativas; puesto que se han efectuado algunas negativas de inscripción al padrón y/o entr</w:t>
      </w:r>
      <w:r w:rsidR="00217B0D">
        <w:rPr>
          <w:rFonts w:ascii="Arial Unicode MS" w:eastAsia="Arial Unicode MS" w:hAnsi="Arial Unicode MS" w:cs="Arial Unicode MS"/>
          <w:sz w:val="18"/>
          <w:szCs w:val="18"/>
        </w:rPr>
        <w:t>ega de anuencia bajo la instrucción de solo admitir aquellas puramente o preponderantemente</w:t>
      </w:r>
      <w:r w:rsidR="00217B0D" w:rsidRPr="00217B0D">
        <w:rPr>
          <w:rFonts w:ascii="Arial Unicode MS" w:eastAsia="Arial Unicode MS" w:hAnsi="Arial Unicode MS" w:cs="Arial Unicode MS"/>
          <w:sz w:val="18"/>
          <w:szCs w:val="18"/>
        </w:rPr>
        <w:t xml:space="preserve"> </w:t>
      </w:r>
      <w:r w:rsidR="00217B0D">
        <w:rPr>
          <w:rFonts w:ascii="Arial Unicode MS" w:eastAsia="Arial Unicode MS" w:hAnsi="Arial Unicode MS" w:cs="Arial Unicode MS"/>
          <w:sz w:val="18"/>
          <w:szCs w:val="18"/>
        </w:rPr>
        <w:t xml:space="preserve">asistenciales, lo que ha implicado que nos demanden en juicios de nulidad ante el Tribunal de lo administrativo del Estado; hecho que eleva las cargas de trabajo del área y conflictos constantes con la ciudadanía; por lo que solicito se analicen los criterios para solucionar la problemática actual, así como la de fortalecer el área con personal jurídico. </w:t>
      </w:r>
      <w:r w:rsidR="00217B0D" w:rsidRPr="003B23A1">
        <w:rPr>
          <w:rFonts w:ascii="Arial Unicode MS" w:eastAsia="Arial Unicode MS" w:hAnsi="Arial Unicode MS" w:cs="Arial Unicode MS"/>
          <w:b/>
          <w:sz w:val="18"/>
          <w:szCs w:val="18"/>
        </w:rPr>
        <w:t>Acuerdo</w:t>
      </w:r>
      <w:r w:rsidR="00217B0D">
        <w:rPr>
          <w:rFonts w:ascii="Arial Unicode MS" w:eastAsia="Arial Unicode MS" w:hAnsi="Arial Unicode MS" w:cs="Arial Unicode MS"/>
          <w:sz w:val="18"/>
          <w:szCs w:val="18"/>
        </w:rPr>
        <w:t xml:space="preserve">.- Se analizará. </w:t>
      </w:r>
    </w:p>
    <w:p w:rsidR="00217B0D" w:rsidRDefault="00217B0D" w:rsidP="00217B0D">
      <w:pPr>
        <w:spacing w:line="240" w:lineRule="auto"/>
        <w:jc w:val="both"/>
        <w:rPr>
          <w:rFonts w:ascii="Arial Unicode MS" w:eastAsia="Arial Unicode MS" w:hAnsi="Arial Unicode MS" w:cs="Arial Unicode MS"/>
          <w:sz w:val="18"/>
          <w:szCs w:val="18"/>
        </w:rPr>
      </w:pPr>
      <w:r w:rsidRPr="00B16F51">
        <w:rPr>
          <w:rFonts w:ascii="Arial Unicode MS" w:eastAsia="Arial Unicode MS" w:hAnsi="Arial Unicode MS" w:cs="Arial Unicode MS"/>
          <w:sz w:val="18"/>
          <w:szCs w:val="18"/>
        </w:rPr>
        <w:t xml:space="preserve">Se </w:t>
      </w:r>
      <w:r>
        <w:rPr>
          <w:rFonts w:ascii="Arial Unicode MS" w:eastAsia="Arial Unicode MS" w:hAnsi="Arial Unicode MS" w:cs="Arial Unicode MS"/>
          <w:sz w:val="18"/>
          <w:szCs w:val="18"/>
        </w:rPr>
        <w:t xml:space="preserve">solicita por la Consejera Ángela Orozco al Director General gire instrucciones al Jefe de Tesorería y Finanzas para que remita el reporte detallado de egresos e ingresos a la cuenta asistencial, y se solicita quede asentado en acta que ya se le ha solicitado en varias ocasiones a dicha jefatura sin que sea entregado el reporte.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xml:space="preserve">.- Se aprueba. </w:t>
      </w:r>
    </w:p>
    <w:p w:rsidR="00406379" w:rsidRPr="00B16F51" w:rsidRDefault="00406379" w:rsidP="00406379">
      <w:pPr>
        <w:spacing w:line="240" w:lineRule="auto"/>
        <w:jc w:val="both"/>
        <w:rPr>
          <w:rFonts w:ascii="Arial Unicode MS" w:eastAsia="Arial Unicode MS" w:hAnsi="Arial Unicode MS" w:cs="Arial Unicode MS"/>
          <w:sz w:val="18"/>
          <w:szCs w:val="18"/>
        </w:rPr>
      </w:pPr>
      <w:r w:rsidRPr="00B16F51">
        <w:rPr>
          <w:rFonts w:ascii="Arial Unicode MS" w:eastAsia="Arial Unicode MS" w:hAnsi="Arial Unicode MS" w:cs="Arial Unicode MS"/>
          <w:sz w:val="18"/>
          <w:szCs w:val="18"/>
        </w:rPr>
        <w:t xml:space="preserve">Se </w:t>
      </w:r>
      <w:r>
        <w:rPr>
          <w:rFonts w:ascii="Arial Unicode MS" w:eastAsia="Arial Unicode MS" w:hAnsi="Arial Unicode MS" w:cs="Arial Unicode MS"/>
          <w:sz w:val="18"/>
          <w:szCs w:val="18"/>
        </w:rPr>
        <w:t xml:space="preserve">solicita por la Consejera Ángela Orozco al Director General gire instrucciones al personal que corresponda para que se solicite al Centro de Terapias Especiales </w:t>
      </w:r>
      <w:r w:rsidR="00036E76">
        <w:rPr>
          <w:rFonts w:ascii="Arial Unicode MS" w:eastAsia="Arial Unicode MS" w:hAnsi="Arial Unicode MS" w:cs="Arial Unicode MS"/>
          <w:sz w:val="18"/>
          <w:szCs w:val="18"/>
        </w:rPr>
        <w:t xml:space="preserve">para que se brinde terapia al hijo de la Sra. Alexa de la asociación </w:t>
      </w:r>
      <w:proofErr w:type="spellStart"/>
      <w:r w:rsidR="00036E76">
        <w:rPr>
          <w:rFonts w:ascii="Arial Unicode MS" w:eastAsia="Arial Unicode MS" w:hAnsi="Arial Unicode MS" w:cs="Arial Unicode MS"/>
          <w:sz w:val="18"/>
          <w:szCs w:val="18"/>
        </w:rPr>
        <w:t>waking</w:t>
      </w:r>
      <w:proofErr w:type="spellEnd"/>
      <w:r w:rsidR="00036E76">
        <w:rPr>
          <w:rFonts w:ascii="Arial Unicode MS" w:eastAsia="Arial Unicode MS" w:hAnsi="Arial Unicode MS" w:cs="Arial Unicode MS"/>
          <w:sz w:val="18"/>
          <w:szCs w:val="18"/>
        </w:rPr>
        <w:t xml:space="preserve"> </w:t>
      </w:r>
      <w:proofErr w:type="spellStart"/>
      <w:r w:rsidR="00036E76">
        <w:rPr>
          <w:rFonts w:ascii="Arial Unicode MS" w:eastAsia="Arial Unicode MS" w:hAnsi="Arial Unicode MS" w:cs="Arial Unicode MS"/>
          <w:sz w:val="18"/>
          <w:szCs w:val="18"/>
        </w:rPr>
        <w:t>S</w:t>
      </w:r>
      <w:r w:rsidR="00036E76" w:rsidRPr="00036E76">
        <w:rPr>
          <w:rFonts w:ascii="Arial Unicode MS" w:eastAsia="Arial Unicode MS" w:hAnsi="Arial Unicode MS" w:cs="Arial Unicode MS"/>
          <w:sz w:val="18"/>
          <w:szCs w:val="18"/>
        </w:rPr>
        <w:t>ouls</w:t>
      </w:r>
      <w:proofErr w:type="spellEnd"/>
      <w:r w:rsidR="00036E76" w:rsidRPr="00036E76">
        <w:rPr>
          <w:rFonts w:ascii="Arial Unicode MS" w:eastAsia="Arial Unicode MS" w:hAnsi="Arial Unicode MS" w:cs="Arial Unicode MS"/>
          <w:sz w:val="18"/>
          <w:szCs w:val="18"/>
        </w:rPr>
        <w:t xml:space="preserve"> </w:t>
      </w:r>
      <w:r w:rsidR="00036E76">
        <w:rPr>
          <w:rFonts w:ascii="Arial Unicode MS" w:eastAsia="Arial Unicode MS" w:hAnsi="Arial Unicode MS" w:cs="Arial Unicode MS"/>
          <w:sz w:val="18"/>
          <w:szCs w:val="18"/>
        </w:rPr>
        <w:t>A.C</w:t>
      </w:r>
      <w:r>
        <w:rPr>
          <w:rFonts w:ascii="Arial Unicode MS" w:eastAsia="Arial Unicode MS" w:hAnsi="Arial Unicode MS" w:cs="Arial Unicode MS"/>
          <w:sz w:val="18"/>
          <w:szCs w:val="18"/>
        </w:rPr>
        <w:t>.</w:t>
      </w:r>
      <w:r w:rsidR="00036E76">
        <w:rPr>
          <w:rFonts w:ascii="Arial Unicode MS" w:eastAsia="Arial Unicode MS" w:hAnsi="Arial Unicode MS" w:cs="Arial Unicode MS"/>
          <w:sz w:val="18"/>
          <w:szCs w:val="18"/>
        </w:rPr>
        <w:t xml:space="preserve"> quienes tuvieron un trágico accidente resultando herida toda la familia.</w:t>
      </w:r>
      <w:r>
        <w:rPr>
          <w:rFonts w:ascii="Arial Unicode MS" w:eastAsia="Arial Unicode MS" w:hAnsi="Arial Unicode MS" w:cs="Arial Unicode MS"/>
          <w:sz w:val="18"/>
          <w:szCs w:val="18"/>
        </w:rPr>
        <w:t xml:space="preserve">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xml:space="preserve">.- Se aprueba. </w:t>
      </w:r>
    </w:p>
    <w:p w:rsidR="000461DF" w:rsidRPr="00B16F51" w:rsidRDefault="000461DF" w:rsidP="000461DF">
      <w:pPr>
        <w:spacing w:line="240" w:lineRule="auto"/>
        <w:jc w:val="both"/>
        <w:rPr>
          <w:rFonts w:ascii="Arial Unicode MS" w:eastAsia="Arial Unicode MS" w:hAnsi="Arial Unicode MS" w:cs="Arial Unicode MS"/>
          <w:sz w:val="18"/>
          <w:szCs w:val="18"/>
        </w:rPr>
      </w:pPr>
      <w:r w:rsidRPr="00B16F51">
        <w:rPr>
          <w:rFonts w:ascii="Arial Unicode MS" w:eastAsia="Arial Unicode MS" w:hAnsi="Arial Unicode MS" w:cs="Arial Unicode MS"/>
          <w:sz w:val="18"/>
          <w:szCs w:val="18"/>
        </w:rPr>
        <w:lastRenderedPageBreak/>
        <w:t xml:space="preserve">Se </w:t>
      </w:r>
      <w:r>
        <w:rPr>
          <w:rFonts w:ascii="Arial Unicode MS" w:eastAsia="Arial Unicode MS" w:hAnsi="Arial Unicode MS" w:cs="Arial Unicode MS"/>
          <w:sz w:val="18"/>
          <w:szCs w:val="18"/>
        </w:rPr>
        <w:t xml:space="preserve">solicita por la Consejera Ángela Orozco al Director General gire instrucciones al personal que corresponda para que informen si se cuenta aún con pelotas </w:t>
      </w:r>
      <w:proofErr w:type="spellStart"/>
      <w:r>
        <w:rPr>
          <w:rFonts w:ascii="Arial Unicode MS" w:eastAsia="Arial Unicode MS" w:hAnsi="Arial Unicode MS" w:cs="Arial Unicode MS"/>
          <w:sz w:val="18"/>
          <w:szCs w:val="18"/>
        </w:rPr>
        <w:t>imponchables</w:t>
      </w:r>
      <w:proofErr w:type="spellEnd"/>
      <w:r>
        <w:rPr>
          <w:rFonts w:ascii="Arial Unicode MS" w:eastAsia="Arial Unicode MS" w:hAnsi="Arial Unicode MS" w:cs="Arial Unicode MS"/>
          <w:sz w:val="18"/>
          <w:szCs w:val="18"/>
        </w:rPr>
        <w:t xml:space="preserve"> del donativo recibido para enviarse a los niños de las familias que habitan en las Islas Marías y en su defecto se soliciten a la Fundación. </w:t>
      </w:r>
      <w:r w:rsidRPr="003B23A1">
        <w:rPr>
          <w:rFonts w:ascii="Arial Unicode MS" w:eastAsia="Arial Unicode MS" w:hAnsi="Arial Unicode MS" w:cs="Arial Unicode MS"/>
          <w:b/>
          <w:sz w:val="18"/>
          <w:szCs w:val="18"/>
        </w:rPr>
        <w:t>Acuerdo</w:t>
      </w:r>
      <w:r>
        <w:rPr>
          <w:rFonts w:ascii="Arial Unicode MS" w:eastAsia="Arial Unicode MS" w:hAnsi="Arial Unicode MS" w:cs="Arial Unicode MS"/>
          <w:sz w:val="18"/>
          <w:szCs w:val="18"/>
        </w:rPr>
        <w:t xml:space="preserve">.- Se aprueba. </w:t>
      </w:r>
    </w:p>
    <w:p w:rsidR="003D5381" w:rsidRPr="00145E3D" w:rsidRDefault="003D5381" w:rsidP="00145E3D">
      <w:pPr>
        <w:spacing w:line="240" w:lineRule="auto"/>
        <w:jc w:val="both"/>
        <w:rPr>
          <w:rFonts w:ascii="Arial Unicode MS" w:eastAsia="Arial Unicode MS" w:hAnsi="Arial Unicode MS" w:cs="Arial Unicode MS"/>
          <w:sz w:val="18"/>
          <w:szCs w:val="18"/>
        </w:rPr>
      </w:pPr>
      <w:r w:rsidRPr="00145E3D">
        <w:rPr>
          <w:rFonts w:ascii="Arial Unicode MS" w:eastAsia="Arial Unicode MS" w:hAnsi="Arial Unicode MS" w:cs="Arial Unicode MS"/>
          <w:sz w:val="18"/>
          <w:szCs w:val="18"/>
        </w:rPr>
        <w:t>Agotado el punto del orden del día se someten a votación las propuestas en cita como acuerdos tomados:</w:t>
      </w:r>
    </w:p>
    <w:p w:rsidR="003D5381" w:rsidRPr="00145E3D" w:rsidRDefault="003D5381" w:rsidP="00145E3D">
      <w:pPr>
        <w:spacing w:line="240" w:lineRule="auto"/>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 - - - - - - -</w:t>
      </w:r>
      <w:r w:rsidRPr="00145E3D">
        <w:rPr>
          <w:rFonts w:ascii="Arial Unicode MS" w:eastAsia="Arial Unicode MS" w:hAnsi="Arial Unicode MS" w:cs="Arial Unicode MS"/>
          <w:sz w:val="18"/>
          <w:szCs w:val="18"/>
        </w:rPr>
        <w:t>- - - -</w:t>
      </w:r>
      <w:r w:rsidRPr="00145E3D">
        <w:rPr>
          <w:rFonts w:ascii="Arial Unicode MS" w:eastAsia="Arial Unicode MS" w:hAnsi="Arial Unicode MS" w:cs="Arial Unicode MS" w:hint="eastAsia"/>
          <w:sz w:val="18"/>
          <w:szCs w:val="18"/>
        </w:rPr>
        <w:t xml:space="preserve">SE APRUEBA POR UNANIMIDAD EN </w:t>
      </w:r>
      <w:r w:rsidRPr="00145E3D">
        <w:rPr>
          <w:rFonts w:ascii="Arial Unicode MS" w:eastAsia="Arial Unicode MS" w:hAnsi="Arial Unicode MS" w:cs="Arial Unicode MS"/>
          <w:sz w:val="18"/>
          <w:szCs w:val="18"/>
        </w:rPr>
        <w:t>VOTACIÓN</w:t>
      </w:r>
      <w:r w:rsidRPr="00145E3D">
        <w:rPr>
          <w:rFonts w:ascii="Arial Unicode MS" w:eastAsia="Arial Unicode MS" w:hAnsi="Arial Unicode MS" w:cs="Arial Unicode MS" w:hint="eastAsia"/>
          <w:sz w:val="18"/>
          <w:szCs w:val="18"/>
        </w:rPr>
        <w:t xml:space="preserve"> ECONÓMICA - - - - - - - - </w:t>
      </w:r>
      <w:r w:rsidRPr="00145E3D">
        <w:rPr>
          <w:rFonts w:ascii="Arial Unicode MS" w:eastAsia="Arial Unicode MS" w:hAnsi="Arial Unicode MS" w:cs="Arial Unicode MS"/>
          <w:sz w:val="18"/>
          <w:szCs w:val="18"/>
        </w:rPr>
        <w:t>- - -</w:t>
      </w:r>
    </w:p>
    <w:p w:rsidR="003D5381" w:rsidRPr="00145E3D" w:rsidRDefault="003D5381" w:rsidP="003D5381">
      <w:pPr>
        <w:jc w:val="both"/>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Agotada </w:t>
      </w:r>
      <w:r w:rsidRPr="00145E3D">
        <w:rPr>
          <w:rFonts w:ascii="Arial Unicode MS" w:eastAsia="Arial Unicode MS" w:hAnsi="Arial Unicode MS" w:cs="Arial Unicode MS"/>
          <w:sz w:val="18"/>
          <w:szCs w:val="18"/>
        </w:rPr>
        <w:t>la totalidad del</w:t>
      </w:r>
      <w:r w:rsidRPr="00145E3D">
        <w:rPr>
          <w:rFonts w:ascii="Arial Unicode MS" w:eastAsia="Arial Unicode MS" w:hAnsi="Arial Unicode MS" w:cs="Arial Unicode MS" w:hint="eastAsia"/>
          <w:sz w:val="18"/>
          <w:szCs w:val="18"/>
        </w:rPr>
        <w:t xml:space="preserve"> orden del día se solicita a los presentes si se tienen observaciones o puntos adicionales a tratar por lo que no habiendo más puntos a tratar se da por terminada la sesión. Así lo acordó el pleno de la Comisión Asistencial, concluyendo la sesión siendo las </w:t>
      </w:r>
      <w:r w:rsidRPr="00145E3D">
        <w:rPr>
          <w:rFonts w:ascii="Arial Unicode MS" w:eastAsia="Arial Unicode MS" w:hAnsi="Arial Unicode MS" w:cs="Arial Unicode MS"/>
          <w:sz w:val="18"/>
          <w:szCs w:val="18"/>
        </w:rPr>
        <w:t>14</w:t>
      </w:r>
      <w:r w:rsidRPr="00145E3D">
        <w:rPr>
          <w:rFonts w:ascii="Arial Unicode MS" w:eastAsia="Arial Unicode MS" w:hAnsi="Arial Unicode MS" w:cs="Arial Unicode MS" w:hint="eastAsia"/>
          <w:sz w:val="18"/>
          <w:szCs w:val="18"/>
        </w:rPr>
        <w:t xml:space="preserve">:30 horas del día </w:t>
      </w:r>
      <w:r w:rsidR="00FC277A">
        <w:rPr>
          <w:rFonts w:ascii="Arial Unicode MS" w:eastAsia="Arial Unicode MS" w:hAnsi="Arial Unicode MS" w:cs="Arial Unicode MS"/>
          <w:sz w:val="18"/>
          <w:szCs w:val="18"/>
        </w:rPr>
        <w:t>25</w:t>
      </w:r>
      <w:r w:rsidR="00E267AE">
        <w:rPr>
          <w:rFonts w:ascii="Arial Unicode MS" w:eastAsia="Arial Unicode MS" w:hAnsi="Arial Unicode MS" w:cs="Arial Unicode MS"/>
          <w:sz w:val="18"/>
          <w:szCs w:val="18"/>
        </w:rPr>
        <w:t xml:space="preserve"> </w:t>
      </w:r>
      <w:r w:rsidRPr="00145E3D">
        <w:rPr>
          <w:rFonts w:ascii="Arial Unicode MS" w:eastAsia="Arial Unicode MS" w:hAnsi="Arial Unicode MS" w:cs="Arial Unicode MS" w:hint="eastAsia"/>
          <w:sz w:val="18"/>
          <w:szCs w:val="18"/>
        </w:rPr>
        <w:t xml:space="preserve"> de </w:t>
      </w:r>
      <w:r w:rsidR="00FC277A">
        <w:rPr>
          <w:rFonts w:ascii="Arial Unicode MS" w:eastAsia="Arial Unicode MS" w:hAnsi="Arial Unicode MS" w:cs="Arial Unicode MS"/>
          <w:sz w:val="18"/>
          <w:szCs w:val="18"/>
        </w:rPr>
        <w:t>Enero</w:t>
      </w:r>
      <w:r w:rsidRPr="00145E3D">
        <w:rPr>
          <w:rFonts w:ascii="Arial Unicode MS" w:eastAsia="Arial Unicode MS" w:hAnsi="Arial Unicode MS" w:cs="Arial Unicode MS" w:hint="eastAsia"/>
          <w:sz w:val="18"/>
          <w:szCs w:val="18"/>
        </w:rPr>
        <w:t xml:space="preserve"> del año 201</w:t>
      </w:r>
      <w:r w:rsidR="00FC277A">
        <w:rPr>
          <w:rFonts w:ascii="Arial Unicode MS" w:eastAsia="Arial Unicode MS" w:hAnsi="Arial Unicode MS" w:cs="Arial Unicode MS"/>
          <w:sz w:val="18"/>
          <w:szCs w:val="18"/>
        </w:rPr>
        <w:t>6</w:t>
      </w:r>
      <w:r w:rsidRPr="00145E3D">
        <w:rPr>
          <w:rFonts w:ascii="Arial Unicode MS" w:eastAsia="Arial Unicode MS" w:hAnsi="Arial Unicode MS" w:cs="Arial Unicode MS" w:hint="eastAsia"/>
          <w:sz w:val="18"/>
          <w:szCs w:val="18"/>
        </w:rPr>
        <w:t xml:space="preserve">, en la ciudad de Guadalajara, Jalisco; firmando al calce los que en ella intervienen. </w:t>
      </w:r>
      <w:r w:rsidRPr="00145E3D">
        <w:rPr>
          <w:rFonts w:ascii="Arial Unicode MS" w:eastAsia="Arial Unicode MS" w:hAnsi="Arial Unicode MS" w:cs="Arial Unicode MS"/>
          <w:sz w:val="18"/>
          <w:szCs w:val="18"/>
        </w:rPr>
        <w:t xml:space="preserve"> - - - - - - - - </w:t>
      </w:r>
      <w:r w:rsidRPr="00145E3D">
        <w:rPr>
          <w:rFonts w:ascii="Arial Unicode MS" w:eastAsia="Arial Unicode MS" w:hAnsi="Arial Unicode MS" w:cs="Arial Unicode MS" w:hint="eastAsia"/>
          <w:sz w:val="18"/>
          <w:szCs w:val="18"/>
        </w:rPr>
        <w:t>- - - - - - - - - - - - - - - - - - - - -</w:t>
      </w:r>
      <w:r w:rsidRPr="00145E3D">
        <w:rPr>
          <w:rFonts w:ascii="Arial Unicode MS" w:eastAsia="Arial Unicode MS" w:hAnsi="Arial Unicode MS" w:cs="Arial Unicode MS"/>
          <w:sz w:val="18"/>
          <w:szCs w:val="18"/>
        </w:rPr>
        <w:t xml:space="preserve"> - - - - - - - - </w:t>
      </w:r>
      <w:r w:rsidR="00145E3D" w:rsidRPr="00145E3D">
        <w:rPr>
          <w:rFonts w:ascii="Arial Unicode MS" w:eastAsia="Arial Unicode MS" w:hAnsi="Arial Unicode MS" w:cs="Arial Unicode MS" w:hint="eastAsia"/>
          <w:sz w:val="18"/>
          <w:szCs w:val="18"/>
        </w:rPr>
        <w:t>- - - - - - - - - - - - - -</w:t>
      </w:r>
      <w:r w:rsidR="00145E3D" w:rsidRPr="00145E3D">
        <w:rPr>
          <w:rFonts w:ascii="Arial Unicode MS" w:eastAsia="Arial Unicode MS" w:hAnsi="Arial Unicode MS" w:cs="Arial Unicode MS"/>
          <w:sz w:val="18"/>
          <w:szCs w:val="18"/>
        </w:rPr>
        <w:t xml:space="preserve"> - - - - - - - - </w:t>
      </w:r>
      <w:r w:rsidR="00145E3D" w:rsidRPr="00145E3D">
        <w:rPr>
          <w:rFonts w:ascii="Arial Unicode MS" w:eastAsia="Arial Unicode MS" w:hAnsi="Arial Unicode MS" w:cs="Arial Unicode MS" w:hint="eastAsia"/>
          <w:sz w:val="18"/>
          <w:szCs w:val="18"/>
        </w:rPr>
        <w:t>- - - - - - - - - - - - - -</w:t>
      </w:r>
      <w:r w:rsidR="00145E3D" w:rsidRPr="00145E3D">
        <w:rPr>
          <w:rFonts w:ascii="Arial Unicode MS" w:eastAsia="Arial Unicode MS" w:hAnsi="Arial Unicode MS" w:cs="Arial Unicode MS"/>
          <w:sz w:val="18"/>
          <w:szCs w:val="18"/>
        </w:rPr>
        <w:t xml:space="preserve"> - - - - - - - - </w:t>
      </w:r>
      <w:r w:rsidRPr="00145E3D">
        <w:rPr>
          <w:rFonts w:ascii="Arial Unicode MS" w:eastAsia="Arial Unicode MS" w:hAnsi="Arial Unicode MS" w:cs="Arial Unicode MS" w:hint="eastAsia"/>
          <w:b/>
          <w:sz w:val="18"/>
          <w:szCs w:val="18"/>
        </w:rPr>
        <w:t xml:space="preserve">C O N S T E. </w:t>
      </w:r>
    </w:p>
    <w:p w:rsidR="003D5381" w:rsidRPr="00145E3D" w:rsidRDefault="003D5381" w:rsidP="003D5381">
      <w:pPr>
        <w:pStyle w:val="Sangradetextonormal"/>
        <w:ind w:left="0"/>
        <w:jc w:val="center"/>
        <w:rPr>
          <w:rFonts w:ascii="Arial Unicode MS" w:eastAsia="Arial Unicode MS" w:hAnsi="Arial Unicode MS" w:cs="Arial Unicode MS"/>
          <w:sz w:val="18"/>
          <w:szCs w:val="18"/>
        </w:rPr>
      </w:pPr>
    </w:p>
    <w:p w:rsidR="003D5381" w:rsidRPr="00145E3D" w:rsidRDefault="003D5381" w:rsidP="003D5381">
      <w:pPr>
        <w:pStyle w:val="Sangradetextonormal"/>
        <w:ind w:left="0"/>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 xml:space="preserve">INTEGRANTES DE LA </w:t>
      </w:r>
      <w:r w:rsidRPr="00145E3D">
        <w:rPr>
          <w:rFonts w:ascii="Arial Unicode MS" w:eastAsia="Arial Unicode MS" w:hAnsi="Arial Unicode MS" w:cs="Arial Unicode MS"/>
          <w:sz w:val="18"/>
          <w:szCs w:val="18"/>
        </w:rPr>
        <w:t>COMISIÓN</w:t>
      </w:r>
      <w:r w:rsidRPr="00145E3D">
        <w:rPr>
          <w:rFonts w:ascii="Arial Unicode MS" w:eastAsia="Arial Unicode MS" w:hAnsi="Arial Unicode MS" w:cs="Arial Unicode MS" w:hint="eastAsia"/>
          <w:sz w:val="18"/>
          <w:szCs w:val="18"/>
        </w:rPr>
        <w:t xml:space="preserve"> ASISTENCIAL</w:t>
      </w:r>
    </w:p>
    <w:p w:rsidR="003D5381" w:rsidRPr="00145E3D" w:rsidRDefault="003D5381" w:rsidP="003D5381">
      <w:pPr>
        <w:pStyle w:val="Sangradetextonormal"/>
        <w:ind w:left="0"/>
        <w:jc w:val="center"/>
        <w:rPr>
          <w:rFonts w:ascii="Arial Unicode MS" w:eastAsia="Arial Unicode MS" w:hAnsi="Arial Unicode MS" w:cs="Arial Unicode MS"/>
          <w:sz w:val="18"/>
          <w:szCs w:val="18"/>
        </w:rPr>
      </w:pPr>
      <w:r w:rsidRPr="00145E3D">
        <w:rPr>
          <w:rFonts w:ascii="Arial Unicode MS" w:eastAsia="Arial Unicode MS" w:hAnsi="Arial Unicode MS" w:cs="Arial Unicode MS" w:hint="eastAsia"/>
          <w:sz w:val="18"/>
          <w:szCs w:val="18"/>
        </w:rPr>
        <w:t>DEL INSTITUTO JALISCIENSE DE ASISTENCIA SOCIAL</w:t>
      </w:r>
    </w:p>
    <w:p w:rsidR="003D5381" w:rsidRPr="00145E3D" w:rsidRDefault="003D5381" w:rsidP="003D5381">
      <w:pPr>
        <w:pStyle w:val="Sangradetextonormal"/>
        <w:ind w:left="0"/>
        <w:jc w:val="center"/>
        <w:rPr>
          <w:rFonts w:ascii="Arial Unicode MS" w:eastAsia="Arial Unicode MS" w:hAnsi="Arial Unicode MS" w:cs="Arial Unicode MS"/>
          <w:sz w:val="16"/>
          <w:szCs w:val="16"/>
        </w:rPr>
      </w:pPr>
    </w:p>
    <w:p w:rsidR="003D5381" w:rsidRPr="00145E3D" w:rsidRDefault="003D5381" w:rsidP="003D5381">
      <w:pPr>
        <w:pStyle w:val="Sangradetextonormal"/>
        <w:ind w:left="0"/>
        <w:jc w:val="center"/>
        <w:rPr>
          <w:rFonts w:ascii="Arial Unicode MS" w:eastAsia="Arial Unicode MS" w:hAnsi="Arial Unicode MS" w:cs="Arial Unicode MS"/>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D5381" w:rsidRPr="00145E3D" w:rsidTr="004755AE">
        <w:trPr>
          <w:trHeight w:val="1362"/>
        </w:trPr>
        <w:tc>
          <w:tcPr>
            <w:tcW w:w="4489" w:type="dxa"/>
          </w:tcPr>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 xml:space="preserve">CIUDADANO GABRIEL </w:t>
            </w:r>
            <w:r w:rsidRPr="00145E3D">
              <w:rPr>
                <w:rFonts w:ascii="Arial Unicode MS" w:eastAsia="Arial Unicode MS" w:hAnsi="Arial Unicode MS" w:cs="Arial Unicode MS"/>
                <w:sz w:val="16"/>
                <w:szCs w:val="16"/>
              </w:rPr>
              <w:t>GONZÁLEZ</w:t>
            </w:r>
            <w:r w:rsidRPr="00145E3D">
              <w:rPr>
                <w:rFonts w:ascii="Arial Unicode MS" w:eastAsia="Arial Unicode MS" w:hAnsi="Arial Unicode MS" w:cs="Arial Unicode MS" w:hint="eastAsia"/>
                <w:sz w:val="16"/>
                <w:szCs w:val="16"/>
              </w:rPr>
              <w:t xml:space="preserve"> DELGADILLO</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DIRECTOR GENERAL</w:t>
            </w:r>
          </w:p>
        </w:tc>
        <w:tc>
          <w:tcPr>
            <w:tcW w:w="4489" w:type="dxa"/>
          </w:tcPr>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CIUDADANA ÁNGELA OROZCO MARTÍNEZ</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 xml:space="preserve">CONSEJERA DE LA JUNTA DE GOBIERNO Y </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 xml:space="preserve">COORDINADORA DE LA </w:t>
            </w:r>
            <w:r w:rsidRPr="00145E3D">
              <w:rPr>
                <w:rFonts w:ascii="Arial Unicode MS" w:eastAsia="Arial Unicode MS" w:hAnsi="Arial Unicode MS" w:cs="Arial Unicode MS"/>
                <w:sz w:val="16"/>
                <w:szCs w:val="16"/>
              </w:rPr>
              <w:t>COMISIÓN</w:t>
            </w:r>
            <w:r w:rsidRPr="00145E3D">
              <w:rPr>
                <w:rFonts w:ascii="Arial Unicode MS" w:eastAsia="Arial Unicode MS" w:hAnsi="Arial Unicode MS" w:cs="Arial Unicode MS" w:hint="eastAsia"/>
                <w:sz w:val="16"/>
                <w:szCs w:val="16"/>
              </w:rPr>
              <w:t xml:space="preserve"> ASISTENCIAL</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p>
        </w:tc>
      </w:tr>
      <w:tr w:rsidR="003D5381" w:rsidRPr="00145E3D" w:rsidTr="004755AE">
        <w:tc>
          <w:tcPr>
            <w:tcW w:w="4489" w:type="dxa"/>
          </w:tcPr>
          <w:p w:rsidR="003D5381" w:rsidRPr="00145E3D" w:rsidRDefault="00DA499B" w:rsidP="004755AE">
            <w:pPr>
              <w:pStyle w:val="Sangradetextonormal"/>
              <w:ind w:left="0"/>
              <w:jc w:val="center"/>
              <w:rPr>
                <w:rFonts w:ascii="Arial Unicode MS" w:eastAsia="Arial Unicode MS" w:hAnsi="Arial Unicode MS" w:cs="Arial Unicode MS"/>
                <w:sz w:val="16"/>
                <w:szCs w:val="16"/>
              </w:rPr>
            </w:pPr>
            <w:r>
              <w:rPr>
                <w:rFonts w:ascii="Arial Unicode MS" w:eastAsia="Arial Unicode MS" w:hAnsi="Arial Unicode MS" w:cs="Arial Unicode MS" w:hint="eastAsia"/>
                <w:sz w:val="16"/>
                <w:szCs w:val="16"/>
              </w:rPr>
              <w:t>CIUDADANO DANIEL HERR</w:t>
            </w:r>
            <w:r>
              <w:rPr>
                <w:rFonts w:ascii="Arial Unicode MS" w:eastAsia="Arial Unicode MS" w:hAnsi="Arial Unicode MS" w:cs="Arial Unicode MS"/>
                <w:sz w:val="16"/>
                <w:szCs w:val="16"/>
              </w:rPr>
              <w:t>E</w:t>
            </w:r>
            <w:r w:rsidR="003D5381" w:rsidRPr="00145E3D">
              <w:rPr>
                <w:rFonts w:ascii="Arial Unicode MS" w:eastAsia="Arial Unicode MS" w:hAnsi="Arial Unicode MS" w:cs="Arial Unicode MS" w:hint="eastAsia"/>
                <w:sz w:val="16"/>
                <w:szCs w:val="16"/>
              </w:rPr>
              <w:t>RA MUÑIZ</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 xml:space="preserve">CONSEJERO DE LA JUNTA DE GOBIERNO </w:t>
            </w:r>
          </w:p>
        </w:tc>
        <w:tc>
          <w:tcPr>
            <w:tcW w:w="4489" w:type="dxa"/>
          </w:tcPr>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LIC. ANA GABRIELA BACQUERIE ALARCON</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r w:rsidRPr="00145E3D">
              <w:rPr>
                <w:rFonts w:ascii="Arial Unicode MS" w:eastAsia="Arial Unicode MS" w:hAnsi="Arial Unicode MS" w:cs="Arial Unicode MS" w:hint="eastAsia"/>
                <w:sz w:val="16"/>
                <w:szCs w:val="16"/>
              </w:rPr>
              <w:t>SECRETARIO Y PROCURADOR JURÍDICO</w:t>
            </w:r>
          </w:p>
          <w:p w:rsidR="003D5381" w:rsidRPr="00145E3D" w:rsidRDefault="003D5381" w:rsidP="004755AE">
            <w:pPr>
              <w:pStyle w:val="Sangradetextonormal"/>
              <w:ind w:left="0"/>
              <w:jc w:val="center"/>
              <w:rPr>
                <w:rFonts w:ascii="Arial Unicode MS" w:eastAsia="Arial Unicode MS" w:hAnsi="Arial Unicode MS" w:cs="Arial Unicode MS"/>
                <w:b w:val="0"/>
                <w:i/>
                <w:sz w:val="16"/>
                <w:szCs w:val="16"/>
              </w:rPr>
            </w:pPr>
            <w:r w:rsidRPr="00145E3D">
              <w:rPr>
                <w:rFonts w:ascii="Arial Unicode MS" w:eastAsia="Arial Unicode MS" w:hAnsi="Arial Unicode MS" w:cs="Arial Unicode MS" w:hint="eastAsia"/>
                <w:b w:val="0"/>
                <w:i/>
                <w:sz w:val="16"/>
                <w:szCs w:val="16"/>
              </w:rPr>
              <w:t xml:space="preserve">En cumplimiento a lo dispuesto por el Artículo 68 fracciones </w:t>
            </w:r>
          </w:p>
          <w:p w:rsidR="003D5381" w:rsidRPr="00145E3D" w:rsidRDefault="003D5381" w:rsidP="004755AE">
            <w:pPr>
              <w:pStyle w:val="Sangradetextonormal"/>
              <w:ind w:left="0"/>
              <w:jc w:val="center"/>
              <w:rPr>
                <w:rFonts w:ascii="Arial Unicode MS" w:eastAsia="Arial Unicode MS" w:hAnsi="Arial Unicode MS" w:cs="Arial Unicode MS"/>
                <w:b w:val="0"/>
                <w:i/>
                <w:sz w:val="16"/>
                <w:szCs w:val="16"/>
              </w:rPr>
            </w:pPr>
            <w:r w:rsidRPr="00145E3D">
              <w:rPr>
                <w:rFonts w:ascii="Arial Unicode MS" w:eastAsia="Arial Unicode MS" w:hAnsi="Arial Unicode MS" w:cs="Arial Unicode MS" w:hint="eastAsia"/>
                <w:b w:val="0"/>
                <w:i/>
                <w:sz w:val="16"/>
                <w:szCs w:val="16"/>
              </w:rPr>
              <w:t>V y VI del Código de Asistencia Social del Estado de Jalisco</w:t>
            </w:r>
          </w:p>
          <w:p w:rsidR="003D5381" w:rsidRPr="00145E3D" w:rsidRDefault="003D5381" w:rsidP="004755AE">
            <w:pPr>
              <w:pStyle w:val="Sangradetextonormal"/>
              <w:ind w:left="0"/>
              <w:jc w:val="center"/>
              <w:rPr>
                <w:rFonts w:ascii="Arial Unicode MS" w:eastAsia="Arial Unicode MS" w:hAnsi="Arial Unicode MS" w:cs="Arial Unicode MS"/>
                <w:sz w:val="16"/>
                <w:szCs w:val="16"/>
              </w:rPr>
            </w:pPr>
          </w:p>
        </w:tc>
      </w:tr>
      <w:tr w:rsidR="003D5381" w:rsidRPr="00145E3D" w:rsidTr="004755AE">
        <w:tc>
          <w:tcPr>
            <w:tcW w:w="8978" w:type="dxa"/>
            <w:gridSpan w:val="2"/>
          </w:tcPr>
          <w:p w:rsidR="003D5381" w:rsidRPr="00145E3D" w:rsidRDefault="003D5381" w:rsidP="004755AE">
            <w:pPr>
              <w:pStyle w:val="Sangradetextonormal"/>
              <w:ind w:left="0"/>
              <w:jc w:val="center"/>
              <w:rPr>
                <w:rFonts w:ascii="Arial Unicode MS" w:eastAsia="Arial Unicode MS" w:hAnsi="Arial Unicode MS" w:cs="Arial Unicode MS"/>
                <w:sz w:val="16"/>
                <w:szCs w:val="16"/>
              </w:rPr>
            </w:pPr>
          </w:p>
        </w:tc>
      </w:tr>
      <w:tr w:rsidR="003D5381" w:rsidRPr="00145E3D" w:rsidTr="004755AE">
        <w:tc>
          <w:tcPr>
            <w:tcW w:w="8978" w:type="dxa"/>
            <w:gridSpan w:val="2"/>
          </w:tcPr>
          <w:p w:rsidR="003D5381" w:rsidRPr="00145E3D" w:rsidRDefault="003D5381" w:rsidP="004755AE">
            <w:pPr>
              <w:pStyle w:val="Sangradetextonormal"/>
              <w:ind w:left="0"/>
              <w:jc w:val="center"/>
              <w:rPr>
                <w:rFonts w:ascii="Arial Unicode MS" w:eastAsia="Arial Unicode MS" w:hAnsi="Arial Unicode MS" w:cs="Arial Unicode MS"/>
                <w:sz w:val="16"/>
                <w:szCs w:val="16"/>
              </w:rPr>
            </w:pPr>
          </w:p>
        </w:tc>
      </w:tr>
      <w:bookmarkEnd w:id="0"/>
    </w:tbl>
    <w:p w:rsidR="004755AE" w:rsidRPr="00145E3D" w:rsidRDefault="004755AE" w:rsidP="00B00178">
      <w:pPr>
        <w:pStyle w:val="Sangradetextonormal"/>
        <w:ind w:left="0"/>
        <w:jc w:val="center"/>
        <w:rPr>
          <w:sz w:val="16"/>
          <w:szCs w:val="16"/>
        </w:rPr>
      </w:pPr>
    </w:p>
    <w:sectPr w:rsidR="004755AE" w:rsidRPr="00145E3D" w:rsidSect="00475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1C4"/>
    <w:multiLevelType w:val="hybridMultilevel"/>
    <w:tmpl w:val="80049494"/>
    <w:lvl w:ilvl="0" w:tplc="1AD262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BC6ACD"/>
    <w:multiLevelType w:val="hybridMultilevel"/>
    <w:tmpl w:val="9C88B506"/>
    <w:lvl w:ilvl="0" w:tplc="A0A68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44317"/>
    <w:multiLevelType w:val="hybridMultilevel"/>
    <w:tmpl w:val="05D651BC"/>
    <w:lvl w:ilvl="0" w:tplc="F0D4749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F437BC3"/>
    <w:multiLevelType w:val="hybridMultilevel"/>
    <w:tmpl w:val="1668E274"/>
    <w:lvl w:ilvl="0" w:tplc="0A1E7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B60666"/>
    <w:multiLevelType w:val="hybridMultilevel"/>
    <w:tmpl w:val="88E09258"/>
    <w:lvl w:ilvl="0" w:tplc="A956B6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806DE8"/>
    <w:multiLevelType w:val="hybridMultilevel"/>
    <w:tmpl w:val="F9F85D3A"/>
    <w:lvl w:ilvl="0" w:tplc="4B38F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A475F4"/>
    <w:multiLevelType w:val="hybridMultilevel"/>
    <w:tmpl w:val="2D4659A0"/>
    <w:lvl w:ilvl="0" w:tplc="E3664E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503438"/>
    <w:multiLevelType w:val="hybridMultilevel"/>
    <w:tmpl w:val="18FCD6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6A24B8"/>
    <w:multiLevelType w:val="hybridMultilevel"/>
    <w:tmpl w:val="1852429E"/>
    <w:lvl w:ilvl="0" w:tplc="C7024A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183B7C"/>
    <w:multiLevelType w:val="hybridMultilevel"/>
    <w:tmpl w:val="011CDB5E"/>
    <w:lvl w:ilvl="0" w:tplc="46F0E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2FB149F"/>
    <w:multiLevelType w:val="hybridMultilevel"/>
    <w:tmpl w:val="011CDB5E"/>
    <w:lvl w:ilvl="0" w:tplc="46F0E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FA1158"/>
    <w:multiLevelType w:val="hybridMultilevel"/>
    <w:tmpl w:val="FCB086BA"/>
    <w:lvl w:ilvl="0" w:tplc="6D9EE1C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FC766A"/>
    <w:multiLevelType w:val="hybridMultilevel"/>
    <w:tmpl w:val="B32629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1"/>
  </w:num>
  <w:num w:numId="6">
    <w:abstractNumId w:val="0"/>
  </w:num>
  <w:num w:numId="7">
    <w:abstractNumId w:val="4"/>
  </w:num>
  <w:num w:numId="8">
    <w:abstractNumId w:val="6"/>
  </w:num>
  <w:num w:numId="9">
    <w:abstractNumId w:val="1"/>
  </w:num>
  <w:num w:numId="10">
    <w:abstractNumId w:val="10"/>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81"/>
    <w:rsid w:val="000009D8"/>
    <w:rsid w:val="0001462F"/>
    <w:rsid w:val="000177CD"/>
    <w:rsid w:val="00036E76"/>
    <w:rsid w:val="00041D5C"/>
    <w:rsid w:val="000461DF"/>
    <w:rsid w:val="00067687"/>
    <w:rsid w:val="000810BF"/>
    <w:rsid w:val="000D1E04"/>
    <w:rsid w:val="000F43D8"/>
    <w:rsid w:val="000F597F"/>
    <w:rsid w:val="001279D7"/>
    <w:rsid w:val="001422FA"/>
    <w:rsid w:val="00145E3D"/>
    <w:rsid w:val="00152EDD"/>
    <w:rsid w:val="001551EB"/>
    <w:rsid w:val="00175C98"/>
    <w:rsid w:val="001952E9"/>
    <w:rsid w:val="001A09B1"/>
    <w:rsid w:val="001A3367"/>
    <w:rsid w:val="001B69F9"/>
    <w:rsid w:val="001C1854"/>
    <w:rsid w:val="001D591C"/>
    <w:rsid w:val="001F3725"/>
    <w:rsid w:val="001F383C"/>
    <w:rsid w:val="00214431"/>
    <w:rsid w:val="00217B0D"/>
    <w:rsid w:val="0023064A"/>
    <w:rsid w:val="0023535A"/>
    <w:rsid w:val="00241511"/>
    <w:rsid w:val="00251293"/>
    <w:rsid w:val="00265896"/>
    <w:rsid w:val="00266894"/>
    <w:rsid w:val="00266F82"/>
    <w:rsid w:val="002736F5"/>
    <w:rsid w:val="002A2459"/>
    <w:rsid w:val="002B0215"/>
    <w:rsid w:val="002C52CD"/>
    <w:rsid w:val="002C53C8"/>
    <w:rsid w:val="002E33B1"/>
    <w:rsid w:val="00301A23"/>
    <w:rsid w:val="00307689"/>
    <w:rsid w:val="00334E4A"/>
    <w:rsid w:val="00337503"/>
    <w:rsid w:val="00343F48"/>
    <w:rsid w:val="00345B28"/>
    <w:rsid w:val="00374082"/>
    <w:rsid w:val="00375DC6"/>
    <w:rsid w:val="00376204"/>
    <w:rsid w:val="00382937"/>
    <w:rsid w:val="00395AA8"/>
    <w:rsid w:val="003B23A1"/>
    <w:rsid w:val="003D5381"/>
    <w:rsid w:val="004029A1"/>
    <w:rsid w:val="00406379"/>
    <w:rsid w:val="00437ABC"/>
    <w:rsid w:val="004755AE"/>
    <w:rsid w:val="00481898"/>
    <w:rsid w:val="0048252C"/>
    <w:rsid w:val="00483A85"/>
    <w:rsid w:val="00486168"/>
    <w:rsid w:val="004A73C7"/>
    <w:rsid w:val="0053253F"/>
    <w:rsid w:val="00542B35"/>
    <w:rsid w:val="00561771"/>
    <w:rsid w:val="0057247D"/>
    <w:rsid w:val="00576855"/>
    <w:rsid w:val="005C34DD"/>
    <w:rsid w:val="005F019F"/>
    <w:rsid w:val="00603C39"/>
    <w:rsid w:val="00604451"/>
    <w:rsid w:val="00607828"/>
    <w:rsid w:val="006114E2"/>
    <w:rsid w:val="00635778"/>
    <w:rsid w:val="0067282A"/>
    <w:rsid w:val="0067382C"/>
    <w:rsid w:val="006848BE"/>
    <w:rsid w:val="006859A1"/>
    <w:rsid w:val="00685A7D"/>
    <w:rsid w:val="00690D93"/>
    <w:rsid w:val="00696539"/>
    <w:rsid w:val="006B2AF4"/>
    <w:rsid w:val="006C628A"/>
    <w:rsid w:val="006E4933"/>
    <w:rsid w:val="006F657E"/>
    <w:rsid w:val="007004C3"/>
    <w:rsid w:val="00703E26"/>
    <w:rsid w:val="007131F8"/>
    <w:rsid w:val="007144DD"/>
    <w:rsid w:val="007412C8"/>
    <w:rsid w:val="00761550"/>
    <w:rsid w:val="00765CDE"/>
    <w:rsid w:val="00770992"/>
    <w:rsid w:val="00793060"/>
    <w:rsid w:val="007B5ED7"/>
    <w:rsid w:val="007C1CD5"/>
    <w:rsid w:val="007D5064"/>
    <w:rsid w:val="007E1BED"/>
    <w:rsid w:val="007E7BA9"/>
    <w:rsid w:val="007F4860"/>
    <w:rsid w:val="00810C38"/>
    <w:rsid w:val="0081364C"/>
    <w:rsid w:val="00832FD6"/>
    <w:rsid w:val="00853121"/>
    <w:rsid w:val="008611F8"/>
    <w:rsid w:val="008818BE"/>
    <w:rsid w:val="0088426C"/>
    <w:rsid w:val="008A12A1"/>
    <w:rsid w:val="008A5AE0"/>
    <w:rsid w:val="008C00D7"/>
    <w:rsid w:val="008C3097"/>
    <w:rsid w:val="008E4155"/>
    <w:rsid w:val="008F514C"/>
    <w:rsid w:val="009022E0"/>
    <w:rsid w:val="00916A2F"/>
    <w:rsid w:val="00920767"/>
    <w:rsid w:val="00924988"/>
    <w:rsid w:val="00932228"/>
    <w:rsid w:val="00967150"/>
    <w:rsid w:val="0099186F"/>
    <w:rsid w:val="009A1A49"/>
    <w:rsid w:val="009A3FBA"/>
    <w:rsid w:val="009A7361"/>
    <w:rsid w:val="009D1CD9"/>
    <w:rsid w:val="009E1B98"/>
    <w:rsid w:val="009F0F62"/>
    <w:rsid w:val="009F64D0"/>
    <w:rsid w:val="009F6752"/>
    <w:rsid w:val="00A06DF6"/>
    <w:rsid w:val="00A368F8"/>
    <w:rsid w:val="00A73B0C"/>
    <w:rsid w:val="00A86A5D"/>
    <w:rsid w:val="00AE6A72"/>
    <w:rsid w:val="00AE74E2"/>
    <w:rsid w:val="00AF24A2"/>
    <w:rsid w:val="00B00178"/>
    <w:rsid w:val="00B03F4A"/>
    <w:rsid w:val="00B16F51"/>
    <w:rsid w:val="00B206C1"/>
    <w:rsid w:val="00B865E1"/>
    <w:rsid w:val="00B9368E"/>
    <w:rsid w:val="00BA17A9"/>
    <w:rsid w:val="00C06B6F"/>
    <w:rsid w:val="00C221F5"/>
    <w:rsid w:val="00C2622B"/>
    <w:rsid w:val="00C3719A"/>
    <w:rsid w:val="00C40458"/>
    <w:rsid w:val="00C44E3F"/>
    <w:rsid w:val="00C62D13"/>
    <w:rsid w:val="00C7758E"/>
    <w:rsid w:val="00C850FE"/>
    <w:rsid w:val="00CA0D95"/>
    <w:rsid w:val="00CB6811"/>
    <w:rsid w:val="00CB7F0D"/>
    <w:rsid w:val="00CC658A"/>
    <w:rsid w:val="00CC680B"/>
    <w:rsid w:val="00CD6CD3"/>
    <w:rsid w:val="00CE2074"/>
    <w:rsid w:val="00CE7684"/>
    <w:rsid w:val="00D0469A"/>
    <w:rsid w:val="00D15401"/>
    <w:rsid w:val="00D33340"/>
    <w:rsid w:val="00D35757"/>
    <w:rsid w:val="00D412D6"/>
    <w:rsid w:val="00D468A3"/>
    <w:rsid w:val="00D51FE1"/>
    <w:rsid w:val="00D60E2F"/>
    <w:rsid w:val="00D6386F"/>
    <w:rsid w:val="00D70070"/>
    <w:rsid w:val="00D83920"/>
    <w:rsid w:val="00D932FF"/>
    <w:rsid w:val="00DA499B"/>
    <w:rsid w:val="00DB568C"/>
    <w:rsid w:val="00DC64F1"/>
    <w:rsid w:val="00DF585B"/>
    <w:rsid w:val="00E03955"/>
    <w:rsid w:val="00E05B8C"/>
    <w:rsid w:val="00E109EF"/>
    <w:rsid w:val="00E152CB"/>
    <w:rsid w:val="00E267AE"/>
    <w:rsid w:val="00E36443"/>
    <w:rsid w:val="00E54E7C"/>
    <w:rsid w:val="00E80569"/>
    <w:rsid w:val="00E8198C"/>
    <w:rsid w:val="00E82025"/>
    <w:rsid w:val="00EA6EC7"/>
    <w:rsid w:val="00EC1F68"/>
    <w:rsid w:val="00EF03CD"/>
    <w:rsid w:val="00F20711"/>
    <w:rsid w:val="00F51F64"/>
    <w:rsid w:val="00F60F1D"/>
    <w:rsid w:val="00F81174"/>
    <w:rsid w:val="00FA1DE6"/>
    <w:rsid w:val="00FA728A"/>
    <w:rsid w:val="00FA7FF8"/>
    <w:rsid w:val="00FC277A"/>
    <w:rsid w:val="00FF18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381"/>
    <w:pPr>
      <w:ind w:left="720"/>
      <w:contextualSpacing/>
    </w:pPr>
  </w:style>
  <w:style w:type="paragraph" w:styleId="Sangradetextonormal">
    <w:name w:val="Body Text Indent"/>
    <w:basedOn w:val="Normal"/>
    <w:link w:val="SangradetextonormalCar"/>
    <w:unhideWhenUsed/>
    <w:rsid w:val="003D5381"/>
    <w:pPr>
      <w:spacing w:after="0" w:line="240" w:lineRule="auto"/>
      <w:ind w:left="2268"/>
      <w:jc w:val="both"/>
    </w:pPr>
    <w:rPr>
      <w:rFonts w:ascii="Times New Roman" w:eastAsia="Calibri" w:hAnsi="Times New Roman" w:cs="Times New Roman"/>
      <w:b/>
      <w:sz w:val="24"/>
      <w:szCs w:val="20"/>
      <w:lang w:eastAsia="es-ES"/>
    </w:rPr>
  </w:style>
  <w:style w:type="character" w:customStyle="1" w:styleId="SangradetextonormalCar">
    <w:name w:val="Sangría de texto normal Car"/>
    <w:basedOn w:val="Fuentedeprrafopredeter"/>
    <w:link w:val="Sangradetextonormal"/>
    <w:rsid w:val="003D5381"/>
    <w:rPr>
      <w:rFonts w:ascii="Times New Roman" w:eastAsia="Calibri" w:hAnsi="Times New Roman" w:cs="Times New Roman"/>
      <w:b/>
      <w:sz w:val="24"/>
      <w:szCs w:val="20"/>
      <w:lang w:eastAsia="es-ES"/>
    </w:rPr>
  </w:style>
  <w:style w:type="table" w:styleId="Tablaconcuadrcula">
    <w:name w:val="Table Grid"/>
    <w:basedOn w:val="Tablanormal"/>
    <w:uiPriority w:val="39"/>
    <w:rsid w:val="003D53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uiPriority w:val="99"/>
    <w:unhideWhenUsed/>
    <w:rsid w:val="003D538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3D5381"/>
    <w:rPr>
      <w:rFonts w:ascii="Calibri" w:hAnsi="Calibri"/>
      <w:szCs w:val="21"/>
    </w:rPr>
  </w:style>
  <w:style w:type="paragraph" w:styleId="NormalWeb">
    <w:name w:val="Normal (Web)"/>
    <w:basedOn w:val="Normal"/>
    <w:uiPriority w:val="99"/>
    <w:unhideWhenUsed/>
    <w:rsid w:val="00CE2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D6C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381"/>
    <w:pPr>
      <w:ind w:left="720"/>
      <w:contextualSpacing/>
    </w:pPr>
  </w:style>
  <w:style w:type="paragraph" w:styleId="Sangradetextonormal">
    <w:name w:val="Body Text Indent"/>
    <w:basedOn w:val="Normal"/>
    <w:link w:val="SangradetextonormalCar"/>
    <w:unhideWhenUsed/>
    <w:rsid w:val="003D5381"/>
    <w:pPr>
      <w:spacing w:after="0" w:line="240" w:lineRule="auto"/>
      <w:ind w:left="2268"/>
      <w:jc w:val="both"/>
    </w:pPr>
    <w:rPr>
      <w:rFonts w:ascii="Times New Roman" w:eastAsia="Calibri" w:hAnsi="Times New Roman" w:cs="Times New Roman"/>
      <w:b/>
      <w:sz w:val="24"/>
      <w:szCs w:val="20"/>
      <w:lang w:eastAsia="es-ES"/>
    </w:rPr>
  </w:style>
  <w:style w:type="character" w:customStyle="1" w:styleId="SangradetextonormalCar">
    <w:name w:val="Sangría de texto normal Car"/>
    <w:basedOn w:val="Fuentedeprrafopredeter"/>
    <w:link w:val="Sangradetextonormal"/>
    <w:rsid w:val="003D5381"/>
    <w:rPr>
      <w:rFonts w:ascii="Times New Roman" w:eastAsia="Calibri" w:hAnsi="Times New Roman" w:cs="Times New Roman"/>
      <w:b/>
      <w:sz w:val="24"/>
      <w:szCs w:val="20"/>
      <w:lang w:eastAsia="es-ES"/>
    </w:rPr>
  </w:style>
  <w:style w:type="table" w:styleId="Tablaconcuadrcula">
    <w:name w:val="Table Grid"/>
    <w:basedOn w:val="Tablanormal"/>
    <w:uiPriority w:val="39"/>
    <w:rsid w:val="003D53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uiPriority w:val="99"/>
    <w:unhideWhenUsed/>
    <w:rsid w:val="003D538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3D5381"/>
    <w:rPr>
      <w:rFonts w:ascii="Calibri" w:hAnsi="Calibri"/>
      <w:szCs w:val="21"/>
    </w:rPr>
  </w:style>
  <w:style w:type="paragraph" w:styleId="NormalWeb">
    <w:name w:val="Normal (Web)"/>
    <w:basedOn w:val="Normal"/>
    <w:uiPriority w:val="99"/>
    <w:unhideWhenUsed/>
    <w:rsid w:val="00CE2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D6C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5719">
      <w:bodyDiv w:val="1"/>
      <w:marLeft w:val="0"/>
      <w:marRight w:val="0"/>
      <w:marTop w:val="0"/>
      <w:marBottom w:val="0"/>
      <w:divBdr>
        <w:top w:val="none" w:sz="0" w:space="0" w:color="auto"/>
        <w:left w:val="none" w:sz="0" w:space="0" w:color="auto"/>
        <w:bottom w:val="none" w:sz="0" w:space="0" w:color="auto"/>
        <w:right w:val="none" w:sz="0" w:space="0" w:color="auto"/>
      </w:divBdr>
    </w:div>
    <w:div w:id="366613391">
      <w:bodyDiv w:val="1"/>
      <w:marLeft w:val="0"/>
      <w:marRight w:val="0"/>
      <w:marTop w:val="0"/>
      <w:marBottom w:val="0"/>
      <w:divBdr>
        <w:top w:val="none" w:sz="0" w:space="0" w:color="auto"/>
        <w:left w:val="none" w:sz="0" w:space="0" w:color="auto"/>
        <w:bottom w:val="none" w:sz="0" w:space="0" w:color="auto"/>
        <w:right w:val="none" w:sz="0" w:space="0" w:color="auto"/>
      </w:divBdr>
    </w:div>
    <w:div w:id="428047099">
      <w:bodyDiv w:val="1"/>
      <w:marLeft w:val="0"/>
      <w:marRight w:val="0"/>
      <w:marTop w:val="0"/>
      <w:marBottom w:val="0"/>
      <w:divBdr>
        <w:top w:val="none" w:sz="0" w:space="0" w:color="auto"/>
        <w:left w:val="none" w:sz="0" w:space="0" w:color="auto"/>
        <w:bottom w:val="none" w:sz="0" w:space="0" w:color="auto"/>
        <w:right w:val="none" w:sz="0" w:space="0" w:color="auto"/>
      </w:divBdr>
    </w:div>
    <w:div w:id="461268893">
      <w:bodyDiv w:val="1"/>
      <w:marLeft w:val="0"/>
      <w:marRight w:val="0"/>
      <w:marTop w:val="0"/>
      <w:marBottom w:val="0"/>
      <w:divBdr>
        <w:top w:val="none" w:sz="0" w:space="0" w:color="auto"/>
        <w:left w:val="none" w:sz="0" w:space="0" w:color="auto"/>
        <w:bottom w:val="none" w:sz="0" w:space="0" w:color="auto"/>
        <w:right w:val="none" w:sz="0" w:space="0" w:color="auto"/>
      </w:divBdr>
    </w:div>
    <w:div w:id="478036394">
      <w:bodyDiv w:val="1"/>
      <w:marLeft w:val="0"/>
      <w:marRight w:val="0"/>
      <w:marTop w:val="0"/>
      <w:marBottom w:val="0"/>
      <w:divBdr>
        <w:top w:val="none" w:sz="0" w:space="0" w:color="auto"/>
        <w:left w:val="none" w:sz="0" w:space="0" w:color="auto"/>
        <w:bottom w:val="none" w:sz="0" w:space="0" w:color="auto"/>
        <w:right w:val="none" w:sz="0" w:space="0" w:color="auto"/>
      </w:divBdr>
    </w:div>
    <w:div w:id="514462100">
      <w:bodyDiv w:val="1"/>
      <w:marLeft w:val="0"/>
      <w:marRight w:val="0"/>
      <w:marTop w:val="0"/>
      <w:marBottom w:val="0"/>
      <w:divBdr>
        <w:top w:val="none" w:sz="0" w:space="0" w:color="auto"/>
        <w:left w:val="none" w:sz="0" w:space="0" w:color="auto"/>
        <w:bottom w:val="none" w:sz="0" w:space="0" w:color="auto"/>
        <w:right w:val="none" w:sz="0" w:space="0" w:color="auto"/>
      </w:divBdr>
    </w:div>
    <w:div w:id="791442470">
      <w:bodyDiv w:val="1"/>
      <w:marLeft w:val="0"/>
      <w:marRight w:val="0"/>
      <w:marTop w:val="0"/>
      <w:marBottom w:val="0"/>
      <w:divBdr>
        <w:top w:val="none" w:sz="0" w:space="0" w:color="auto"/>
        <w:left w:val="none" w:sz="0" w:space="0" w:color="auto"/>
        <w:bottom w:val="none" w:sz="0" w:space="0" w:color="auto"/>
        <w:right w:val="none" w:sz="0" w:space="0" w:color="auto"/>
      </w:divBdr>
    </w:div>
    <w:div w:id="918827407">
      <w:bodyDiv w:val="1"/>
      <w:marLeft w:val="0"/>
      <w:marRight w:val="0"/>
      <w:marTop w:val="0"/>
      <w:marBottom w:val="0"/>
      <w:divBdr>
        <w:top w:val="none" w:sz="0" w:space="0" w:color="auto"/>
        <w:left w:val="none" w:sz="0" w:space="0" w:color="auto"/>
        <w:bottom w:val="none" w:sz="0" w:space="0" w:color="auto"/>
        <w:right w:val="none" w:sz="0" w:space="0" w:color="auto"/>
      </w:divBdr>
    </w:div>
    <w:div w:id="1190989494">
      <w:bodyDiv w:val="1"/>
      <w:marLeft w:val="0"/>
      <w:marRight w:val="0"/>
      <w:marTop w:val="0"/>
      <w:marBottom w:val="0"/>
      <w:divBdr>
        <w:top w:val="none" w:sz="0" w:space="0" w:color="auto"/>
        <w:left w:val="none" w:sz="0" w:space="0" w:color="auto"/>
        <w:bottom w:val="none" w:sz="0" w:space="0" w:color="auto"/>
        <w:right w:val="none" w:sz="0" w:space="0" w:color="auto"/>
      </w:divBdr>
    </w:div>
    <w:div w:id="1223833999">
      <w:bodyDiv w:val="1"/>
      <w:marLeft w:val="0"/>
      <w:marRight w:val="0"/>
      <w:marTop w:val="0"/>
      <w:marBottom w:val="0"/>
      <w:divBdr>
        <w:top w:val="none" w:sz="0" w:space="0" w:color="auto"/>
        <w:left w:val="none" w:sz="0" w:space="0" w:color="auto"/>
        <w:bottom w:val="none" w:sz="0" w:space="0" w:color="auto"/>
        <w:right w:val="none" w:sz="0" w:space="0" w:color="auto"/>
      </w:divBdr>
    </w:div>
    <w:div w:id="1279029247">
      <w:bodyDiv w:val="1"/>
      <w:marLeft w:val="0"/>
      <w:marRight w:val="0"/>
      <w:marTop w:val="0"/>
      <w:marBottom w:val="0"/>
      <w:divBdr>
        <w:top w:val="none" w:sz="0" w:space="0" w:color="auto"/>
        <w:left w:val="none" w:sz="0" w:space="0" w:color="auto"/>
        <w:bottom w:val="none" w:sz="0" w:space="0" w:color="auto"/>
        <w:right w:val="none" w:sz="0" w:space="0" w:color="auto"/>
      </w:divBdr>
    </w:div>
    <w:div w:id="1365716715">
      <w:bodyDiv w:val="1"/>
      <w:marLeft w:val="0"/>
      <w:marRight w:val="0"/>
      <w:marTop w:val="0"/>
      <w:marBottom w:val="0"/>
      <w:divBdr>
        <w:top w:val="none" w:sz="0" w:space="0" w:color="auto"/>
        <w:left w:val="none" w:sz="0" w:space="0" w:color="auto"/>
        <w:bottom w:val="none" w:sz="0" w:space="0" w:color="auto"/>
        <w:right w:val="none" w:sz="0" w:space="0" w:color="auto"/>
      </w:divBdr>
    </w:div>
    <w:div w:id="1412389202">
      <w:bodyDiv w:val="1"/>
      <w:marLeft w:val="0"/>
      <w:marRight w:val="0"/>
      <w:marTop w:val="0"/>
      <w:marBottom w:val="0"/>
      <w:divBdr>
        <w:top w:val="none" w:sz="0" w:space="0" w:color="auto"/>
        <w:left w:val="none" w:sz="0" w:space="0" w:color="auto"/>
        <w:bottom w:val="none" w:sz="0" w:space="0" w:color="auto"/>
        <w:right w:val="none" w:sz="0" w:space="0" w:color="auto"/>
      </w:divBdr>
    </w:div>
    <w:div w:id="1465124202">
      <w:bodyDiv w:val="1"/>
      <w:marLeft w:val="0"/>
      <w:marRight w:val="0"/>
      <w:marTop w:val="0"/>
      <w:marBottom w:val="0"/>
      <w:divBdr>
        <w:top w:val="none" w:sz="0" w:space="0" w:color="auto"/>
        <w:left w:val="none" w:sz="0" w:space="0" w:color="auto"/>
        <w:bottom w:val="none" w:sz="0" w:space="0" w:color="auto"/>
        <w:right w:val="none" w:sz="0" w:space="0" w:color="auto"/>
      </w:divBdr>
    </w:div>
    <w:div w:id="1504778501">
      <w:bodyDiv w:val="1"/>
      <w:marLeft w:val="0"/>
      <w:marRight w:val="0"/>
      <w:marTop w:val="0"/>
      <w:marBottom w:val="0"/>
      <w:divBdr>
        <w:top w:val="none" w:sz="0" w:space="0" w:color="auto"/>
        <w:left w:val="none" w:sz="0" w:space="0" w:color="auto"/>
        <w:bottom w:val="none" w:sz="0" w:space="0" w:color="auto"/>
        <w:right w:val="none" w:sz="0" w:space="0" w:color="auto"/>
      </w:divBdr>
    </w:div>
    <w:div w:id="1810442492">
      <w:bodyDiv w:val="1"/>
      <w:marLeft w:val="0"/>
      <w:marRight w:val="0"/>
      <w:marTop w:val="0"/>
      <w:marBottom w:val="0"/>
      <w:divBdr>
        <w:top w:val="none" w:sz="0" w:space="0" w:color="auto"/>
        <w:left w:val="none" w:sz="0" w:space="0" w:color="auto"/>
        <w:bottom w:val="none" w:sz="0" w:space="0" w:color="auto"/>
        <w:right w:val="none" w:sz="0" w:space="0" w:color="auto"/>
      </w:divBdr>
    </w:div>
    <w:div w:id="1992518316">
      <w:bodyDiv w:val="1"/>
      <w:marLeft w:val="0"/>
      <w:marRight w:val="0"/>
      <w:marTop w:val="0"/>
      <w:marBottom w:val="0"/>
      <w:divBdr>
        <w:top w:val="none" w:sz="0" w:space="0" w:color="auto"/>
        <w:left w:val="none" w:sz="0" w:space="0" w:color="auto"/>
        <w:bottom w:val="none" w:sz="0" w:space="0" w:color="auto"/>
        <w:right w:val="none" w:sz="0" w:space="0" w:color="auto"/>
      </w:divBdr>
    </w:div>
    <w:div w:id="2021462769">
      <w:bodyDiv w:val="1"/>
      <w:marLeft w:val="0"/>
      <w:marRight w:val="0"/>
      <w:marTop w:val="0"/>
      <w:marBottom w:val="0"/>
      <w:divBdr>
        <w:top w:val="none" w:sz="0" w:space="0" w:color="auto"/>
        <w:left w:val="none" w:sz="0" w:space="0" w:color="auto"/>
        <w:bottom w:val="none" w:sz="0" w:space="0" w:color="auto"/>
        <w:right w:val="none" w:sz="0" w:space="0" w:color="auto"/>
      </w:divBdr>
    </w:div>
    <w:div w:id="20851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8603-5C30-4B51-87DA-28E80484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2946</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gabriela.bacquerie</cp:lastModifiedBy>
  <cp:revision>20</cp:revision>
  <cp:lastPrinted>2016-03-17T20:12:00Z</cp:lastPrinted>
  <dcterms:created xsi:type="dcterms:W3CDTF">2016-01-24T20:35:00Z</dcterms:created>
  <dcterms:modified xsi:type="dcterms:W3CDTF">2016-03-17T20:13:00Z</dcterms:modified>
</cp:coreProperties>
</file>