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CB61AE" w:rsidRDefault="00170D18" w:rsidP="00170D18">
      <w:pPr>
        <w:tabs>
          <w:tab w:val="left" w:pos="1995"/>
          <w:tab w:val="center" w:pos="44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C4145">
        <w:rPr>
          <w:b/>
          <w:sz w:val="32"/>
          <w:szCs w:val="32"/>
        </w:rPr>
        <w:tab/>
      </w:r>
      <w:r w:rsidR="00054827">
        <w:rPr>
          <w:b/>
          <w:sz w:val="32"/>
          <w:szCs w:val="32"/>
        </w:rPr>
        <w:t>María Teresa Brito Serrano</w:t>
      </w:r>
    </w:p>
    <w:p w:rsidR="005F6DC8" w:rsidRPr="005210CD" w:rsidRDefault="00054827" w:rsidP="005F6DC8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Contralora del Estado de Jalisco</w:t>
      </w: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Default="005F6DC8" w:rsidP="00991949">
      <w:pPr>
        <w:pStyle w:val="Sinespaciado"/>
      </w:pPr>
      <w:r w:rsidRPr="005210CD">
        <w:rPr>
          <w:b/>
        </w:rPr>
        <w:tab/>
      </w:r>
      <w:r w:rsidRPr="005210CD">
        <w:t xml:space="preserve">Nombre: </w:t>
      </w:r>
      <w:r w:rsidR="00054827">
        <w:t>María Teresa Brito Serrano</w:t>
      </w:r>
    </w:p>
    <w:p w:rsidR="001F5985" w:rsidRPr="005210CD" w:rsidRDefault="001F5985" w:rsidP="001F5985">
      <w:pPr>
        <w:pStyle w:val="Sinespaciado"/>
        <w:ind w:firstLine="708"/>
      </w:pPr>
      <w:r w:rsidRPr="001F5985">
        <w:t>Teléfono institucional: 36-68-16-24</w:t>
      </w:r>
    </w:p>
    <w:p w:rsidR="007144B7" w:rsidRPr="005210CD" w:rsidRDefault="005F6DC8" w:rsidP="001F5985">
      <w:pPr>
        <w:pStyle w:val="Sinespaciado"/>
      </w:pPr>
      <w:r w:rsidRPr="005210CD">
        <w:tab/>
      </w:r>
      <w:r w:rsidR="001F5985">
        <w:t xml:space="preserve"> Correo </w:t>
      </w:r>
      <w:r w:rsidRPr="005210CD">
        <w:t>institucional:</w:t>
      </w:r>
      <w:r w:rsidR="00991949">
        <w:t xml:space="preserve"> </w:t>
      </w:r>
      <w:r w:rsidR="00054827">
        <w:t>maria.brito@jalisco.gob.mx</w:t>
      </w:r>
    </w:p>
    <w:p w:rsidR="005F6DC8" w:rsidRPr="005210CD" w:rsidRDefault="005F6DC8" w:rsidP="005F6DC8">
      <w:pPr>
        <w:rPr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022182" w:rsidRDefault="00054827" w:rsidP="00022182">
      <w:pPr>
        <w:pStyle w:val="Sinespaciado"/>
        <w:ind w:left="2832" w:hanging="2127"/>
      </w:pPr>
      <w:r>
        <w:t>1979-1984</w:t>
      </w:r>
      <w:r>
        <w:tab/>
      </w:r>
      <w:proofErr w:type="spellStart"/>
      <w:r w:rsidR="007143D7">
        <w:t>U</w:t>
      </w:r>
      <w:r>
        <w:t>deG</w:t>
      </w:r>
      <w:proofErr w:type="spellEnd"/>
      <w:r w:rsidR="007143D7">
        <w:t xml:space="preserve">.- Licenciatura en Derecho </w:t>
      </w:r>
    </w:p>
    <w:p w:rsidR="00192FB7" w:rsidRDefault="00192FB7" w:rsidP="00CB61AE">
      <w:pPr>
        <w:pStyle w:val="Sinespaciado"/>
        <w:ind w:left="2124" w:hanging="1419"/>
      </w:pPr>
    </w:p>
    <w:p w:rsidR="00572143" w:rsidRPr="00F4109D" w:rsidRDefault="00572143" w:rsidP="00572143">
      <w:pPr>
        <w:pStyle w:val="Sinespaciado"/>
        <w:ind w:left="2832" w:hanging="2127"/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7143D7" w:rsidRDefault="00054827" w:rsidP="007143D7">
      <w:pPr>
        <w:pStyle w:val="Sinespaciado"/>
      </w:pPr>
      <w:r>
        <w:tab/>
        <w:t>2016-Actualidad</w:t>
      </w:r>
      <w:r w:rsidR="00B858FD">
        <w:tab/>
      </w:r>
      <w:r w:rsidR="00DD1DA9">
        <w:t>Contraloría del Estado de Jalisco</w:t>
      </w:r>
      <w:r w:rsidR="007143D7">
        <w:t xml:space="preserve">.- </w:t>
      </w:r>
      <w:r>
        <w:t xml:space="preserve">Contralora del Estado de Jalisco </w:t>
      </w:r>
    </w:p>
    <w:p w:rsidR="00054827" w:rsidRDefault="00054827" w:rsidP="007143D7">
      <w:pPr>
        <w:pStyle w:val="Sinespaciado"/>
      </w:pPr>
      <w:r>
        <w:tab/>
        <w:t>2015-2016</w:t>
      </w:r>
      <w:r>
        <w:tab/>
      </w:r>
      <w:r>
        <w:tab/>
        <w:t xml:space="preserve">H. Congreso del Estado de Jalisco.- Directora de Procesos </w:t>
      </w:r>
    </w:p>
    <w:p w:rsidR="00054827" w:rsidRDefault="00054827" w:rsidP="00054827">
      <w:pPr>
        <w:pStyle w:val="Sinespaciado"/>
        <w:ind w:left="2124" w:firstLine="708"/>
      </w:pPr>
      <w:r>
        <w:t>Legislativos</w:t>
      </w:r>
    </w:p>
    <w:p w:rsidR="00054827" w:rsidRDefault="00054827" w:rsidP="00054827">
      <w:pPr>
        <w:pStyle w:val="Sinespaciado"/>
        <w:ind w:left="2832" w:hanging="2082"/>
      </w:pPr>
      <w:r>
        <w:t>2014-2015</w:t>
      </w:r>
      <w:r>
        <w:tab/>
      </w:r>
      <w:bookmarkStart w:id="0" w:name="_GoBack"/>
      <w:bookmarkEnd w:id="0"/>
      <w:r>
        <w:t xml:space="preserve">Coordinadora Estatal de la Comisión Permanente de </w:t>
      </w:r>
    </w:p>
    <w:p w:rsidR="007143D7" w:rsidRPr="007143D7" w:rsidRDefault="00054827" w:rsidP="00054827">
      <w:pPr>
        <w:pStyle w:val="Sinespaciado"/>
        <w:ind w:left="2832"/>
      </w:pPr>
      <w:r>
        <w:t>Contralores Municipios-Estado</w:t>
      </w: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F6DC8" w:rsidRDefault="005210CD" w:rsidP="002F3931">
      <w:pPr>
        <w:rPr>
          <w:b/>
        </w:rPr>
      </w:pPr>
    </w:p>
    <w:sectPr w:rsidR="005210CD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022182"/>
    <w:rsid w:val="00054827"/>
    <w:rsid w:val="00155444"/>
    <w:rsid w:val="00170D18"/>
    <w:rsid w:val="0017568C"/>
    <w:rsid w:val="00192FB7"/>
    <w:rsid w:val="001E505B"/>
    <w:rsid w:val="001F5985"/>
    <w:rsid w:val="001F73F4"/>
    <w:rsid w:val="00265536"/>
    <w:rsid w:val="002A50F2"/>
    <w:rsid w:val="002B6E2D"/>
    <w:rsid w:val="002F3931"/>
    <w:rsid w:val="003048F3"/>
    <w:rsid w:val="003C0292"/>
    <w:rsid w:val="003E5923"/>
    <w:rsid w:val="00445490"/>
    <w:rsid w:val="004A0A12"/>
    <w:rsid w:val="004C4145"/>
    <w:rsid w:val="004D1CD2"/>
    <w:rsid w:val="005210CD"/>
    <w:rsid w:val="0053733A"/>
    <w:rsid w:val="00572143"/>
    <w:rsid w:val="00584B6A"/>
    <w:rsid w:val="00591FA2"/>
    <w:rsid w:val="005F6DC8"/>
    <w:rsid w:val="00607093"/>
    <w:rsid w:val="00615140"/>
    <w:rsid w:val="00684960"/>
    <w:rsid w:val="007143D7"/>
    <w:rsid w:val="007144B7"/>
    <w:rsid w:val="007B4BEF"/>
    <w:rsid w:val="007F08C8"/>
    <w:rsid w:val="008017ED"/>
    <w:rsid w:val="00887AC7"/>
    <w:rsid w:val="00963E1F"/>
    <w:rsid w:val="00991949"/>
    <w:rsid w:val="009C1E47"/>
    <w:rsid w:val="00A225E9"/>
    <w:rsid w:val="00A4716D"/>
    <w:rsid w:val="00A85503"/>
    <w:rsid w:val="00AE275C"/>
    <w:rsid w:val="00B373F8"/>
    <w:rsid w:val="00B5334E"/>
    <w:rsid w:val="00B559FB"/>
    <w:rsid w:val="00B83FEF"/>
    <w:rsid w:val="00B858FD"/>
    <w:rsid w:val="00BA57CD"/>
    <w:rsid w:val="00BE4969"/>
    <w:rsid w:val="00BE5627"/>
    <w:rsid w:val="00C10946"/>
    <w:rsid w:val="00CB61AE"/>
    <w:rsid w:val="00CE03B1"/>
    <w:rsid w:val="00D1032C"/>
    <w:rsid w:val="00D87A86"/>
    <w:rsid w:val="00DD1DA9"/>
    <w:rsid w:val="00E2152F"/>
    <w:rsid w:val="00E25BD9"/>
    <w:rsid w:val="00E53ECD"/>
    <w:rsid w:val="00EF15E5"/>
    <w:rsid w:val="00F4109D"/>
    <w:rsid w:val="00F56D1F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2017-03-08T20:41:00Z</dcterms:created>
  <dcterms:modified xsi:type="dcterms:W3CDTF">2017-03-08T20:41:00Z</dcterms:modified>
</cp:coreProperties>
</file>