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844"/>
            <w:gridCol w:w="6963"/>
          </w:tblGrid>
          <w:tr w:rsidR="00740C74" w:rsidRPr="00364A1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300966" w:rsidRPr="00BA7CB2" w:rsidRDefault="00840D3F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sz w:val="72"/>
                    <w:szCs w:val="72"/>
                  </w:rPr>
                </w:pPr>
                <w:r w:rsidRPr="00BA7CB2">
                  <w:rPr>
                    <w:rFonts w:ascii="Century Gothic" w:eastAsiaTheme="majorEastAsia" w:hAnsi="Century Gothic" w:cstheme="majorBidi"/>
                    <w:b/>
                    <w:sz w:val="72"/>
                    <w:szCs w:val="72"/>
                  </w:rPr>
                  <w:t xml:space="preserve">INFORME DE ACTIVIDADES </w:t>
                </w:r>
              </w:p>
              <w:p w:rsidR="00840D3F" w:rsidRPr="00BA7CB2" w:rsidRDefault="0056398E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sz w:val="48"/>
                    <w:szCs w:val="48"/>
                  </w:rPr>
                </w:pPr>
                <w:r w:rsidRPr="00BA7CB2">
                  <w:rPr>
                    <w:rFonts w:ascii="Century Gothic" w:eastAsiaTheme="majorEastAsia" w:hAnsi="Century Gothic" w:cstheme="majorBidi"/>
                    <w:b/>
                    <w:sz w:val="48"/>
                    <w:szCs w:val="48"/>
                  </w:rPr>
                  <w:t>ENERO 2019</w:t>
                </w:r>
              </w:p>
              <w:p w:rsidR="0078090A" w:rsidRPr="00300966" w:rsidRDefault="0078090A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</w:p>
            </w:tc>
          </w:tr>
          <w:tr w:rsidR="00740C74" w:rsidRPr="00364A1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740C74" w:rsidRDefault="00840D3F">
                <w:pPr>
                  <w:rPr>
                    <w:rFonts w:ascii="Century Gothic" w:hAnsi="Century Gothic"/>
                  </w:rPr>
                </w:pPr>
                <w:r w:rsidRPr="00364A19"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7DDD6880" wp14:editId="31FEEB8A">
                      <wp:extent cx="2743200" cy="41236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EQUEÑO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067" cy="4114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090A" w:rsidRPr="00364A19" w:rsidRDefault="0078090A">
                <w:pPr>
                  <w:rPr>
                    <w:rFonts w:ascii="Century Gothic" w:hAnsi="Century Gothic"/>
                  </w:rPr>
                </w:pPr>
              </w:p>
            </w:tc>
          </w:tr>
          <w:tr w:rsidR="00740C74" w:rsidRPr="00364A19" w:rsidTr="001967D4">
            <w:trPr>
              <w:trHeight w:val="131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740C74" w:rsidRPr="00364A19" w:rsidRDefault="003E7ED1" w:rsidP="003E7ED1">
                <w:pPr>
                  <w:pStyle w:val="Sinespaciado"/>
                  <w:jc w:val="center"/>
                  <w:rPr>
                    <w:rFonts w:ascii="Century Gothic" w:hAnsi="Century Gothic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14</w:t>
                </w:r>
                <w:r w:rsidR="006F3ED4"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 xml:space="preserve"> de </w:t>
                </w: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febrero</w:t>
                </w:r>
                <w:r w:rsidR="00E24AFE"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 xml:space="preserve"> </w:t>
                </w: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2019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740C74" w:rsidRDefault="00300966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DEPARTAMENTO DE : </w:t>
                </w:r>
              </w:p>
              <w:p w:rsidR="00300966" w:rsidRDefault="005F0FEE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COORDINACIÓN DE ZONA I</w:t>
                </w:r>
              </w:p>
              <w:p w:rsidR="00805FCD" w:rsidRPr="00364A19" w:rsidRDefault="003E7ED1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LIC. ISMAEL RUIZ AGUIRRE</w:t>
                </w:r>
              </w:p>
            </w:tc>
          </w:tr>
          <w:tr w:rsidR="00740C74" w:rsidRPr="00364A1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40C74" w:rsidRPr="00364A19" w:rsidRDefault="00C035B4">
                <w:pPr>
                  <w:pStyle w:val="Sinespaciado"/>
                  <w:spacing w:line="360" w:lineRule="auto"/>
                  <w:rPr>
                    <w:rFonts w:ascii="Century Gothic" w:eastAsiaTheme="majorEastAsia" w:hAnsi="Century Gothic" w:cstheme="majorBidi"/>
                    <w:sz w:val="26"/>
                    <w:szCs w:val="26"/>
                  </w:rPr>
                </w:pPr>
                <w:r w:rsidRPr="00364A19">
                  <w:rPr>
                    <w:rFonts w:ascii="Century Gothic" w:hAnsi="Century Gothic"/>
                    <w:sz w:val="26"/>
                    <w:szCs w:val="26"/>
                    <w:lang w:val="es-ES"/>
                  </w:rPr>
                  <w:t xml:space="preserve">  </w:t>
                </w:r>
              </w:p>
              <w:p w:rsidR="00740C74" w:rsidRPr="00364A19" w:rsidRDefault="00740C74">
                <w:pPr>
                  <w:pStyle w:val="Sinespaciado"/>
                  <w:rPr>
                    <w:rFonts w:ascii="Century Gothic" w:eastAsiaTheme="majorEastAsia" w:hAnsi="Century Gothic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BA7CB2" w:rsidRDefault="0086627B" w:rsidP="00033468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300966" w:rsidRPr="00063A7E" w:rsidRDefault="00535287" w:rsidP="00033468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lastRenderedPageBreak/>
        <w:t>INFORME SEMANAL DE ACTIVIDADES</w:t>
      </w:r>
      <w:r w:rsidR="00300966">
        <w:rPr>
          <w:rFonts w:ascii="Century Gothic" w:hAnsi="Century Gothic"/>
          <w:b/>
          <w:sz w:val="52"/>
          <w:szCs w:val="52"/>
        </w:rPr>
        <w:t xml:space="preserve"> </w:t>
      </w:r>
      <w:r w:rsidR="00300966" w:rsidRPr="005F1B21">
        <w:rPr>
          <w:rFonts w:ascii="Century Gothic" w:hAnsi="Century Gothic"/>
          <w:b/>
          <w:sz w:val="52"/>
          <w:szCs w:val="52"/>
        </w:rPr>
        <w:t>DEL</w:t>
      </w:r>
      <w:r w:rsidR="00BF1A4A">
        <w:rPr>
          <w:rFonts w:ascii="Century Gothic" w:hAnsi="Century Gothic"/>
          <w:b/>
          <w:sz w:val="52"/>
          <w:szCs w:val="52"/>
        </w:rPr>
        <w:t xml:space="preserve"> MES </w:t>
      </w:r>
      <w:r w:rsidR="003E7ED1">
        <w:rPr>
          <w:rFonts w:ascii="Century Gothic" w:hAnsi="Century Gothic"/>
          <w:b/>
          <w:sz w:val="52"/>
          <w:szCs w:val="52"/>
        </w:rPr>
        <w:t>ENERO</w:t>
      </w:r>
      <w:r w:rsidR="006A77F0">
        <w:rPr>
          <w:rFonts w:ascii="Century Gothic" w:hAnsi="Century Gothic"/>
          <w:b/>
          <w:sz w:val="52"/>
          <w:szCs w:val="52"/>
        </w:rPr>
        <w:t>.</w:t>
      </w:r>
      <w:r w:rsidR="007E05F7">
        <w:rPr>
          <w:rFonts w:ascii="Century Gothic" w:hAnsi="Century Gothic"/>
          <w:b/>
          <w:sz w:val="52"/>
          <w:szCs w:val="52"/>
        </w:rPr>
        <w:t xml:space="preserve"> </w:t>
      </w:r>
    </w:p>
    <w:tbl>
      <w:tblPr>
        <w:tblStyle w:val="Tablaconcuadrcula"/>
        <w:tblpPr w:leftFromText="141" w:rightFromText="141" w:vertAnchor="text" w:tblpY="165"/>
        <w:tblW w:w="10031" w:type="dxa"/>
        <w:tblLook w:val="04A0" w:firstRow="1" w:lastRow="0" w:firstColumn="1" w:lastColumn="0" w:noHBand="0" w:noVBand="1"/>
      </w:tblPr>
      <w:tblGrid>
        <w:gridCol w:w="1532"/>
        <w:gridCol w:w="4038"/>
        <w:gridCol w:w="4461"/>
      </w:tblGrid>
      <w:tr w:rsidR="00BA7CB2" w:rsidRPr="00BA7CB2" w:rsidTr="0056398E">
        <w:trPr>
          <w:trHeight w:val="619"/>
        </w:trPr>
        <w:tc>
          <w:tcPr>
            <w:tcW w:w="1532" w:type="dxa"/>
            <w:shd w:val="clear" w:color="auto" w:fill="FFFF00"/>
            <w:vAlign w:val="center"/>
          </w:tcPr>
          <w:p w:rsidR="005F0016" w:rsidRPr="00BA7CB2" w:rsidRDefault="005F0016" w:rsidP="005F0016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4038" w:type="dxa"/>
            <w:shd w:val="clear" w:color="auto" w:fill="FFFF00"/>
            <w:vAlign w:val="center"/>
          </w:tcPr>
          <w:p w:rsidR="005F0016" w:rsidRPr="00BA7CB2" w:rsidRDefault="005F0016" w:rsidP="005F0016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Actividades</w:t>
            </w:r>
          </w:p>
        </w:tc>
        <w:tc>
          <w:tcPr>
            <w:tcW w:w="4461" w:type="dxa"/>
            <w:shd w:val="clear" w:color="auto" w:fill="FFFF00"/>
            <w:vAlign w:val="center"/>
          </w:tcPr>
          <w:p w:rsidR="005F0016" w:rsidRPr="00BA7CB2" w:rsidRDefault="005F0016" w:rsidP="005F0016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Observaciones</w:t>
            </w:r>
          </w:p>
        </w:tc>
      </w:tr>
      <w:tr w:rsidR="00BA7CB2" w:rsidRPr="00BA7CB2" w:rsidTr="00BF1A4A">
        <w:trPr>
          <w:trHeight w:val="1128"/>
        </w:trPr>
        <w:tc>
          <w:tcPr>
            <w:tcW w:w="1532" w:type="dxa"/>
            <w:vAlign w:val="center"/>
          </w:tcPr>
          <w:p w:rsidR="005F0016" w:rsidRPr="00BA7CB2" w:rsidRDefault="003E7ED1" w:rsidP="00E24AFE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 al 06 de enero</w:t>
            </w:r>
          </w:p>
        </w:tc>
        <w:tc>
          <w:tcPr>
            <w:tcW w:w="4038" w:type="dxa"/>
          </w:tcPr>
          <w:p w:rsidR="005D0834" w:rsidRPr="00BA7CB2" w:rsidRDefault="005D0834" w:rsidP="003E7ED1">
            <w:pPr>
              <w:pStyle w:val="Ttulo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E7ED1" w:rsidRPr="00BA7CB2" w:rsidRDefault="003E7ED1" w:rsidP="003E7ED1">
            <w:pPr>
              <w:pStyle w:val="Ttulo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Vacaciones de Navidad</w:t>
            </w:r>
          </w:p>
        </w:tc>
        <w:tc>
          <w:tcPr>
            <w:tcW w:w="4461" w:type="dxa"/>
          </w:tcPr>
          <w:p w:rsidR="005F0016" w:rsidRPr="00BA7CB2" w:rsidRDefault="005F0016" w:rsidP="003E7ED1">
            <w:pPr>
              <w:pStyle w:val="Ttul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E7ED1" w:rsidRPr="00BA7CB2" w:rsidRDefault="003E7ED1" w:rsidP="003E7ED1">
            <w:pPr>
              <w:pStyle w:val="Ttul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Ninguna</w:t>
            </w:r>
          </w:p>
        </w:tc>
      </w:tr>
      <w:tr w:rsidR="00BA7CB2" w:rsidRPr="00BA7CB2" w:rsidTr="00BF1A4A">
        <w:tc>
          <w:tcPr>
            <w:tcW w:w="1532" w:type="dxa"/>
            <w:vAlign w:val="center"/>
          </w:tcPr>
          <w:p w:rsidR="005F0016" w:rsidRPr="00BA7CB2" w:rsidRDefault="003E7ED1" w:rsidP="005F0016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07 al 13 de enero</w:t>
            </w:r>
          </w:p>
        </w:tc>
        <w:tc>
          <w:tcPr>
            <w:tcW w:w="4038" w:type="dxa"/>
          </w:tcPr>
          <w:p w:rsidR="005F0016" w:rsidRPr="00BA7CB2" w:rsidRDefault="005F0016" w:rsidP="003E7ED1">
            <w:pPr>
              <w:pStyle w:val="Prrafodelist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ED1" w:rsidRPr="00BA7CB2" w:rsidRDefault="003E7ED1" w:rsidP="003E7ED1">
            <w:pPr>
              <w:pStyle w:val="Prrafodelist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Supervisión Región Norte</w:t>
            </w:r>
          </w:p>
        </w:tc>
        <w:tc>
          <w:tcPr>
            <w:tcW w:w="4461" w:type="dxa"/>
            <w:vAlign w:val="center"/>
          </w:tcPr>
          <w:p w:rsidR="005F0016" w:rsidRPr="00BA7CB2" w:rsidRDefault="003E7ED1" w:rsidP="003E7ED1">
            <w:pPr>
              <w:pStyle w:val="Ttul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 07 al 11 de enero se tuvo viaje de Supervisión a la Región Norte con todos los coordinadores de zona y la Dirección de Servicios Educativos.</w:t>
            </w:r>
          </w:p>
          <w:p w:rsidR="003E7ED1" w:rsidRPr="00BA7CB2" w:rsidRDefault="003E7ED1" w:rsidP="003E7ED1">
            <w:pPr>
              <w:pStyle w:val="Ttul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A7CB2" w:rsidRPr="00BA7CB2" w:rsidTr="00BF1A4A">
        <w:tc>
          <w:tcPr>
            <w:tcW w:w="1532" w:type="dxa"/>
            <w:vAlign w:val="center"/>
          </w:tcPr>
          <w:p w:rsidR="003E7ED1" w:rsidRPr="00BA7CB2" w:rsidRDefault="003E7ED1" w:rsidP="005F0016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 al 20 de enero</w:t>
            </w:r>
          </w:p>
        </w:tc>
        <w:tc>
          <w:tcPr>
            <w:tcW w:w="4038" w:type="dxa"/>
          </w:tcPr>
          <w:p w:rsidR="003E7ED1" w:rsidRPr="00BA7CB2" w:rsidRDefault="003E7ED1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14 de enero / Actividades dentro de Oficinas Centrales</w:t>
            </w:r>
          </w:p>
          <w:p w:rsidR="003E7ED1" w:rsidRPr="00BA7CB2" w:rsidRDefault="003E7ED1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15 de enero/ Supervisión Post Entrega-Recepción</w:t>
            </w:r>
          </w:p>
          <w:p w:rsidR="005046A9" w:rsidRPr="00BA7CB2" w:rsidRDefault="005046A9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16 de enero / Actividades dentro de Oficinas Centrales</w:t>
            </w:r>
          </w:p>
          <w:p w:rsidR="0056398E" w:rsidRPr="00BA7CB2" w:rsidRDefault="005046A9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r w:rsidR="0056398E" w:rsidRPr="00BA7CB2">
              <w:rPr>
                <w:rFonts w:ascii="Times New Roman" w:hAnsi="Times New Roman" w:cs="Times New Roman"/>
                <w:sz w:val="22"/>
                <w:szCs w:val="22"/>
              </w:rPr>
              <w:t>de enero/ Supervisión Post Entrega-Recepción</w:t>
            </w:r>
          </w:p>
          <w:p w:rsidR="005046A9" w:rsidRPr="00BA7CB2" w:rsidRDefault="005046A9" w:rsidP="005046A9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18 de enero / Actividades dentro de Oficinas Centrales</w:t>
            </w:r>
          </w:p>
        </w:tc>
        <w:tc>
          <w:tcPr>
            <w:tcW w:w="4461" w:type="dxa"/>
            <w:vAlign w:val="center"/>
          </w:tcPr>
          <w:p w:rsidR="003E7ED1" w:rsidRPr="00BA7CB2" w:rsidRDefault="003E7ED1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Ninguna</w:t>
            </w:r>
          </w:p>
          <w:p w:rsidR="003E7ED1" w:rsidRPr="00BA7CB2" w:rsidRDefault="0056398E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En Plantel No. 12 Arroyo Hondo</w:t>
            </w:r>
          </w:p>
          <w:p w:rsidR="005046A9" w:rsidRPr="00BA7CB2" w:rsidRDefault="005046A9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Ninguna</w:t>
            </w:r>
          </w:p>
          <w:p w:rsidR="0056398E" w:rsidRPr="00BA7CB2" w:rsidRDefault="0056398E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 Plantel No. 01 Basilio Vadillo y en Plantel No. 13 Jalisco</w:t>
            </w:r>
          </w:p>
          <w:p w:rsidR="005046A9" w:rsidRPr="00BA7CB2" w:rsidRDefault="005046A9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Ninguna</w:t>
            </w:r>
          </w:p>
        </w:tc>
      </w:tr>
      <w:tr w:rsidR="00BA7CB2" w:rsidRPr="00BA7CB2" w:rsidTr="00BF1A4A">
        <w:tc>
          <w:tcPr>
            <w:tcW w:w="1532" w:type="dxa"/>
            <w:vAlign w:val="center"/>
          </w:tcPr>
          <w:p w:rsidR="003E7ED1" w:rsidRPr="00BA7CB2" w:rsidRDefault="005046A9" w:rsidP="005F0016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 al 27 de enero</w:t>
            </w:r>
          </w:p>
        </w:tc>
        <w:tc>
          <w:tcPr>
            <w:tcW w:w="4038" w:type="dxa"/>
          </w:tcPr>
          <w:p w:rsidR="003E7ED1" w:rsidRPr="00BA7CB2" w:rsidRDefault="005046A9" w:rsidP="005046A9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21 de enero / Supervisión Post Entrega-Recepción</w:t>
            </w:r>
          </w:p>
          <w:p w:rsidR="005046A9" w:rsidRPr="00BA7CB2" w:rsidRDefault="005046A9" w:rsidP="005046A9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22 de enero / Supervisión Post Entrega-Recepción</w:t>
            </w:r>
          </w:p>
          <w:p w:rsidR="005046A9" w:rsidRPr="00BA7CB2" w:rsidRDefault="005046A9" w:rsidP="005046A9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23 de enero / Supervisión Post Entrega-Recepción</w:t>
            </w:r>
          </w:p>
          <w:p w:rsidR="005046A9" w:rsidRPr="00BA7CB2" w:rsidRDefault="005046A9" w:rsidP="005046A9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24 de enero / Supervisión Post Entrega-Recepción</w:t>
            </w:r>
          </w:p>
          <w:p w:rsidR="005046A9" w:rsidRPr="00BA7CB2" w:rsidRDefault="005046A9" w:rsidP="005046A9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sz w:val="22"/>
                <w:szCs w:val="22"/>
              </w:rPr>
              <w:t>25 de enero / Supervisión Post Entrega-Recepción</w:t>
            </w:r>
          </w:p>
        </w:tc>
        <w:tc>
          <w:tcPr>
            <w:tcW w:w="4461" w:type="dxa"/>
            <w:vAlign w:val="center"/>
          </w:tcPr>
          <w:p w:rsidR="003E7ED1" w:rsidRPr="00BA7CB2" w:rsidRDefault="005046A9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 Plantel No. 02 Miramar y Plantel No. 05 Nueva Santa María </w:t>
            </w:r>
          </w:p>
          <w:p w:rsidR="005046A9" w:rsidRPr="00BA7CB2" w:rsidRDefault="005046A9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 Plantel No. 16 Mesa de los Ocotes y Plantel No. 15 San Gonzalo</w:t>
            </w:r>
          </w:p>
          <w:p w:rsidR="005046A9" w:rsidRPr="00BA7CB2" w:rsidRDefault="005046A9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 Plantel No. 21 San Miguel </w:t>
            </w:r>
            <w:proofErr w:type="spellStart"/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Cuyutlán</w:t>
            </w:r>
            <w:proofErr w:type="spellEnd"/>
          </w:p>
          <w:p w:rsidR="005046A9" w:rsidRPr="00BA7CB2" w:rsidRDefault="005046A9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 Plantel No. 11 Guadalajara</w:t>
            </w:r>
          </w:p>
          <w:p w:rsidR="005046A9" w:rsidRPr="00BA7CB2" w:rsidRDefault="00BA7CB2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 Plantel No. 10 San Sebastián El Grande</w:t>
            </w:r>
          </w:p>
        </w:tc>
      </w:tr>
      <w:tr w:rsidR="00BA7CB2" w:rsidRPr="00BA7CB2" w:rsidTr="00BF1A4A">
        <w:tc>
          <w:tcPr>
            <w:tcW w:w="1532" w:type="dxa"/>
            <w:vAlign w:val="center"/>
          </w:tcPr>
          <w:p w:rsidR="005046A9" w:rsidRPr="00BA7CB2" w:rsidRDefault="00BA7CB2" w:rsidP="005F0016">
            <w:pPr>
              <w:pStyle w:val="Ttul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 al 31 de enero</w:t>
            </w:r>
          </w:p>
        </w:tc>
        <w:tc>
          <w:tcPr>
            <w:tcW w:w="4038" w:type="dxa"/>
          </w:tcPr>
          <w:p w:rsidR="005046A9" w:rsidRPr="00BA7CB2" w:rsidRDefault="00BA7CB2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sz w:val="22"/>
                <w:szCs w:val="22"/>
              </w:rPr>
              <w:t>28 de enero / Inauguración y acompañamiento</w:t>
            </w:r>
          </w:p>
          <w:p w:rsidR="00BA7CB2" w:rsidRPr="00BA7CB2" w:rsidRDefault="00BA7CB2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sz w:val="22"/>
                <w:szCs w:val="22"/>
              </w:rPr>
              <w:t>29 de enero / Supervisión Post Entrega-Recepción</w:t>
            </w:r>
          </w:p>
          <w:p w:rsidR="00BA7CB2" w:rsidRPr="00BA7CB2" w:rsidRDefault="00BA7CB2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sz w:val="22"/>
                <w:szCs w:val="22"/>
              </w:rPr>
              <w:t>30 de enero / Supervisión Post Entrega-Recepción</w:t>
            </w:r>
          </w:p>
          <w:p w:rsidR="00BA7CB2" w:rsidRPr="00BA7CB2" w:rsidRDefault="00BA7CB2" w:rsidP="003E7ED1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sz w:val="22"/>
                <w:szCs w:val="22"/>
              </w:rPr>
              <w:t>31 de enero / Actividades dentro de Oficinas Centrales</w:t>
            </w:r>
          </w:p>
        </w:tc>
        <w:tc>
          <w:tcPr>
            <w:tcW w:w="4461" w:type="dxa"/>
            <w:vAlign w:val="center"/>
          </w:tcPr>
          <w:p w:rsidR="005046A9" w:rsidRPr="00BA7CB2" w:rsidRDefault="00BA7CB2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Capacitación </w:t>
            </w:r>
            <w:proofErr w:type="spellStart"/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>Intersemestral</w:t>
            </w:r>
            <w:proofErr w:type="spellEnd"/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2019-A en Plantel No. 12 Arroyo Hondo</w:t>
            </w:r>
          </w:p>
          <w:p w:rsidR="00BA7CB2" w:rsidRPr="00BA7CB2" w:rsidRDefault="00BA7CB2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>En Plantel No. 14 Zapotlanejo y Plantel No. 08 San Martín de las Flores</w:t>
            </w:r>
          </w:p>
          <w:p w:rsidR="00BA7CB2" w:rsidRPr="00BA7CB2" w:rsidRDefault="00BA7CB2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En </w:t>
            </w:r>
            <w:proofErr w:type="spellStart"/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>EMSaD</w:t>
            </w:r>
            <w:proofErr w:type="spellEnd"/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No. 60 Academia de Policía y </w:t>
            </w:r>
            <w:proofErr w:type="spellStart"/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>EMSaD</w:t>
            </w:r>
            <w:proofErr w:type="spellEnd"/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No. 59 CODE Alcalde</w:t>
            </w:r>
          </w:p>
          <w:p w:rsidR="00BA7CB2" w:rsidRPr="00BA7CB2" w:rsidRDefault="00BA7CB2" w:rsidP="003E7ED1">
            <w:pPr>
              <w:pStyle w:val="Ttulo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A7CB2">
              <w:rPr>
                <w:rFonts w:ascii="Times New Roman" w:hAnsi="Times New Roman"/>
                <w:color w:val="auto"/>
                <w:sz w:val="22"/>
                <w:szCs w:val="22"/>
              </w:rPr>
              <w:t>Ninguna</w:t>
            </w:r>
          </w:p>
        </w:tc>
      </w:tr>
    </w:tbl>
    <w:sdt>
      <w:sdtPr>
        <w:rPr>
          <w:rFonts w:ascii="Century Gothic" w:hAnsi="Century Gothic"/>
        </w:rPr>
        <w:id w:val="-173649758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11"/>
            <w:gridCol w:w="7126"/>
          </w:tblGrid>
          <w:tr w:rsidR="00D6046F" w:rsidRPr="00364A19" w:rsidTr="00D6046F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6046F" w:rsidRPr="00364A19" w:rsidRDefault="00D6046F" w:rsidP="00856732">
                <w:pPr>
                  <w:pStyle w:val="Sinespaciado"/>
                  <w:rPr>
                    <w:rFonts w:ascii="Century Gothic" w:hAnsi="Century Gothic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D6046F" w:rsidRPr="00BA7CB2" w:rsidRDefault="00D6046F" w:rsidP="00856732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sz w:val="72"/>
                    <w:szCs w:val="72"/>
                  </w:rPr>
                </w:pPr>
                <w:r w:rsidRPr="00BA7CB2">
                  <w:rPr>
                    <w:rFonts w:ascii="Century Gothic" w:eastAsiaTheme="majorEastAsia" w:hAnsi="Century Gothic" w:cstheme="majorBidi"/>
                    <w:b/>
                    <w:sz w:val="72"/>
                    <w:szCs w:val="72"/>
                  </w:rPr>
                  <w:t xml:space="preserve">INFORME DE ACTIVIDADES </w:t>
                </w:r>
              </w:p>
              <w:p w:rsidR="00D6046F" w:rsidRPr="00BA7CB2" w:rsidRDefault="00D6046F" w:rsidP="00856732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sz w:val="48"/>
                    <w:szCs w:val="48"/>
                  </w:rPr>
                </w:pPr>
                <w:r>
                  <w:rPr>
                    <w:rFonts w:ascii="Century Gothic" w:eastAsiaTheme="majorEastAsia" w:hAnsi="Century Gothic" w:cstheme="majorBidi"/>
                    <w:b/>
                    <w:sz w:val="48"/>
                    <w:szCs w:val="48"/>
                  </w:rPr>
                  <w:t>FEBRERO</w:t>
                </w:r>
                <w:r w:rsidRPr="00BA7CB2">
                  <w:rPr>
                    <w:rFonts w:ascii="Century Gothic" w:eastAsiaTheme="majorEastAsia" w:hAnsi="Century Gothic" w:cstheme="majorBidi"/>
                    <w:b/>
                    <w:sz w:val="48"/>
                    <w:szCs w:val="48"/>
                  </w:rPr>
                  <w:t xml:space="preserve"> 2019</w:t>
                </w:r>
              </w:p>
              <w:p w:rsidR="00D6046F" w:rsidRPr="00300966" w:rsidRDefault="00D6046F" w:rsidP="00856732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</w:p>
            </w:tc>
          </w:tr>
          <w:tr w:rsidR="00D6046F" w:rsidRPr="00364A19" w:rsidTr="00D6046F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6046F" w:rsidRPr="00364A19" w:rsidRDefault="00D6046F" w:rsidP="00856732">
                <w:pPr>
                  <w:pStyle w:val="Sinespaciado"/>
                  <w:rPr>
                    <w:rFonts w:ascii="Century Gothic" w:hAnsi="Century Gothic"/>
                    <w:color w:val="EBDDC3" w:themeColor="background2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D6046F" w:rsidRDefault="00D6046F" w:rsidP="00856732">
                <w:pPr>
                  <w:rPr>
                    <w:rFonts w:ascii="Century Gothic" w:hAnsi="Century Gothic"/>
                  </w:rPr>
                </w:pPr>
                <w:r w:rsidRPr="00364A19"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4DA0A0E6" wp14:editId="264974FE">
                      <wp:extent cx="2743200" cy="4123650"/>
                      <wp:effectExtent l="0" t="0" r="0" b="0"/>
                      <wp:docPr id="2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EQUEÑO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067" cy="4114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6046F" w:rsidRPr="00364A19" w:rsidRDefault="00D6046F" w:rsidP="00856732">
                <w:pPr>
                  <w:rPr>
                    <w:rFonts w:ascii="Century Gothic" w:hAnsi="Century Gothic"/>
                  </w:rPr>
                </w:pPr>
              </w:p>
            </w:tc>
          </w:tr>
          <w:tr w:rsidR="00D6046F" w:rsidRPr="00364A19" w:rsidTr="00D6046F">
            <w:trPr>
              <w:trHeight w:val="131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D6046F" w:rsidRPr="00364A19" w:rsidRDefault="00D6046F" w:rsidP="00856732">
                <w:pPr>
                  <w:pStyle w:val="Sinespaciado"/>
                  <w:jc w:val="center"/>
                  <w:rPr>
                    <w:rFonts w:ascii="Century Gothic" w:hAnsi="Century Gothic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28 de febrero 2019</w:t>
                </w:r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D6046F" w:rsidRDefault="00D6046F" w:rsidP="00856732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DEPARTAMENTO </w:t>
                </w:r>
                <w:proofErr w:type="gramStart"/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DE :</w:t>
                </w:r>
                <w:proofErr w:type="gramEnd"/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 </w:t>
                </w:r>
              </w:p>
              <w:p w:rsidR="00D6046F" w:rsidRDefault="00D6046F" w:rsidP="00856732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COORDINACIÓN DE ZONA I</w:t>
                </w:r>
              </w:p>
              <w:p w:rsidR="00D6046F" w:rsidRPr="00364A19" w:rsidRDefault="00D6046F" w:rsidP="00856732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LIC. ISMAEL RUIZ AGUIRRE</w:t>
                </w:r>
              </w:p>
            </w:tc>
          </w:tr>
          <w:tr w:rsidR="00D6046F" w:rsidRPr="00364A19" w:rsidTr="00D6046F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6046F" w:rsidRPr="00364A19" w:rsidRDefault="00D6046F" w:rsidP="00856732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D6046F" w:rsidRPr="00364A19" w:rsidRDefault="00D6046F" w:rsidP="00856732">
                <w:pPr>
                  <w:pStyle w:val="Sinespaciado"/>
                  <w:spacing w:line="360" w:lineRule="auto"/>
                  <w:rPr>
                    <w:rFonts w:ascii="Century Gothic" w:eastAsiaTheme="majorEastAsia" w:hAnsi="Century Gothic" w:cstheme="majorBidi"/>
                    <w:sz w:val="26"/>
                    <w:szCs w:val="26"/>
                  </w:rPr>
                </w:pPr>
                <w:r w:rsidRPr="00364A19">
                  <w:rPr>
                    <w:rFonts w:ascii="Century Gothic" w:hAnsi="Century Gothic"/>
                    <w:sz w:val="26"/>
                    <w:szCs w:val="26"/>
                    <w:lang w:val="es-ES"/>
                  </w:rPr>
                  <w:t xml:space="preserve">  </w:t>
                </w:r>
              </w:p>
              <w:p w:rsidR="00D6046F" w:rsidRPr="00364A19" w:rsidRDefault="00D6046F" w:rsidP="00856732">
                <w:pPr>
                  <w:pStyle w:val="Sinespaciado"/>
                  <w:rPr>
                    <w:rFonts w:ascii="Century Gothic" w:eastAsiaTheme="majorEastAsia" w:hAnsi="Century Gothic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D6046F" w:rsidRDefault="00D6046F" w:rsidP="00D6046F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D6046F" w:rsidRPr="00063A7E" w:rsidRDefault="00D6046F" w:rsidP="00D6046F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5F1B21">
        <w:rPr>
          <w:rFonts w:ascii="Century Gothic" w:hAnsi="Century Gothic"/>
          <w:b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ENERO. </w:t>
      </w:r>
    </w:p>
    <w:tbl>
      <w:tblPr>
        <w:tblStyle w:val="Tablaconcuadrcula"/>
        <w:tblpPr w:leftFromText="141" w:rightFromText="141" w:vertAnchor="text" w:tblpY="165"/>
        <w:tblW w:w="10031" w:type="dxa"/>
        <w:tblLook w:val="04A0" w:firstRow="1" w:lastRow="0" w:firstColumn="1" w:lastColumn="0" w:noHBand="0" w:noVBand="1"/>
      </w:tblPr>
      <w:tblGrid>
        <w:gridCol w:w="1532"/>
        <w:gridCol w:w="4038"/>
        <w:gridCol w:w="4461"/>
      </w:tblGrid>
      <w:tr w:rsidR="00D6046F" w:rsidRPr="00D25116" w:rsidTr="00856732">
        <w:trPr>
          <w:trHeight w:val="619"/>
        </w:trPr>
        <w:tc>
          <w:tcPr>
            <w:tcW w:w="1532" w:type="dxa"/>
            <w:shd w:val="clear" w:color="auto" w:fill="FFFF00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Semana</w:t>
            </w:r>
          </w:p>
        </w:tc>
        <w:tc>
          <w:tcPr>
            <w:tcW w:w="4038" w:type="dxa"/>
            <w:shd w:val="clear" w:color="auto" w:fill="FFFF00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Actividades</w:t>
            </w:r>
          </w:p>
        </w:tc>
        <w:tc>
          <w:tcPr>
            <w:tcW w:w="4461" w:type="dxa"/>
            <w:shd w:val="clear" w:color="auto" w:fill="FFFF00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Observaciones</w:t>
            </w:r>
          </w:p>
        </w:tc>
      </w:tr>
      <w:tr w:rsidR="00D6046F" w:rsidRPr="00D25116" w:rsidTr="00856732">
        <w:trPr>
          <w:trHeight w:val="1128"/>
        </w:trPr>
        <w:tc>
          <w:tcPr>
            <w:tcW w:w="1532" w:type="dxa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al 03 de febrero</w:t>
            </w:r>
          </w:p>
        </w:tc>
        <w:tc>
          <w:tcPr>
            <w:tcW w:w="4038" w:type="dxa"/>
          </w:tcPr>
          <w:p w:rsidR="00D6046F" w:rsidRPr="00D25116" w:rsidRDefault="00D6046F" w:rsidP="00856732">
            <w:pPr>
              <w:pStyle w:val="Ttul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de febrero / Supervisión Post Entrega-Recepción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y 03 de febrero /  Actividades dentro de Oficinas Centrales</w:t>
            </w:r>
          </w:p>
        </w:tc>
        <w:tc>
          <w:tcPr>
            <w:tcW w:w="4461" w:type="dxa"/>
          </w:tcPr>
          <w:p w:rsidR="00D6046F" w:rsidRPr="00D25116" w:rsidRDefault="00D6046F" w:rsidP="00856732">
            <w:pPr>
              <w:pStyle w:val="Ttul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Plantel No. 14 Zapotlanejo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Revisión de procesos administrativos</w:t>
            </w:r>
          </w:p>
        </w:tc>
      </w:tr>
      <w:tr w:rsidR="00D6046F" w:rsidRPr="00D25116" w:rsidTr="00856732">
        <w:trPr>
          <w:trHeight w:val="1128"/>
        </w:trPr>
        <w:tc>
          <w:tcPr>
            <w:tcW w:w="1532" w:type="dxa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04 al 08 de febrero</w:t>
            </w:r>
          </w:p>
        </w:tc>
        <w:tc>
          <w:tcPr>
            <w:tcW w:w="4038" w:type="dxa"/>
          </w:tcPr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04, 06 y 08 de febrero </w:t>
            </w:r>
            <w:proofErr w:type="gram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Actividades</w:t>
            </w:r>
            <w:proofErr w:type="gramEnd"/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dentro de Oficinas Centrales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 y 07 de febrero / Supervisión Post Entrega – Recepción</w:t>
            </w:r>
          </w:p>
        </w:tc>
        <w:tc>
          <w:tcPr>
            <w:tcW w:w="4461" w:type="dxa"/>
          </w:tcPr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Revisión de procesos administrativos.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En Plantel No. 08 San Martín de las Flores, No. 21 San Miguel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Cuyutlán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No. 05 Nueva Sata María /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EMSaD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No. 63 CODE Paradero, TBC No. 20 El Rodeo,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EMSaD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No. 53 San Martín de las Flores</w:t>
            </w:r>
          </w:p>
        </w:tc>
      </w:tr>
      <w:tr w:rsidR="00D6046F" w:rsidRPr="00D25116" w:rsidTr="00856732">
        <w:trPr>
          <w:trHeight w:val="1128"/>
        </w:trPr>
        <w:tc>
          <w:tcPr>
            <w:tcW w:w="1532" w:type="dxa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 al 15 de febrero</w:t>
            </w:r>
          </w:p>
        </w:tc>
        <w:tc>
          <w:tcPr>
            <w:tcW w:w="4038" w:type="dxa"/>
          </w:tcPr>
          <w:p w:rsidR="00D6046F" w:rsidRPr="00D25116" w:rsidRDefault="00D6046F" w:rsidP="00856732">
            <w:pPr>
              <w:pStyle w:val="Ttul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6046F" w:rsidRPr="00D25116" w:rsidRDefault="00D6046F" w:rsidP="00856732">
            <w:pPr>
              <w:pStyle w:val="Ttul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- 11 y </w:t>
            </w:r>
            <w:proofErr w:type="gram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12  de</w:t>
            </w:r>
            <w:proofErr w:type="gram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febrero / </w:t>
            </w: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Actividades dentro de Oficinas Centrales</w:t>
            </w:r>
          </w:p>
          <w:p w:rsidR="00D6046F" w:rsidRPr="00D25116" w:rsidRDefault="00D6046F" w:rsidP="00856732">
            <w:pPr>
              <w:pStyle w:val="Ttul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- 13 de febrero / Supervisión </w:t>
            </w:r>
            <w:proofErr w:type="gram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Post  Entrega</w:t>
            </w:r>
            <w:proofErr w:type="gram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-Recepción</w:t>
            </w:r>
          </w:p>
          <w:p w:rsidR="00D6046F" w:rsidRPr="00D25116" w:rsidRDefault="00D6046F" w:rsidP="00856732">
            <w:pPr>
              <w:pStyle w:val="Ttul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- 14 de febrero / Evento y entrega de libros</w:t>
            </w:r>
          </w:p>
          <w:p w:rsidR="00D6046F" w:rsidRPr="00D25116" w:rsidRDefault="00D6046F" w:rsidP="00856732">
            <w:pPr>
              <w:pStyle w:val="Ttul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- 15 de febrero / </w:t>
            </w: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Supervisión Post Entrega – Recepción</w:t>
            </w:r>
          </w:p>
        </w:tc>
        <w:tc>
          <w:tcPr>
            <w:tcW w:w="4461" w:type="dxa"/>
          </w:tcPr>
          <w:p w:rsidR="00D6046F" w:rsidRPr="00D25116" w:rsidRDefault="00D6046F" w:rsidP="00856732">
            <w:pPr>
              <w:pStyle w:val="Ttul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</w:t>
            </w:r>
          </w:p>
          <w:p w:rsidR="00D6046F" w:rsidRPr="00D25116" w:rsidRDefault="00D6046F" w:rsidP="00856732">
            <w:pPr>
              <w:pStyle w:val="Ttul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-  Revisión de procesos administrativos.</w:t>
            </w:r>
          </w:p>
          <w:p w:rsidR="00D6046F" w:rsidRPr="00D25116" w:rsidRDefault="00D6046F" w:rsidP="00856732">
            <w:pPr>
              <w:pStyle w:val="Ttulo"/>
              <w:ind w:left="7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6046F" w:rsidRPr="00D25116" w:rsidRDefault="00D6046F" w:rsidP="00856732">
            <w:pPr>
              <w:pStyle w:val="Ttulo"/>
              <w:ind w:left="7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En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EMSaD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No. 62 San Cristóbal de la Barranca.</w:t>
            </w:r>
          </w:p>
          <w:p w:rsidR="00D6046F" w:rsidRPr="00D25116" w:rsidRDefault="00D6046F" w:rsidP="00856732">
            <w:pPr>
              <w:pStyle w:val="Ttulo"/>
              <w:ind w:left="7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- Evento de Inauguración de ciclo escolar 2019-A, Talleres y Cisco. / Entrega de libros a TBC No. 20 El Rodeo.</w:t>
            </w:r>
          </w:p>
          <w:p w:rsidR="00D6046F" w:rsidRPr="00D25116" w:rsidRDefault="00D6046F" w:rsidP="00856732">
            <w:pPr>
              <w:pStyle w:val="Ttulo"/>
              <w:ind w:left="7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En TBC. No. 09 La </w:t>
            </w:r>
            <w:proofErr w:type="gram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Esperanza  y</w:t>
            </w:r>
            <w:proofErr w:type="gram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TBC No. 59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Cuyutlán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6046F" w:rsidRPr="00D25116" w:rsidRDefault="00D6046F" w:rsidP="00856732">
            <w:pPr>
              <w:pStyle w:val="Ttul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6046F" w:rsidRPr="00D25116" w:rsidTr="00856732">
        <w:trPr>
          <w:trHeight w:val="1128"/>
        </w:trPr>
        <w:tc>
          <w:tcPr>
            <w:tcW w:w="1532" w:type="dxa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 al 22 de febrero</w:t>
            </w:r>
          </w:p>
        </w:tc>
        <w:tc>
          <w:tcPr>
            <w:tcW w:w="4038" w:type="dxa"/>
          </w:tcPr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18 de febrero / Evento Mar Adentro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19 de febrero </w:t>
            </w:r>
            <w:proofErr w:type="gram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Actividades</w:t>
            </w:r>
            <w:proofErr w:type="gramEnd"/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dentro de Oficinas Centrales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de febrero / Visita a centros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de febrero / Eventos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de febrero / Evento</w:t>
            </w:r>
          </w:p>
        </w:tc>
        <w:tc>
          <w:tcPr>
            <w:tcW w:w="4461" w:type="dxa"/>
          </w:tcPr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10° Torneo de debate Mar Adentro en Conalep No. 01 con planteles de la coordinación de zona I.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Revisión de procesos administrativos.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TBC No. 59 entrega de pizarrones y escritorios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10° Aniversario del plantel No. </w:t>
            </w: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15 / Ceremonia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luptuosa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alumnos de centro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EMSaD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10° Aniversario del plantel No. 15 clausura</w:t>
            </w:r>
          </w:p>
        </w:tc>
      </w:tr>
      <w:tr w:rsidR="00D6046F" w:rsidRPr="00D25116" w:rsidTr="00856732">
        <w:trPr>
          <w:trHeight w:val="1128"/>
        </w:trPr>
        <w:tc>
          <w:tcPr>
            <w:tcW w:w="1532" w:type="dxa"/>
            <w:vAlign w:val="center"/>
          </w:tcPr>
          <w:p w:rsidR="00D6046F" w:rsidRPr="00D25116" w:rsidRDefault="00D6046F" w:rsidP="00856732">
            <w:pPr>
              <w:pStyle w:val="Ttul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25 al 28 de febrero</w:t>
            </w:r>
          </w:p>
        </w:tc>
        <w:tc>
          <w:tcPr>
            <w:tcW w:w="4038" w:type="dxa"/>
          </w:tcPr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25 de febrero </w:t>
            </w:r>
            <w:proofErr w:type="gram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Actividades</w:t>
            </w:r>
            <w:proofErr w:type="gramEnd"/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dentro de Oficinas Centrales y Visita foránea.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de febrero / Reunión de Trabajo con directores y responsables. / Visita.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de febrero / Actividades dentro de Oficinas Centrales / Visitas de Supervisión.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de febrero / Actividades dentro de Oficinas Centrales</w:t>
            </w:r>
          </w:p>
        </w:tc>
        <w:tc>
          <w:tcPr>
            <w:tcW w:w="4461" w:type="dxa"/>
          </w:tcPr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Revisión de procesos administrativos. / Visita a la comunidad de San Francisco de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Ixtacan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Reunión de Trabajo en Oficinas Centrales con directores y responsables de planteles y centros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EMSaD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con el Director General. / Acompañamiento al Director General al ayuntamiento de Tonalá.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Revisión de procesos administrativos. / Visita de supervisión al plantel No. 17 San Antonio de los Vázquez y al </w:t>
            </w:r>
            <w:proofErr w:type="spellStart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EMSaD</w:t>
            </w:r>
            <w:proofErr w:type="spellEnd"/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No. 35 Las Cruces.</w:t>
            </w:r>
          </w:p>
          <w:p w:rsidR="00D6046F" w:rsidRPr="00D25116" w:rsidRDefault="00D6046F" w:rsidP="00856732">
            <w:pPr>
              <w:pStyle w:val="Ttulo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116">
              <w:rPr>
                <w:rFonts w:ascii="Times New Roman" w:hAnsi="Times New Roman"/>
                <w:color w:val="auto"/>
                <w:sz w:val="24"/>
                <w:szCs w:val="24"/>
              </w:rPr>
              <w:t>Revisión de procesos administrativos</w:t>
            </w:r>
          </w:p>
          <w:p w:rsidR="00D6046F" w:rsidRPr="00D25116" w:rsidRDefault="00D6046F" w:rsidP="00856732">
            <w:pPr>
              <w:pStyle w:val="Ttulo"/>
              <w:ind w:left="10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6046F" w:rsidRPr="00364A19" w:rsidRDefault="00D6046F" w:rsidP="00D6046F">
      <w:pPr>
        <w:pStyle w:val="Ttulo"/>
        <w:tabs>
          <w:tab w:val="left" w:pos="5542"/>
        </w:tabs>
        <w:rPr>
          <w:rFonts w:ascii="Century Gothic" w:hAnsi="Century Gothic"/>
          <w:b/>
          <w:sz w:val="28"/>
          <w:szCs w:val="28"/>
        </w:rPr>
      </w:pPr>
    </w:p>
    <w:p w:rsidR="006017FB" w:rsidRPr="00364A19" w:rsidRDefault="006017FB" w:rsidP="00BA7CB2">
      <w:pPr>
        <w:pStyle w:val="Ttulo"/>
        <w:tabs>
          <w:tab w:val="left" w:pos="5542"/>
        </w:tabs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6017FB" w:rsidRPr="00364A19">
      <w:headerReference w:type="even" r:id="rId12"/>
      <w:footerReference w:type="even" r:id="rId13"/>
      <w:footerReference w:type="default" r:id="rId14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7B" w:rsidRDefault="0086627B">
      <w:pPr>
        <w:spacing w:after="0" w:line="240" w:lineRule="auto"/>
      </w:pPr>
      <w:r>
        <w:separator/>
      </w:r>
    </w:p>
  </w:endnote>
  <w:endnote w:type="continuationSeparator" w:id="0">
    <w:p w:rsidR="0086627B" w:rsidRDefault="0086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4" w:rsidRDefault="00740C74"/>
  <w:p w:rsidR="00740C74" w:rsidRDefault="00C035B4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D6046F" w:rsidRPr="00D6046F">
      <w:rPr>
        <w:noProof/>
        <w:sz w:val="24"/>
        <w:szCs w:val="24"/>
        <w:lang w:val="es-ES"/>
      </w:rPr>
      <w:t>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4" w:rsidRDefault="00740C74"/>
  <w:p w:rsidR="00740C74" w:rsidRDefault="00C035B4">
    <w:pPr>
      <w:pStyle w:val="Piedepginaim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D6046F" w:rsidRPr="00D6046F">
      <w:rPr>
        <w:noProof/>
        <w:sz w:val="24"/>
        <w:szCs w:val="24"/>
        <w:lang w:val="es-ES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7B" w:rsidRDefault="0086627B">
      <w:pPr>
        <w:spacing w:after="0" w:line="240" w:lineRule="auto"/>
      </w:pPr>
      <w:r>
        <w:separator/>
      </w:r>
    </w:p>
  </w:footnote>
  <w:footnote w:type="continuationSeparator" w:id="0">
    <w:p w:rsidR="0086627B" w:rsidRDefault="0086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4" w:rsidRDefault="0086627B">
    <w:pPr>
      <w:pStyle w:val="Encabezadopar"/>
    </w:pPr>
    <w:sdt>
      <w:sdtPr>
        <w:alias w:val="Título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2BD7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E44754"/>
    <w:multiLevelType w:val="hybridMultilevel"/>
    <w:tmpl w:val="82E28F44"/>
    <w:lvl w:ilvl="0" w:tplc="C5DAB9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E374B6"/>
    <w:multiLevelType w:val="hybridMultilevel"/>
    <w:tmpl w:val="3022E760"/>
    <w:lvl w:ilvl="0" w:tplc="B3E85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0E70"/>
    <w:multiLevelType w:val="hybridMultilevel"/>
    <w:tmpl w:val="D7D49D0C"/>
    <w:lvl w:ilvl="0" w:tplc="321A7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5B0C"/>
    <w:multiLevelType w:val="hybridMultilevel"/>
    <w:tmpl w:val="9850B5B6"/>
    <w:lvl w:ilvl="0" w:tplc="8006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083A"/>
    <w:multiLevelType w:val="hybridMultilevel"/>
    <w:tmpl w:val="B4EA1728"/>
    <w:lvl w:ilvl="0" w:tplc="3280B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38E"/>
    <w:multiLevelType w:val="hybridMultilevel"/>
    <w:tmpl w:val="A9386DC4"/>
    <w:lvl w:ilvl="0" w:tplc="27B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2B7"/>
    <w:multiLevelType w:val="hybridMultilevel"/>
    <w:tmpl w:val="8B04A400"/>
    <w:lvl w:ilvl="0" w:tplc="76A88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511"/>
    <w:multiLevelType w:val="hybridMultilevel"/>
    <w:tmpl w:val="E3A2455C"/>
    <w:lvl w:ilvl="0" w:tplc="AF32B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665C"/>
    <w:multiLevelType w:val="hybridMultilevel"/>
    <w:tmpl w:val="2C285856"/>
    <w:lvl w:ilvl="0" w:tplc="CD5607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CF7931"/>
    <w:multiLevelType w:val="hybridMultilevel"/>
    <w:tmpl w:val="F990D54A"/>
    <w:lvl w:ilvl="0" w:tplc="4F88A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570DD9"/>
    <w:multiLevelType w:val="hybridMultilevel"/>
    <w:tmpl w:val="932C72A8"/>
    <w:lvl w:ilvl="0" w:tplc="D1124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01CEF"/>
    <w:multiLevelType w:val="hybridMultilevel"/>
    <w:tmpl w:val="109EFE26"/>
    <w:lvl w:ilvl="0" w:tplc="5F187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103F2"/>
    <w:multiLevelType w:val="hybridMultilevel"/>
    <w:tmpl w:val="DF1E12A4"/>
    <w:lvl w:ilvl="0" w:tplc="43F44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27FF"/>
    <w:multiLevelType w:val="hybridMultilevel"/>
    <w:tmpl w:val="56706994"/>
    <w:lvl w:ilvl="0" w:tplc="78D2B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829ED"/>
    <w:multiLevelType w:val="hybridMultilevel"/>
    <w:tmpl w:val="464A0DB0"/>
    <w:lvl w:ilvl="0" w:tplc="26142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7979"/>
    <w:multiLevelType w:val="hybridMultilevel"/>
    <w:tmpl w:val="16EE0E4E"/>
    <w:lvl w:ilvl="0" w:tplc="DA58F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86CB3"/>
    <w:multiLevelType w:val="hybridMultilevel"/>
    <w:tmpl w:val="68561EB6"/>
    <w:lvl w:ilvl="0" w:tplc="AB9274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B4923"/>
    <w:multiLevelType w:val="hybridMultilevel"/>
    <w:tmpl w:val="17BC09A2"/>
    <w:lvl w:ilvl="0" w:tplc="B694E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625DE"/>
    <w:multiLevelType w:val="hybridMultilevel"/>
    <w:tmpl w:val="D5583026"/>
    <w:lvl w:ilvl="0" w:tplc="A11EA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264"/>
    <w:multiLevelType w:val="hybridMultilevel"/>
    <w:tmpl w:val="A6F6D262"/>
    <w:lvl w:ilvl="0" w:tplc="22046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75F9"/>
    <w:multiLevelType w:val="hybridMultilevel"/>
    <w:tmpl w:val="3FB68536"/>
    <w:lvl w:ilvl="0" w:tplc="2120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32AEB"/>
    <w:multiLevelType w:val="hybridMultilevel"/>
    <w:tmpl w:val="4CF01410"/>
    <w:lvl w:ilvl="0" w:tplc="E78A28D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A36C42"/>
    <w:multiLevelType w:val="hybridMultilevel"/>
    <w:tmpl w:val="75D25C98"/>
    <w:lvl w:ilvl="0" w:tplc="A30C8F00">
      <w:start w:val="1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E31FD7"/>
    <w:multiLevelType w:val="hybridMultilevel"/>
    <w:tmpl w:val="74345D58"/>
    <w:lvl w:ilvl="0" w:tplc="DDACD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DC2"/>
    <w:multiLevelType w:val="hybridMultilevel"/>
    <w:tmpl w:val="5C8A97EC"/>
    <w:lvl w:ilvl="0" w:tplc="F544B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609"/>
    <w:multiLevelType w:val="hybridMultilevel"/>
    <w:tmpl w:val="24565BAA"/>
    <w:lvl w:ilvl="0" w:tplc="AF98F8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1B23CE"/>
    <w:multiLevelType w:val="hybridMultilevel"/>
    <w:tmpl w:val="A7E82168"/>
    <w:lvl w:ilvl="0" w:tplc="05BA0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09D2"/>
    <w:multiLevelType w:val="hybridMultilevel"/>
    <w:tmpl w:val="883CF2C0"/>
    <w:lvl w:ilvl="0" w:tplc="3FE464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AD5036"/>
    <w:multiLevelType w:val="hybridMultilevel"/>
    <w:tmpl w:val="AD74DB1C"/>
    <w:lvl w:ilvl="0" w:tplc="B3148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34EDD"/>
    <w:multiLevelType w:val="hybridMultilevel"/>
    <w:tmpl w:val="BD3AF0C0"/>
    <w:lvl w:ilvl="0" w:tplc="0A302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D3956"/>
    <w:multiLevelType w:val="hybridMultilevel"/>
    <w:tmpl w:val="6A6C307E"/>
    <w:lvl w:ilvl="0" w:tplc="B14AD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D34EA"/>
    <w:multiLevelType w:val="hybridMultilevel"/>
    <w:tmpl w:val="62745790"/>
    <w:lvl w:ilvl="0" w:tplc="2C1A6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F1B54"/>
    <w:multiLevelType w:val="hybridMultilevel"/>
    <w:tmpl w:val="D2209C7E"/>
    <w:lvl w:ilvl="0" w:tplc="D69A6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7523"/>
    <w:multiLevelType w:val="hybridMultilevel"/>
    <w:tmpl w:val="860E6258"/>
    <w:lvl w:ilvl="0" w:tplc="BD88C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F7C3F"/>
    <w:multiLevelType w:val="hybridMultilevel"/>
    <w:tmpl w:val="1C4835B0"/>
    <w:lvl w:ilvl="0" w:tplc="678CB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642D1"/>
    <w:multiLevelType w:val="hybridMultilevel"/>
    <w:tmpl w:val="FA9E474E"/>
    <w:lvl w:ilvl="0" w:tplc="A2D8E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66BA"/>
    <w:multiLevelType w:val="hybridMultilevel"/>
    <w:tmpl w:val="9B162EF2"/>
    <w:lvl w:ilvl="0" w:tplc="6A86F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2B79"/>
    <w:multiLevelType w:val="hybridMultilevel"/>
    <w:tmpl w:val="4F82933A"/>
    <w:lvl w:ilvl="0" w:tplc="191E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2"/>
  </w:num>
  <w:num w:numId="8">
    <w:abstractNumId w:val="18"/>
  </w:num>
  <w:num w:numId="9">
    <w:abstractNumId w:val="9"/>
  </w:num>
  <w:num w:numId="10">
    <w:abstractNumId w:val="43"/>
  </w:num>
  <w:num w:numId="11">
    <w:abstractNumId w:val="29"/>
  </w:num>
  <w:num w:numId="12">
    <w:abstractNumId w:val="36"/>
  </w:num>
  <w:num w:numId="13">
    <w:abstractNumId w:val="11"/>
  </w:num>
  <w:num w:numId="14">
    <w:abstractNumId w:val="24"/>
  </w:num>
  <w:num w:numId="15">
    <w:abstractNumId w:val="30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7"/>
  </w:num>
  <w:num w:numId="21">
    <w:abstractNumId w:val="41"/>
  </w:num>
  <w:num w:numId="22">
    <w:abstractNumId w:val="10"/>
  </w:num>
  <w:num w:numId="23">
    <w:abstractNumId w:val="5"/>
  </w:num>
  <w:num w:numId="24">
    <w:abstractNumId w:val="26"/>
  </w:num>
  <w:num w:numId="25">
    <w:abstractNumId w:val="39"/>
  </w:num>
  <w:num w:numId="26">
    <w:abstractNumId w:val="34"/>
  </w:num>
  <w:num w:numId="27">
    <w:abstractNumId w:val="35"/>
  </w:num>
  <w:num w:numId="28">
    <w:abstractNumId w:val="8"/>
  </w:num>
  <w:num w:numId="29">
    <w:abstractNumId w:val="14"/>
  </w:num>
  <w:num w:numId="30">
    <w:abstractNumId w:val="40"/>
  </w:num>
  <w:num w:numId="31">
    <w:abstractNumId w:val="33"/>
  </w:num>
  <w:num w:numId="32">
    <w:abstractNumId w:val="4"/>
  </w:num>
  <w:num w:numId="33">
    <w:abstractNumId w:val="37"/>
  </w:num>
  <w:num w:numId="34">
    <w:abstractNumId w:val="38"/>
  </w:num>
  <w:num w:numId="35">
    <w:abstractNumId w:val="16"/>
  </w:num>
  <w:num w:numId="36">
    <w:abstractNumId w:val="21"/>
  </w:num>
  <w:num w:numId="37">
    <w:abstractNumId w:val="42"/>
  </w:num>
  <w:num w:numId="38">
    <w:abstractNumId w:val="6"/>
  </w:num>
  <w:num w:numId="39">
    <w:abstractNumId w:val="22"/>
  </w:num>
  <w:num w:numId="40">
    <w:abstractNumId w:val="31"/>
  </w:num>
  <w:num w:numId="41">
    <w:abstractNumId w:val="19"/>
  </w:num>
  <w:num w:numId="42">
    <w:abstractNumId w:val="27"/>
  </w:num>
  <w:num w:numId="43">
    <w:abstractNumId w:val="28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3F"/>
    <w:rsid w:val="000075DF"/>
    <w:rsid w:val="00033468"/>
    <w:rsid w:val="00055A13"/>
    <w:rsid w:val="000575D8"/>
    <w:rsid w:val="00063A7E"/>
    <w:rsid w:val="000677C7"/>
    <w:rsid w:val="00070902"/>
    <w:rsid w:val="000751CA"/>
    <w:rsid w:val="000834CF"/>
    <w:rsid w:val="000A1A0B"/>
    <w:rsid w:val="000A42A5"/>
    <w:rsid w:val="000A478A"/>
    <w:rsid w:val="000B24E3"/>
    <w:rsid w:val="000D4643"/>
    <w:rsid w:val="00107231"/>
    <w:rsid w:val="001258B9"/>
    <w:rsid w:val="00154213"/>
    <w:rsid w:val="00163021"/>
    <w:rsid w:val="0017367B"/>
    <w:rsid w:val="001967D4"/>
    <w:rsid w:val="001C1C08"/>
    <w:rsid w:val="001F52FD"/>
    <w:rsid w:val="00213C7C"/>
    <w:rsid w:val="00235745"/>
    <w:rsid w:val="0024032F"/>
    <w:rsid w:val="00247D0E"/>
    <w:rsid w:val="0029726F"/>
    <w:rsid w:val="002A0A9C"/>
    <w:rsid w:val="002B41FC"/>
    <w:rsid w:val="002D0FAF"/>
    <w:rsid w:val="002D66A0"/>
    <w:rsid w:val="00300966"/>
    <w:rsid w:val="003254D2"/>
    <w:rsid w:val="00330247"/>
    <w:rsid w:val="003528A1"/>
    <w:rsid w:val="003572C4"/>
    <w:rsid w:val="00364A19"/>
    <w:rsid w:val="00387F6E"/>
    <w:rsid w:val="00393108"/>
    <w:rsid w:val="0039457A"/>
    <w:rsid w:val="003B0370"/>
    <w:rsid w:val="003E7ED1"/>
    <w:rsid w:val="00462BD7"/>
    <w:rsid w:val="004760B5"/>
    <w:rsid w:val="0048601D"/>
    <w:rsid w:val="0049786D"/>
    <w:rsid w:val="004A0FF4"/>
    <w:rsid w:val="004A217D"/>
    <w:rsid w:val="004B14FC"/>
    <w:rsid w:val="004C2BCD"/>
    <w:rsid w:val="00501060"/>
    <w:rsid w:val="005046A9"/>
    <w:rsid w:val="005162FA"/>
    <w:rsid w:val="00532903"/>
    <w:rsid w:val="00535287"/>
    <w:rsid w:val="0054277F"/>
    <w:rsid w:val="00547A69"/>
    <w:rsid w:val="00554791"/>
    <w:rsid w:val="0056398E"/>
    <w:rsid w:val="00563CFA"/>
    <w:rsid w:val="00570D9C"/>
    <w:rsid w:val="005B2A02"/>
    <w:rsid w:val="005D0834"/>
    <w:rsid w:val="005D201A"/>
    <w:rsid w:val="005F0016"/>
    <w:rsid w:val="005F0FEE"/>
    <w:rsid w:val="005F1B21"/>
    <w:rsid w:val="005F520B"/>
    <w:rsid w:val="006017FB"/>
    <w:rsid w:val="00624E5C"/>
    <w:rsid w:val="00641FA4"/>
    <w:rsid w:val="006461C5"/>
    <w:rsid w:val="0067311A"/>
    <w:rsid w:val="00676723"/>
    <w:rsid w:val="006A1EA6"/>
    <w:rsid w:val="006A77F0"/>
    <w:rsid w:val="006E6887"/>
    <w:rsid w:val="006E7DFF"/>
    <w:rsid w:val="006F0758"/>
    <w:rsid w:val="006F31E6"/>
    <w:rsid w:val="006F3ED4"/>
    <w:rsid w:val="00711238"/>
    <w:rsid w:val="007132B2"/>
    <w:rsid w:val="00740C74"/>
    <w:rsid w:val="007604C4"/>
    <w:rsid w:val="007669C5"/>
    <w:rsid w:val="00773AB7"/>
    <w:rsid w:val="0078090A"/>
    <w:rsid w:val="0079670C"/>
    <w:rsid w:val="00796C45"/>
    <w:rsid w:val="007A523C"/>
    <w:rsid w:val="007A5560"/>
    <w:rsid w:val="007C39D7"/>
    <w:rsid w:val="007E05F7"/>
    <w:rsid w:val="007F16E3"/>
    <w:rsid w:val="00805FCD"/>
    <w:rsid w:val="00820C3A"/>
    <w:rsid w:val="00840D3F"/>
    <w:rsid w:val="00847EB9"/>
    <w:rsid w:val="0085456B"/>
    <w:rsid w:val="00862E1C"/>
    <w:rsid w:val="00865B88"/>
    <w:rsid w:val="0086627B"/>
    <w:rsid w:val="0088005A"/>
    <w:rsid w:val="00893892"/>
    <w:rsid w:val="008A2123"/>
    <w:rsid w:val="008B5ECC"/>
    <w:rsid w:val="008E3372"/>
    <w:rsid w:val="008F3152"/>
    <w:rsid w:val="009550BD"/>
    <w:rsid w:val="009755F0"/>
    <w:rsid w:val="009A4201"/>
    <w:rsid w:val="009D4B69"/>
    <w:rsid w:val="009E3238"/>
    <w:rsid w:val="00A4326C"/>
    <w:rsid w:val="00A73BB4"/>
    <w:rsid w:val="00A77B2F"/>
    <w:rsid w:val="00AC0A6B"/>
    <w:rsid w:val="00B12784"/>
    <w:rsid w:val="00B22422"/>
    <w:rsid w:val="00B258D6"/>
    <w:rsid w:val="00B361A2"/>
    <w:rsid w:val="00B37DE6"/>
    <w:rsid w:val="00BA7CB2"/>
    <w:rsid w:val="00BB486A"/>
    <w:rsid w:val="00BC3D35"/>
    <w:rsid w:val="00BD4F51"/>
    <w:rsid w:val="00BF1A4A"/>
    <w:rsid w:val="00C035B4"/>
    <w:rsid w:val="00C23278"/>
    <w:rsid w:val="00C860CA"/>
    <w:rsid w:val="00C91909"/>
    <w:rsid w:val="00CA2356"/>
    <w:rsid w:val="00CA6250"/>
    <w:rsid w:val="00CA7693"/>
    <w:rsid w:val="00CB576E"/>
    <w:rsid w:val="00CC0C92"/>
    <w:rsid w:val="00CC20F8"/>
    <w:rsid w:val="00CC3E4F"/>
    <w:rsid w:val="00CF249E"/>
    <w:rsid w:val="00CF6202"/>
    <w:rsid w:val="00D010EC"/>
    <w:rsid w:val="00D12C44"/>
    <w:rsid w:val="00D17012"/>
    <w:rsid w:val="00D530D7"/>
    <w:rsid w:val="00D54826"/>
    <w:rsid w:val="00D6046F"/>
    <w:rsid w:val="00D62054"/>
    <w:rsid w:val="00D9417F"/>
    <w:rsid w:val="00DA562C"/>
    <w:rsid w:val="00DA62E7"/>
    <w:rsid w:val="00DB59A4"/>
    <w:rsid w:val="00DC30A9"/>
    <w:rsid w:val="00DE5DC3"/>
    <w:rsid w:val="00DF19B8"/>
    <w:rsid w:val="00DF7CE4"/>
    <w:rsid w:val="00E11F47"/>
    <w:rsid w:val="00E16EDA"/>
    <w:rsid w:val="00E24AFE"/>
    <w:rsid w:val="00E30DCC"/>
    <w:rsid w:val="00E32438"/>
    <w:rsid w:val="00E417A2"/>
    <w:rsid w:val="00E42C68"/>
    <w:rsid w:val="00E469B8"/>
    <w:rsid w:val="00E74917"/>
    <w:rsid w:val="00E77C12"/>
    <w:rsid w:val="00E85708"/>
    <w:rsid w:val="00E93AF7"/>
    <w:rsid w:val="00EA5D80"/>
    <w:rsid w:val="00EB2ED4"/>
    <w:rsid w:val="00EB74BE"/>
    <w:rsid w:val="00EC7D93"/>
    <w:rsid w:val="00ED53C3"/>
    <w:rsid w:val="00EE2AF4"/>
    <w:rsid w:val="00EF3367"/>
    <w:rsid w:val="00F17671"/>
    <w:rsid w:val="00F8723B"/>
    <w:rsid w:val="00FA5502"/>
    <w:rsid w:val="00FA6C72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BDD38-788D-43D1-B4A2-9F51F3E8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escripci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2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6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leykachavarreti\AppData\Roaming\Microsoft\Plantilla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2016-05-09T00:00:00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0190966-1EB0-424D-A70F-00D46F865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1734E-3769-4761-8BA2-C0815282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5</Pages>
  <Words>673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Zuleyka Minerva Chavarreti Sosa</dc:creator>
  <cp:lastModifiedBy>Saul Oswaldo SORD. Regla Davila</cp:lastModifiedBy>
  <cp:revision>2</cp:revision>
  <cp:lastPrinted>2016-08-23T21:39:00Z</cp:lastPrinted>
  <dcterms:created xsi:type="dcterms:W3CDTF">2019-03-05T21:08:00Z</dcterms:created>
  <dcterms:modified xsi:type="dcterms:W3CDTF">2019-03-05T21:08:00Z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