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EC" w:rsidRPr="00DC7EC8" w:rsidRDefault="00402FE0" w:rsidP="00DC7EC8">
      <w:pPr>
        <w:jc w:val="both"/>
        <w:rPr>
          <w:rFonts w:ascii="Times New Roman" w:hAnsi="Times New Roman" w:cs="Times New Roman"/>
          <w:sz w:val="28"/>
        </w:rPr>
      </w:pPr>
      <w:r w:rsidRPr="00DC7EC8">
        <w:rPr>
          <w:rFonts w:ascii="Times New Roman" w:hAnsi="Times New Roman" w:cs="Times New Roman"/>
          <w:sz w:val="28"/>
        </w:rPr>
        <w:t xml:space="preserve">Se </w:t>
      </w:r>
      <w:proofErr w:type="spellStart"/>
      <w:r w:rsidRPr="00DC7EC8">
        <w:rPr>
          <w:rFonts w:ascii="Times New Roman" w:hAnsi="Times New Roman" w:cs="Times New Roman"/>
          <w:sz w:val="28"/>
        </w:rPr>
        <w:t>nforma</w:t>
      </w:r>
      <w:proofErr w:type="spellEnd"/>
      <w:r w:rsidRPr="00DC7EC8">
        <w:rPr>
          <w:rFonts w:ascii="Times New Roman" w:hAnsi="Times New Roman" w:cs="Times New Roman"/>
          <w:sz w:val="28"/>
        </w:rPr>
        <w:t xml:space="preserve"> que Lic. Ismael Ruiz Aguirre, encargado de los asuntos del </w:t>
      </w:r>
      <w:proofErr w:type="gramStart"/>
      <w:r w:rsidRPr="00DC7EC8">
        <w:rPr>
          <w:rFonts w:ascii="Times New Roman" w:hAnsi="Times New Roman" w:cs="Times New Roman"/>
          <w:sz w:val="28"/>
        </w:rPr>
        <w:t>Bachillerato  Intensivo</w:t>
      </w:r>
      <w:proofErr w:type="gramEnd"/>
      <w:r w:rsidRPr="00DC7E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7EC8">
        <w:rPr>
          <w:rFonts w:ascii="Times New Roman" w:hAnsi="Times New Roman" w:cs="Times New Roman"/>
          <w:sz w:val="28"/>
        </w:rPr>
        <w:t>Semiescolarizado</w:t>
      </w:r>
      <w:proofErr w:type="spellEnd"/>
      <w:r w:rsidRPr="00DC7EC8">
        <w:rPr>
          <w:rFonts w:ascii="Times New Roman" w:hAnsi="Times New Roman" w:cs="Times New Roman"/>
          <w:sz w:val="28"/>
        </w:rPr>
        <w:t xml:space="preserve">  BIS, en el mes de Enero 2019 realizo actividades ordinarias atribuidas a su función.</w:t>
      </w:r>
    </w:p>
    <w:p w:rsidR="00DC7EC8" w:rsidRPr="00DC7EC8" w:rsidRDefault="00DC7EC8" w:rsidP="00DC7EC8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W w:w="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</w:tblGrid>
      <w:tr w:rsidR="00DC7EC8" w:rsidRPr="00DC7EC8" w:rsidTr="00DC7EC8">
        <w:tc>
          <w:tcPr>
            <w:tcW w:w="0" w:type="auto"/>
            <w:vAlign w:val="center"/>
            <w:hideMark/>
          </w:tcPr>
          <w:p w:rsidR="00DC7EC8" w:rsidRPr="00DC7EC8" w:rsidRDefault="00DC7EC8" w:rsidP="00DC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pacing w:val="3"/>
                <w:sz w:val="28"/>
                <w:szCs w:val="24"/>
                <w:lang w:eastAsia="es-MX"/>
              </w:rPr>
            </w:pPr>
          </w:p>
        </w:tc>
      </w:tr>
    </w:tbl>
    <w:p w:rsidR="00DC7EC8" w:rsidRPr="00DC7EC8" w:rsidRDefault="00DC7EC8" w:rsidP="00DC7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es-MX"/>
        </w:rPr>
      </w:pPr>
      <w:r w:rsidRPr="00DC7EC8">
        <w:rPr>
          <w:rFonts w:ascii="Times New Roman" w:eastAsia="Times New Roman" w:hAnsi="Times New Roman" w:cs="Times New Roman"/>
          <w:color w:val="222222"/>
          <w:sz w:val="28"/>
          <w:szCs w:val="24"/>
          <w:lang w:eastAsia="es-MX"/>
        </w:rPr>
        <w:t xml:space="preserve">Para informar que Lic. Ismael Ruiz Aguirre, encargado de los asuntos del </w:t>
      </w:r>
      <w:proofErr w:type="gramStart"/>
      <w:r w:rsidRPr="00DC7EC8">
        <w:rPr>
          <w:rFonts w:ascii="Times New Roman" w:eastAsia="Times New Roman" w:hAnsi="Times New Roman" w:cs="Times New Roman"/>
          <w:color w:val="222222"/>
          <w:sz w:val="28"/>
          <w:szCs w:val="24"/>
          <w:lang w:eastAsia="es-MX"/>
        </w:rPr>
        <w:t>Bachillerato  Intensivo</w:t>
      </w:r>
      <w:proofErr w:type="gramEnd"/>
      <w:r w:rsidRPr="00DC7EC8">
        <w:rPr>
          <w:rFonts w:ascii="Times New Roman" w:eastAsia="Times New Roman" w:hAnsi="Times New Roman" w:cs="Times New Roman"/>
          <w:color w:val="222222"/>
          <w:sz w:val="28"/>
          <w:szCs w:val="24"/>
          <w:lang w:eastAsia="es-MX"/>
        </w:rPr>
        <w:t xml:space="preserve"> </w:t>
      </w:r>
      <w:proofErr w:type="spellStart"/>
      <w:r w:rsidRPr="00DC7EC8">
        <w:rPr>
          <w:rFonts w:ascii="Times New Roman" w:eastAsia="Times New Roman" w:hAnsi="Times New Roman" w:cs="Times New Roman"/>
          <w:color w:val="222222"/>
          <w:sz w:val="28"/>
          <w:szCs w:val="24"/>
          <w:lang w:eastAsia="es-MX"/>
        </w:rPr>
        <w:t>Semiescolarizado</w:t>
      </w:r>
      <w:proofErr w:type="spellEnd"/>
      <w:r w:rsidRPr="00DC7EC8">
        <w:rPr>
          <w:rFonts w:ascii="Times New Roman" w:eastAsia="Times New Roman" w:hAnsi="Times New Roman" w:cs="Times New Roman"/>
          <w:color w:val="222222"/>
          <w:sz w:val="28"/>
          <w:szCs w:val="24"/>
          <w:lang w:eastAsia="es-MX"/>
        </w:rPr>
        <w:t>  BIS, en el mes de Febrero  2019 realizo actividades ordinarias atribuidas a su función.</w:t>
      </w:r>
    </w:p>
    <w:p w:rsidR="00DC7EC8" w:rsidRPr="00402FE0" w:rsidRDefault="00DC7EC8" w:rsidP="00402FE0">
      <w:pPr>
        <w:jc w:val="both"/>
        <w:rPr>
          <w:rFonts w:ascii="Times New Roman" w:hAnsi="Times New Roman" w:cs="Times New Roman"/>
          <w:sz w:val="24"/>
        </w:rPr>
      </w:pPr>
    </w:p>
    <w:sectPr w:rsidR="00DC7EC8" w:rsidRPr="00402F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E0"/>
    <w:rsid w:val="00402FE0"/>
    <w:rsid w:val="0078093D"/>
    <w:rsid w:val="00860190"/>
    <w:rsid w:val="00DC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6D63A"/>
  <w15:chartTrackingRefBased/>
  <w15:docId w15:val="{66237C91-BF09-4FB2-AA4E-021EB383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C7E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C7EC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gd">
    <w:name w:val="gd"/>
    <w:basedOn w:val="Fuentedeprrafopredeter"/>
    <w:rsid w:val="00DC7EC8"/>
  </w:style>
  <w:style w:type="character" w:customStyle="1" w:styleId="g3">
    <w:name w:val="g3"/>
    <w:basedOn w:val="Fuentedeprrafopredeter"/>
    <w:rsid w:val="00DC7EC8"/>
  </w:style>
  <w:style w:type="character" w:customStyle="1" w:styleId="hb">
    <w:name w:val="hb"/>
    <w:basedOn w:val="Fuentedeprrafopredeter"/>
    <w:rsid w:val="00DC7EC8"/>
  </w:style>
  <w:style w:type="character" w:customStyle="1" w:styleId="g2">
    <w:name w:val="g2"/>
    <w:basedOn w:val="Fuentedeprrafopredeter"/>
    <w:rsid w:val="00DC7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94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76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50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83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Oswaldo SORD. Regla Davila</dc:creator>
  <cp:keywords/>
  <dc:description/>
  <cp:lastModifiedBy>Saul Oswaldo SORD. Regla Davila</cp:lastModifiedBy>
  <cp:revision>2</cp:revision>
  <dcterms:created xsi:type="dcterms:W3CDTF">2019-03-11T22:25:00Z</dcterms:created>
  <dcterms:modified xsi:type="dcterms:W3CDTF">2019-03-11T22:25:00Z</dcterms:modified>
</cp:coreProperties>
</file>