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7F" w:rsidRPr="0054387F" w:rsidRDefault="0054387F" w:rsidP="0054387F">
      <w:pPr>
        <w:pBdr>
          <w:left w:val="single" w:sz="36" w:space="11" w:color="586771"/>
        </w:pBdr>
        <w:shd w:val="clear" w:color="auto" w:fill="FFFFFF"/>
        <w:spacing w:after="0" w:line="588" w:lineRule="atLeast"/>
        <w:textAlignment w:val="baseline"/>
        <w:outlineLvl w:val="0"/>
        <w:rPr>
          <w:rFonts w:ascii="Times New Roman" w:eastAsia="Times New Roman" w:hAnsi="Times New Roman" w:cs="Times New Roman"/>
          <w:color w:val="666666"/>
          <w:spacing w:val="7"/>
          <w:kern w:val="36"/>
          <w:sz w:val="42"/>
          <w:szCs w:val="42"/>
          <w:lang w:val="es-HN" w:eastAsia="es-HN"/>
        </w:rPr>
      </w:pPr>
      <w:r w:rsidRPr="0054387F">
        <w:rPr>
          <w:rFonts w:ascii="Times New Roman" w:eastAsia="Times New Roman" w:hAnsi="Times New Roman" w:cs="Times New Roman"/>
          <w:color w:val="666666"/>
          <w:spacing w:val="7"/>
          <w:kern w:val="36"/>
          <w:sz w:val="42"/>
          <w:szCs w:val="42"/>
          <w:lang w:val="es-HN" w:eastAsia="es-HN"/>
        </w:rPr>
        <w:t>e) Las políticas públicas que elabora y aplica el sujeto obligado, de cuando menos los últimos tres años;</w:t>
      </w:r>
    </w:p>
    <w:p w:rsidR="0054387F" w:rsidRDefault="0054387F" w:rsidP="0054387F">
      <w:pPr>
        <w:spacing w:after="0" w:line="375" w:lineRule="atLeast"/>
        <w:textAlignment w:val="baseline"/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val="es-HN" w:eastAsia="es-HN"/>
        </w:rPr>
      </w:pPr>
    </w:p>
    <w:p w:rsidR="0054387F" w:rsidRPr="0054387F" w:rsidRDefault="0054387F" w:rsidP="0054387F">
      <w:pPr>
        <w:spacing w:after="0" w:line="37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</w:pPr>
      <w:r w:rsidRPr="0054387F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val="es-HN" w:eastAsia="es-HN"/>
        </w:rPr>
        <w:t>Nota aclaratoria de inaplicabilidad;</w:t>
      </w:r>
    </w:p>
    <w:p w:rsidR="0054387F" w:rsidRPr="0054387F" w:rsidRDefault="0054387F" w:rsidP="0054387F">
      <w:pPr>
        <w:spacing w:after="0" w:line="37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</w:pPr>
      <w:r w:rsidRPr="0054387F"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  <w:t>Colegio de Bachilleres del Estado de Jalisco no elabora políticas públicas, lo anterior con fundamento en los artículos 1 uno y  tres  de la Ley Orgánica del Colegio de Bachilleres del Estado de Jalisco,  el cual dentro de sus atribuciones contempladas en el numeral 3 tres de la ley en comento, no se le atribuye facultades para elaborar políticas públicas.</w:t>
      </w:r>
    </w:p>
    <w:p w:rsidR="0054387F" w:rsidRPr="0054387F" w:rsidRDefault="0054387F" w:rsidP="0054387F">
      <w:pPr>
        <w:spacing w:after="0" w:line="375" w:lineRule="atLeast"/>
        <w:jc w:val="center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</w:pPr>
      <w:r w:rsidRPr="0054387F"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  <w:t> </w:t>
      </w:r>
    </w:p>
    <w:p w:rsidR="0054387F" w:rsidRPr="0054387F" w:rsidRDefault="0054387F" w:rsidP="0054387F">
      <w:pPr>
        <w:spacing w:after="0" w:line="37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</w:pPr>
      <w:r w:rsidRPr="0054387F">
        <w:rPr>
          <w:rFonts w:ascii="inherit" w:eastAsia="Times New Roman" w:hAnsi="inherit" w:cs="Tahoma"/>
          <w:b/>
          <w:bCs/>
          <w:color w:val="333333"/>
          <w:sz w:val="20"/>
          <w:szCs w:val="20"/>
          <w:bdr w:val="none" w:sz="0" w:space="0" w:color="auto" w:frame="1"/>
          <w:lang w:val="es-HN" w:eastAsia="es-HN"/>
        </w:rPr>
        <w:t>Sin embargo, en apego al Plan Nacional de Desarrollo y al Plan Estatal de Desarrollo, aplica de forma transversal las políticas públicas del Gobierno del Estado de Jalisco Bienestar y austeridad, con apego al plan Institucional de la SEJ. Asimismo el Colegio de Bachilleres cuenta con un Plan Institucional, mismo que se</w:t>
      </w:r>
    </w:p>
    <w:p w:rsidR="0054387F" w:rsidRPr="0054387F" w:rsidRDefault="0054387F" w:rsidP="0054387F">
      <w:pPr>
        <w:spacing w:after="0" w:line="37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</w:pPr>
      <w:r w:rsidRPr="0054387F"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  <w:t>El Plan Estatal de Desarrollo contempla como ejes seis “dimensiones del bienestar”:</w:t>
      </w:r>
    </w:p>
    <w:p w:rsidR="0054387F" w:rsidRPr="0054387F" w:rsidRDefault="0054387F" w:rsidP="0054387F">
      <w:pPr>
        <w:spacing w:after="0" w:line="37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</w:pPr>
      <w:r w:rsidRPr="0054387F"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  <w:t>1.       Entorno y vida sustentable;</w:t>
      </w:r>
    </w:p>
    <w:p w:rsidR="0054387F" w:rsidRPr="0054387F" w:rsidRDefault="0054387F" w:rsidP="0054387F">
      <w:pPr>
        <w:spacing w:after="0" w:line="37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</w:pPr>
      <w:r w:rsidRPr="0054387F"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  <w:t>2.       Economía próspera e incluyente;</w:t>
      </w:r>
    </w:p>
    <w:p w:rsidR="0054387F" w:rsidRPr="0054387F" w:rsidRDefault="0054387F" w:rsidP="0054387F">
      <w:pPr>
        <w:spacing w:after="0" w:line="37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</w:pPr>
      <w:r w:rsidRPr="0054387F"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  <w:t>3.       Equidad de oportunidades;</w:t>
      </w:r>
    </w:p>
    <w:p w:rsidR="0054387F" w:rsidRPr="0054387F" w:rsidRDefault="0054387F" w:rsidP="0054387F">
      <w:pPr>
        <w:spacing w:after="0" w:line="37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</w:pPr>
      <w:r w:rsidRPr="0054387F"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  <w:t>4.       Comunidad y calidad de vida;</w:t>
      </w:r>
    </w:p>
    <w:p w:rsidR="0054387F" w:rsidRPr="0054387F" w:rsidRDefault="0054387F" w:rsidP="0054387F">
      <w:pPr>
        <w:spacing w:after="0" w:line="37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</w:pPr>
      <w:r w:rsidRPr="0054387F"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  <w:t>5.       Garantía de derechos y libertad;</w:t>
      </w:r>
    </w:p>
    <w:p w:rsidR="0054387F" w:rsidRPr="0054387F" w:rsidRDefault="0054387F" w:rsidP="0054387F">
      <w:pPr>
        <w:spacing w:after="0" w:line="37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</w:pPr>
      <w:r w:rsidRPr="0054387F"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  <w:t>6.       e Instituciones confiables y efectivas.</w:t>
      </w:r>
    </w:p>
    <w:p w:rsidR="0054387F" w:rsidRPr="0054387F" w:rsidRDefault="0054387F" w:rsidP="0054387F">
      <w:pPr>
        <w:spacing w:after="0" w:line="37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</w:pPr>
      <w:r w:rsidRPr="0054387F"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  <w:t>Estos ejes, paralelos a los 112 problemas que se analizan en el documento en conjunto con las 500 metas que se establecen y los 164 indicadores de medición, permitirán darle seguimiento y evaluación a los avances del estado según lo planteado como concepto de desarrollo, pues el modelo conceptual del Plan se fija en la teoría de cambio social en un contexto de gobernanza.</w:t>
      </w:r>
    </w:p>
    <w:p w:rsidR="0054387F" w:rsidRPr="0054387F" w:rsidRDefault="0054387F" w:rsidP="0054387F">
      <w:pPr>
        <w:spacing w:after="0" w:line="37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</w:pPr>
      <w:r w:rsidRPr="0054387F"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  <w:t xml:space="preserve">Dentro del Plan Estatal de Desarrollo, la alineación </w:t>
      </w:r>
      <w:proofErr w:type="gramStart"/>
      <w:r w:rsidRPr="0054387F"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  <w:t>especifica</w:t>
      </w:r>
      <w:proofErr w:type="gramEnd"/>
      <w:r w:rsidRPr="0054387F"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  <w:t xml:space="preserve"> al Colegio de Bachilleres del Estado de Jalisco es la Educación, la cual se encuentra comprendida de la página 347 a la 367, por su parte, los objetivos y estrategias se encuentran en las </w:t>
      </w:r>
      <w:proofErr w:type="spellStart"/>
      <w:r w:rsidRPr="0054387F"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  <w:t>paginas</w:t>
      </w:r>
      <w:proofErr w:type="spellEnd"/>
      <w:r w:rsidRPr="0054387F"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  <w:t xml:space="preserve"> 363 a la 367.</w:t>
      </w:r>
    </w:p>
    <w:p w:rsidR="0054387F" w:rsidRPr="0054387F" w:rsidRDefault="0054387F" w:rsidP="0054387F">
      <w:pPr>
        <w:spacing w:after="0" w:line="37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</w:pPr>
      <w:r w:rsidRPr="0054387F"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  <w:t> </w:t>
      </w:r>
    </w:p>
    <w:p w:rsidR="0054387F" w:rsidRPr="0054387F" w:rsidRDefault="0054387F" w:rsidP="0054387F">
      <w:pPr>
        <w:spacing w:after="0" w:line="37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</w:pPr>
      <w:r w:rsidRPr="0054387F"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  <w:t> </w:t>
      </w:r>
    </w:p>
    <w:p w:rsidR="0054387F" w:rsidRPr="0054387F" w:rsidRDefault="0054387F" w:rsidP="0054387F">
      <w:pPr>
        <w:spacing w:after="0" w:line="37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</w:pPr>
      <w:r w:rsidRPr="0054387F"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  <w:t>Asimismo, el Colegio de Bachilleres del Estado de Jalisco cuenta con un Programa Institucional Alineado al Plan Estatal de Desarrollo, mismo que se pública en los archivos a continuación:</w:t>
      </w:r>
    </w:p>
    <w:p w:rsidR="0054387F" w:rsidRPr="0054387F" w:rsidRDefault="0054387F" w:rsidP="0054387F">
      <w:pPr>
        <w:spacing w:after="0" w:line="37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</w:pPr>
      <w:r w:rsidRPr="0054387F"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  <w:lastRenderedPageBreak/>
        <w:t> </w:t>
      </w:r>
    </w:p>
    <w:p w:rsidR="0054387F" w:rsidRDefault="0054387F" w:rsidP="0054387F">
      <w:pPr>
        <w:spacing w:line="37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</w:pPr>
      <w:r w:rsidRPr="0054387F"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  <w:t>Siendo en la actualidad las que continúan vigentes.</w:t>
      </w:r>
    </w:p>
    <w:p w:rsidR="0054387F" w:rsidRDefault="0054387F" w:rsidP="0054387F">
      <w:pPr>
        <w:spacing w:line="375" w:lineRule="atLeast"/>
        <w:textAlignment w:val="baseline"/>
        <w:rPr>
          <w:rFonts w:ascii="Tahoma" w:hAnsi="Tahoma" w:cs="Tahoma"/>
          <w:color w:val="333333"/>
          <w:sz w:val="20"/>
          <w:szCs w:val="20"/>
          <w:shd w:val="clear" w:color="auto" w:fill="FDFDFD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DFDFD"/>
        </w:rPr>
        <w:t>Medidas Inmediatas de Austeridad del Gobierno del Estado de Jalisco</w:t>
      </w:r>
    </w:p>
    <w:p w:rsidR="0054387F" w:rsidRDefault="0054387F" w:rsidP="0054387F">
      <w:pPr>
        <w:spacing w:line="375" w:lineRule="atLeast"/>
        <w:textAlignment w:val="baseline"/>
        <w:rPr>
          <w:rFonts w:ascii="Tahoma" w:hAnsi="Tahoma" w:cs="Tahoma"/>
          <w:color w:val="333333"/>
          <w:sz w:val="20"/>
          <w:szCs w:val="20"/>
          <w:shd w:val="clear" w:color="auto" w:fill="FDFDFD"/>
        </w:rPr>
      </w:pPr>
      <w:hyperlink r:id="rId5" w:history="1">
        <w:r w:rsidRPr="00E711E9">
          <w:rPr>
            <w:rStyle w:val="Hipervnculo"/>
            <w:rFonts w:ascii="Tahoma" w:hAnsi="Tahoma" w:cs="Tahoma"/>
            <w:sz w:val="20"/>
            <w:szCs w:val="20"/>
            <w:shd w:val="clear" w:color="auto" w:fill="FDFDFD"/>
          </w:rPr>
          <w:t>https://www.jalisco.gob.mx/node/2378</w:t>
        </w:r>
      </w:hyperlink>
    </w:p>
    <w:p w:rsidR="0054387F" w:rsidRDefault="0054387F" w:rsidP="0054387F">
      <w:pPr>
        <w:spacing w:line="375" w:lineRule="atLeast"/>
        <w:textAlignment w:val="baseline"/>
        <w:rPr>
          <w:rFonts w:ascii="Tahoma" w:hAnsi="Tahoma" w:cs="Tahoma"/>
          <w:color w:val="333333"/>
          <w:sz w:val="20"/>
          <w:szCs w:val="20"/>
          <w:shd w:val="clear" w:color="auto" w:fill="FDFDFD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DFDFD"/>
        </w:rPr>
        <w:t>Diseño de Política Pública de Movilidad para la población en Edad Escola</w:t>
      </w:r>
      <w:r>
        <w:rPr>
          <w:rFonts w:ascii="Tahoma" w:hAnsi="Tahoma" w:cs="Tahoma"/>
          <w:color w:val="333333"/>
          <w:sz w:val="20"/>
          <w:szCs w:val="20"/>
          <w:shd w:val="clear" w:color="auto" w:fill="FDFDFD"/>
        </w:rPr>
        <w:t>r</w:t>
      </w:r>
    </w:p>
    <w:p w:rsidR="0054387F" w:rsidRDefault="0054387F" w:rsidP="0054387F">
      <w:pPr>
        <w:spacing w:line="375" w:lineRule="atLeast"/>
        <w:textAlignment w:val="baseline"/>
        <w:rPr>
          <w:rFonts w:ascii="Tahoma" w:hAnsi="Tahoma" w:cs="Tahoma"/>
          <w:color w:val="333333"/>
          <w:sz w:val="20"/>
          <w:szCs w:val="20"/>
          <w:shd w:val="clear" w:color="auto" w:fill="FDFDFD"/>
        </w:rPr>
      </w:pPr>
      <w:hyperlink r:id="rId6" w:history="1">
        <w:r w:rsidRPr="00E711E9">
          <w:rPr>
            <w:rStyle w:val="Hipervnculo"/>
            <w:rFonts w:ascii="Tahoma" w:hAnsi="Tahoma" w:cs="Tahoma"/>
            <w:sz w:val="20"/>
            <w:szCs w:val="20"/>
            <w:shd w:val="clear" w:color="auto" w:fill="FDFDFD"/>
          </w:rPr>
          <w:t>https://info.jalisco.gob.mx/gobierno/programas/6367</w:t>
        </w:r>
      </w:hyperlink>
    </w:p>
    <w:p w:rsidR="0054387F" w:rsidRDefault="0054387F" w:rsidP="0054387F">
      <w:pPr>
        <w:spacing w:line="375" w:lineRule="atLeast"/>
        <w:textAlignment w:val="baseline"/>
        <w:rPr>
          <w:rFonts w:ascii="Tahoma" w:hAnsi="Tahoma" w:cs="Tahoma"/>
          <w:color w:val="333333"/>
          <w:sz w:val="20"/>
          <w:szCs w:val="20"/>
          <w:shd w:val="clear" w:color="auto" w:fill="FDFDFD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DFDFD"/>
        </w:rPr>
        <w:t>Programa Bienestar</w:t>
      </w:r>
    </w:p>
    <w:p w:rsidR="0054387F" w:rsidRDefault="0054387F" w:rsidP="0054387F">
      <w:pPr>
        <w:spacing w:line="375" w:lineRule="atLeast"/>
        <w:textAlignment w:val="baseline"/>
        <w:rPr>
          <w:rFonts w:ascii="Tahoma" w:hAnsi="Tahoma" w:cs="Tahoma"/>
          <w:color w:val="333333"/>
          <w:sz w:val="20"/>
          <w:szCs w:val="20"/>
          <w:shd w:val="clear" w:color="auto" w:fill="FDFDFD"/>
        </w:rPr>
      </w:pPr>
      <w:hyperlink r:id="rId7" w:history="1">
        <w:r w:rsidRPr="00E711E9">
          <w:rPr>
            <w:rStyle w:val="Hipervnculo"/>
            <w:rFonts w:ascii="Tahoma" w:hAnsi="Tahoma" w:cs="Tahoma"/>
            <w:sz w:val="20"/>
            <w:szCs w:val="20"/>
            <w:shd w:val="clear" w:color="auto" w:fill="FDFDFD"/>
          </w:rPr>
          <w:t>https://transparencia.info.jalisco.gob.mx/sites/default/files/Programa%20Bienestar.pdf</w:t>
        </w:r>
      </w:hyperlink>
    </w:p>
    <w:p w:rsidR="0054387F" w:rsidRDefault="0054387F" w:rsidP="0054387F">
      <w:pPr>
        <w:spacing w:line="375" w:lineRule="atLeast"/>
        <w:textAlignment w:val="baseline"/>
        <w:rPr>
          <w:rFonts w:ascii="Tahoma" w:hAnsi="Tahoma" w:cs="Tahoma"/>
          <w:color w:val="333333"/>
          <w:sz w:val="20"/>
          <w:szCs w:val="20"/>
          <w:shd w:val="clear" w:color="auto" w:fill="FDFDFD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DFDFD"/>
        </w:rPr>
        <w:t>Políticas de austeridad</w:t>
      </w:r>
    </w:p>
    <w:p w:rsidR="0054387F" w:rsidRDefault="0054387F" w:rsidP="0054387F">
      <w:pPr>
        <w:spacing w:line="375" w:lineRule="atLeast"/>
        <w:textAlignment w:val="baseline"/>
        <w:rPr>
          <w:rFonts w:ascii="Tahoma" w:hAnsi="Tahoma" w:cs="Tahoma"/>
          <w:color w:val="333333"/>
          <w:sz w:val="20"/>
          <w:szCs w:val="20"/>
          <w:shd w:val="clear" w:color="auto" w:fill="FDFDFD"/>
        </w:rPr>
      </w:pPr>
      <w:hyperlink r:id="rId8" w:history="1">
        <w:r w:rsidRPr="00E711E9">
          <w:rPr>
            <w:rStyle w:val="Hipervnculo"/>
            <w:rFonts w:ascii="Tahoma" w:hAnsi="Tahoma" w:cs="Tahoma"/>
            <w:sz w:val="20"/>
            <w:szCs w:val="20"/>
            <w:shd w:val="clear" w:color="auto" w:fill="FDFDFD"/>
          </w:rPr>
          <w:t>https://transparencia.info.jalisco.gob.mx/sites/default/files/Pol%C3%ADticas%20de%20Austeridad_9.pdf</w:t>
        </w:r>
      </w:hyperlink>
    </w:p>
    <w:p w:rsidR="0054387F" w:rsidRDefault="0054387F" w:rsidP="0054387F">
      <w:pPr>
        <w:spacing w:line="375" w:lineRule="atLeast"/>
        <w:textAlignment w:val="baseline"/>
        <w:rPr>
          <w:rFonts w:ascii="Tahoma" w:hAnsi="Tahoma" w:cs="Tahoma"/>
          <w:color w:val="333333"/>
          <w:sz w:val="20"/>
          <w:szCs w:val="20"/>
          <w:shd w:val="clear" w:color="auto" w:fill="FDFDFD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DFDFD"/>
        </w:rPr>
        <w:t>P</w:t>
      </w:r>
      <w:r>
        <w:rPr>
          <w:rFonts w:ascii="Tahoma" w:hAnsi="Tahoma" w:cs="Tahoma"/>
          <w:color w:val="333333"/>
          <w:sz w:val="20"/>
          <w:szCs w:val="20"/>
          <w:shd w:val="clear" w:color="auto" w:fill="FDFDFD"/>
        </w:rPr>
        <w:t>lan Estatal de Desarrollo 2013-2033 </w:t>
      </w:r>
    </w:p>
    <w:p w:rsidR="0054387F" w:rsidRDefault="0054387F" w:rsidP="0054387F">
      <w:pPr>
        <w:spacing w:line="375" w:lineRule="atLeast"/>
        <w:textAlignment w:val="baseline"/>
        <w:rPr>
          <w:rFonts w:ascii="Tahoma" w:hAnsi="Tahoma" w:cs="Tahoma"/>
          <w:color w:val="333333"/>
          <w:sz w:val="20"/>
          <w:szCs w:val="20"/>
          <w:shd w:val="clear" w:color="auto" w:fill="FDFDFD"/>
        </w:rPr>
      </w:pPr>
      <w:hyperlink r:id="rId9" w:history="1">
        <w:r w:rsidRPr="00E711E9">
          <w:rPr>
            <w:rStyle w:val="Hipervnculo"/>
            <w:rFonts w:ascii="Tahoma" w:hAnsi="Tahoma" w:cs="Tahoma"/>
            <w:sz w:val="20"/>
            <w:szCs w:val="20"/>
            <w:shd w:val="clear" w:color="auto" w:fill="FDFDFD"/>
          </w:rPr>
          <w:t>https://transparencia.info.jalisco.gob.mx/sites/default/files/Plan%20Estatal%20de%20Desarrollo%202013-2033_11.pdf</w:t>
        </w:r>
      </w:hyperlink>
    </w:p>
    <w:p w:rsidR="0054387F" w:rsidRDefault="0054387F" w:rsidP="0054387F">
      <w:pPr>
        <w:spacing w:line="375" w:lineRule="atLeast"/>
        <w:textAlignment w:val="baseline"/>
        <w:rPr>
          <w:rFonts w:ascii="Tahoma" w:hAnsi="Tahoma" w:cs="Tahoma"/>
          <w:color w:val="333333"/>
          <w:sz w:val="20"/>
          <w:szCs w:val="20"/>
          <w:shd w:val="clear" w:color="auto" w:fill="FDFDFD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DFDFD"/>
        </w:rPr>
        <w:t>Plan Institucional COBAEJ</w:t>
      </w:r>
    </w:p>
    <w:p w:rsidR="0054387F" w:rsidRDefault="0054387F" w:rsidP="0054387F">
      <w:pPr>
        <w:spacing w:line="37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</w:pPr>
      <w:hyperlink r:id="rId10" w:history="1">
        <w:r w:rsidRPr="00E711E9">
          <w:rPr>
            <w:rStyle w:val="Hipervnculo"/>
            <w:rFonts w:ascii="inherit" w:eastAsia="Times New Roman" w:hAnsi="inherit" w:cs="Tahoma"/>
            <w:sz w:val="20"/>
            <w:szCs w:val="20"/>
            <w:lang w:val="es-HN" w:eastAsia="es-HN"/>
          </w:rPr>
          <w:t>https://transparencia.info.jalisco.gob.mx/sites/default/files/u149/Plan%20Institucional%202014-2018%20del%20Colegio%20de%20Bachilleres%20del%20Estado%20de%20Jalisco_0.pdf</w:t>
        </w:r>
      </w:hyperlink>
    </w:p>
    <w:p w:rsidR="0054387F" w:rsidRPr="0054387F" w:rsidRDefault="0054387F" w:rsidP="0054387F">
      <w:pPr>
        <w:spacing w:line="375" w:lineRule="atLeast"/>
        <w:textAlignment w:val="baseline"/>
        <w:rPr>
          <w:rFonts w:ascii="inherit" w:eastAsia="Times New Roman" w:hAnsi="inherit" w:cs="Tahoma"/>
          <w:color w:val="333333"/>
          <w:sz w:val="20"/>
          <w:szCs w:val="20"/>
          <w:lang w:val="es-HN" w:eastAsia="es-HN"/>
        </w:rPr>
      </w:pPr>
      <w:bookmarkStart w:id="0" w:name="_GoBack"/>
      <w:bookmarkEnd w:id="0"/>
    </w:p>
    <w:p w:rsidR="006C2627" w:rsidRPr="0054387F" w:rsidRDefault="006C2627">
      <w:pPr>
        <w:rPr>
          <w:lang w:val="es-HN"/>
        </w:rPr>
      </w:pPr>
    </w:p>
    <w:sectPr w:rsidR="006C2627" w:rsidRPr="005438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7F"/>
    <w:rsid w:val="0054387F"/>
    <w:rsid w:val="006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543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HN" w:eastAsia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4387F"/>
    <w:rPr>
      <w:rFonts w:ascii="Times New Roman" w:eastAsia="Times New Roman" w:hAnsi="Times New Roman" w:cs="Times New Roman"/>
      <w:b/>
      <w:bCs/>
      <w:kern w:val="36"/>
      <w:sz w:val="48"/>
      <w:szCs w:val="48"/>
      <w:lang w:eastAsia="es-HN"/>
    </w:rPr>
  </w:style>
  <w:style w:type="character" w:customStyle="1" w:styleId="username">
    <w:name w:val="username"/>
    <w:basedOn w:val="Fuentedeprrafopredeter"/>
    <w:rsid w:val="0054387F"/>
  </w:style>
  <w:style w:type="paragraph" w:styleId="NormalWeb">
    <w:name w:val="Normal (Web)"/>
    <w:basedOn w:val="Normal"/>
    <w:uiPriority w:val="99"/>
    <w:semiHidden/>
    <w:unhideWhenUsed/>
    <w:rsid w:val="0054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HN" w:eastAsia="es-HN"/>
    </w:rPr>
  </w:style>
  <w:style w:type="character" w:styleId="Textoennegrita">
    <w:name w:val="Strong"/>
    <w:basedOn w:val="Fuentedeprrafopredeter"/>
    <w:uiPriority w:val="22"/>
    <w:qFormat/>
    <w:rsid w:val="0054387F"/>
    <w:rPr>
      <w:b/>
      <w:bCs/>
    </w:rPr>
  </w:style>
  <w:style w:type="paragraph" w:customStyle="1" w:styleId="rtecenter">
    <w:name w:val="rtecenter"/>
    <w:basedOn w:val="Normal"/>
    <w:rsid w:val="0054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HN" w:eastAsia="es-HN"/>
    </w:rPr>
  </w:style>
  <w:style w:type="character" w:styleId="Hipervnculo">
    <w:name w:val="Hyperlink"/>
    <w:basedOn w:val="Fuentedeprrafopredeter"/>
    <w:uiPriority w:val="99"/>
    <w:unhideWhenUsed/>
    <w:rsid w:val="00543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543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HN" w:eastAsia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4387F"/>
    <w:rPr>
      <w:rFonts w:ascii="Times New Roman" w:eastAsia="Times New Roman" w:hAnsi="Times New Roman" w:cs="Times New Roman"/>
      <w:b/>
      <w:bCs/>
      <w:kern w:val="36"/>
      <w:sz w:val="48"/>
      <w:szCs w:val="48"/>
      <w:lang w:eastAsia="es-HN"/>
    </w:rPr>
  </w:style>
  <w:style w:type="character" w:customStyle="1" w:styleId="username">
    <w:name w:val="username"/>
    <w:basedOn w:val="Fuentedeprrafopredeter"/>
    <w:rsid w:val="0054387F"/>
  </w:style>
  <w:style w:type="paragraph" w:styleId="NormalWeb">
    <w:name w:val="Normal (Web)"/>
    <w:basedOn w:val="Normal"/>
    <w:uiPriority w:val="99"/>
    <w:semiHidden/>
    <w:unhideWhenUsed/>
    <w:rsid w:val="0054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HN" w:eastAsia="es-HN"/>
    </w:rPr>
  </w:style>
  <w:style w:type="character" w:styleId="Textoennegrita">
    <w:name w:val="Strong"/>
    <w:basedOn w:val="Fuentedeprrafopredeter"/>
    <w:uiPriority w:val="22"/>
    <w:qFormat/>
    <w:rsid w:val="0054387F"/>
    <w:rPr>
      <w:b/>
      <w:bCs/>
    </w:rPr>
  </w:style>
  <w:style w:type="paragraph" w:customStyle="1" w:styleId="rtecenter">
    <w:name w:val="rtecenter"/>
    <w:basedOn w:val="Normal"/>
    <w:rsid w:val="00543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HN" w:eastAsia="es-HN"/>
    </w:rPr>
  </w:style>
  <w:style w:type="character" w:styleId="Hipervnculo">
    <w:name w:val="Hyperlink"/>
    <w:basedOn w:val="Fuentedeprrafopredeter"/>
    <w:uiPriority w:val="99"/>
    <w:unhideWhenUsed/>
    <w:rsid w:val="00543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588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sites/default/files/Pol%C3%ADticas%20de%20Austeridad_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sites/default/files/Programa%20Bienestar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.jalisco.gob.mx/gobierno/programas/63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jalisco.gob.mx/node/2378" TargetMode="External"/><Relationship Id="rId10" Type="http://schemas.openxmlformats.org/officeDocument/2006/relationships/hyperlink" Target="https://transparencia.info.jalisco.gob.mx/sites/default/files/u149/Plan%20Institucional%202014-2018%20del%20Colegio%20de%20Bachilleres%20del%20Estado%20de%20Jalisco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info.jalisco.gob.mx/sites/default/files/Plan%20Estatal%20de%20Desarrollo%202013-2033_1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Alberto Sandoval Jimenez</dc:creator>
  <cp:lastModifiedBy>Jose Alberto Sandoval Jimenez</cp:lastModifiedBy>
  <cp:revision>1</cp:revision>
  <dcterms:created xsi:type="dcterms:W3CDTF">2019-02-14T15:56:00Z</dcterms:created>
  <dcterms:modified xsi:type="dcterms:W3CDTF">2019-02-14T16:02:00Z</dcterms:modified>
</cp:coreProperties>
</file>