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A1" w:rsidRDefault="00177EA1" w:rsidP="00177EA1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964361" cy="733246"/>
            <wp:effectExtent l="19050" t="0" r="7189" b="0"/>
            <wp:docPr id="5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8089" cy="73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B27" w:rsidRDefault="00F84B27" w:rsidP="00177EA1">
      <w:pPr>
        <w:jc w:val="center"/>
        <w:rPr>
          <w:b/>
          <w:color w:val="000066"/>
          <w:sz w:val="26"/>
          <w:szCs w:val="26"/>
          <w:lang w:val="es-ES"/>
        </w:rPr>
      </w:pPr>
    </w:p>
    <w:p w:rsidR="00177EA1" w:rsidRPr="00F46F95" w:rsidRDefault="00177EA1" w:rsidP="00177EA1">
      <w:pPr>
        <w:jc w:val="center"/>
        <w:rPr>
          <w:b/>
          <w:color w:val="000066"/>
          <w:sz w:val="40"/>
          <w:szCs w:val="26"/>
          <w:lang w:val="es-ES"/>
        </w:rPr>
      </w:pPr>
      <w:r w:rsidRPr="00F46F95">
        <w:rPr>
          <w:b/>
          <w:color w:val="000066"/>
          <w:sz w:val="40"/>
          <w:szCs w:val="26"/>
          <w:lang w:val="es-ES"/>
        </w:rPr>
        <w:t>Industria Jalisciense de Rehabilitación Social</w:t>
      </w:r>
      <w:r w:rsidRPr="00F46F95">
        <w:rPr>
          <w:sz w:val="40"/>
          <w:szCs w:val="24"/>
          <w:lang w:val="es-ES"/>
        </w:rPr>
        <w:t>.</w:t>
      </w:r>
      <w:r w:rsidRPr="00F46F95">
        <w:rPr>
          <w:b/>
          <w:color w:val="000066"/>
          <w:sz w:val="40"/>
          <w:szCs w:val="26"/>
          <w:lang w:val="es-ES"/>
        </w:rPr>
        <w:t xml:space="preserve"> </w:t>
      </w:r>
    </w:p>
    <w:p w:rsidR="00F779C0" w:rsidRDefault="00F779C0" w:rsidP="00177EA1">
      <w:pPr>
        <w:jc w:val="center"/>
        <w:rPr>
          <w:sz w:val="24"/>
          <w:szCs w:val="24"/>
          <w:lang w:val="es-ES"/>
        </w:rPr>
      </w:pPr>
    </w:p>
    <w:p w:rsidR="00597546" w:rsidRPr="00F46F95" w:rsidRDefault="0021457F" w:rsidP="00540BB9">
      <w:pPr>
        <w:jc w:val="both"/>
        <w:rPr>
          <w:sz w:val="26"/>
          <w:szCs w:val="26"/>
          <w:lang w:val="es-ES"/>
        </w:rPr>
      </w:pPr>
      <w:r w:rsidRPr="00F46F95">
        <w:rPr>
          <w:sz w:val="26"/>
          <w:szCs w:val="26"/>
          <w:lang w:val="es-ES"/>
        </w:rPr>
        <w:t>Avances</w:t>
      </w:r>
      <w:r w:rsidR="00AD4448" w:rsidRPr="00F46F95">
        <w:rPr>
          <w:sz w:val="26"/>
          <w:szCs w:val="26"/>
          <w:lang w:val="es-ES"/>
        </w:rPr>
        <w:t xml:space="preserve"> Administrativos</w:t>
      </w:r>
    </w:p>
    <w:p w:rsidR="004A6683" w:rsidRPr="00F46F95" w:rsidRDefault="004A6683" w:rsidP="00540BB9">
      <w:pPr>
        <w:jc w:val="both"/>
        <w:rPr>
          <w:sz w:val="26"/>
          <w:szCs w:val="26"/>
          <w:lang w:val="es-ES"/>
        </w:rPr>
      </w:pPr>
    </w:p>
    <w:p w:rsidR="001D1A17" w:rsidRPr="00F46F95" w:rsidRDefault="001D1A17" w:rsidP="00540BB9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 w:rsidRPr="00F46F95">
        <w:rPr>
          <w:sz w:val="26"/>
          <w:szCs w:val="26"/>
          <w:lang w:val="es-ES"/>
        </w:rPr>
        <w:t>Se entregaron los avances del programa operativo anual  corte parcial y total a la Secretaria de Seguridad (anexo copia)</w:t>
      </w:r>
    </w:p>
    <w:p w:rsidR="00903797" w:rsidRPr="00F46F95" w:rsidRDefault="00903797" w:rsidP="00903797">
      <w:pPr>
        <w:pStyle w:val="Prrafodelista"/>
        <w:jc w:val="both"/>
        <w:rPr>
          <w:sz w:val="26"/>
          <w:szCs w:val="26"/>
          <w:lang w:val="es-ES"/>
        </w:rPr>
      </w:pPr>
    </w:p>
    <w:p w:rsidR="00F46F95" w:rsidRPr="00F46F95" w:rsidRDefault="00F46F95" w:rsidP="00903797">
      <w:pPr>
        <w:pStyle w:val="Prrafodelista"/>
        <w:jc w:val="both"/>
        <w:rPr>
          <w:sz w:val="26"/>
          <w:szCs w:val="26"/>
          <w:lang w:val="es-ES"/>
        </w:rPr>
      </w:pPr>
    </w:p>
    <w:p w:rsidR="001D1A17" w:rsidRPr="00F46F95" w:rsidRDefault="00085B08" w:rsidP="00085B08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 w:rsidRPr="00F46F95">
        <w:rPr>
          <w:sz w:val="26"/>
          <w:szCs w:val="26"/>
          <w:lang w:val="es-ES"/>
        </w:rPr>
        <w:t xml:space="preserve">Se continúa trabajando en la entrega a recepción administración pública 2007-2013. </w:t>
      </w:r>
    </w:p>
    <w:p w:rsidR="00F779C0" w:rsidRPr="00F46F95" w:rsidRDefault="00F779C0" w:rsidP="001D1A17">
      <w:pPr>
        <w:pStyle w:val="Prrafodelista"/>
        <w:jc w:val="both"/>
        <w:rPr>
          <w:sz w:val="26"/>
          <w:szCs w:val="26"/>
          <w:lang w:val="es-ES"/>
        </w:rPr>
      </w:pPr>
    </w:p>
    <w:p w:rsidR="00F46F95" w:rsidRPr="00F46F95" w:rsidRDefault="00F46F95" w:rsidP="001D1A17">
      <w:pPr>
        <w:pStyle w:val="Prrafodelista"/>
        <w:jc w:val="both"/>
        <w:rPr>
          <w:sz w:val="26"/>
          <w:szCs w:val="26"/>
          <w:lang w:val="es-ES"/>
        </w:rPr>
      </w:pPr>
    </w:p>
    <w:p w:rsidR="00085B08" w:rsidRPr="00F46F95" w:rsidRDefault="00085B08" w:rsidP="00085B08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 w:rsidRPr="00F46F95">
        <w:rPr>
          <w:sz w:val="26"/>
          <w:szCs w:val="26"/>
          <w:lang w:val="es-ES"/>
        </w:rPr>
        <w:t>Inauguración de la bodega de los talleres ubicados en el Centro de Readaptación Social del Estado de Jalisco.</w:t>
      </w:r>
    </w:p>
    <w:p w:rsidR="00085B08" w:rsidRPr="00F46F95" w:rsidRDefault="00085B08" w:rsidP="00085B08">
      <w:pPr>
        <w:pStyle w:val="Prrafodelista"/>
        <w:rPr>
          <w:sz w:val="26"/>
          <w:szCs w:val="26"/>
          <w:lang w:val="es-ES"/>
        </w:rPr>
      </w:pPr>
    </w:p>
    <w:p w:rsidR="00F46F95" w:rsidRPr="00F46F95" w:rsidRDefault="00F46F95" w:rsidP="00085B08">
      <w:pPr>
        <w:pStyle w:val="Prrafodelista"/>
        <w:rPr>
          <w:sz w:val="26"/>
          <w:szCs w:val="26"/>
          <w:lang w:val="es-ES"/>
        </w:rPr>
      </w:pPr>
    </w:p>
    <w:p w:rsidR="00085B08" w:rsidRPr="00F46F95" w:rsidRDefault="00085B08" w:rsidP="00540BB9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 w:rsidRPr="00F46F95">
        <w:rPr>
          <w:sz w:val="26"/>
          <w:szCs w:val="26"/>
          <w:lang w:val="es-ES"/>
        </w:rPr>
        <w:t xml:space="preserve">Entrega con éxito de </w:t>
      </w:r>
      <w:r w:rsidR="00F46F95">
        <w:rPr>
          <w:sz w:val="26"/>
          <w:szCs w:val="26"/>
          <w:lang w:val="es-ES"/>
        </w:rPr>
        <w:t xml:space="preserve">fondos de ahorro </w:t>
      </w:r>
      <w:r w:rsidRPr="00F46F95">
        <w:rPr>
          <w:sz w:val="26"/>
          <w:szCs w:val="26"/>
          <w:lang w:val="es-ES"/>
        </w:rPr>
        <w:t>a los internos que laboran en la INJALRESO ubicados en los distintos Centros de Readaptación.</w:t>
      </w:r>
    </w:p>
    <w:p w:rsidR="00085B08" w:rsidRPr="00F46F95" w:rsidRDefault="00085B08" w:rsidP="00085B08">
      <w:pPr>
        <w:pStyle w:val="Prrafodelista"/>
        <w:rPr>
          <w:sz w:val="26"/>
          <w:szCs w:val="26"/>
          <w:lang w:val="es-ES"/>
        </w:rPr>
      </w:pPr>
    </w:p>
    <w:p w:rsidR="00F46F95" w:rsidRPr="00F46F95" w:rsidRDefault="00F46F95" w:rsidP="00085B08">
      <w:pPr>
        <w:pStyle w:val="Prrafodelista"/>
        <w:rPr>
          <w:sz w:val="26"/>
          <w:szCs w:val="26"/>
          <w:lang w:val="es-ES"/>
        </w:rPr>
      </w:pPr>
    </w:p>
    <w:p w:rsidR="0094782E" w:rsidRPr="00F46F95" w:rsidRDefault="003D69F1" w:rsidP="00540BB9">
      <w:pPr>
        <w:pStyle w:val="Prrafodelista"/>
        <w:numPr>
          <w:ilvl w:val="0"/>
          <w:numId w:val="2"/>
        </w:numPr>
        <w:jc w:val="both"/>
        <w:rPr>
          <w:sz w:val="26"/>
          <w:szCs w:val="26"/>
          <w:lang w:val="es-ES"/>
        </w:rPr>
      </w:pPr>
      <w:r w:rsidRPr="00F46F95">
        <w:rPr>
          <w:sz w:val="26"/>
          <w:szCs w:val="26"/>
          <w:lang w:val="es-ES"/>
        </w:rPr>
        <w:t xml:space="preserve">Inicio </w:t>
      </w:r>
      <w:r w:rsidR="00F46F95" w:rsidRPr="00F46F95">
        <w:rPr>
          <w:sz w:val="26"/>
          <w:szCs w:val="26"/>
          <w:lang w:val="es-ES"/>
        </w:rPr>
        <w:t>del proyecto de nuevo stand para venta en las instalaciones de COGPRESS.</w:t>
      </w:r>
    </w:p>
    <w:p w:rsidR="0094782E" w:rsidRPr="00F46F95" w:rsidRDefault="0094782E" w:rsidP="0094782E">
      <w:pPr>
        <w:pStyle w:val="Prrafodelista"/>
        <w:rPr>
          <w:sz w:val="26"/>
          <w:szCs w:val="26"/>
          <w:lang w:val="es-ES"/>
        </w:rPr>
      </w:pPr>
    </w:p>
    <w:sectPr w:rsidR="0094782E" w:rsidRPr="00F46F95" w:rsidSect="00540BB9">
      <w:footerReference w:type="default" r:id="rId8"/>
      <w:pgSz w:w="12240" w:h="15840"/>
      <w:pgMar w:top="568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DAB" w:rsidRDefault="00636DAB" w:rsidP="00622ABC">
      <w:pPr>
        <w:spacing w:after="0" w:line="240" w:lineRule="auto"/>
      </w:pPr>
      <w:r>
        <w:separator/>
      </w:r>
    </w:p>
  </w:endnote>
  <w:endnote w:type="continuationSeparator" w:id="0">
    <w:p w:rsidR="00636DAB" w:rsidRDefault="00636DAB" w:rsidP="0062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Default="00622ABC">
    <w:pPr>
      <w:pStyle w:val="Piedepgina"/>
      <w:rPr>
        <w:lang w:val="es-ES"/>
      </w:rPr>
    </w:pPr>
  </w:p>
  <w:p w:rsidR="00622ABC" w:rsidRPr="00622ABC" w:rsidRDefault="00622ABC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DAB" w:rsidRDefault="00636DAB" w:rsidP="00622ABC">
      <w:pPr>
        <w:spacing w:after="0" w:line="240" w:lineRule="auto"/>
      </w:pPr>
      <w:r>
        <w:separator/>
      </w:r>
    </w:p>
  </w:footnote>
  <w:footnote w:type="continuationSeparator" w:id="0">
    <w:p w:rsidR="00636DAB" w:rsidRDefault="00636DAB" w:rsidP="0062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648B"/>
    <w:multiLevelType w:val="hybridMultilevel"/>
    <w:tmpl w:val="F2E839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F1EB7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03DA6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009FF"/>
    <w:multiLevelType w:val="hybridMultilevel"/>
    <w:tmpl w:val="0D9A27A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6B66551"/>
    <w:multiLevelType w:val="hybridMultilevel"/>
    <w:tmpl w:val="86226660"/>
    <w:lvl w:ilvl="0" w:tplc="54443B9E">
      <w:start w:val="1"/>
      <w:numFmt w:val="lowerLetter"/>
      <w:lvlText w:val="%1)"/>
      <w:lvlJc w:val="left"/>
      <w:pPr>
        <w:ind w:left="220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10" w:hanging="360"/>
      </w:pPr>
    </w:lvl>
    <w:lvl w:ilvl="2" w:tplc="080A001B" w:tentative="1">
      <w:start w:val="1"/>
      <w:numFmt w:val="lowerRoman"/>
      <w:lvlText w:val="%3."/>
      <w:lvlJc w:val="right"/>
      <w:pPr>
        <w:ind w:left="3630" w:hanging="180"/>
      </w:pPr>
    </w:lvl>
    <w:lvl w:ilvl="3" w:tplc="080A000F" w:tentative="1">
      <w:start w:val="1"/>
      <w:numFmt w:val="decimal"/>
      <w:lvlText w:val="%4."/>
      <w:lvlJc w:val="left"/>
      <w:pPr>
        <w:ind w:left="4350" w:hanging="360"/>
      </w:pPr>
    </w:lvl>
    <w:lvl w:ilvl="4" w:tplc="080A0019" w:tentative="1">
      <w:start w:val="1"/>
      <w:numFmt w:val="lowerLetter"/>
      <w:lvlText w:val="%5."/>
      <w:lvlJc w:val="left"/>
      <w:pPr>
        <w:ind w:left="5070" w:hanging="360"/>
      </w:pPr>
    </w:lvl>
    <w:lvl w:ilvl="5" w:tplc="080A001B" w:tentative="1">
      <w:start w:val="1"/>
      <w:numFmt w:val="lowerRoman"/>
      <w:lvlText w:val="%6."/>
      <w:lvlJc w:val="right"/>
      <w:pPr>
        <w:ind w:left="5790" w:hanging="180"/>
      </w:pPr>
    </w:lvl>
    <w:lvl w:ilvl="6" w:tplc="080A000F" w:tentative="1">
      <w:start w:val="1"/>
      <w:numFmt w:val="decimal"/>
      <w:lvlText w:val="%7."/>
      <w:lvlJc w:val="left"/>
      <w:pPr>
        <w:ind w:left="6510" w:hanging="360"/>
      </w:pPr>
    </w:lvl>
    <w:lvl w:ilvl="7" w:tplc="080A0019" w:tentative="1">
      <w:start w:val="1"/>
      <w:numFmt w:val="lowerLetter"/>
      <w:lvlText w:val="%8."/>
      <w:lvlJc w:val="left"/>
      <w:pPr>
        <w:ind w:left="7230" w:hanging="360"/>
      </w:pPr>
    </w:lvl>
    <w:lvl w:ilvl="8" w:tplc="080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513" w:hanging="360"/>
      </w:pPr>
    </w:lvl>
    <w:lvl w:ilvl="1" w:tplc="080A0019" w:tentative="1">
      <w:start w:val="1"/>
      <w:numFmt w:val="lowerLetter"/>
      <w:lvlText w:val="%2."/>
      <w:lvlJc w:val="left"/>
      <w:pPr>
        <w:ind w:left="3233" w:hanging="360"/>
      </w:pPr>
    </w:lvl>
    <w:lvl w:ilvl="2" w:tplc="080A001B" w:tentative="1">
      <w:start w:val="1"/>
      <w:numFmt w:val="lowerRoman"/>
      <w:lvlText w:val="%3."/>
      <w:lvlJc w:val="right"/>
      <w:pPr>
        <w:ind w:left="3953" w:hanging="180"/>
      </w:pPr>
    </w:lvl>
    <w:lvl w:ilvl="3" w:tplc="080A000F" w:tentative="1">
      <w:start w:val="1"/>
      <w:numFmt w:val="decimal"/>
      <w:lvlText w:val="%4."/>
      <w:lvlJc w:val="left"/>
      <w:pPr>
        <w:ind w:left="4673" w:hanging="360"/>
      </w:pPr>
    </w:lvl>
    <w:lvl w:ilvl="4" w:tplc="080A0019" w:tentative="1">
      <w:start w:val="1"/>
      <w:numFmt w:val="lowerLetter"/>
      <w:lvlText w:val="%5."/>
      <w:lvlJc w:val="left"/>
      <w:pPr>
        <w:ind w:left="5393" w:hanging="360"/>
      </w:pPr>
    </w:lvl>
    <w:lvl w:ilvl="5" w:tplc="080A001B" w:tentative="1">
      <w:start w:val="1"/>
      <w:numFmt w:val="lowerRoman"/>
      <w:lvlText w:val="%6."/>
      <w:lvlJc w:val="right"/>
      <w:pPr>
        <w:ind w:left="6113" w:hanging="180"/>
      </w:pPr>
    </w:lvl>
    <w:lvl w:ilvl="6" w:tplc="080A000F" w:tentative="1">
      <w:start w:val="1"/>
      <w:numFmt w:val="decimal"/>
      <w:lvlText w:val="%7."/>
      <w:lvlJc w:val="left"/>
      <w:pPr>
        <w:ind w:left="6833" w:hanging="360"/>
      </w:pPr>
    </w:lvl>
    <w:lvl w:ilvl="7" w:tplc="080A0019" w:tentative="1">
      <w:start w:val="1"/>
      <w:numFmt w:val="lowerLetter"/>
      <w:lvlText w:val="%8."/>
      <w:lvlJc w:val="left"/>
      <w:pPr>
        <w:ind w:left="7553" w:hanging="360"/>
      </w:pPr>
    </w:lvl>
    <w:lvl w:ilvl="8" w:tplc="080A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7">
    <w:nsid w:val="5259648D"/>
    <w:multiLevelType w:val="hybridMultilevel"/>
    <w:tmpl w:val="C3EE1CC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D009B0"/>
    <w:multiLevelType w:val="hybridMultilevel"/>
    <w:tmpl w:val="B0C646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57F"/>
    <w:rsid w:val="0001055B"/>
    <w:rsid w:val="0007789C"/>
    <w:rsid w:val="00085B08"/>
    <w:rsid w:val="000C264F"/>
    <w:rsid w:val="000F0F54"/>
    <w:rsid w:val="00177EA1"/>
    <w:rsid w:val="00197DC7"/>
    <w:rsid w:val="001C1593"/>
    <w:rsid w:val="001D1A17"/>
    <w:rsid w:val="0021457F"/>
    <w:rsid w:val="00220E4A"/>
    <w:rsid w:val="002560AE"/>
    <w:rsid w:val="002C3284"/>
    <w:rsid w:val="00361484"/>
    <w:rsid w:val="003B7E0C"/>
    <w:rsid w:val="003D69F1"/>
    <w:rsid w:val="004A6683"/>
    <w:rsid w:val="00540BB9"/>
    <w:rsid w:val="00622ABC"/>
    <w:rsid w:val="00636DAB"/>
    <w:rsid w:val="006E0ACE"/>
    <w:rsid w:val="006F69F6"/>
    <w:rsid w:val="007112E3"/>
    <w:rsid w:val="007457D5"/>
    <w:rsid w:val="00830F28"/>
    <w:rsid w:val="00903797"/>
    <w:rsid w:val="0094289E"/>
    <w:rsid w:val="0094782E"/>
    <w:rsid w:val="0097231E"/>
    <w:rsid w:val="009C72BC"/>
    <w:rsid w:val="00A4146D"/>
    <w:rsid w:val="00AD4448"/>
    <w:rsid w:val="00CB5AE0"/>
    <w:rsid w:val="00D875FF"/>
    <w:rsid w:val="00E02D7C"/>
    <w:rsid w:val="00E747BA"/>
    <w:rsid w:val="00F46F95"/>
    <w:rsid w:val="00F779C0"/>
    <w:rsid w:val="00F84B27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5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7E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2ABC"/>
  </w:style>
  <w:style w:type="paragraph" w:styleId="Piedepgina">
    <w:name w:val="footer"/>
    <w:basedOn w:val="Normal"/>
    <w:link w:val="PiedepginaCar"/>
    <w:uiPriority w:val="99"/>
    <w:semiHidden/>
    <w:unhideWhenUsed/>
    <w:rsid w:val="00622A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2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3</cp:revision>
  <cp:lastPrinted>2013-01-24T17:30:00Z</cp:lastPrinted>
  <dcterms:created xsi:type="dcterms:W3CDTF">2013-01-24T15:44:00Z</dcterms:created>
  <dcterms:modified xsi:type="dcterms:W3CDTF">2013-01-24T17:33:00Z</dcterms:modified>
</cp:coreProperties>
</file>