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D90" w:rsidRPr="00C33D90" w:rsidRDefault="00C33D90" w:rsidP="00C33D9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3D90">
        <w:rPr>
          <w:rFonts w:ascii="Arial" w:hAnsi="Arial" w:cs="Arial"/>
          <w:sz w:val="24"/>
          <w:szCs w:val="24"/>
        </w:rPr>
        <w:t xml:space="preserve">C. PRESIDENTE MUNICIPAL </w:t>
      </w:r>
    </w:p>
    <w:p w:rsidR="001B5853" w:rsidRDefault="00C33D90" w:rsidP="00C33D9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33D90">
        <w:rPr>
          <w:rFonts w:ascii="Arial" w:hAnsi="Arial" w:cs="Arial"/>
          <w:sz w:val="24"/>
          <w:szCs w:val="24"/>
        </w:rPr>
        <w:t>DE AMACUECA, JALISCO.</w:t>
      </w:r>
    </w:p>
    <w:p w:rsidR="00C33D90" w:rsidRDefault="00C33D90" w:rsidP="00C33D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33D90" w:rsidRDefault="00C33D90" w:rsidP="00C33D9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 R E S E N T </w:t>
      </w:r>
      <w:proofErr w:type="gramStart"/>
      <w:r>
        <w:rPr>
          <w:rFonts w:ascii="Arial" w:hAnsi="Arial" w:cs="Arial"/>
          <w:sz w:val="24"/>
          <w:szCs w:val="24"/>
        </w:rPr>
        <w:t>E :</w:t>
      </w:r>
      <w:proofErr w:type="gramEnd"/>
    </w:p>
    <w:p w:rsidR="00C33D90" w:rsidRDefault="00C33D90" w:rsidP="00C33D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33D90" w:rsidRDefault="00C33D90" w:rsidP="00C33D9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este conducto emito informe respecto del Juicio de Amparo 526/2012, que se tramita en el Juzgado Tercero de Distrito en Materia Administrativa y de Trabajo, en el Estado de Jalisco, conforme al contrato de prestación de servicios celebrado el día 04 de Enero del presente año.</w:t>
      </w:r>
    </w:p>
    <w:p w:rsidR="00C33D90" w:rsidRDefault="00C33D90" w:rsidP="00C33D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33D90" w:rsidRDefault="00C33D90" w:rsidP="00C33D9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*Por el motivo de que no ha sido posible emplazar a los Terceros Perjudicados como son el ex Presidente Municipal y Ex Tesorero Municipal de Amacueca Jalisco, se ha diferido en varias ocasiones la Audiencia Constitucional en el Juicio de Amparo en mención.</w:t>
      </w:r>
    </w:p>
    <w:p w:rsidR="00C33D90" w:rsidRDefault="00C33D90" w:rsidP="00C33D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80CD0" w:rsidRDefault="00D80CD0" w:rsidP="00C33D9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*Señalando que se ha notificado la fecha para el desahogo de la audiencia Constitucional el día 04 de Abril del presente año.</w:t>
      </w:r>
    </w:p>
    <w:p w:rsidR="00D80CD0" w:rsidRDefault="00D80CD0" w:rsidP="00C33D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7093B" w:rsidRDefault="0047093B" w:rsidP="00C33D9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más por el momento quedo a sus amables órdenes para cualquier aclaración.</w:t>
      </w:r>
    </w:p>
    <w:p w:rsidR="0047093B" w:rsidRDefault="0047093B" w:rsidP="00C33D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7093B" w:rsidRPr="0047093B" w:rsidRDefault="0047093B" w:rsidP="0047093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7093B">
        <w:rPr>
          <w:rFonts w:ascii="Arial" w:hAnsi="Arial" w:cs="Arial"/>
          <w:b/>
          <w:sz w:val="24"/>
          <w:szCs w:val="24"/>
        </w:rPr>
        <w:t xml:space="preserve">A T E N T A M E N T </w:t>
      </w:r>
      <w:proofErr w:type="gramStart"/>
      <w:r w:rsidRPr="0047093B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47093B" w:rsidRPr="0047093B" w:rsidRDefault="0047093B" w:rsidP="0047093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7093B">
        <w:rPr>
          <w:rFonts w:ascii="Arial" w:hAnsi="Arial" w:cs="Arial"/>
          <w:b/>
          <w:sz w:val="24"/>
          <w:szCs w:val="24"/>
        </w:rPr>
        <w:t>AMACUECA, JALISCO. 08 DE MARZO DE 2013.</w:t>
      </w:r>
    </w:p>
    <w:p w:rsidR="0047093B" w:rsidRPr="0047093B" w:rsidRDefault="0047093B" w:rsidP="0047093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7093B" w:rsidRPr="0047093B" w:rsidRDefault="0047093B" w:rsidP="0047093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C33D90" w:rsidRPr="0047093B" w:rsidRDefault="0047093B" w:rsidP="0047093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7093B">
        <w:rPr>
          <w:rFonts w:ascii="Arial" w:hAnsi="Arial" w:cs="Arial"/>
          <w:b/>
          <w:sz w:val="24"/>
          <w:szCs w:val="24"/>
        </w:rPr>
        <w:t>LIC. IGNACIO HERNANDEZ MEDINA.</w:t>
      </w:r>
    </w:p>
    <w:p w:rsidR="00C33D90" w:rsidRPr="00C33D90" w:rsidRDefault="00C33D90" w:rsidP="00C33D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33D90" w:rsidRPr="00C33D90" w:rsidRDefault="00C33D90" w:rsidP="00C33D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33D90" w:rsidRPr="00C33D90" w:rsidRDefault="00C33D90" w:rsidP="00C33D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C33D90" w:rsidRPr="00C33D90" w:rsidSect="001B58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90"/>
    <w:rsid w:val="001B5853"/>
    <w:rsid w:val="00201B7B"/>
    <w:rsid w:val="0047093B"/>
    <w:rsid w:val="00C33D90"/>
    <w:rsid w:val="00D80CD0"/>
    <w:rsid w:val="00F2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8AE9AC-5E93-4E0B-9926-21206161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8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3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</dc:creator>
  <cp:lastModifiedBy>ayuntamiento amacueca</cp:lastModifiedBy>
  <cp:revision>2</cp:revision>
  <dcterms:created xsi:type="dcterms:W3CDTF">2013-08-20T16:32:00Z</dcterms:created>
  <dcterms:modified xsi:type="dcterms:W3CDTF">2013-08-20T16:32:00Z</dcterms:modified>
</cp:coreProperties>
</file>