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8"/>
        <w:gridCol w:w="6070"/>
      </w:tblGrid>
      <w:tr w:rsidR="00C63107" w14:paraId="299A1D42" w14:textId="77777777" w:rsidTr="007C3270">
        <w:tc>
          <w:tcPr>
            <w:tcW w:w="4414" w:type="dxa"/>
          </w:tcPr>
          <w:p w14:paraId="55B63CE8" w14:textId="77777777" w:rsidR="00C63107" w:rsidRDefault="00C63107" w:rsidP="007C3270">
            <w:r>
              <w:t>Lugar</w:t>
            </w:r>
          </w:p>
        </w:tc>
        <w:tc>
          <w:tcPr>
            <w:tcW w:w="4414" w:type="dxa"/>
          </w:tcPr>
          <w:p w14:paraId="4B4B7A28" w14:textId="77777777" w:rsidR="00C63107" w:rsidRDefault="00C63107" w:rsidP="007C3270">
            <w:r>
              <w:t>Guadalajara Jalisco</w:t>
            </w:r>
          </w:p>
        </w:tc>
      </w:tr>
      <w:tr w:rsidR="00C63107" w14:paraId="366C73F9" w14:textId="77777777" w:rsidTr="007C3270">
        <w:tc>
          <w:tcPr>
            <w:tcW w:w="4414" w:type="dxa"/>
          </w:tcPr>
          <w:p w14:paraId="186146D1" w14:textId="77777777" w:rsidR="00C63107" w:rsidRDefault="00C63107" w:rsidP="007C3270">
            <w:r>
              <w:t>Día</w:t>
            </w:r>
          </w:p>
        </w:tc>
        <w:tc>
          <w:tcPr>
            <w:tcW w:w="4414" w:type="dxa"/>
          </w:tcPr>
          <w:p w14:paraId="66E69198" w14:textId="5C0D132D" w:rsidR="00C63107" w:rsidRDefault="007C3978" w:rsidP="007C3270">
            <w:r>
              <w:t>17 de junio de 2021</w:t>
            </w:r>
          </w:p>
        </w:tc>
      </w:tr>
      <w:tr w:rsidR="00C63107" w14:paraId="127A0092" w14:textId="77777777" w:rsidTr="007C3270">
        <w:tc>
          <w:tcPr>
            <w:tcW w:w="4414" w:type="dxa"/>
          </w:tcPr>
          <w:p w14:paraId="79A9E5AE" w14:textId="77777777" w:rsidR="00C63107" w:rsidRDefault="00C63107" w:rsidP="007C3270">
            <w:r>
              <w:t>Hora</w:t>
            </w:r>
          </w:p>
        </w:tc>
        <w:tc>
          <w:tcPr>
            <w:tcW w:w="4414" w:type="dxa"/>
          </w:tcPr>
          <w:p w14:paraId="05DD3655" w14:textId="2E8A2AEC" w:rsidR="00C63107" w:rsidRDefault="007C3978" w:rsidP="007C3270">
            <w:r>
              <w:t>10:00 horas</w:t>
            </w:r>
          </w:p>
        </w:tc>
      </w:tr>
      <w:tr w:rsidR="00C63107" w14:paraId="2B1192EB" w14:textId="77777777" w:rsidTr="007C3270">
        <w:tc>
          <w:tcPr>
            <w:tcW w:w="4414" w:type="dxa"/>
          </w:tcPr>
          <w:p w14:paraId="6D74A286" w14:textId="77777777" w:rsidR="00C63107" w:rsidRDefault="00C63107" w:rsidP="007C3270">
            <w:r>
              <w:t>Documentos Públicos relativos</w:t>
            </w:r>
          </w:p>
        </w:tc>
        <w:tc>
          <w:tcPr>
            <w:tcW w:w="4414" w:type="dxa"/>
          </w:tcPr>
          <w:p w14:paraId="2E8BE571" w14:textId="37A1D1B4" w:rsidR="00C63107" w:rsidRPr="00F56167" w:rsidRDefault="00F56167" w:rsidP="007C3270">
            <w:pPr>
              <w:rPr>
                <w:sz w:val="18"/>
                <w:szCs w:val="18"/>
              </w:rPr>
            </w:pPr>
            <w:hyperlink r:id="rId4" w:history="1">
              <w:r w:rsidRPr="00F56167">
                <w:rPr>
                  <w:rStyle w:val="Hipervnculo"/>
                  <w:sz w:val="18"/>
                  <w:szCs w:val="18"/>
                </w:rPr>
                <w:t>https://www.gob.mx/salud/documentos/informes-semanales-para-la-vigilancia-epidemiologica-de-muertes-maternas-2021</w:t>
              </w:r>
            </w:hyperlink>
          </w:p>
          <w:p w14:paraId="7BFB286D" w14:textId="2B2E1BF4" w:rsidR="00F56167" w:rsidRPr="00F56167" w:rsidRDefault="00F56167" w:rsidP="007C3270">
            <w:pPr>
              <w:rPr>
                <w:sz w:val="18"/>
                <w:szCs w:val="18"/>
              </w:rPr>
            </w:pPr>
          </w:p>
          <w:p w14:paraId="22F32913" w14:textId="6445289C" w:rsidR="00F56167" w:rsidRPr="00F56167" w:rsidRDefault="00F56167" w:rsidP="007C3270">
            <w:pPr>
              <w:rPr>
                <w:sz w:val="18"/>
                <w:szCs w:val="18"/>
              </w:rPr>
            </w:pPr>
            <w:hyperlink r:id="rId5" w:history="1">
              <w:r w:rsidRPr="00F56167">
                <w:rPr>
                  <w:rStyle w:val="Hipervnculo"/>
                  <w:sz w:val="18"/>
                  <w:szCs w:val="18"/>
                </w:rPr>
                <w:t>https://omm.org.mx/wp-content/uploads/2020/04/Comit%C3%A9s-de-Prevenci%C3%B3n-de-Mortalidad-Materna-y-Perinatal.pdf</w:t>
              </w:r>
            </w:hyperlink>
          </w:p>
          <w:p w14:paraId="33DD435E" w14:textId="3A13BEC8" w:rsidR="00F56167" w:rsidRPr="00F56167" w:rsidRDefault="00F56167" w:rsidP="007C3270">
            <w:pPr>
              <w:rPr>
                <w:sz w:val="18"/>
                <w:szCs w:val="18"/>
              </w:rPr>
            </w:pPr>
          </w:p>
          <w:p w14:paraId="228ACEFB" w14:textId="49820A21" w:rsidR="00F56167" w:rsidRPr="00F56167" w:rsidRDefault="00F56167" w:rsidP="007C3270">
            <w:pPr>
              <w:rPr>
                <w:sz w:val="18"/>
                <w:szCs w:val="18"/>
              </w:rPr>
            </w:pPr>
            <w:hyperlink r:id="rId6" w:history="1">
              <w:r w:rsidRPr="00F56167">
                <w:rPr>
                  <w:rStyle w:val="Hipervnculo"/>
                  <w:sz w:val="18"/>
                  <w:szCs w:val="18"/>
                </w:rPr>
                <w:t>https://coronavirus.gob.mx/wp-content/uploads/2021/05/LineamientoSMP_COVID19Actualizacion_110521.pdf</w:t>
              </w:r>
            </w:hyperlink>
          </w:p>
          <w:p w14:paraId="5C86665B" w14:textId="77777777" w:rsidR="00C63107" w:rsidRDefault="00C63107" w:rsidP="007C3270"/>
        </w:tc>
      </w:tr>
      <w:tr w:rsidR="00C63107" w14:paraId="512EABC3" w14:textId="77777777" w:rsidTr="007C3270">
        <w:tc>
          <w:tcPr>
            <w:tcW w:w="8828" w:type="dxa"/>
            <w:gridSpan w:val="2"/>
          </w:tcPr>
          <w:p w14:paraId="5C3DFD63" w14:textId="77777777" w:rsidR="00C63107" w:rsidRDefault="00C63107" w:rsidP="007C3270">
            <w:pPr>
              <w:jc w:val="center"/>
            </w:pPr>
            <w:r>
              <w:t>Orden del día</w:t>
            </w:r>
          </w:p>
        </w:tc>
      </w:tr>
      <w:tr w:rsidR="00C63107" w14:paraId="3A795EFE" w14:textId="77777777" w:rsidTr="007C3270">
        <w:tc>
          <w:tcPr>
            <w:tcW w:w="8828" w:type="dxa"/>
            <w:gridSpan w:val="2"/>
          </w:tcPr>
          <w:tbl>
            <w:tblPr>
              <w:tblStyle w:val="Tablaconcuadrcula"/>
              <w:tblpPr w:leftFromText="141" w:rightFromText="141" w:vertAnchor="text" w:horzAnchor="margin" w:tblpY="-1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603"/>
              <w:gridCol w:w="3442"/>
            </w:tblGrid>
            <w:tr w:rsidR="00D44585" w14:paraId="3279FB9F" w14:textId="77777777" w:rsidTr="00D44585">
              <w:tc>
                <w:tcPr>
                  <w:tcW w:w="2557" w:type="dxa"/>
                  <w:shd w:val="clear" w:color="auto" w:fill="808080" w:themeFill="background1" w:themeFillShade="80"/>
                </w:tcPr>
                <w:p w14:paraId="406E3F2D" w14:textId="77777777" w:rsidR="00D44585" w:rsidRPr="00D44585" w:rsidRDefault="00D44585" w:rsidP="00D44585">
                  <w:pPr>
                    <w:pStyle w:val="TableParagraph"/>
                    <w:ind w:left="0"/>
                    <w:rPr>
                      <w:b/>
                      <w:color w:val="FFFFFF" w:themeColor="background1"/>
                      <w:sz w:val="16"/>
                    </w:rPr>
                  </w:pPr>
                </w:p>
                <w:p w14:paraId="607A6D19" w14:textId="77777777" w:rsidR="00D44585" w:rsidRPr="00D44585" w:rsidRDefault="00D44585" w:rsidP="00D44585">
                  <w:pPr>
                    <w:pStyle w:val="TableParagraph"/>
                    <w:ind w:left="0"/>
                    <w:rPr>
                      <w:b/>
                      <w:color w:val="FFFFFF" w:themeColor="background1"/>
                      <w:sz w:val="14"/>
                    </w:rPr>
                  </w:pPr>
                </w:p>
                <w:p w14:paraId="53B84A6C" w14:textId="77777777" w:rsidR="00D44585" w:rsidRPr="00D44585" w:rsidRDefault="00D44585" w:rsidP="00D44585">
                  <w:pPr>
                    <w:rPr>
                      <w:color w:val="FFFFFF" w:themeColor="background1"/>
                    </w:rPr>
                  </w:pPr>
                  <w:r w:rsidRPr="00D44585">
                    <w:rPr>
                      <w:b/>
                      <w:color w:val="FFFFFF" w:themeColor="background1"/>
                      <w:sz w:val="14"/>
                    </w:rPr>
                    <w:t>HORARIO</w:t>
                  </w:r>
                </w:p>
              </w:tc>
              <w:tc>
                <w:tcPr>
                  <w:tcW w:w="2603" w:type="dxa"/>
                  <w:shd w:val="clear" w:color="auto" w:fill="808080" w:themeFill="background1" w:themeFillShade="80"/>
                </w:tcPr>
                <w:p w14:paraId="600BF21D" w14:textId="77777777" w:rsidR="00D44585" w:rsidRPr="00D44585" w:rsidRDefault="00D44585" w:rsidP="00D44585">
                  <w:pPr>
                    <w:pStyle w:val="TableParagraph"/>
                    <w:ind w:left="0"/>
                    <w:rPr>
                      <w:b/>
                      <w:color w:val="FFFFFF" w:themeColor="background1"/>
                      <w:sz w:val="16"/>
                    </w:rPr>
                  </w:pPr>
                </w:p>
                <w:p w14:paraId="45543D6B" w14:textId="77777777" w:rsidR="00D44585" w:rsidRPr="00D44585" w:rsidRDefault="00D44585" w:rsidP="00D44585">
                  <w:pPr>
                    <w:pStyle w:val="TableParagraph"/>
                    <w:ind w:left="0"/>
                    <w:rPr>
                      <w:b/>
                      <w:color w:val="FFFFFF" w:themeColor="background1"/>
                      <w:sz w:val="14"/>
                    </w:rPr>
                  </w:pPr>
                </w:p>
                <w:p w14:paraId="4BC50784" w14:textId="77777777" w:rsidR="00D44585" w:rsidRPr="00D44585" w:rsidRDefault="00D44585" w:rsidP="00D44585">
                  <w:pPr>
                    <w:rPr>
                      <w:color w:val="FFFFFF" w:themeColor="background1"/>
                    </w:rPr>
                  </w:pPr>
                  <w:r w:rsidRPr="00D44585">
                    <w:rPr>
                      <w:b/>
                      <w:color w:val="FFFFFF" w:themeColor="background1"/>
                      <w:sz w:val="14"/>
                    </w:rPr>
                    <w:t>ACTIVIDAD</w:t>
                  </w:r>
                </w:p>
              </w:tc>
              <w:tc>
                <w:tcPr>
                  <w:tcW w:w="3442" w:type="dxa"/>
                  <w:shd w:val="clear" w:color="auto" w:fill="808080" w:themeFill="background1" w:themeFillShade="80"/>
                </w:tcPr>
                <w:p w14:paraId="60BE1E08" w14:textId="77777777" w:rsidR="00D44585" w:rsidRPr="00D44585" w:rsidRDefault="00D44585" w:rsidP="00D44585">
                  <w:pPr>
                    <w:pStyle w:val="TableParagraph"/>
                    <w:ind w:left="0"/>
                    <w:rPr>
                      <w:b/>
                      <w:color w:val="FFFFFF" w:themeColor="background1"/>
                      <w:sz w:val="16"/>
                    </w:rPr>
                  </w:pPr>
                </w:p>
                <w:p w14:paraId="7892F2E4" w14:textId="77777777" w:rsidR="00D44585" w:rsidRPr="00D44585" w:rsidRDefault="00D44585" w:rsidP="00D44585">
                  <w:pPr>
                    <w:pStyle w:val="TableParagraph"/>
                    <w:ind w:left="0"/>
                    <w:rPr>
                      <w:b/>
                      <w:color w:val="FFFFFF" w:themeColor="background1"/>
                      <w:sz w:val="14"/>
                    </w:rPr>
                  </w:pPr>
                </w:p>
                <w:p w14:paraId="387D1ACD" w14:textId="77777777" w:rsidR="00D44585" w:rsidRPr="00D44585" w:rsidRDefault="00D44585" w:rsidP="00D44585">
                  <w:pPr>
                    <w:rPr>
                      <w:color w:val="FFFFFF" w:themeColor="background1"/>
                    </w:rPr>
                  </w:pPr>
                  <w:r w:rsidRPr="00D44585">
                    <w:rPr>
                      <w:b/>
                      <w:color w:val="FFFFFF" w:themeColor="background1"/>
                      <w:sz w:val="14"/>
                    </w:rPr>
                    <w:t>RESPONSABLE</w:t>
                  </w:r>
                </w:p>
              </w:tc>
            </w:tr>
            <w:tr w:rsidR="00D44585" w14:paraId="1ECC6D36" w14:textId="77777777" w:rsidTr="00D44585">
              <w:tc>
                <w:tcPr>
                  <w:tcW w:w="2557" w:type="dxa"/>
                  <w:shd w:val="clear" w:color="auto" w:fill="808080" w:themeFill="background1" w:themeFillShade="80"/>
                </w:tcPr>
                <w:p w14:paraId="0CB6D1BD" w14:textId="77777777" w:rsidR="00D44585" w:rsidRDefault="00D44585" w:rsidP="00D44585">
                  <w:r>
                    <w:rPr>
                      <w:b/>
                      <w:color w:val="FFFFFF"/>
                      <w:w w:val="80"/>
                      <w:sz w:val="14"/>
                    </w:rPr>
                    <w:t>10:45 a</w:t>
                  </w:r>
                  <w:r>
                    <w:rPr>
                      <w:b/>
                      <w:color w:val="FFFFFF"/>
                      <w:spacing w:val="3"/>
                      <w:w w:val="80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80"/>
                      <w:sz w:val="14"/>
                    </w:rPr>
                    <w:t>10:59</w:t>
                  </w:r>
                </w:p>
              </w:tc>
              <w:tc>
                <w:tcPr>
                  <w:tcW w:w="2603" w:type="dxa"/>
                </w:tcPr>
                <w:p w14:paraId="5C99045E" w14:textId="77777777" w:rsidR="00D44585" w:rsidRDefault="00D44585" w:rsidP="00D44585">
                  <w:r>
                    <w:rPr>
                      <w:sz w:val="14"/>
                    </w:rPr>
                    <w:t>Registro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participantes</w:t>
                  </w:r>
                </w:p>
              </w:tc>
              <w:tc>
                <w:tcPr>
                  <w:tcW w:w="3442" w:type="dxa"/>
                </w:tcPr>
                <w:p w14:paraId="754979A4" w14:textId="77777777" w:rsidR="00D44585" w:rsidRDefault="00D44585" w:rsidP="00D44585"/>
              </w:tc>
            </w:tr>
            <w:tr w:rsidR="00D44585" w14:paraId="71C3B8E5" w14:textId="77777777" w:rsidTr="00D44585">
              <w:tc>
                <w:tcPr>
                  <w:tcW w:w="2557" w:type="dxa"/>
                  <w:shd w:val="clear" w:color="auto" w:fill="808080" w:themeFill="background1" w:themeFillShade="80"/>
                </w:tcPr>
                <w:p w14:paraId="238661FF" w14:textId="77777777" w:rsidR="00D44585" w:rsidRDefault="00D44585" w:rsidP="00D44585">
                  <w:pPr>
                    <w:pStyle w:val="TableParagraph"/>
                    <w:spacing w:before="8"/>
                    <w:ind w:left="0"/>
                    <w:rPr>
                      <w:b/>
                      <w:sz w:val="14"/>
                    </w:rPr>
                  </w:pPr>
                </w:p>
                <w:p w14:paraId="756A4202" w14:textId="77777777" w:rsidR="00D44585" w:rsidRDefault="00D44585" w:rsidP="00D44585">
                  <w:r>
                    <w:rPr>
                      <w:b/>
                      <w:color w:val="FFFFFF"/>
                      <w:spacing w:val="-1"/>
                      <w:w w:val="75"/>
                      <w:sz w:val="14"/>
                    </w:rPr>
                    <w:t>11:00</w:t>
                  </w:r>
                  <w:r>
                    <w:rPr>
                      <w:b/>
                      <w:color w:val="FFFFFF"/>
                      <w:spacing w:val="1"/>
                      <w:w w:val="75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75"/>
                      <w:sz w:val="14"/>
                    </w:rPr>
                    <w:t>a 11:05</w:t>
                  </w:r>
                </w:p>
              </w:tc>
              <w:tc>
                <w:tcPr>
                  <w:tcW w:w="2603" w:type="dxa"/>
                </w:tcPr>
                <w:p w14:paraId="087346C8" w14:textId="77777777" w:rsidR="00D44585" w:rsidRDefault="00D44585" w:rsidP="00D44585">
                  <w:pPr>
                    <w:pStyle w:val="TableParagraph"/>
                    <w:spacing w:before="8"/>
                    <w:ind w:left="0"/>
                    <w:rPr>
                      <w:b/>
                      <w:sz w:val="14"/>
                    </w:rPr>
                  </w:pPr>
                </w:p>
                <w:p w14:paraId="496F2A77" w14:textId="77777777" w:rsidR="00D44585" w:rsidRDefault="00D44585" w:rsidP="00D44585">
                  <w:r>
                    <w:rPr>
                      <w:sz w:val="14"/>
                    </w:rPr>
                    <w:t>Bienvenida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y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Exposición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motivos</w:t>
                  </w:r>
                </w:p>
              </w:tc>
              <w:tc>
                <w:tcPr>
                  <w:tcW w:w="3442" w:type="dxa"/>
                </w:tcPr>
                <w:p w14:paraId="48BCFFD5" w14:textId="77777777" w:rsidR="00D44585" w:rsidRDefault="00D44585" w:rsidP="00A45D02">
                  <w:pPr>
                    <w:pStyle w:val="TableParagraph"/>
                    <w:spacing w:line="164" w:lineRule="exact"/>
                    <w:ind w:left="140" w:right="138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Dr.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Fernando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Petersen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Aranguren</w:t>
                  </w:r>
                </w:p>
                <w:p w14:paraId="15AF57BD" w14:textId="77777777" w:rsidR="00D44585" w:rsidRDefault="00D44585" w:rsidP="00A45D02">
                  <w:pPr>
                    <w:pStyle w:val="TableParagraph"/>
                    <w:spacing w:before="7"/>
                    <w:ind w:left="0"/>
                    <w:jc w:val="center"/>
                    <w:rPr>
                      <w:b/>
                      <w:sz w:val="16"/>
                    </w:rPr>
                  </w:pPr>
                </w:p>
                <w:p w14:paraId="02C59A79" w14:textId="77777777" w:rsidR="00D44585" w:rsidRDefault="00D44585" w:rsidP="00A45D02">
                  <w:pPr>
                    <w:jc w:val="center"/>
                  </w:pPr>
                  <w:r>
                    <w:rPr>
                      <w:sz w:val="14"/>
                    </w:rPr>
                    <w:t>Secretario</w:t>
                  </w:r>
                  <w:r>
                    <w:rPr>
                      <w:spacing w:val="-1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8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Salud</w:t>
                  </w:r>
                  <w:r>
                    <w:rPr>
                      <w:spacing w:val="-1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en</w:t>
                  </w:r>
                  <w:r>
                    <w:rPr>
                      <w:spacing w:val="-1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el</w:t>
                  </w:r>
                  <w:r>
                    <w:rPr>
                      <w:spacing w:val="-1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Estado</w:t>
                  </w:r>
                  <w:r>
                    <w:rPr>
                      <w:spacing w:val="-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1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Jalisco</w:t>
                  </w:r>
                </w:p>
              </w:tc>
            </w:tr>
            <w:tr w:rsidR="00D44585" w14:paraId="464590D3" w14:textId="77777777" w:rsidTr="00D44585">
              <w:tc>
                <w:tcPr>
                  <w:tcW w:w="2557" w:type="dxa"/>
                  <w:shd w:val="clear" w:color="auto" w:fill="808080" w:themeFill="background1" w:themeFillShade="80"/>
                </w:tcPr>
                <w:p w14:paraId="7C991816" w14:textId="77777777" w:rsidR="00D44585" w:rsidRDefault="00D44585" w:rsidP="00D44585">
                  <w:pPr>
                    <w:pStyle w:val="TableParagraph"/>
                    <w:spacing w:before="10"/>
                    <w:ind w:left="0"/>
                    <w:rPr>
                      <w:b/>
                      <w:sz w:val="14"/>
                    </w:rPr>
                  </w:pPr>
                </w:p>
                <w:p w14:paraId="183DEE51" w14:textId="77777777" w:rsidR="00D44585" w:rsidRDefault="00D44585" w:rsidP="00D44585">
                  <w:r>
                    <w:rPr>
                      <w:b/>
                      <w:color w:val="FFFFFF"/>
                      <w:spacing w:val="-1"/>
                      <w:w w:val="70"/>
                      <w:sz w:val="14"/>
                    </w:rPr>
                    <w:t>11:05</w:t>
                  </w:r>
                  <w:r>
                    <w:rPr>
                      <w:b/>
                      <w:color w:val="FFFFFF"/>
                      <w:spacing w:val="4"/>
                      <w:w w:val="70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70"/>
                      <w:sz w:val="14"/>
                    </w:rPr>
                    <w:t>a</w:t>
                  </w:r>
                  <w:r>
                    <w:rPr>
                      <w:b/>
                      <w:color w:val="FFFFFF"/>
                      <w:spacing w:val="4"/>
                      <w:w w:val="70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70"/>
                      <w:sz w:val="14"/>
                    </w:rPr>
                    <w:t>11:15</w:t>
                  </w:r>
                </w:p>
              </w:tc>
              <w:tc>
                <w:tcPr>
                  <w:tcW w:w="2603" w:type="dxa"/>
                </w:tcPr>
                <w:p w14:paraId="1AEC69AD" w14:textId="77777777" w:rsidR="00D44585" w:rsidRDefault="00D44585" w:rsidP="00D44585">
                  <w:pPr>
                    <w:pStyle w:val="TableParagraph"/>
                    <w:spacing w:before="10"/>
                    <w:ind w:left="0"/>
                    <w:rPr>
                      <w:b/>
                      <w:sz w:val="14"/>
                    </w:rPr>
                  </w:pPr>
                </w:p>
                <w:p w14:paraId="7A9ED9ED" w14:textId="77777777" w:rsidR="00D44585" w:rsidRDefault="00D44585" w:rsidP="00D44585">
                  <w:r>
                    <w:rPr>
                      <w:w w:val="95"/>
                      <w:sz w:val="14"/>
                    </w:rPr>
                    <w:t>Instalación</w:t>
                  </w:r>
                  <w:r>
                    <w:rPr>
                      <w:spacing w:val="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del Comité 2021</w:t>
                  </w:r>
                </w:p>
              </w:tc>
              <w:tc>
                <w:tcPr>
                  <w:tcW w:w="3442" w:type="dxa"/>
                </w:tcPr>
                <w:p w14:paraId="3B1B4F43" w14:textId="77777777" w:rsidR="00D44585" w:rsidRDefault="00D44585" w:rsidP="00A45D02">
                  <w:pPr>
                    <w:pStyle w:val="TableParagraph"/>
                    <w:spacing w:line="164" w:lineRule="exact"/>
                    <w:ind w:left="140" w:right="137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Dra.</w:t>
                  </w:r>
                  <w:r>
                    <w:rPr>
                      <w:spacing w:val="-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Ana</w:t>
                  </w:r>
                  <w:r>
                    <w:rPr>
                      <w:spacing w:val="-8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Gabriela</w:t>
                  </w:r>
                  <w:r>
                    <w:rPr>
                      <w:spacing w:val="-8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Mena</w:t>
                  </w:r>
                  <w:r>
                    <w:rPr>
                      <w:spacing w:val="-8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Rodríguez</w:t>
                  </w:r>
                </w:p>
                <w:p w14:paraId="21BC820D" w14:textId="77777777" w:rsidR="00D44585" w:rsidRDefault="00D44585" w:rsidP="00A45D02">
                  <w:pPr>
                    <w:pStyle w:val="TableParagraph"/>
                    <w:spacing w:before="7"/>
                    <w:ind w:left="0"/>
                    <w:jc w:val="center"/>
                    <w:rPr>
                      <w:b/>
                      <w:sz w:val="16"/>
                    </w:rPr>
                  </w:pPr>
                </w:p>
                <w:p w14:paraId="57D5F5DA" w14:textId="77777777" w:rsidR="00D44585" w:rsidRDefault="00D44585" w:rsidP="00A45D02">
                  <w:pPr>
                    <w:jc w:val="center"/>
                  </w:pPr>
                  <w:r>
                    <w:rPr>
                      <w:sz w:val="14"/>
                    </w:rPr>
                    <w:t>Directora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General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Prevención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y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Promoción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la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Salud</w:t>
                  </w:r>
                </w:p>
              </w:tc>
            </w:tr>
            <w:tr w:rsidR="00D44585" w14:paraId="46F30F71" w14:textId="77777777" w:rsidTr="00D44585">
              <w:tc>
                <w:tcPr>
                  <w:tcW w:w="2557" w:type="dxa"/>
                  <w:shd w:val="clear" w:color="auto" w:fill="808080" w:themeFill="background1" w:themeFillShade="80"/>
                </w:tcPr>
                <w:p w14:paraId="75D1C651" w14:textId="77777777" w:rsidR="00D44585" w:rsidRDefault="00D44585" w:rsidP="00D44585">
                  <w:pPr>
                    <w:pStyle w:val="TableParagraph"/>
                    <w:spacing w:before="10"/>
                    <w:ind w:left="0"/>
                    <w:rPr>
                      <w:b/>
                      <w:sz w:val="14"/>
                    </w:rPr>
                  </w:pPr>
                </w:p>
                <w:p w14:paraId="0BB1FF33" w14:textId="77777777" w:rsidR="00D44585" w:rsidRDefault="00D44585" w:rsidP="00D44585">
                  <w:r>
                    <w:rPr>
                      <w:b/>
                      <w:color w:val="FFFFFF"/>
                      <w:w w:val="65"/>
                      <w:sz w:val="14"/>
                    </w:rPr>
                    <w:t>11:15</w:t>
                  </w:r>
                  <w:r>
                    <w:rPr>
                      <w:b/>
                      <w:color w:val="FFFFFF"/>
                      <w:spacing w:val="19"/>
                      <w:w w:val="65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65"/>
                      <w:sz w:val="14"/>
                    </w:rPr>
                    <w:t>a</w:t>
                  </w:r>
                  <w:r>
                    <w:rPr>
                      <w:b/>
                      <w:color w:val="FFFFFF"/>
                      <w:spacing w:val="19"/>
                      <w:w w:val="65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65"/>
                      <w:sz w:val="14"/>
                    </w:rPr>
                    <w:t>11:20</w:t>
                  </w:r>
                </w:p>
              </w:tc>
              <w:tc>
                <w:tcPr>
                  <w:tcW w:w="2603" w:type="dxa"/>
                </w:tcPr>
                <w:p w14:paraId="4697FF0D" w14:textId="77777777" w:rsidR="00D44585" w:rsidRDefault="00D44585" w:rsidP="00D44585">
                  <w:r>
                    <w:rPr>
                      <w:sz w:val="14"/>
                    </w:rPr>
                    <w:t>Lectura de acuerdos y compromisos</w:t>
                  </w:r>
                  <w:r>
                    <w:rPr>
                      <w:spacing w:val="-4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1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la</w:t>
                  </w:r>
                  <w:r>
                    <w:rPr>
                      <w:spacing w:val="-1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sesión</w:t>
                  </w:r>
                  <w:r>
                    <w:rPr>
                      <w:spacing w:val="-1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anterior</w:t>
                  </w:r>
                </w:p>
              </w:tc>
              <w:tc>
                <w:tcPr>
                  <w:tcW w:w="3442" w:type="dxa"/>
                </w:tcPr>
                <w:p w14:paraId="5020600D" w14:textId="77777777" w:rsidR="00D44585" w:rsidRDefault="00D44585" w:rsidP="00A45D02">
                  <w:pPr>
                    <w:pStyle w:val="TableParagraph"/>
                    <w:spacing w:line="164" w:lineRule="exact"/>
                    <w:ind w:left="140" w:right="137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Dra.</w:t>
                  </w:r>
                  <w:r>
                    <w:rPr>
                      <w:spacing w:val="-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Ana</w:t>
                  </w:r>
                  <w:r>
                    <w:rPr>
                      <w:spacing w:val="-8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Gabriela</w:t>
                  </w:r>
                  <w:r>
                    <w:rPr>
                      <w:spacing w:val="-8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Mena</w:t>
                  </w:r>
                  <w:r>
                    <w:rPr>
                      <w:spacing w:val="-8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Rodríguez</w:t>
                  </w:r>
                </w:p>
                <w:p w14:paraId="0511B3C2" w14:textId="77777777" w:rsidR="00D44585" w:rsidRDefault="00D44585" w:rsidP="00A45D02">
                  <w:pPr>
                    <w:pStyle w:val="TableParagraph"/>
                    <w:spacing w:before="8"/>
                    <w:ind w:left="0"/>
                    <w:jc w:val="center"/>
                    <w:rPr>
                      <w:b/>
                      <w:sz w:val="16"/>
                    </w:rPr>
                  </w:pPr>
                </w:p>
                <w:p w14:paraId="1329D592" w14:textId="77777777" w:rsidR="00D44585" w:rsidRDefault="00D44585" w:rsidP="00A45D02">
                  <w:pPr>
                    <w:jc w:val="center"/>
                  </w:pPr>
                  <w:r>
                    <w:rPr>
                      <w:sz w:val="14"/>
                    </w:rPr>
                    <w:t>Directora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General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Prevención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y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Promoción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la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Salud</w:t>
                  </w:r>
                </w:p>
              </w:tc>
            </w:tr>
            <w:tr w:rsidR="00D44585" w14:paraId="05729C00" w14:textId="77777777" w:rsidTr="00D44585">
              <w:tc>
                <w:tcPr>
                  <w:tcW w:w="2557" w:type="dxa"/>
                  <w:shd w:val="clear" w:color="auto" w:fill="808080" w:themeFill="background1" w:themeFillShade="80"/>
                </w:tcPr>
                <w:p w14:paraId="75A42DE0" w14:textId="77777777" w:rsidR="00D44585" w:rsidRDefault="00D44585" w:rsidP="00D44585">
                  <w:pPr>
                    <w:pStyle w:val="TableParagraph"/>
                    <w:ind w:left="0"/>
                    <w:rPr>
                      <w:b/>
                      <w:sz w:val="16"/>
                    </w:rPr>
                  </w:pPr>
                </w:p>
                <w:p w14:paraId="3680E3AF" w14:textId="77777777" w:rsidR="00D44585" w:rsidRDefault="00D44585" w:rsidP="00D44585">
                  <w:pPr>
                    <w:pStyle w:val="TableParagraph"/>
                    <w:ind w:left="0"/>
                    <w:rPr>
                      <w:b/>
                      <w:sz w:val="14"/>
                    </w:rPr>
                  </w:pPr>
                </w:p>
                <w:p w14:paraId="09AB8D6A" w14:textId="77777777" w:rsidR="00D44585" w:rsidRDefault="00D44585" w:rsidP="00D44585">
                  <w:r>
                    <w:rPr>
                      <w:b/>
                      <w:color w:val="FFFFFF"/>
                      <w:w w:val="70"/>
                      <w:sz w:val="14"/>
                    </w:rPr>
                    <w:t>11:20</w:t>
                  </w:r>
                  <w:r>
                    <w:rPr>
                      <w:b/>
                      <w:color w:val="FFFFFF"/>
                      <w:spacing w:val="13"/>
                      <w:w w:val="70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70"/>
                      <w:sz w:val="14"/>
                    </w:rPr>
                    <w:t>a</w:t>
                  </w:r>
                  <w:r>
                    <w:rPr>
                      <w:b/>
                      <w:color w:val="FFFFFF"/>
                      <w:spacing w:val="13"/>
                      <w:w w:val="70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70"/>
                      <w:sz w:val="14"/>
                    </w:rPr>
                    <w:t>11:30</w:t>
                  </w:r>
                </w:p>
              </w:tc>
              <w:tc>
                <w:tcPr>
                  <w:tcW w:w="2603" w:type="dxa"/>
                </w:tcPr>
                <w:p w14:paraId="155CD102" w14:textId="77777777" w:rsidR="00D44585" w:rsidRDefault="00D44585" w:rsidP="00D44585">
                  <w:r>
                    <w:rPr>
                      <w:sz w:val="14"/>
                    </w:rPr>
                    <w:t>Panorama Epidemiológico de la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Morbilidad y Mortalidad Materna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2020 en</w:t>
                  </w:r>
                  <w:r>
                    <w:rPr>
                      <w:spacing w:val="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Jalisco,</w:t>
                  </w:r>
                  <w:r>
                    <w:rPr>
                      <w:spacing w:val="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semana</w:t>
                  </w:r>
                  <w:r>
                    <w:rPr>
                      <w:spacing w:val="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53</w:t>
                  </w:r>
                  <w:r>
                    <w:rPr>
                      <w:spacing w:val="4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e</w:t>
                  </w:r>
                  <w:r>
                    <w:rPr>
                      <w:spacing w:val="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inicio</w:t>
                  </w:r>
                  <w:r>
                    <w:rPr>
                      <w:spacing w:val="-44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0"/>
                      <w:sz w:val="14"/>
                    </w:rPr>
                    <w:t>de</w:t>
                  </w:r>
                  <w:r>
                    <w:rPr>
                      <w:spacing w:val="-9"/>
                      <w:w w:val="90"/>
                      <w:sz w:val="14"/>
                    </w:rPr>
                    <w:t xml:space="preserve"> </w:t>
                  </w:r>
                  <w:r>
                    <w:rPr>
                      <w:w w:val="90"/>
                      <w:sz w:val="14"/>
                    </w:rPr>
                    <w:t>2021</w:t>
                  </w:r>
                </w:p>
              </w:tc>
              <w:tc>
                <w:tcPr>
                  <w:tcW w:w="3442" w:type="dxa"/>
                </w:tcPr>
                <w:p w14:paraId="24CB07BB" w14:textId="77777777" w:rsidR="00D44585" w:rsidRDefault="00D44585" w:rsidP="00A45D02">
                  <w:pPr>
                    <w:pStyle w:val="TableParagraph"/>
                    <w:spacing w:line="164" w:lineRule="exact"/>
                    <w:ind w:left="140" w:right="136"/>
                    <w:jc w:val="center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Dr.</w:t>
                  </w:r>
                  <w:r>
                    <w:rPr>
                      <w:spacing w:val="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Arturo</w:t>
                  </w:r>
                  <w:r>
                    <w:rPr>
                      <w:spacing w:val="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Javier</w:t>
                  </w:r>
                  <w:r>
                    <w:rPr>
                      <w:spacing w:val="8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Torres</w:t>
                  </w:r>
                  <w:r>
                    <w:rPr>
                      <w:spacing w:val="8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Mercado</w:t>
                  </w:r>
                </w:p>
                <w:p w14:paraId="1BF447C9" w14:textId="77777777" w:rsidR="00D44585" w:rsidRDefault="00D44585" w:rsidP="00A45D02">
                  <w:pPr>
                    <w:jc w:val="center"/>
                  </w:pPr>
                  <w:r>
                    <w:rPr>
                      <w:sz w:val="14"/>
                    </w:rPr>
                    <w:t>Salud Materna y perinatal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Dirección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Promoción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la Salud</w:t>
                  </w:r>
                </w:p>
              </w:tc>
            </w:tr>
            <w:tr w:rsidR="00D44585" w14:paraId="07337DFC" w14:textId="77777777" w:rsidTr="00D44585">
              <w:tc>
                <w:tcPr>
                  <w:tcW w:w="2557" w:type="dxa"/>
                  <w:shd w:val="clear" w:color="auto" w:fill="808080" w:themeFill="background1" w:themeFillShade="80"/>
                </w:tcPr>
                <w:p w14:paraId="18D76566" w14:textId="77777777" w:rsidR="00D44585" w:rsidRDefault="00D44585" w:rsidP="00D44585">
                  <w:pPr>
                    <w:pStyle w:val="TableParagraph"/>
                    <w:ind w:left="0"/>
                    <w:rPr>
                      <w:b/>
                      <w:sz w:val="16"/>
                    </w:rPr>
                  </w:pPr>
                </w:p>
                <w:p w14:paraId="1A59B2C7" w14:textId="77777777" w:rsidR="00D44585" w:rsidRDefault="00D44585" w:rsidP="00D44585">
                  <w:pPr>
                    <w:pStyle w:val="TableParagraph"/>
                    <w:ind w:left="0"/>
                    <w:rPr>
                      <w:b/>
                      <w:sz w:val="16"/>
                    </w:rPr>
                  </w:pPr>
                </w:p>
                <w:p w14:paraId="7E2C4306" w14:textId="77777777" w:rsidR="00D44585" w:rsidRDefault="00D44585" w:rsidP="00D44585">
                  <w:pPr>
                    <w:pStyle w:val="TableParagraph"/>
                    <w:spacing w:before="3"/>
                    <w:ind w:left="0"/>
                    <w:rPr>
                      <w:b/>
                      <w:sz w:val="13"/>
                    </w:rPr>
                  </w:pPr>
                </w:p>
                <w:p w14:paraId="03142901" w14:textId="77777777" w:rsidR="00D44585" w:rsidRDefault="00D44585" w:rsidP="00D44585">
                  <w:r>
                    <w:rPr>
                      <w:b/>
                      <w:color w:val="FFFFFF"/>
                      <w:spacing w:val="-1"/>
                      <w:w w:val="75"/>
                      <w:sz w:val="14"/>
                    </w:rPr>
                    <w:t>11:30</w:t>
                  </w:r>
                  <w:r>
                    <w:rPr>
                      <w:b/>
                      <w:color w:val="FFFFFF"/>
                      <w:spacing w:val="1"/>
                      <w:w w:val="75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75"/>
                      <w:sz w:val="14"/>
                    </w:rPr>
                    <w:t>a</w:t>
                  </w:r>
                  <w:r>
                    <w:rPr>
                      <w:b/>
                      <w:color w:val="FFFFFF"/>
                      <w:spacing w:val="1"/>
                      <w:w w:val="75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75"/>
                      <w:sz w:val="14"/>
                    </w:rPr>
                    <w:t>11:40</w:t>
                  </w:r>
                </w:p>
              </w:tc>
              <w:tc>
                <w:tcPr>
                  <w:tcW w:w="2603" w:type="dxa"/>
                </w:tcPr>
                <w:p w14:paraId="3775CD87" w14:textId="77777777" w:rsidR="00D44585" w:rsidRDefault="00D44585" w:rsidP="00D44585">
                  <w:pPr>
                    <w:pStyle w:val="TableParagraph"/>
                    <w:ind w:left="0"/>
                    <w:rPr>
                      <w:b/>
                      <w:sz w:val="16"/>
                    </w:rPr>
                  </w:pPr>
                </w:p>
                <w:p w14:paraId="3D5A766F" w14:textId="77777777" w:rsidR="00D44585" w:rsidRDefault="00D44585" w:rsidP="00D44585">
                  <w:r>
                    <w:rPr>
                      <w:sz w:val="14"/>
                    </w:rPr>
                    <w:t>Panorama Epidemiológico de la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Morbilidad y Mortalidad Perinatal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2020 en</w:t>
                  </w:r>
                  <w:r>
                    <w:rPr>
                      <w:spacing w:val="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Jalisco,</w:t>
                  </w:r>
                  <w:r>
                    <w:rPr>
                      <w:spacing w:val="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semana</w:t>
                  </w:r>
                  <w:r>
                    <w:rPr>
                      <w:spacing w:val="5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53</w:t>
                  </w:r>
                  <w:r>
                    <w:rPr>
                      <w:spacing w:val="4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e</w:t>
                  </w:r>
                  <w:r>
                    <w:rPr>
                      <w:spacing w:val="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inicio</w:t>
                  </w:r>
                  <w:r>
                    <w:rPr>
                      <w:spacing w:val="-44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0"/>
                      <w:sz w:val="14"/>
                    </w:rPr>
                    <w:t>de</w:t>
                  </w:r>
                  <w:r>
                    <w:rPr>
                      <w:spacing w:val="-9"/>
                      <w:w w:val="90"/>
                      <w:sz w:val="14"/>
                    </w:rPr>
                    <w:t xml:space="preserve"> </w:t>
                  </w:r>
                  <w:r>
                    <w:rPr>
                      <w:w w:val="90"/>
                      <w:sz w:val="14"/>
                    </w:rPr>
                    <w:t>2021</w:t>
                  </w:r>
                </w:p>
              </w:tc>
              <w:tc>
                <w:tcPr>
                  <w:tcW w:w="3442" w:type="dxa"/>
                </w:tcPr>
                <w:p w14:paraId="7D1A14A1" w14:textId="77777777" w:rsidR="00A45D02" w:rsidRPr="00A45D02" w:rsidRDefault="00A45D02" w:rsidP="00A45D02">
                  <w:pPr>
                    <w:pStyle w:val="TableParagraph"/>
                    <w:jc w:val="center"/>
                    <w:rPr>
                      <w:sz w:val="14"/>
                    </w:rPr>
                  </w:pPr>
                  <w:r w:rsidRPr="00A45D02">
                    <w:rPr>
                      <w:sz w:val="14"/>
                    </w:rPr>
                    <w:t>Dr. Carlos Bautista Nuño Coordinador Estatal del Programa de Salud Materna y Perinatal</w:t>
                  </w:r>
                </w:p>
                <w:p w14:paraId="51A6CDD6" w14:textId="6C9663CA" w:rsidR="00D44585" w:rsidRDefault="00A45D02" w:rsidP="00A45D02">
                  <w:pPr>
                    <w:jc w:val="center"/>
                  </w:pPr>
                  <w:r w:rsidRPr="00A45D02">
                    <w:rPr>
                      <w:rFonts w:ascii="Verdana" w:eastAsia="Verdana" w:hAnsi="Verdana" w:cs="Verdana"/>
                      <w:sz w:val="14"/>
                      <w:lang w:val="es-ES"/>
                    </w:rPr>
                    <w:t>O.P.D. Servicios de Salud Jalisco</w:t>
                  </w:r>
                </w:p>
              </w:tc>
            </w:tr>
            <w:tr w:rsidR="00D44585" w14:paraId="180C0B99" w14:textId="77777777" w:rsidTr="00D44585">
              <w:tc>
                <w:tcPr>
                  <w:tcW w:w="2557" w:type="dxa"/>
                  <w:shd w:val="clear" w:color="auto" w:fill="808080" w:themeFill="background1" w:themeFillShade="80"/>
                </w:tcPr>
                <w:p w14:paraId="5D74EDF5" w14:textId="77777777" w:rsidR="00D44585" w:rsidRDefault="00D44585" w:rsidP="00D44585">
                  <w:pPr>
                    <w:pStyle w:val="TableParagraph"/>
                    <w:spacing w:before="9"/>
                    <w:ind w:left="0"/>
                    <w:rPr>
                      <w:b/>
                      <w:sz w:val="21"/>
                    </w:rPr>
                  </w:pPr>
                </w:p>
                <w:p w14:paraId="69D9BFCB" w14:textId="77777777" w:rsidR="00D44585" w:rsidRDefault="00D44585" w:rsidP="00D44585">
                  <w:r>
                    <w:rPr>
                      <w:b/>
                      <w:color w:val="FFFFFF"/>
                      <w:w w:val="75"/>
                      <w:sz w:val="14"/>
                    </w:rPr>
                    <w:t>11:40</w:t>
                  </w:r>
                  <w:r>
                    <w:rPr>
                      <w:b/>
                      <w:color w:val="FFFFFF"/>
                      <w:spacing w:val="10"/>
                      <w:w w:val="75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75"/>
                      <w:sz w:val="14"/>
                    </w:rPr>
                    <w:t>a</w:t>
                  </w:r>
                  <w:r>
                    <w:rPr>
                      <w:b/>
                      <w:color w:val="FFFFFF"/>
                      <w:spacing w:val="16"/>
                      <w:w w:val="75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75"/>
                      <w:sz w:val="14"/>
                    </w:rPr>
                    <w:t>12:00</w:t>
                  </w:r>
                </w:p>
              </w:tc>
              <w:tc>
                <w:tcPr>
                  <w:tcW w:w="2603" w:type="dxa"/>
                </w:tcPr>
                <w:p w14:paraId="619FCF3F" w14:textId="77777777" w:rsidR="00D44585" w:rsidRDefault="00D44585" w:rsidP="00D44585">
                  <w:pPr>
                    <w:pStyle w:val="TableParagraph"/>
                    <w:spacing w:before="8"/>
                    <w:ind w:left="0"/>
                    <w:rPr>
                      <w:b/>
                      <w:sz w:val="14"/>
                    </w:rPr>
                  </w:pPr>
                </w:p>
                <w:p w14:paraId="4ADE916E" w14:textId="77777777" w:rsidR="00D44585" w:rsidRDefault="00D44585" w:rsidP="00D44585">
                  <w:r>
                    <w:rPr>
                      <w:w w:val="95"/>
                      <w:sz w:val="14"/>
                    </w:rPr>
                    <w:t>Impacto de la COVID-19 en la Salud</w:t>
                  </w:r>
                  <w:r>
                    <w:rPr>
                      <w:spacing w:val="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Materna</w:t>
                  </w:r>
                  <w:r>
                    <w:rPr>
                      <w:spacing w:val="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y</w:t>
                  </w:r>
                  <w:r>
                    <w:rPr>
                      <w:spacing w:val="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Perinatal y</w:t>
                  </w:r>
                  <w:r>
                    <w:rPr>
                      <w:spacing w:val="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retos</w:t>
                  </w:r>
                  <w:r>
                    <w:rPr>
                      <w:spacing w:val="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para</w:t>
                  </w:r>
                  <w:r>
                    <w:rPr>
                      <w:spacing w:val="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2021</w:t>
                  </w:r>
                </w:p>
              </w:tc>
              <w:tc>
                <w:tcPr>
                  <w:tcW w:w="3442" w:type="dxa"/>
                </w:tcPr>
                <w:p w14:paraId="577E183A" w14:textId="77777777" w:rsidR="00D44585" w:rsidRDefault="00D44585" w:rsidP="00A45D02">
                  <w:pPr>
                    <w:pStyle w:val="TableParagraph"/>
                    <w:spacing w:line="164" w:lineRule="exact"/>
                    <w:ind w:left="140" w:right="136"/>
                    <w:jc w:val="center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Dr.</w:t>
                  </w:r>
                  <w:r>
                    <w:rPr>
                      <w:spacing w:val="-1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Juan Ismael</w:t>
                  </w:r>
                  <w:r>
                    <w:rPr>
                      <w:spacing w:val="2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Islas</w:t>
                  </w:r>
                  <w:r>
                    <w:rPr>
                      <w:spacing w:val="3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Castañeda</w:t>
                  </w:r>
                </w:p>
                <w:p w14:paraId="1B745F29" w14:textId="77777777" w:rsidR="00D44585" w:rsidRDefault="00D44585" w:rsidP="00A45D02">
                  <w:pPr>
                    <w:pStyle w:val="TableParagraph"/>
                    <w:spacing w:before="5"/>
                    <w:ind w:left="0"/>
                    <w:jc w:val="center"/>
                    <w:rPr>
                      <w:b/>
                      <w:sz w:val="16"/>
                    </w:rPr>
                  </w:pPr>
                </w:p>
                <w:p w14:paraId="5A73658F" w14:textId="77777777" w:rsidR="00D44585" w:rsidRDefault="00D44585" w:rsidP="00A45D02">
                  <w:pPr>
                    <w:jc w:val="center"/>
                  </w:pPr>
                  <w:r>
                    <w:rPr>
                      <w:sz w:val="14"/>
                    </w:rPr>
                    <w:t>Subdirección de</w:t>
                  </w:r>
                  <w:r>
                    <w:rPr>
                      <w:spacing w:val="-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Atención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Materna,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Centro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Nacional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Equidad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4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Género</w:t>
                  </w:r>
                  <w:r>
                    <w:rPr>
                      <w:spacing w:val="-1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y</w:t>
                  </w:r>
                  <w:r>
                    <w:rPr>
                      <w:spacing w:val="-1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Salud</w:t>
                  </w:r>
                  <w:r>
                    <w:rPr>
                      <w:spacing w:val="-1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Reproductiva</w:t>
                  </w:r>
                </w:p>
              </w:tc>
            </w:tr>
            <w:tr w:rsidR="00D44585" w14:paraId="389D56EC" w14:textId="77777777" w:rsidTr="00D44585">
              <w:tc>
                <w:tcPr>
                  <w:tcW w:w="2557" w:type="dxa"/>
                  <w:shd w:val="clear" w:color="auto" w:fill="808080" w:themeFill="background1" w:themeFillShade="80"/>
                </w:tcPr>
                <w:p w14:paraId="2125AE99" w14:textId="77777777" w:rsidR="00D44585" w:rsidRDefault="00D44585" w:rsidP="00D44585">
                  <w:pPr>
                    <w:pStyle w:val="TableParagraph"/>
                    <w:spacing w:before="8"/>
                    <w:ind w:left="0"/>
                    <w:rPr>
                      <w:b/>
                      <w:sz w:val="14"/>
                    </w:rPr>
                  </w:pPr>
                </w:p>
                <w:p w14:paraId="3DA7D808" w14:textId="77777777" w:rsidR="00D44585" w:rsidRDefault="00D44585" w:rsidP="00D44585">
                  <w:r>
                    <w:rPr>
                      <w:b/>
                      <w:color w:val="FFFFFF"/>
                      <w:w w:val="80"/>
                      <w:sz w:val="14"/>
                    </w:rPr>
                    <w:t>12:00</w:t>
                  </w:r>
                  <w:r>
                    <w:rPr>
                      <w:b/>
                      <w:color w:val="FFFFFF"/>
                      <w:spacing w:val="1"/>
                      <w:w w:val="80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80"/>
                      <w:sz w:val="14"/>
                    </w:rPr>
                    <w:t>a</w:t>
                  </w:r>
                  <w:r>
                    <w:rPr>
                      <w:b/>
                      <w:color w:val="FFFFFF"/>
                      <w:spacing w:val="5"/>
                      <w:w w:val="80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80"/>
                      <w:sz w:val="14"/>
                    </w:rPr>
                    <w:t>12:40</w:t>
                  </w:r>
                </w:p>
              </w:tc>
              <w:tc>
                <w:tcPr>
                  <w:tcW w:w="2603" w:type="dxa"/>
                </w:tcPr>
                <w:p w14:paraId="6B178A70" w14:textId="77777777" w:rsidR="00D44585" w:rsidRDefault="00D44585" w:rsidP="00D44585">
                  <w:r>
                    <w:rPr>
                      <w:sz w:val="14"/>
                    </w:rPr>
                    <w:t>Discusión</w:t>
                  </w:r>
                  <w:r>
                    <w:rPr>
                      <w:spacing w:val="-1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con</w:t>
                  </w:r>
                  <w:r>
                    <w:rPr>
                      <w:spacing w:val="-1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los</w:t>
                  </w:r>
                  <w:r>
                    <w:rPr>
                      <w:spacing w:val="-1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titulares</w:t>
                  </w:r>
                  <w:r>
                    <w:rPr>
                      <w:spacing w:val="-8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1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las</w:t>
                  </w:r>
                  <w:r>
                    <w:rPr>
                      <w:spacing w:val="-4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Instituciones</w:t>
                  </w:r>
                  <w:r>
                    <w:rPr>
                      <w:spacing w:val="-1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1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salud</w:t>
                  </w:r>
                </w:p>
              </w:tc>
              <w:tc>
                <w:tcPr>
                  <w:tcW w:w="3442" w:type="dxa"/>
                </w:tcPr>
                <w:p w14:paraId="0126DB3C" w14:textId="77777777" w:rsidR="00D44585" w:rsidRDefault="00D44585" w:rsidP="00A45D02">
                  <w:pPr>
                    <w:pStyle w:val="TableParagraph"/>
                    <w:spacing w:line="164" w:lineRule="exact"/>
                    <w:ind w:left="140" w:right="140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Modera</w:t>
                  </w:r>
                  <w:r>
                    <w:rPr>
                      <w:spacing w:val="-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Dra.</w:t>
                  </w:r>
                  <w:r>
                    <w:rPr>
                      <w:spacing w:val="-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Ana</w:t>
                  </w:r>
                  <w:r>
                    <w:rPr>
                      <w:spacing w:val="-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Gabriela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Mena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Rodríguez</w:t>
                  </w:r>
                </w:p>
                <w:p w14:paraId="4AB539AE" w14:textId="77777777" w:rsidR="00D44585" w:rsidRDefault="00D44585" w:rsidP="00A45D02">
                  <w:pPr>
                    <w:pStyle w:val="TableParagraph"/>
                    <w:spacing w:before="5"/>
                    <w:ind w:left="0"/>
                    <w:jc w:val="center"/>
                    <w:rPr>
                      <w:b/>
                      <w:sz w:val="16"/>
                    </w:rPr>
                  </w:pPr>
                </w:p>
                <w:p w14:paraId="25729A7C" w14:textId="77777777" w:rsidR="00D44585" w:rsidRDefault="00D44585" w:rsidP="00A45D02">
                  <w:pPr>
                    <w:jc w:val="center"/>
                  </w:pPr>
                  <w:r>
                    <w:rPr>
                      <w:sz w:val="14"/>
                    </w:rPr>
                    <w:t>Directora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General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Prevención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y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Promoción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la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Salud</w:t>
                  </w:r>
                </w:p>
              </w:tc>
            </w:tr>
            <w:tr w:rsidR="00D44585" w14:paraId="5D1A5641" w14:textId="77777777" w:rsidTr="00D44585">
              <w:tc>
                <w:tcPr>
                  <w:tcW w:w="2557" w:type="dxa"/>
                  <w:shd w:val="clear" w:color="auto" w:fill="808080" w:themeFill="background1" w:themeFillShade="80"/>
                </w:tcPr>
                <w:p w14:paraId="071C6757" w14:textId="77777777" w:rsidR="00D44585" w:rsidRDefault="00D44585" w:rsidP="00D44585">
                  <w:pPr>
                    <w:pStyle w:val="TableParagraph"/>
                    <w:spacing w:before="8"/>
                    <w:ind w:left="0"/>
                    <w:rPr>
                      <w:b/>
                      <w:sz w:val="14"/>
                    </w:rPr>
                  </w:pPr>
                </w:p>
                <w:p w14:paraId="67B532A5" w14:textId="77777777" w:rsidR="00D44585" w:rsidRDefault="00D44585" w:rsidP="00D44585">
                  <w:r>
                    <w:rPr>
                      <w:b/>
                      <w:color w:val="FFFFFF"/>
                      <w:w w:val="80"/>
                      <w:sz w:val="14"/>
                    </w:rPr>
                    <w:t>12:40</w:t>
                  </w:r>
                  <w:r>
                    <w:rPr>
                      <w:b/>
                      <w:color w:val="FFFFFF"/>
                      <w:spacing w:val="-1"/>
                      <w:w w:val="80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80"/>
                      <w:sz w:val="14"/>
                    </w:rPr>
                    <w:t>a</w:t>
                  </w:r>
                  <w:r>
                    <w:rPr>
                      <w:b/>
                      <w:color w:val="FFFFFF"/>
                      <w:spacing w:val="-2"/>
                      <w:w w:val="80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80"/>
                      <w:sz w:val="14"/>
                    </w:rPr>
                    <w:t>12:50</w:t>
                  </w:r>
                </w:p>
              </w:tc>
              <w:tc>
                <w:tcPr>
                  <w:tcW w:w="2603" w:type="dxa"/>
                </w:tcPr>
                <w:p w14:paraId="2D64CD11" w14:textId="77777777" w:rsidR="00D44585" w:rsidRDefault="00D44585" w:rsidP="00D44585">
                  <w:r>
                    <w:rPr>
                      <w:sz w:val="14"/>
                    </w:rPr>
                    <w:t>Propuesta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y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aprobación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del Plan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47"/>
                      <w:sz w:val="14"/>
                    </w:rPr>
                    <w:t xml:space="preserve"> </w:t>
                  </w:r>
                  <w:r>
                    <w:rPr>
                      <w:spacing w:val="-1"/>
                      <w:w w:val="95"/>
                      <w:sz w:val="14"/>
                    </w:rPr>
                    <w:t>trabajo</w:t>
                  </w:r>
                  <w:r>
                    <w:rPr>
                      <w:spacing w:val="-10"/>
                      <w:w w:val="95"/>
                      <w:sz w:val="14"/>
                    </w:rPr>
                    <w:t xml:space="preserve"> </w:t>
                  </w:r>
                  <w:r>
                    <w:rPr>
                      <w:spacing w:val="-1"/>
                      <w:w w:val="95"/>
                      <w:sz w:val="14"/>
                    </w:rPr>
                    <w:t>para</w:t>
                  </w:r>
                  <w:r>
                    <w:rPr>
                      <w:spacing w:val="-9"/>
                      <w:w w:val="95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2021</w:t>
                  </w:r>
                </w:p>
              </w:tc>
              <w:tc>
                <w:tcPr>
                  <w:tcW w:w="3442" w:type="dxa"/>
                </w:tcPr>
                <w:p w14:paraId="0F1BD8F3" w14:textId="77777777" w:rsidR="00D44585" w:rsidRDefault="00D44585" w:rsidP="00A45D02">
                  <w:pPr>
                    <w:pStyle w:val="TableParagraph"/>
                    <w:spacing w:line="164" w:lineRule="exact"/>
                    <w:ind w:left="140" w:right="137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Dra.</w:t>
                  </w:r>
                  <w:r>
                    <w:rPr>
                      <w:spacing w:val="-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Ana</w:t>
                  </w:r>
                  <w:r>
                    <w:rPr>
                      <w:spacing w:val="-8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Gabriela</w:t>
                  </w:r>
                  <w:r>
                    <w:rPr>
                      <w:spacing w:val="-8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Mena</w:t>
                  </w:r>
                  <w:r>
                    <w:rPr>
                      <w:spacing w:val="-8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Rodríguez</w:t>
                  </w:r>
                </w:p>
                <w:p w14:paraId="3A5E989A" w14:textId="77777777" w:rsidR="00D44585" w:rsidRDefault="00D44585" w:rsidP="00A45D02">
                  <w:pPr>
                    <w:pStyle w:val="TableParagraph"/>
                    <w:spacing w:before="5"/>
                    <w:ind w:left="0"/>
                    <w:jc w:val="center"/>
                    <w:rPr>
                      <w:b/>
                      <w:sz w:val="16"/>
                    </w:rPr>
                  </w:pPr>
                </w:p>
                <w:p w14:paraId="5A1119DF" w14:textId="77777777" w:rsidR="00D44585" w:rsidRDefault="00D44585" w:rsidP="00A45D02">
                  <w:pPr>
                    <w:jc w:val="center"/>
                  </w:pPr>
                  <w:r>
                    <w:rPr>
                      <w:sz w:val="14"/>
                    </w:rPr>
                    <w:t>Directora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General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Prevención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y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Promoción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la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Salud</w:t>
                  </w:r>
                </w:p>
              </w:tc>
            </w:tr>
            <w:tr w:rsidR="00D44585" w14:paraId="1715FDF8" w14:textId="77777777" w:rsidTr="00D44585">
              <w:tc>
                <w:tcPr>
                  <w:tcW w:w="2557" w:type="dxa"/>
                  <w:shd w:val="clear" w:color="auto" w:fill="808080" w:themeFill="background1" w:themeFillShade="80"/>
                </w:tcPr>
                <w:p w14:paraId="566BD813" w14:textId="77777777" w:rsidR="00D44585" w:rsidRDefault="00D44585" w:rsidP="00D44585">
                  <w:r>
                    <w:rPr>
                      <w:b/>
                      <w:color w:val="FFFFFF"/>
                      <w:w w:val="75"/>
                      <w:sz w:val="14"/>
                    </w:rPr>
                    <w:t>12:50</w:t>
                  </w:r>
                  <w:r>
                    <w:rPr>
                      <w:b/>
                      <w:color w:val="FFFFFF"/>
                      <w:spacing w:val="6"/>
                      <w:w w:val="75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75"/>
                      <w:sz w:val="14"/>
                    </w:rPr>
                    <w:t>a</w:t>
                  </w:r>
                  <w:r>
                    <w:rPr>
                      <w:b/>
                      <w:color w:val="FFFFFF"/>
                      <w:spacing w:val="12"/>
                      <w:w w:val="75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75"/>
                      <w:sz w:val="14"/>
                    </w:rPr>
                    <w:t>12:55</w:t>
                  </w:r>
                </w:p>
              </w:tc>
              <w:tc>
                <w:tcPr>
                  <w:tcW w:w="2603" w:type="dxa"/>
                </w:tcPr>
                <w:p w14:paraId="024D304A" w14:textId="77777777" w:rsidR="00D44585" w:rsidRDefault="00D44585" w:rsidP="00D44585">
                  <w:r>
                    <w:rPr>
                      <w:sz w:val="14"/>
                    </w:rPr>
                    <w:t>Lectura</w:t>
                  </w:r>
                  <w:r>
                    <w:rPr>
                      <w:spacing w:val="-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y</w:t>
                  </w:r>
                  <w:r>
                    <w:rPr>
                      <w:spacing w:val="-1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firma</w:t>
                  </w:r>
                  <w:r>
                    <w:rPr>
                      <w:spacing w:val="-1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1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acuerdos</w:t>
                  </w:r>
                  <w:r>
                    <w:rPr>
                      <w:spacing w:val="-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y</w:t>
                  </w:r>
                  <w:r>
                    <w:rPr>
                      <w:spacing w:val="-4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compromisos</w:t>
                  </w:r>
                </w:p>
              </w:tc>
              <w:tc>
                <w:tcPr>
                  <w:tcW w:w="3442" w:type="dxa"/>
                </w:tcPr>
                <w:p w14:paraId="66424320" w14:textId="77777777" w:rsidR="00D44585" w:rsidRDefault="00D44585" w:rsidP="00A45D02">
                  <w:pPr>
                    <w:jc w:val="center"/>
                  </w:pPr>
                  <w:r>
                    <w:rPr>
                      <w:sz w:val="14"/>
                    </w:rPr>
                    <w:t>Miembros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del</w:t>
                  </w:r>
                  <w:r>
                    <w:rPr>
                      <w:spacing w:val="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Comité</w:t>
                  </w:r>
                </w:p>
              </w:tc>
            </w:tr>
            <w:tr w:rsidR="00D44585" w14:paraId="0DD474DE" w14:textId="77777777" w:rsidTr="00D44585">
              <w:tc>
                <w:tcPr>
                  <w:tcW w:w="2557" w:type="dxa"/>
                  <w:shd w:val="clear" w:color="auto" w:fill="808080" w:themeFill="background1" w:themeFillShade="80"/>
                </w:tcPr>
                <w:p w14:paraId="41BCC752" w14:textId="77777777" w:rsidR="00D44585" w:rsidRDefault="00D44585" w:rsidP="00D44585">
                  <w:pPr>
                    <w:pStyle w:val="TableParagraph"/>
                    <w:spacing w:before="8"/>
                    <w:ind w:left="0"/>
                    <w:rPr>
                      <w:b/>
                      <w:sz w:val="14"/>
                    </w:rPr>
                  </w:pPr>
                </w:p>
                <w:p w14:paraId="02375F6C" w14:textId="77777777" w:rsidR="00D44585" w:rsidRDefault="00D44585" w:rsidP="00D44585">
                  <w:r>
                    <w:rPr>
                      <w:b/>
                      <w:color w:val="FFFFFF"/>
                      <w:w w:val="75"/>
                      <w:sz w:val="14"/>
                    </w:rPr>
                    <w:t>12:55</w:t>
                  </w:r>
                  <w:r>
                    <w:rPr>
                      <w:b/>
                      <w:color w:val="FFFFFF"/>
                      <w:spacing w:val="13"/>
                      <w:w w:val="75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75"/>
                      <w:sz w:val="14"/>
                    </w:rPr>
                    <w:t>a</w:t>
                  </w:r>
                  <w:r>
                    <w:rPr>
                      <w:b/>
                      <w:color w:val="FFFFFF"/>
                      <w:spacing w:val="13"/>
                      <w:w w:val="75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75"/>
                      <w:sz w:val="14"/>
                    </w:rPr>
                    <w:t>13:00</w:t>
                  </w:r>
                </w:p>
              </w:tc>
              <w:tc>
                <w:tcPr>
                  <w:tcW w:w="2603" w:type="dxa"/>
                </w:tcPr>
                <w:p w14:paraId="2154626A" w14:textId="77777777" w:rsidR="00D44585" w:rsidRDefault="00D44585" w:rsidP="00D44585">
                  <w:pPr>
                    <w:pStyle w:val="TableParagraph"/>
                    <w:spacing w:before="8"/>
                    <w:ind w:left="0"/>
                    <w:rPr>
                      <w:b/>
                      <w:sz w:val="14"/>
                    </w:rPr>
                  </w:pPr>
                </w:p>
                <w:p w14:paraId="3D504E7B" w14:textId="77777777" w:rsidR="00D44585" w:rsidRDefault="00D44585" w:rsidP="00D44585">
                  <w:r>
                    <w:rPr>
                      <w:sz w:val="14"/>
                    </w:rPr>
                    <w:t>Cierre</w:t>
                  </w:r>
                  <w:r>
                    <w:rPr>
                      <w:spacing w:val="-1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1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la</w:t>
                  </w:r>
                  <w:r>
                    <w:rPr>
                      <w:spacing w:val="-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reunión</w:t>
                  </w:r>
                </w:p>
              </w:tc>
              <w:tc>
                <w:tcPr>
                  <w:tcW w:w="3442" w:type="dxa"/>
                </w:tcPr>
                <w:p w14:paraId="4CDFAA96" w14:textId="77777777" w:rsidR="00D44585" w:rsidRDefault="00D44585" w:rsidP="00A45D02">
                  <w:pPr>
                    <w:pStyle w:val="TableParagraph"/>
                    <w:spacing w:line="164" w:lineRule="exact"/>
                    <w:ind w:left="140" w:right="138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Dr.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Fernando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Petersen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Aranguren</w:t>
                  </w:r>
                </w:p>
                <w:p w14:paraId="3BA01788" w14:textId="77777777" w:rsidR="00D44585" w:rsidRDefault="00D44585" w:rsidP="00A45D02">
                  <w:pPr>
                    <w:pStyle w:val="TableParagraph"/>
                    <w:spacing w:before="5"/>
                    <w:ind w:left="0"/>
                    <w:jc w:val="center"/>
                    <w:rPr>
                      <w:b/>
                      <w:sz w:val="16"/>
                    </w:rPr>
                  </w:pPr>
                </w:p>
                <w:p w14:paraId="07B38A7C" w14:textId="77777777" w:rsidR="00D44585" w:rsidRDefault="00D44585" w:rsidP="00A45D02">
                  <w:pPr>
                    <w:jc w:val="center"/>
                  </w:pPr>
                  <w:r>
                    <w:rPr>
                      <w:sz w:val="14"/>
                    </w:rPr>
                    <w:t>Secretario</w:t>
                  </w:r>
                  <w:r>
                    <w:rPr>
                      <w:spacing w:val="-1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8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Salud</w:t>
                  </w:r>
                  <w:r>
                    <w:rPr>
                      <w:spacing w:val="-1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en</w:t>
                  </w:r>
                  <w:r>
                    <w:rPr>
                      <w:spacing w:val="-1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el</w:t>
                  </w:r>
                  <w:r>
                    <w:rPr>
                      <w:spacing w:val="-1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Estado</w:t>
                  </w:r>
                  <w:r>
                    <w:rPr>
                      <w:spacing w:val="-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1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Jalisco</w:t>
                  </w:r>
                </w:p>
              </w:tc>
            </w:tr>
          </w:tbl>
          <w:p w14:paraId="068027CB" w14:textId="78878412" w:rsidR="00C63107" w:rsidRDefault="00C63107" w:rsidP="007C3270"/>
          <w:p w14:paraId="0A31FB11" w14:textId="77777777" w:rsidR="00C63107" w:rsidRDefault="00C63107" w:rsidP="00D44585"/>
        </w:tc>
      </w:tr>
    </w:tbl>
    <w:p w14:paraId="720F4CE9" w14:textId="059D61C0" w:rsidR="00C63107" w:rsidRDefault="00C63107"/>
    <w:p w14:paraId="01BBB734" w14:textId="1E221CFF" w:rsidR="007C3978" w:rsidRDefault="007C3978"/>
    <w:p w14:paraId="1DBF3057" w14:textId="4AAE3AF1" w:rsidR="00F56167" w:rsidRDefault="00F56167"/>
    <w:p w14:paraId="19181861" w14:textId="4C6BF922" w:rsidR="00F56167" w:rsidRDefault="00F56167"/>
    <w:p w14:paraId="65417A85" w14:textId="1C06331C" w:rsidR="00F56167" w:rsidRDefault="00F56167"/>
    <w:p w14:paraId="34E37723" w14:textId="77777777" w:rsidR="00F56167" w:rsidRDefault="00F56167"/>
    <w:p w14:paraId="7898D2FE" w14:textId="19E34460" w:rsidR="007C3978" w:rsidRDefault="007C39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8"/>
        <w:gridCol w:w="6070"/>
      </w:tblGrid>
      <w:tr w:rsidR="007C3978" w14:paraId="15401473" w14:textId="77777777" w:rsidTr="007C3270">
        <w:tc>
          <w:tcPr>
            <w:tcW w:w="4414" w:type="dxa"/>
          </w:tcPr>
          <w:p w14:paraId="5304A2EB" w14:textId="77777777" w:rsidR="007C3978" w:rsidRDefault="007C3978" w:rsidP="007C3270">
            <w:r>
              <w:t>Lugar</w:t>
            </w:r>
          </w:p>
        </w:tc>
        <w:tc>
          <w:tcPr>
            <w:tcW w:w="4414" w:type="dxa"/>
          </w:tcPr>
          <w:p w14:paraId="73EAE42A" w14:textId="77777777" w:rsidR="007C3978" w:rsidRDefault="007C3978" w:rsidP="007C3270">
            <w:r>
              <w:t>Guadalajara Jalisco</w:t>
            </w:r>
          </w:p>
        </w:tc>
      </w:tr>
      <w:tr w:rsidR="007C3978" w14:paraId="6A71FB19" w14:textId="77777777" w:rsidTr="007C3270">
        <w:tc>
          <w:tcPr>
            <w:tcW w:w="4414" w:type="dxa"/>
          </w:tcPr>
          <w:p w14:paraId="565D368D" w14:textId="77777777" w:rsidR="007C3978" w:rsidRDefault="007C3978" w:rsidP="007C3270">
            <w:r>
              <w:t>Día</w:t>
            </w:r>
          </w:p>
        </w:tc>
        <w:tc>
          <w:tcPr>
            <w:tcW w:w="4414" w:type="dxa"/>
          </w:tcPr>
          <w:p w14:paraId="51029098" w14:textId="72B1BF3F" w:rsidR="007C3978" w:rsidRDefault="007C3978" w:rsidP="007C3270">
            <w:r>
              <w:t>14 de octubre de 2021</w:t>
            </w:r>
          </w:p>
        </w:tc>
      </w:tr>
      <w:tr w:rsidR="007C3978" w14:paraId="0C09A411" w14:textId="77777777" w:rsidTr="007C3270">
        <w:tc>
          <w:tcPr>
            <w:tcW w:w="4414" w:type="dxa"/>
          </w:tcPr>
          <w:p w14:paraId="31BACCCB" w14:textId="77777777" w:rsidR="007C3978" w:rsidRDefault="007C3978" w:rsidP="007C3270">
            <w:r>
              <w:t>Hora</w:t>
            </w:r>
          </w:p>
        </w:tc>
        <w:tc>
          <w:tcPr>
            <w:tcW w:w="4414" w:type="dxa"/>
          </w:tcPr>
          <w:p w14:paraId="664F51FF" w14:textId="044A0FA5" w:rsidR="007C3978" w:rsidRDefault="007C3978" w:rsidP="007C3270">
            <w:r>
              <w:t>09:45 horas</w:t>
            </w:r>
          </w:p>
        </w:tc>
      </w:tr>
      <w:tr w:rsidR="00F56167" w14:paraId="11D3F8C8" w14:textId="77777777" w:rsidTr="007C3270">
        <w:tc>
          <w:tcPr>
            <w:tcW w:w="4414" w:type="dxa"/>
          </w:tcPr>
          <w:p w14:paraId="68E7E063" w14:textId="77777777" w:rsidR="00F56167" w:rsidRDefault="00F56167" w:rsidP="00F56167">
            <w:r>
              <w:t>Documentos Públicos relativos</w:t>
            </w:r>
          </w:p>
        </w:tc>
        <w:tc>
          <w:tcPr>
            <w:tcW w:w="4414" w:type="dxa"/>
          </w:tcPr>
          <w:p w14:paraId="6FAE91C8" w14:textId="77777777" w:rsidR="00F56167" w:rsidRPr="00F56167" w:rsidRDefault="00F56167" w:rsidP="00F56167">
            <w:pPr>
              <w:rPr>
                <w:sz w:val="18"/>
                <w:szCs w:val="18"/>
              </w:rPr>
            </w:pPr>
            <w:hyperlink r:id="rId7" w:history="1">
              <w:r w:rsidRPr="00F56167">
                <w:rPr>
                  <w:rStyle w:val="Hipervnculo"/>
                  <w:sz w:val="18"/>
                  <w:szCs w:val="18"/>
                </w:rPr>
                <w:t>https://www.gob.mx/salud/documentos/informes-semanales-para-la-vigilancia-epidemiologica-de-muertes-maternas-2021</w:t>
              </w:r>
            </w:hyperlink>
          </w:p>
          <w:p w14:paraId="171B8DE2" w14:textId="77777777" w:rsidR="00F56167" w:rsidRPr="00F56167" w:rsidRDefault="00F56167" w:rsidP="00F56167">
            <w:pPr>
              <w:rPr>
                <w:sz w:val="18"/>
                <w:szCs w:val="18"/>
              </w:rPr>
            </w:pPr>
          </w:p>
          <w:p w14:paraId="171EE40E" w14:textId="77777777" w:rsidR="00F56167" w:rsidRPr="00F56167" w:rsidRDefault="00F56167" w:rsidP="00F56167">
            <w:pPr>
              <w:rPr>
                <w:sz w:val="18"/>
                <w:szCs w:val="18"/>
              </w:rPr>
            </w:pPr>
            <w:hyperlink r:id="rId8" w:history="1">
              <w:r w:rsidRPr="00F56167">
                <w:rPr>
                  <w:rStyle w:val="Hipervnculo"/>
                  <w:sz w:val="18"/>
                  <w:szCs w:val="18"/>
                </w:rPr>
                <w:t>https://omm.org.mx/wp-content/uploads/2020/04/Comit%C3%A9s-de-Prevenci%C3%B3n-de-Mortalidad-Materna-y-Perinatal.pdf</w:t>
              </w:r>
            </w:hyperlink>
          </w:p>
          <w:p w14:paraId="171FB578" w14:textId="77777777" w:rsidR="00F56167" w:rsidRPr="00F56167" w:rsidRDefault="00F56167" w:rsidP="00F56167">
            <w:pPr>
              <w:rPr>
                <w:sz w:val="18"/>
                <w:szCs w:val="18"/>
              </w:rPr>
            </w:pPr>
          </w:p>
          <w:p w14:paraId="368181E7" w14:textId="77777777" w:rsidR="00F56167" w:rsidRPr="00F56167" w:rsidRDefault="00F56167" w:rsidP="00F56167">
            <w:pPr>
              <w:rPr>
                <w:sz w:val="18"/>
                <w:szCs w:val="18"/>
              </w:rPr>
            </w:pPr>
            <w:hyperlink r:id="rId9" w:history="1">
              <w:r w:rsidRPr="00F56167">
                <w:rPr>
                  <w:rStyle w:val="Hipervnculo"/>
                  <w:sz w:val="18"/>
                  <w:szCs w:val="18"/>
                </w:rPr>
                <w:t>https://coronavirus.gob.mx/wp-content/uploads/2021/05/LineamientoSMP_COVID19Actualizacion_110521.pdf</w:t>
              </w:r>
            </w:hyperlink>
          </w:p>
          <w:p w14:paraId="62EF4FC4" w14:textId="77777777" w:rsidR="00F56167" w:rsidRDefault="00F56167" w:rsidP="00F56167"/>
        </w:tc>
      </w:tr>
      <w:tr w:rsidR="00F56167" w14:paraId="587451EC" w14:textId="77777777" w:rsidTr="007C3270">
        <w:tc>
          <w:tcPr>
            <w:tcW w:w="8828" w:type="dxa"/>
            <w:gridSpan w:val="2"/>
          </w:tcPr>
          <w:p w14:paraId="0BFBDDB0" w14:textId="77777777" w:rsidR="00F56167" w:rsidRDefault="00F56167" w:rsidP="00F56167">
            <w:pPr>
              <w:jc w:val="center"/>
            </w:pPr>
            <w:r>
              <w:t>Orden del día</w:t>
            </w:r>
          </w:p>
        </w:tc>
      </w:tr>
      <w:tr w:rsidR="00F56167" w14:paraId="49EB64B5" w14:textId="77777777" w:rsidTr="007C3270">
        <w:tc>
          <w:tcPr>
            <w:tcW w:w="8828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65"/>
              <w:gridCol w:w="2601"/>
              <w:gridCol w:w="3077"/>
            </w:tblGrid>
            <w:tr w:rsidR="00F56167" w:rsidRPr="00D44585" w14:paraId="76248583" w14:textId="77777777" w:rsidTr="00D44585">
              <w:trPr>
                <w:trHeight w:val="509"/>
              </w:trPr>
              <w:tc>
                <w:tcPr>
                  <w:tcW w:w="2565" w:type="dxa"/>
                  <w:shd w:val="clear" w:color="auto" w:fill="808080" w:themeFill="background1" w:themeFillShade="80"/>
                </w:tcPr>
                <w:p w14:paraId="0C0BD79F" w14:textId="77777777" w:rsidR="00F56167" w:rsidRPr="00D44585" w:rsidRDefault="00F56167" w:rsidP="00F56167">
                  <w:pPr>
                    <w:pStyle w:val="TableParagraph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3D5BABD4" w14:textId="77777777" w:rsidR="00F56167" w:rsidRPr="00D44585" w:rsidRDefault="00F56167" w:rsidP="00F56167">
                  <w:pPr>
                    <w:pStyle w:val="TableParagraph"/>
                    <w:spacing w:before="4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744617E7" w14:textId="00DBBF48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rFonts w:ascii="Tahoma"/>
                      <w:b/>
                      <w:color w:val="FFFFFF"/>
                      <w:sz w:val="14"/>
                      <w:szCs w:val="14"/>
                    </w:rPr>
                    <w:t>HORARIO</w:t>
                  </w:r>
                </w:p>
              </w:tc>
              <w:tc>
                <w:tcPr>
                  <w:tcW w:w="2601" w:type="dxa"/>
                  <w:shd w:val="clear" w:color="auto" w:fill="808080" w:themeFill="background1" w:themeFillShade="80"/>
                </w:tcPr>
                <w:p w14:paraId="0945E9C7" w14:textId="77777777" w:rsidR="00F56167" w:rsidRPr="00D44585" w:rsidRDefault="00F56167" w:rsidP="00F56167">
                  <w:pPr>
                    <w:pStyle w:val="TableParagraph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5A2628BF" w14:textId="77777777" w:rsidR="00F56167" w:rsidRPr="00D44585" w:rsidRDefault="00F56167" w:rsidP="00F56167">
                  <w:pPr>
                    <w:pStyle w:val="TableParagraph"/>
                    <w:spacing w:before="4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400FE737" w14:textId="04F6083C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rFonts w:ascii="Tahoma"/>
                      <w:b/>
                      <w:color w:val="FFFFFF"/>
                      <w:sz w:val="14"/>
                      <w:szCs w:val="14"/>
                    </w:rPr>
                    <w:t>ACTIVIDAD</w:t>
                  </w:r>
                </w:p>
              </w:tc>
              <w:tc>
                <w:tcPr>
                  <w:tcW w:w="3077" w:type="dxa"/>
                  <w:shd w:val="clear" w:color="auto" w:fill="808080" w:themeFill="background1" w:themeFillShade="80"/>
                </w:tcPr>
                <w:p w14:paraId="6DA6A3AF" w14:textId="77777777" w:rsidR="00F56167" w:rsidRPr="00D44585" w:rsidRDefault="00F56167" w:rsidP="00F56167">
                  <w:pPr>
                    <w:pStyle w:val="TableParagraph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2CE27220" w14:textId="77777777" w:rsidR="00F56167" w:rsidRPr="00D44585" w:rsidRDefault="00F56167" w:rsidP="00F56167">
                  <w:pPr>
                    <w:pStyle w:val="TableParagraph"/>
                    <w:spacing w:before="4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3D2601EC" w14:textId="064111B7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rFonts w:ascii="Tahoma"/>
                      <w:b/>
                      <w:color w:val="FFFFFF"/>
                      <w:w w:val="105"/>
                      <w:sz w:val="14"/>
                      <w:szCs w:val="14"/>
                    </w:rPr>
                    <w:t>RESPONSABLE</w:t>
                  </w:r>
                </w:p>
              </w:tc>
            </w:tr>
            <w:tr w:rsidR="00F56167" w:rsidRPr="00D44585" w14:paraId="29D8F04E" w14:textId="77777777" w:rsidTr="00D44585">
              <w:trPr>
                <w:trHeight w:val="254"/>
              </w:trPr>
              <w:tc>
                <w:tcPr>
                  <w:tcW w:w="2565" w:type="dxa"/>
                  <w:shd w:val="clear" w:color="auto" w:fill="808080" w:themeFill="background1" w:themeFillShade="80"/>
                </w:tcPr>
                <w:p w14:paraId="7222D711" w14:textId="09515607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rFonts w:ascii="Tahoma"/>
                      <w:b/>
                      <w:color w:val="FFFFFF"/>
                      <w:w w:val="90"/>
                      <w:sz w:val="14"/>
                      <w:szCs w:val="14"/>
                    </w:rPr>
                    <w:t>10:45 a</w:t>
                  </w:r>
                  <w:r w:rsidRPr="00D44585">
                    <w:rPr>
                      <w:rFonts w:ascii="Tahoma"/>
                      <w:b/>
                      <w:color w:val="FFFFFF"/>
                      <w:spacing w:val="2"/>
                      <w:w w:val="9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w w:val="90"/>
                      <w:sz w:val="14"/>
                      <w:szCs w:val="14"/>
                    </w:rPr>
                    <w:t>10:59</w:t>
                  </w:r>
                </w:p>
              </w:tc>
              <w:tc>
                <w:tcPr>
                  <w:tcW w:w="2601" w:type="dxa"/>
                </w:tcPr>
                <w:p w14:paraId="3DA19758" w14:textId="105DF508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Registro</w:t>
                  </w:r>
                  <w:r w:rsidRPr="00D44585"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4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participantes</w:t>
                  </w:r>
                </w:p>
              </w:tc>
              <w:tc>
                <w:tcPr>
                  <w:tcW w:w="3077" w:type="dxa"/>
                </w:tcPr>
                <w:p w14:paraId="7B37E1A8" w14:textId="77777777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F56167" w:rsidRPr="00D44585" w14:paraId="2F0DE993" w14:textId="77777777" w:rsidTr="00D44585">
              <w:trPr>
                <w:trHeight w:val="520"/>
              </w:trPr>
              <w:tc>
                <w:tcPr>
                  <w:tcW w:w="2565" w:type="dxa"/>
                  <w:shd w:val="clear" w:color="auto" w:fill="808080" w:themeFill="background1" w:themeFillShade="80"/>
                </w:tcPr>
                <w:p w14:paraId="7F8DE701" w14:textId="77777777" w:rsidR="00F56167" w:rsidRPr="00D44585" w:rsidRDefault="00F56167" w:rsidP="00F56167">
                  <w:pPr>
                    <w:pStyle w:val="TableParagraph"/>
                    <w:spacing w:before="9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0287A6FF" w14:textId="01E40CED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rFonts w:ascii="Tahoma"/>
                      <w:b/>
                      <w:color w:val="FFFFFF"/>
                      <w:w w:val="85"/>
                      <w:sz w:val="14"/>
                      <w:szCs w:val="14"/>
                    </w:rPr>
                    <w:t>11:00</w:t>
                  </w:r>
                  <w:r w:rsidRPr="00D44585">
                    <w:rPr>
                      <w:rFonts w:ascii="Tahoma"/>
                      <w:b/>
                      <w:color w:val="FFFFFF"/>
                      <w:spacing w:val="-3"/>
                      <w:w w:val="8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w w:val="85"/>
                      <w:sz w:val="14"/>
                      <w:szCs w:val="14"/>
                    </w:rPr>
                    <w:t>a</w:t>
                  </w:r>
                  <w:r w:rsidRPr="00D44585">
                    <w:rPr>
                      <w:rFonts w:ascii="Tahoma"/>
                      <w:b/>
                      <w:color w:val="FFFFFF"/>
                      <w:spacing w:val="-4"/>
                      <w:w w:val="8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w w:val="85"/>
                      <w:sz w:val="14"/>
                      <w:szCs w:val="14"/>
                    </w:rPr>
                    <w:t>11:05</w:t>
                  </w:r>
                </w:p>
              </w:tc>
              <w:tc>
                <w:tcPr>
                  <w:tcW w:w="2601" w:type="dxa"/>
                </w:tcPr>
                <w:p w14:paraId="24D08171" w14:textId="77777777" w:rsidR="00F56167" w:rsidRPr="00D44585" w:rsidRDefault="00F56167" w:rsidP="00F56167">
                  <w:pPr>
                    <w:pStyle w:val="TableParagraph"/>
                    <w:spacing w:before="9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291E4321" w14:textId="6E029F5F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Bienvenida</w:t>
                  </w:r>
                  <w:r w:rsidRPr="00D44585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y</w:t>
                  </w:r>
                  <w:r w:rsidRPr="00D44585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Exposición</w:t>
                  </w:r>
                  <w:r w:rsidRPr="00D44585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motivos</w:t>
                  </w:r>
                </w:p>
              </w:tc>
              <w:tc>
                <w:tcPr>
                  <w:tcW w:w="3077" w:type="dxa"/>
                </w:tcPr>
                <w:p w14:paraId="75A8EFC0" w14:textId="77777777" w:rsidR="00F56167" w:rsidRPr="00D44585" w:rsidRDefault="00F56167" w:rsidP="00F56167">
                  <w:pPr>
                    <w:pStyle w:val="TableParagraph"/>
                    <w:spacing w:line="164" w:lineRule="exact"/>
                    <w:ind w:left="137" w:right="138"/>
                    <w:jc w:val="center"/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Dr.</w:t>
                  </w:r>
                  <w:r w:rsidRPr="00D44585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Fernando</w:t>
                  </w:r>
                  <w:r w:rsidRPr="00D44585">
                    <w:rPr>
                      <w:spacing w:val="-2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Petersen</w:t>
                  </w:r>
                  <w:r w:rsidRPr="00D44585"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Aranguren</w:t>
                  </w:r>
                </w:p>
                <w:p w14:paraId="6D029CD9" w14:textId="77777777" w:rsidR="00F56167" w:rsidRPr="00D44585" w:rsidRDefault="00F56167" w:rsidP="00F56167">
                  <w:pPr>
                    <w:pStyle w:val="TableParagraph"/>
                    <w:spacing w:before="8"/>
                    <w:jc w:val="center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09020F34" w14:textId="184813AA" w:rsidR="00F56167" w:rsidRPr="00D44585" w:rsidRDefault="00F56167" w:rsidP="00F56167">
                  <w:pPr>
                    <w:jc w:val="center"/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Secretario</w:t>
                  </w:r>
                  <w:r w:rsidRPr="00D44585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Salud</w:t>
                  </w:r>
                  <w:r w:rsidRPr="00D44585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en</w:t>
                  </w:r>
                  <w:r w:rsidRPr="00D44585"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el</w:t>
                  </w:r>
                  <w:r w:rsidRPr="00D44585"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Estado</w:t>
                  </w:r>
                  <w:r w:rsidRPr="00D44585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12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Jalisco</w:t>
                  </w:r>
                </w:p>
              </w:tc>
            </w:tr>
            <w:tr w:rsidR="00F56167" w:rsidRPr="00D44585" w14:paraId="203BB011" w14:textId="77777777" w:rsidTr="00D44585">
              <w:trPr>
                <w:trHeight w:val="676"/>
              </w:trPr>
              <w:tc>
                <w:tcPr>
                  <w:tcW w:w="2565" w:type="dxa"/>
                  <w:shd w:val="clear" w:color="auto" w:fill="808080" w:themeFill="background1" w:themeFillShade="80"/>
                </w:tcPr>
                <w:p w14:paraId="20272AB7" w14:textId="77777777" w:rsidR="00F56167" w:rsidRPr="00D44585" w:rsidRDefault="00F56167" w:rsidP="00F56167">
                  <w:pPr>
                    <w:pStyle w:val="TableParagraph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43C68245" w14:textId="199E6CAC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rFonts w:ascii="Tahoma"/>
                      <w:b/>
                      <w:color w:val="FFFFFF"/>
                      <w:spacing w:val="-1"/>
                      <w:w w:val="80"/>
                      <w:sz w:val="14"/>
                      <w:szCs w:val="14"/>
                    </w:rPr>
                    <w:t>11:05</w:t>
                  </w:r>
                  <w:r w:rsidRPr="00D44585">
                    <w:rPr>
                      <w:rFonts w:ascii="Tahoma"/>
                      <w:b/>
                      <w:color w:val="FFFFFF"/>
                      <w:w w:val="8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spacing w:val="-1"/>
                      <w:w w:val="80"/>
                      <w:sz w:val="14"/>
                      <w:szCs w:val="14"/>
                    </w:rPr>
                    <w:t>a 11:15</w:t>
                  </w:r>
                </w:p>
              </w:tc>
              <w:tc>
                <w:tcPr>
                  <w:tcW w:w="2601" w:type="dxa"/>
                </w:tcPr>
                <w:p w14:paraId="6DBBD32E" w14:textId="77777777" w:rsidR="00F56167" w:rsidRPr="00D44585" w:rsidRDefault="00F56167" w:rsidP="00F56167">
                  <w:pPr>
                    <w:pStyle w:val="TableParagraph"/>
                    <w:spacing w:before="11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3180710D" w14:textId="59A17D9A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Establecimiento</w:t>
                  </w:r>
                  <w:r w:rsidRPr="00D44585">
                    <w:rPr>
                      <w:spacing w:val="3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Quorum</w:t>
                  </w:r>
                  <w:r w:rsidRPr="00D44585">
                    <w:rPr>
                      <w:spacing w:val="2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legal</w:t>
                  </w:r>
                </w:p>
              </w:tc>
              <w:tc>
                <w:tcPr>
                  <w:tcW w:w="3077" w:type="dxa"/>
                </w:tcPr>
                <w:p w14:paraId="235C5A62" w14:textId="77777777" w:rsidR="00F56167" w:rsidRPr="00D44585" w:rsidRDefault="00F56167" w:rsidP="00F56167">
                  <w:pPr>
                    <w:pStyle w:val="TableParagraph"/>
                    <w:spacing w:line="164" w:lineRule="exact"/>
                    <w:ind w:left="137" w:right="137"/>
                    <w:jc w:val="center"/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Dra.</w:t>
                  </w:r>
                  <w:r w:rsidRPr="00D44585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Ana</w:t>
                  </w:r>
                  <w:r w:rsidRPr="00D44585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Gabriela</w:t>
                  </w:r>
                  <w:r w:rsidRPr="00D44585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Mena</w:t>
                  </w:r>
                  <w:r w:rsidRPr="00D44585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Rodríguez</w:t>
                  </w:r>
                </w:p>
                <w:p w14:paraId="2904287C" w14:textId="77777777" w:rsidR="00F56167" w:rsidRPr="00D44585" w:rsidRDefault="00F56167" w:rsidP="00F56167">
                  <w:pPr>
                    <w:pStyle w:val="TableParagraph"/>
                    <w:spacing w:before="8"/>
                    <w:jc w:val="center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277DCD5A" w14:textId="1F91F072" w:rsidR="00F56167" w:rsidRPr="00D44585" w:rsidRDefault="00F56167" w:rsidP="00F56167">
                  <w:pPr>
                    <w:jc w:val="center"/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Directora</w:t>
                  </w:r>
                  <w:r w:rsidRPr="00D44585"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General</w:t>
                  </w:r>
                  <w:r w:rsidRPr="00D44585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4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Prevención</w:t>
                  </w:r>
                  <w:r w:rsidRPr="00D44585">
                    <w:rPr>
                      <w:spacing w:val="-4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y</w:t>
                  </w:r>
                  <w:r w:rsidRPr="00D44585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Promoción</w:t>
                  </w:r>
                  <w:r w:rsidRPr="00D44585"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la</w:t>
                  </w:r>
                  <w:r w:rsidRPr="00D44585"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Salud</w:t>
                  </w:r>
                </w:p>
              </w:tc>
            </w:tr>
            <w:tr w:rsidR="00F56167" w:rsidRPr="00D44585" w14:paraId="2F678592" w14:textId="77777777" w:rsidTr="00D44585">
              <w:trPr>
                <w:trHeight w:val="676"/>
              </w:trPr>
              <w:tc>
                <w:tcPr>
                  <w:tcW w:w="2565" w:type="dxa"/>
                  <w:shd w:val="clear" w:color="auto" w:fill="808080" w:themeFill="background1" w:themeFillShade="80"/>
                </w:tcPr>
                <w:p w14:paraId="3CC1FF42" w14:textId="77777777" w:rsidR="00F56167" w:rsidRPr="00D44585" w:rsidRDefault="00F56167" w:rsidP="00F56167">
                  <w:pPr>
                    <w:pStyle w:val="TableParagraph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2CDE42C2" w14:textId="796A6981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rFonts w:ascii="Tahoma"/>
                      <w:b/>
                      <w:color w:val="FFFFFF"/>
                      <w:w w:val="75"/>
                      <w:sz w:val="14"/>
                      <w:szCs w:val="14"/>
                    </w:rPr>
                    <w:t>11:15</w:t>
                  </w:r>
                  <w:r w:rsidRPr="00D44585">
                    <w:rPr>
                      <w:rFonts w:ascii="Tahoma"/>
                      <w:b/>
                      <w:color w:val="FFFFFF"/>
                      <w:spacing w:val="13"/>
                      <w:w w:val="7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w w:val="75"/>
                      <w:sz w:val="14"/>
                      <w:szCs w:val="14"/>
                    </w:rPr>
                    <w:t>a</w:t>
                  </w:r>
                  <w:r w:rsidRPr="00D44585">
                    <w:rPr>
                      <w:rFonts w:ascii="Tahoma"/>
                      <w:b/>
                      <w:color w:val="FFFFFF"/>
                      <w:spacing w:val="12"/>
                      <w:w w:val="7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w w:val="75"/>
                      <w:sz w:val="14"/>
                      <w:szCs w:val="14"/>
                    </w:rPr>
                    <w:t>11:20</w:t>
                  </w:r>
                </w:p>
              </w:tc>
              <w:tc>
                <w:tcPr>
                  <w:tcW w:w="2601" w:type="dxa"/>
                </w:tcPr>
                <w:p w14:paraId="65B3EA5C" w14:textId="025E749A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Lectura</w:t>
                  </w:r>
                  <w:r w:rsidRPr="00D44585">
                    <w:rPr>
                      <w:spacing w:val="-4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2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compromisos</w:t>
                  </w:r>
                  <w:r w:rsidRPr="00D44585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la</w:t>
                  </w:r>
                  <w:r w:rsidRPr="00D44585"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sesión</w:t>
                  </w:r>
                  <w:r w:rsidRPr="00D44585">
                    <w:rPr>
                      <w:spacing w:val="-4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anterior</w:t>
                  </w:r>
                </w:p>
              </w:tc>
              <w:tc>
                <w:tcPr>
                  <w:tcW w:w="3077" w:type="dxa"/>
                </w:tcPr>
                <w:p w14:paraId="7CABD96F" w14:textId="77777777" w:rsidR="00F56167" w:rsidRPr="00D44585" w:rsidRDefault="00F56167" w:rsidP="00F56167">
                  <w:pPr>
                    <w:pStyle w:val="TableParagraph"/>
                    <w:spacing w:line="164" w:lineRule="exact"/>
                    <w:ind w:left="137" w:right="137"/>
                    <w:jc w:val="center"/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Dra.</w:t>
                  </w:r>
                  <w:r w:rsidRPr="00D44585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Ana</w:t>
                  </w:r>
                  <w:r w:rsidRPr="00D44585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Gabriela</w:t>
                  </w:r>
                  <w:r w:rsidRPr="00D44585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Mena</w:t>
                  </w:r>
                  <w:r w:rsidRPr="00D44585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Rodríguez</w:t>
                  </w:r>
                </w:p>
                <w:p w14:paraId="67C17EF2" w14:textId="77777777" w:rsidR="00F56167" w:rsidRPr="00D44585" w:rsidRDefault="00F56167" w:rsidP="00F56167">
                  <w:pPr>
                    <w:pStyle w:val="TableParagraph"/>
                    <w:spacing w:before="9"/>
                    <w:jc w:val="center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4232BC1D" w14:textId="052FF1FE" w:rsidR="00F56167" w:rsidRPr="00D44585" w:rsidRDefault="00F56167" w:rsidP="00F56167">
                  <w:pPr>
                    <w:jc w:val="center"/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Directora</w:t>
                  </w:r>
                  <w:r w:rsidRPr="00D44585"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General</w:t>
                  </w:r>
                  <w:r w:rsidRPr="00D44585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4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Prevención</w:t>
                  </w:r>
                  <w:r w:rsidRPr="00D44585">
                    <w:rPr>
                      <w:spacing w:val="-4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y</w:t>
                  </w:r>
                  <w:r w:rsidRPr="00D44585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Promoción</w:t>
                  </w:r>
                  <w:r w:rsidRPr="00D44585"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la</w:t>
                  </w:r>
                  <w:r w:rsidRPr="00D44585"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Salud</w:t>
                  </w:r>
                </w:p>
              </w:tc>
            </w:tr>
            <w:tr w:rsidR="00F56167" w:rsidRPr="00D44585" w14:paraId="6FFBDE7E" w14:textId="77777777" w:rsidTr="00A46D38">
              <w:trPr>
                <w:trHeight w:val="883"/>
              </w:trPr>
              <w:tc>
                <w:tcPr>
                  <w:tcW w:w="2565" w:type="dxa"/>
                  <w:shd w:val="clear" w:color="auto" w:fill="808080" w:themeFill="background1" w:themeFillShade="80"/>
                </w:tcPr>
                <w:p w14:paraId="1B635C37" w14:textId="77777777" w:rsidR="00F56167" w:rsidRPr="00D44585" w:rsidRDefault="00F56167" w:rsidP="00F56167">
                  <w:pPr>
                    <w:pStyle w:val="TableParagraph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4DD573A2" w14:textId="77777777" w:rsidR="00F56167" w:rsidRPr="00D44585" w:rsidRDefault="00F56167" w:rsidP="00F56167">
                  <w:pPr>
                    <w:pStyle w:val="TableParagraph"/>
                    <w:spacing w:before="4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317BEE22" w14:textId="10C1FCE6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rFonts w:ascii="Tahoma"/>
                      <w:b/>
                      <w:color w:val="FFFFFF"/>
                      <w:w w:val="80"/>
                      <w:sz w:val="14"/>
                      <w:szCs w:val="14"/>
                    </w:rPr>
                    <w:t>11:20</w:t>
                  </w:r>
                  <w:r w:rsidRPr="00D44585">
                    <w:rPr>
                      <w:rFonts w:ascii="Tahoma"/>
                      <w:b/>
                      <w:color w:val="FFFFFF"/>
                      <w:spacing w:val="9"/>
                      <w:w w:val="8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w w:val="80"/>
                      <w:sz w:val="14"/>
                      <w:szCs w:val="14"/>
                    </w:rPr>
                    <w:t>a</w:t>
                  </w:r>
                  <w:r w:rsidRPr="00D44585">
                    <w:rPr>
                      <w:rFonts w:ascii="Tahoma"/>
                      <w:b/>
                      <w:color w:val="FFFFFF"/>
                      <w:spacing w:val="8"/>
                      <w:w w:val="8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w w:val="80"/>
                      <w:sz w:val="14"/>
                      <w:szCs w:val="14"/>
                    </w:rPr>
                    <w:t>11:30</w:t>
                  </w:r>
                </w:p>
              </w:tc>
              <w:tc>
                <w:tcPr>
                  <w:tcW w:w="2601" w:type="dxa"/>
                </w:tcPr>
                <w:p w14:paraId="7D0FBE5F" w14:textId="77777777" w:rsidR="00F56167" w:rsidRPr="00D44585" w:rsidRDefault="00F56167" w:rsidP="00F56167">
                  <w:pPr>
                    <w:pStyle w:val="TableParagraph"/>
                    <w:spacing w:before="1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7A6B5BC0" w14:textId="600732E7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Panorama</w:t>
                  </w:r>
                  <w:r w:rsidRPr="00D44585">
                    <w:rPr>
                      <w:spacing w:val="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Epidemiológico</w:t>
                  </w:r>
                  <w:r w:rsidRPr="00D44585"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la</w:t>
                  </w:r>
                  <w:r w:rsidRPr="00D44585">
                    <w:rPr>
                      <w:spacing w:val="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Morbilidad</w:t>
                  </w:r>
                  <w:r w:rsidRPr="00D44585"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y</w:t>
                  </w:r>
                  <w:r w:rsidRPr="00D44585">
                    <w:rPr>
                      <w:spacing w:val="2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Mortalidad</w:t>
                  </w:r>
                  <w:r w:rsidRPr="00D44585">
                    <w:rPr>
                      <w:spacing w:val="4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Materna</w:t>
                  </w:r>
                  <w:r w:rsidRPr="00D44585">
                    <w:rPr>
                      <w:spacing w:val="-4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2021</w:t>
                  </w:r>
                </w:p>
              </w:tc>
              <w:tc>
                <w:tcPr>
                  <w:tcW w:w="3077" w:type="dxa"/>
                </w:tcPr>
                <w:p w14:paraId="4F232B27" w14:textId="77777777" w:rsidR="00F56167" w:rsidRPr="00A46D38" w:rsidRDefault="00F56167" w:rsidP="00F56167">
                  <w:pPr>
                    <w:pStyle w:val="TableParagraph"/>
                    <w:jc w:val="center"/>
                    <w:rPr>
                      <w:w w:val="95"/>
                      <w:sz w:val="14"/>
                    </w:rPr>
                  </w:pPr>
                  <w:r w:rsidRPr="00A46D38">
                    <w:rPr>
                      <w:w w:val="95"/>
                      <w:sz w:val="14"/>
                    </w:rPr>
                    <w:t>Dra. Mireya Guadalupe Rosales Torres Salud Materna y perinatal</w:t>
                  </w:r>
                </w:p>
                <w:p w14:paraId="03ABC6F2" w14:textId="133B4A44" w:rsidR="00F56167" w:rsidRPr="00D44585" w:rsidRDefault="00F56167" w:rsidP="00F56167">
                  <w:pPr>
                    <w:jc w:val="center"/>
                    <w:rPr>
                      <w:sz w:val="14"/>
                      <w:szCs w:val="14"/>
                    </w:rPr>
                  </w:pPr>
                  <w:r w:rsidRPr="00A46D38">
                    <w:rPr>
                      <w:rFonts w:ascii="Verdana" w:eastAsia="Verdana" w:hAnsi="Verdana" w:cs="Verdana"/>
                      <w:w w:val="95"/>
                      <w:sz w:val="14"/>
                      <w:lang w:val="es-ES"/>
                    </w:rPr>
                    <w:t>Dirección de Promoción a la Salud</w:t>
                  </w:r>
                </w:p>
              </w:tc>
            </w:tr>
            <w:tr w:rsidR="00F56167" w:rsidRPr="00D44585" w14:paraId="1F853F2D" w14:textId="77777777" w:rsidTr="00A46D38">
              <w:trPr>
                <w:trHeight w:val="1250"/>
              </w:trPr>
              <w:tc>
                <w:tcPr>
                  <w:tcW w:w="2565" w:type="dxa"/>
                  <w:shd w:val="clear" w:color="auto" w:fill="808080" w:themeFill="background1" w:themeFillShade="80"/>
                </w:tcPr>
                <w:p w14:paraId="3B5F6664" w14:textId="77777777" w:rsidR="00F56167" w:rsidRPr="00D44585" w:rsidRDefault="00F56167" w:rsidP="00F56167">
                  <w:pPr>
                    <w:pStyle w:val="TableParagraph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55E7E43E" w14:textId="77777777" w:rsidR="00F56167" w:rsidRPr="00D44585" w:rsidRDefault="00F56167" w:rsidP="00F56167">
                  <w:pPr>
                    <w:pStyle w:val="TableParagraph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3C2BF72A" w14:textId="77777777" w:rsidR="00F56167" w:rsidRPr="00D44585" w:rsidRDefault="00F56167" w:rsidP="00F56167">
                  <w:pPr>
                    <w:pStyle w:val="TableParagraph"/>
                    <w:spacing w:before="7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2C938AE6" w14:textId="7DB5DB86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rFonts w:ascii="Tahoma"/>
                      <w:b/>
                      <w:color w:val="FFFFFF"/>
                      <w:w w:val="85"/>
                      <w:sz w:val="14"/>
                      <w:szCs w:val="14"/>
                    </w:rPr>
                    <w:t>11:30</w:t>
                  </w:r>
                  <w:r w:rsidRPr="00D44585">
                    <w:rPr>
                      <w:rFonts w:ascii="Tahoma"/>
                      <w:b/>
                      <w:color w:val="FFFFFF"/>
                      <w:spacing w:val="-3"/>
                      <w:w w:val="8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w w:val="85"/>
                      <w:sz w:val="14"/>
                      <w:szCs w:val="14"/>
                    </w:rPr>
                    <w:t>a</w:t>
                  </w:r>
                  <w:r w:rsidRPr="00D44585">
                    <w:rPr>
                      <w:rFonts w:ascii="Tahoma"/>
                      <w:b/>
                      <w:color w:val="FFFFFF"/>
                      <w:spacing w:val="-3"/>
                      <w:w w:val="8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w w:val="85"/>
                      <w:sz w:val="14"/>
                      <w:szCs w:val="14"/>
                    </w:rPr>
                    <w:t>11:40</w:t>
                  </w:r>
                </w:p>
              </w:tc>
              <w:tc>
                <w:tcPr>
                  <w:tcW w:w="2601" w:type="dxa"/>
                </w:tcPr>
                <w:p w14:paraId="44B398A5" w14:textId="77777777" w:rsidR="00F56167" w:rsidRPr="00D44585" w:rsidRDefault="00F56167" w:rsidP="00F56167">
                  <w:pPr>
                    <w:pStyle w:val="TableParagraph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38F3BA3F" w14:textId="77777777" w:rsidR="00F56167" w:rsidRPr="00D44585" w:rsidRDefault="00F56167" w:rsidP="00F56167">
                  <w:pPr>
                    <w:pStyle w:val="TableParagraph"/>
                    <w:spacing w:before="3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33446E99" w14:textId="793CE796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Panorama Epidemiológico</w:t>
                  </w:r>
                  <w:r w:rsidRPr="00D44585">
                    <w:rPr>
                      <w:spacing w:val="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2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la</w:t>
                  </w:r>
                  <w:r w:rsidRPr="00D44585">
                    <w:rPr>
                      <w:spacing w:val="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Morbilidad</w:t>
                  </w:r>
                  <w:r w:rsidRPr="00D44585">
                    <w:rPr>
                      <w:spacing w:val="3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y</w:t>
                  </w:r>
                  <w:r w:rsidRPr="00D44585">
                    <w:rPr>
                      <w:spacing w:val="2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Mortalidad</w:t>
                  </w:r>
                  <w:r w:rsidRPr="00D44585">
                    <w:rPr>
                      <w:spacing w:val="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Perinatal</w:t>
                  </w:r>
                  <w:r w:rsidRPr="00D44585">
                    <w:rPr>
                      <w:spacing w:val="-4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2021</w:t>
                  </w:r>
                </w:p>
              </w:tc>
              <w:tc>
                <w:tcPr>
                  <w:tcW w:w="3077" w:type="dxa"/>
                </w:tcPr>
                <w:p w14:paraId="41557619" w14:textId="77777777" w:rsidR="00F56167" w:rsidRPr="00A46D38" w:rsidRDefault="00F56167" w:rsidP="00F56167">
                  <w:pPr>
                    <w:pStyle w:val="TableParagraph"/>
                    <w:jc w:val="center"/>
                    <w:rPr>
                      <w:sz w:val="14"/>
                      <w:szCs w:val="14"/>
                    </w:rPr>
                  </w:pPr>
                  <w:r w:rsidRPr="00A46D38">
                    <w:rPr>
                      <w:sz w:val="14"/>
                      <w:szCs w:val="14"/>
                    </w:rPr>
                    <w:t>Dr. Juan Filemón Maldonado Hernández Coordinador Estatal del Programa de Salud Materna y Perinatal</w:t>
                  </w:r>
                </w:p>
                <w:p w14:paraId="6353C3A3" w14:textId="06A07A99" w:rsidR="00F56167" w:rsidRPr="00D44585" w:rsidRDefault="00F56167" w:rsidP="00F56167">
                  <w:pPr>
                    <w:jc w:val="center"/>
                    <w:rPr>
                      <w:sz w:val="14"/>
                      <w:szCs w:val="14"/>
                    </w:rPr>
                  </w:pPr>
                  <w:r w:rsidRPr="00A46D38">
                    <w:rPr>
                      <w:rFonts w:ascii="Verdana" w:eastAsia="Verdana" w:hAnsi="Verdana" w:cs="Verdana"/>
                      <w:sz w:val="14"/>
                      <w:szCs w:val="14"/>
                      <w:lang w:val="es-ES"/>
                    </w:rPr>
                    <w:t>O.P.D. Servicios de Salud Jalisco</w:t>
                  </w:r>
                </w:p>
              </w:tc>
            </w:tr>
            <w:tr w:rsidR="00F56167" w:rsidRPr="00D44585" w14:paraId="758D535F" w14:textId="77777777" w:rsidTr="00D44585">
              <w:trPr>
                <w:trHeight w:val="676"/>
              </w:trPr>
              <w:tc>
                <w:tcPr>
                  <w:tcW w:w="2565" w:type="dxa"/>
                  <w:shd w:val="clear" w:color="auto" w:fill="808080" w:themeFill="background1" w:themeFillShade="80"/>
                </w:tcPr>
                <w:p w14:paraId="44592881" w14:textId="77777777" w:rsidR="00F56167" w:rsidRPr="00D44585" w:rsidRDefault="00F56167" w:rsidP="00F56167">
                  <w:pPr>
                    <w:pStyle w:val="TableParagraph"/>
                    <w:spacing w:before="11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55D55798" w14:textId="2B73BEF2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rFonts w:ascii="Tahoma"/>
                      <w:b/>
                      <w:color w:val="FFFFFF"/>
                      <w:w w:val="85"/>
                      <w:sz w:val="14"/>
                      <w:szCs w:val="14"/>
                    </w:rPr>
                    <w:t>11:40</w:t>
                  </w:r>
                  <w:r w:rsidRPr="00D44585">
                    <w:rPr>
                      <w:rFonts w:ascii="Tahoma"/>
                      <w:b/>
                      <w:color w:val="FFFFFF"/>
                      <w:spacing w:val="8"/>
                      <w:w w:val="8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w w:val="85"/>
                      <w:sz w:val="14"/>
                      <w:szCs w:val="14"/>
                    </w:rPr>
                    <w:t>a</w:t>
                  </w:r>
                  <w:r w:rsidRPr="00D44585">
                    <w:rPr>
                      <w:rFonts w:ascii="Tahoma"/>
                      <w:b/>
                      <w:color w:val="FFFFFF"/>
                      <w:spacing w:val="12"/>
                      <w:w w:val="8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w w:val="85"/>
                      <w:sz w:val="14"/>
                      <w:szCs w:val="14"/>
                    </w:rPr>
                    <w:t>12:00</w:t>
                  </w:r>
                </w:p>
              </w:tc>
              <w:tc>
                <w:tcPr>
                  <w:tcW w:w="2601" w:type="dxa"/>
                </w:tcPr>
                <w:p w14:paraId="748E4F89" w14:textId="12711AD7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rFonts w:ascii="Arial MT" w:hAnsi="Arial MT"/>
                      <w:color w:val="212121"/>
                      <w:sz w:val="14"/>
                      <w:szCs w:val="14"/>
                    </w:rPr>
                    <w:t>Presentación “Competencias en</w:t>
                  </w:r>
                  <w:r w:rsidRPr="00D44585">
                    <w:rPr>
                      <w:rFonts w:ascii="Arial MT" w:hAnsi="Arial MT"/>
                      <w:color w:val="212121"/>
                      <w:spacing w:val="-42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Arial MT" w:hAnsi="Arial MT"/>
                      <w:color w:val="212121"/>
                      <w:sz w:val="14"/>
                      <w:szCs w:val="14"/>
                    </w:rPr>
                    <w:t>Salud materno y perinatal de los</w:t>
                  </w:r>
                  <w:r w:rsidRPr="00D44585">
                    <w:rPr>
                      <w:rFonts w:ascii="Arial MT" w:hAnsi="Arial MT"/>
                      <w:color w:val="212121"/>
                      <w:spacing w:val="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Arial MT" w:hAnsi="Arial MT"/>
                      <w:color w:val="212121"/>
                      <w:sz w:val="14"/>
                      <w:szCs w:val="14"/>
                    </w:rPr>
                    <w:t>recursos</w:t>
                  </w:r>
                  <w:r w:rsidRPr="00D44585">
                    <w:rPr>
                      <w:rFonts w:ascii="Arial MT" w:hAnsi="Arial MT"/>
                      <w:color w:val="212121"/>
                      <w:spacing w:val="-4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Arial MT" w:hAnsi="Arial MT"/>
                      <w:color w:val="212121"/>
                      <w:sz w:val="14"/>
                      <w:szCs w:val="14"/>
                    </w:rPr>
                    <w:t>humanos</w:t>
                  </w:r>
                  <w:r w:rsidRPr="00D44585">
                    <w:rPr>
                      <w:rFonts w:ascii="Arial MT" w:hAnsi="Arial MT"/>
                      <w:color w:val="212121"/>
                      <w:spacing w:val="-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Arial MT" w:hAnsi="Arial MT"/>
                      <w:color w:val="212121"/>
                      <w:sz w:val="14"/>
                      <w:szCs w:val="14"/>
                    </w:rPr>
                    <w:t>en</w:t>
                  </w:r>
                  <w:r w:rsidRPr="00D44585">
                    <w:rPr>
                      <w:rFonts w:ascii="Arial MT" w:hAnsi="Arial MT"/>
                      <w:color w:val="212121"/>
                      <w:spacing w:val="-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Arial MT" w:hAnsi="Arial MT"/>
                      <w:color w:val="212121"/>
                      <w:sz w:val="14"/>
                      <w:szCs w:val="14"/>
                    </w:rPr>
                    <w:t>formación”</w:t>
                  </w:r>
                </w:p>
              </w:tc>
              <w:tc>
                <w:tcPr>
                  <w:tcW w:w="3077" w:type="dxa"/>
                </w:tcPr>
                <w:p w14:paraId="181F642D" w14:textId="77777777" w:rsidR="00F56167" w:rsidRPr="00D44585" w:rsidRDefault="00F56167" w:rsidP="00F56167">
                  <w:pPr>
                    <w:pStyle w:val="TableParagraph"/>
                    <w:spacing w:line="164" w:lineRule="exact"/>
                    <w:ind w:left="137" w:right="138"/>
                    <w:jc w:val="center"/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Dra.</w:t>
                  </w:r>
                  <w:r w:rsidRPr="00D44585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Norma</w:t>
                  </w:r>
                  <w:r w:rsidRPr="00D44585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Arcelia</w:t>
                  </w:r>
                  <w:r w:rsidRPr="00D44585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Quezada</w:t>
                  </w:r>
                  <w:r w:rsidRPr="00D44585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Figueroa</w:t>
                  </w:r>
                </w:p>
                <w:p w14:paraId="0752E36D" w14:textId="77777777" w:rsidR="00F56167" w:rsidRPr="00D44585" w:rsidRDefault="00F56167" w:rsidP="00F56167">
                  <w:pPr>
                    <w:pStyle w:val="TableParagraph"/>
                    <w:spacing w:before="6"/>
                    <w:jc w:val="center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128E3B80" w14:textId="11EB6E3E" w:rsidR="00F56167" w:rsidRPr="00D44585" w:rsidRDefault="00F56167" w:rsidP="00F56167">
                  <w:pPr>
                    <w:jc w:val="center"/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Subdirección de</w:t>
                  </w:r>
                  <w:r w:rsidRPr="00D44585">
                    <w:rPr>
                      <w:spacing w:val="-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Atención</w:t>
                  </w:r>
                  <w:r w:rsidRPr="00D44585">
                    <w:rPr>
                      <w:spacing w:val="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Materna,</w:t>
                  </w:r>
                  <w:r w:rsidRPr="00D44585">
                    <w:rPr>
                      <w:spacing w:val="-2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Centro</w:t>
                  </w:r>
                  <w:r w:rsidRPr="00D44585">
                    <w:rPr>
                      <w:spacing w:val="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Nacional</w:t>
                  </w:r>
                  <w:r w:rsidRPr="00D44585">
                    <w:rPr>
                      <w:spacing w:val="2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2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Equidad</w:t>
                  </w:r>
                  <w:r w:rsidRPr="00D44585">
                    <w:rPr>
                      <w:spacing w:val="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4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Género</w:t>
                  </w:r>
                  <w:r w:rsidRPr="00D44585">
                    <w:rPr>
                      <w:spacing w:val="-12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y</w:t>
                  </w:r>
                  <w:r w:rsidRPr="00D44585">
                    <w:rPr>
                      <w:spacing w:val="-1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Salud</w:t>
                  </w:r>
                  <w:r w:rsidRPr="00D44585">
                    <w:rPr>
                      <w:spacing w:val="-14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Reproductiva</w:t>
                  </w:r>
                </w:p>
              </w:tc>
            </w:tr>
            <w:tr w:rsidR="00F56167" w:rsidRPr="00D44585" w14:paraId="3C0ABAAF" w14:textId="77777777" w:rsidTr="00D44585">
              <w:trPr>
                <w:trHeight w:val="321"/>
              </w:trPr>
              <w:tc>
                <w:tcPr>
                  <w:tcW w:w="2565" w:type="dxa"/>
                  <w:shd w:val="clear" w:color="auto" w:fill="808080" w:themeFill="background1" w:themeFillShade="80"/>
                </w:tcPr>
                <w:p w14:paraId="584BB2BE" w14:textId="0FF1095B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rFonts w:ascii="Tahoma"/>
                      <w:b/>
                      <w:color w:val="FFFFFF"/>
                      <w:w w:val="90"/>
                      <w:sz w:val="14"/>
                      <w:szCs w:val="14"/>
                    </w:rPr>
                    <w:t>12:00 a</w:t>
                  </w:r>
                  <w:r w:rsidRPr="00D44585">
                    <w:rPr>
                      <w:rFonts w:ascii="Tahoma"/>
                      <w:b/>
                      <w:color w:val="FFFFFF"/>
                      <w:spacing w:val="5"/>
                      <w:w w:val="9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w w:val="90"/>
                      <w:sz w:val="14"/>
                      <w:szCs w:val="14"/>
                    </w:rPr>
                    <w:t>12:40</w:t>
                  </w:r>
                </w:p>
              </w:tc>
              <w:tc>
                <w:tcPr>
                  <w:tcW w:w="2601" w:type="dxa"/>
                </w:tcPr>
                <w:p w14:paraId="6B150DCB" w14:textId="2D00B0D1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Discusión</w:t>
                  </w:r>
                  <w:r w:rsidRPr="00D44585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con</w:t>
                  </w:r>
                  <w:r w:rsidRPr="00D44585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los</w:t>
                  </w:r>
                  <w:r w:rsidRPr="00D44585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titulares</w:t>
                  </w:r>
                  <w:r w:rsidRPr="00D44585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las</w:t>
                  </w:r>
                  <w:r w:rsidRPr="00D44585">
                    <w:rPr>
                      <w:spacing w:val="-4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Instituciones</w:t>
                  </w:r>
                  <w:r w:rsidRPr="00D44585">
                    <w:rPr>
                      <w:spacing w:val="-12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salud</w:t>
                  </w:r>
                </w:p>
              </w:tc>
              <w:tc>
                <w:tcPr>
                  <w:tcW w:w="3077" w:type="dxa"/>
                </w:tcPr>
                <w:p w14:paraId="21BF1EBB" w14:textId="0E8C03B7" w:rsidR="00F56167" w:rsidRPr="00D44585" w:rsidRDefault="00F56167" w:rsidP="00F56167">
                  <w:pPr>
                    <w:jc w:val="center"/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Modera</w:t>
                  </w:r>
                  <w:r w:rsidRPr="00D44585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Dra.</w:t>
                  </w:r>
                  <w:r w:rsidRPr="00D44585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Elena</w:t>
                  </w:r>
                  <w:r w:rsidRPr="00D44585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Pajarito</w:t>
                  </w:r>
                  <w:r w:rsidRPr="00D44585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Melchor</w:t>
                  </w:r>
                </w:p>
              </w:tc>
            </w:tr>
            <w:tr w:rsidR="00F56167" w:rsidRPr="00D44585" w14:paraId="6672CAC7" w14:textId="77777777" w:rsidTr="00D44585">
              <w:trPr>
                <w:trHeight w:val="166"/>
              </w:trPr>
              <w:tc>
                <w:tcPr>
                  <w:tcW w:w="2565" w:type="dxa"/>
                  <w:shd w:val="clear" w:color="auto" w:fill="808080" w:themeFill="background1" w:themeFillShade="80"/>
                </w:tcPr>
                <w:p w14:paraId="721838A9" w14:textId="2C774964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rFonts w:ascii="Tahoma"/>
                      <w:b/>
                      <w:color w:val="FFFFFF"/>
                      <w:w w:val="85"/>
                      <w:sz w:val="14"/>
                      <w:szCs w:val="14"/>
                    </w:rPr>
                    <w:t>12:50</w:t>
                  </w:r>
                  <w:r w:rsidRPr="00D44585">
                    <w:rPr>
                      <w:rFonts w:ascii="Tahoma"/>
                      <w:b/>
                      <w:color w:val="FFFFFF"/>
                      <w:spacing w:val="4"/>
                      <w:w w:val="8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w w:val="85"/>
                      <w:sz w:val="14"/>
                      <w:szCs w:val="14"/>
                    </w:rPr>
                    <w:t>a</w:t>
                  </w:r>
                  <w:r w:rsidRPr="00D44585">
                    <w:rPr>
                      <w:rFonts w:ascii="Tahoma"/>
                      <w:b/>
                      <w:color w:val="FFFFFF"/>
                      <w:spacing w:val="8"/>
                      <w:w w:val="85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w w:val="85"/>
                      <w:sz w:val="14"/>
                      <w:szCs w:val="14"/>
                    </w:rPr>
                    <w:t>12:55</w:t>
                  </w:r>
                </w:p>
              </w:tc>
              <w:tc>
                <w:tcPr>
                  <w:tcW w:w="2601" w:type="dxa"/>
                </w:tcPr>
                <w:p w14:paraId="264295A5" w14:textId="774746DC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Lectura</w:t>
                  </w:r>
                  <w:r w:rsidRPr="00D44585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y</w:t>
                  </w:r>
                  <w:r w:rsidRPr="00D44585"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firma</w:t>
                  </w:r>
                  <w:r w:rsidRPr="00D44585"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acuerdos</w:t>
                  </w:r>
                  <w:r w:rsidRPr="00D44585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y</w:t>
                  </w:r>
                  <w:r w:rsidRPr="00D44585">
                    <w:rPr>
                      <w:spacing w:val="-4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compromisos</w:t>
                  </w:r>
                </w:p>
              </w:tc>
              <w:tc>
                <w:tcPr>
                  <w:tcW w:w="3077" w:type="dxa"/>
                </w:tcPr>
                <w:p w14:paraId="6373A44B" w14:textId="04765558" w:rsidR="00F56167" w:rsidRPr="00D44585" w:rsidRDefault="00F56167" w:rsidP="00F56167">
                  <w:pPr>
                    <w:jc w:val="center"/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Miembros</w:t>
                  </w:r>
                  <w:r w:rsidRPr="00D44585">
                    <w:rPr>
                      <w:spacing w:val="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del</w:t>
                  </w:r>
                  <w:r w:rsidRPr="00D44585">
                    <w:rPr>
                      <w:spacing w:val="2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Comité</w:t>
                  </w:r>
                </w:p>
              </w:tc>
            </w:tr>
            <w:tr w:rsidR="00F56167" w:rsidRPr="00D44585" w14:paraId="14471B45" w14:textId="77777777" w:rsidTr="00D44585">
              <w:trPr>
                <w:trHeight w:val="509"/>
              </w:trPr>
              <w:tc>
                <w:tcPr>
                  <w:tcW w:w="2565" w:type="dxa"/>
                  <w:shd w:val="clear" w:color="auto" w:fill="808080" w:themeFill="background1" w:themeFillShade="80"/>
                </w:tcPr>
                <w:p w14:paraId="4AB4C857" w14:textId="77777777" w:rsidR="00F56167" w:rsidRPr="00D44585" w:rsidRDefault="00F56167" w:rsidP="00F56167">
                  <w:pPr>
                    <w:pStyle w:val="TableParagraph"/>
                    <w:spacing w:before="9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312FC064" w14:textId="1476945D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rFonts w:ascii="Tahoma"/>
                      <w:b/>
                      <w:color w:val="FFFFFF"/>
                      <w:w w:val="90"/>
                      <w:sz w:val="14"/>
                      <w:szCs w:val="14"/>
                    </w:rPr>
                    <w:t>12:55</w:t>
                  </w:r>
                  <w:r w:rsidRPr="00D44585">
                    <w:rPr>
                      <w:rFonts w:ascii="Tahoma"/>
                      <w:b/>
                      <w:color w:val="FFFFFF"/>
                      <w:spacing w:val="-6"/>
                      <w:w w:val="9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w w:val="90"/>
                      <w:sz w:val="14"/>
                      <w:szCs w:val="14"/>
                    </w:rPr>
                    <w:t>a</w:t>
                  </w:r>
                  <w:r w:rsidRPr="00D44585">
                    <w:rPr>
                      <w:rFonts w:ascii="Tahoma"/>
                      <w:b/>
                      <w:color w:val="FFFFFF"/>
                      <w:spacing w:val="-5"/>
                      <w:w w:val="9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rFonts w:ascii="Tahoma"/>
                      <w:b/>
                      <w:color w:val="FFFFFF"/>
                      <w:w w:val="90"/>
                      <w:sz w:val="14"/>
                      <w:szCs w:val="14"/>
                    </w:rPr>
                    <w:t>13:00</w:t>
                  </w:r>
                </w:p>
              </w:tc>
              <w:tc>
                <w:tcPr>
                  <w:tcW w:w="2601" w:type="dxa"/>
                </w:tcPr>
                <w:p w14:paraId="242676B3" w14:textId="77777777" w:rsidR="00F56167" w:rsidRPr="00D44585" w:rsidRDefault="00F56167" w:rsidP="00F56167">
                  <w:pPr>
                    <w:pStyle w:val="TableParagraph"/>
                    <w:spacing w:before="9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0FF481DD" w14:textId="72A46C5E" w:rsidR="00F56167" w:rsidRPr="00D44585" w:rsidRDefault="00F56167" w:rsidP="00F56167">
                  <w:pPr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Cierre</w:t>
                  </w:r>
                  <w:r w:rsidRPr="00D44585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la</w:t>
                  </w:r>
                  <w:r w:rsidRPr="00D44585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reunión</w:t>
                  </w:r>
                </w:p>
              </w:tc>
              <w:tc>
                <w:tcPr>
                  <w:tcW w:w="3077" w:type="dxa"/>
                </w:tcPr>
                <w:p w14:paraId="28DE4CF5" w14:textId="77777777" w:rsidR="00F56167" w:rsidRPr="00D44585" w:rsidRDefault="00F56167" w:rsidP="00F56167">
                  <w:pPr>
                    <w:pStyle w:val="TableParagraph"/>
                    <w:spacing w:line="164" w:lineRule="exact"/>
                    <w:ind w:left="137" w:right="138"/>
                    <w:jc w:val="center"/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Dr.</w:t>
                  </w:r>
                  <w:r w:rsidRPr="00D44585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Fernando</w:t>
                  </w:r>
                  <w:r w:rsidRPr="00D44585">
                    <w:rPr>
                      <w:spacing w:val="-2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Petersen</w:t>
                  </w:r>
                  <w:r w:rsidRPr="00D44585"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Aranguren</w:t>
                  </w:r>
                </w:p>
                <w:p w14:paraId="733B21C0" w14:textId="77777777" w:rsidR="00F56167" w:rsidRPr="00D44585" w:rsidRDefault="00F56167" w:rsidP="00F56167">
                  <w:pPr>
                    <w:pStyle w:val="TableParagraph"/>
                    <w:spacing w:before="6"/>
                    <w:jc w:val="center"/>
                    <w:rPr>
                      <w:rFonts w:ascii="Tahoma"/>
                      <w:b/>
                      <w:sz w:val="14"/>
                      <w:szCs w:val="14"/>
                    </w:rPr>
                  </w:pPr>
                </w:p>
                <w:p w14:paraId="3226C457" w14:textId="3E8ABF48" w:rsidR="00F56167" w:rsidRPr="00D44585" w:rsidRDefault="00F56167" w:rsidP="00F56167">
                  <w:pPr>
                    <w:jc w:val="center"/>
                    <w:rPr>
                      <w:sz w:val="14"/>
                      <w:szCs w:val="14"/>
                    </w:rPr>
                  </w:pPr>
                  <w:r w:rsidRPr="00D44585">
                    <w:rPr>
                      <w:sz w:val="14"/>
                      <w:szCs w:val="14"/>
                    </w:rPr>
                    <w:t>Secretario</w:t>
                  </w:r>
                  <w:r w:rsidRPr="00D44585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Salud</w:t>
                  </w:r>
                  <w:r w:rsidRPr="00D44585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en</w:t>
                  </w:r>
                  <w:r w:rsidRPr="00D44585"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el</w:t>
                  </w:r>
                  <w:r w:rsidRPr="00D44585">
                    <w:rPr>
                      <w:spacing w:val="-11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Estado</w:t>
                  </w:r>
                  <w:r w:rsidRPr="00D44585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de</w:t>
                  </w:r>
                  <w:r w:rsidRPr="00D44585">
                    <w:rPr>
                      <w:spacing w:val="-12"/>
                      <w:sz w:val="14"/>
                      <w:szCs w:val="14"/>
                    </w:rPr>
                    <w:t xml:space="preserve"> </w:t>
                  </w:r>
                  <w:r w:rsidRPr="00D44585">
                    <w:rPr>
                      <w:sz w:val="14"/>
                      <w:szCs w:val="14"/>
                    </w:rPr>
                    <w:t>Jalisco</w:t>
                  </w:r>
                </w:p>
              </w:tc>
            </w:tr>
          </w:tbl>
          <w:p w14:paraId="3DCF0479" w14:textId="77777777" w:rsidR="00F56167" w:rsidRDefault="00F56167" w:rsidP="00F56167"/>
        </w:tc>
      </w:tr>
    </w:tbl>
    <w:p w14:paraId="3EC2D225" w14:textId="77777777" w:rsidR="007C3978" w:rsidRDefault="007C3978"/>
    <w:sectPr w:rsidR="007C3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7"/>
    <w:rsid w:val="004D6A9E"/>
    <w:rsid w:val="007C3978"/>
    <w:rsid w:val="00A45D02"/>
    <w:rsid w:val="00A46D38"/>
    <w:rsid w:val="00C63107"/>
    <w:rsid w:val="00D44585"/>
    <w:rsid w:val="00F5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66FB"/>
  <w15:chartTrackingRefBased/>
  <w15:docId w15:val="{497E3052-B77F-4B6A-B24C-211C4B4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44585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F561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6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m.org.mx/wp-content/uploads/2020/04/Comit%C3%A9s-de-Prevenci%C3%B3n-de-Mortalidad-Materna-y-Perinat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b.mx/salud/documentos/informes-semanales-para-la-vigilancia-epidemiologica-de-muertes-materna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onavirus.gob.mx/wp-content/uploads/2021/05/LineamientoSMP_COVID19Actualizacion_1105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mm.org.mx/wp-content/uploads/2020/04/Comit%C3%A9s-de-Prevenci%C3%B3n-de-Mortalidad-Materna-y-Perinatal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b.mx/salud/documentos/informes-semanales-para-la-vigilancia-epidemiologica-de-muertes-maternas-2021" TargetMode="External"/><Relationship Id="rId9" Type="http://schemas.openxmlformats.org/officeDocument/2006/relationships/hyperlink" Target="https://coronavirus.gob.mx/wp-content/uploads/2021/05/LineamientoSMP_COVID19Actualizacion_11052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Prevencion y Promocion a la Salud</dc:creator>
  <cp:keywords/>
  <dc:description/>
  <cp:lastModifiedBy>Direccion de Prevencion y Promocion a la Salud</cp:lastModifiedBy>
  <cp:revision>5</cp:revision>
  <dcterms:created xsi:type="dcterms:W3CDTF">2022-02-28T19:09:00Z</dcterms:created>
  <dcterms:modified xsi:type="dcterms:W3CDTF">2022-02-28T19:27:00Z</dcterms:modified>
</cp:coreProperties>
</file>