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7F" w:rsidRPr="00E91E7F" w:rsidRDefault="00E91E7F" w:rsidP="00E91E7F">
      <w:pPr>
        <w:jc w:val="center"/>
        <w:rPr>
          <w:rFonts w:ascii="Century Gothic" w:hAnsi="Century Gothic"/>
          <w:b/>
          <w:i/>
        </w:rPr>
      </w:pPr>
      <w:r>
        <w:rPr>
          <w:rFonts w:ascii="Century Gothic" w:hAnsi="Century Gothic"/>
          <w:b/>
          <w:i/>
        </w:rPr>
        <w:t>ACTA DE LA TERCERA SESIÓN EXTRAORDINARIA DE 2017 DEL CONSEJO DIRECTIVO DE LA UNIVERSIDAD TECNOLÓGICA DE JALISCO, ORGANISMO PÚBLICO DESCENTRALIZADO DEL EJECUTIVO DEL GOBIERNO DEL ESTADO</w:t>
      </w:r>
    </w:p>
    <w:p w:rsidR="007B729B" w:rsidRDefault="00E91E7F" w:rsidP="00C7601B">
      <w:pPr>
        <w:jc w:val="both"/>
        <w:rPr>
          <w:rFonts w:ascii="Century Gothic" w:hAnsi="Century Gothic"/>
        </w:rPr>
      </w:pPr>
      <w:r w:rsidRPr="00AD5ABC">
        <w:rPr>
          <w:rFonts w:ascii="Century Gothic" w:hAnsi="Century Gothic"/>
          <w:b/>
        </w:rPr>
        <w:t xml:space="preserve">En uso de la voz el presidente </w:t>
      </w:r>
      <w:r w:rsidR="00AD5ABC" w:rsidRPr="00AD5ABC">
        <w:rPr>
          <w:rFonts w:ascii="Century Gothic" w:hAnsi="Century Gothic"/>
          <w:b/>
        </w:rPr>
        <w:t>suplente</w:t>
      </w:r>
      <w:r w:rsidRPr="00AD5ABC">
        <w:rPr>
          <w:rFonts w:ascii="Century Gothic" w:hAnsi="Century Gothic"/>
          <w:b/>
        </w:rPr>
        <w:t xml:space="preserve"> </w:t>
      </w:r>
      <w:r w:rsidR="00AD5ABC" w:rsidRPr="00AD5ABC">
        <w:rPr>
          <w:rFonts w:ascii="Century Gothic" w:hAnsi="Century Gothic"/>
          <w:b/>
        </w:rPr>
        <w:t>Dr. José María Nava Preciado</w:t>
      </w:r>
      <w:r w:rsidR="00C7601B" w:rsidRPr="00AD5ABC">
        <w:rPr>
          <w:rFonts w:ascii="Century Gothic" w:hAnsi="Century Gothic"/>
          <w:b/>
        </w:rPr>
        <w:t>:</w:t>
      </w:r>
      <w:r w:rsidR="00C7601B">
        <w:rPr>
          <w:rFonts w:ascii="Century Gothic" w:hAnsi="Century Gothic"/>
        </w:rPr>
        <w:t xml:space="preserve"> </w:t>
      </w:r>
      <w:r w:rsidR="00C7601B" w:rsidRPr="00C7601B">
        <w:rPr>
          <w:rFonts w:ascii="Century Gothic" w:hAnsi="Century Gothic"/>
        </w:rPr>
        <w:t xml:space="preserve">A esta sesión </w:t>
      </w:r>
      <w:r w:rsidR="00C7601B">
        <w:rPr>
          <w:rFonts w:ascii="Century Gothic" w:hAnsi="Century Gothic"/>
        </w:rPr>
        <w:t>extra</w:t>
      </w:r>
      <w:r w:rsidR="00C7601B" w:rsidRPr="00C7601B">
        <w:rPr>
          <w:rFonts w:ascii="Century Gothic" w:hAnsi="Century Gothic"/>
        </w:rPr>
        <w:t>ordinaria de la Universidad Tecnológica de la Zona Metropolitana de Guadalajara como Ustedes sabes señores consejeros</w:t>
      </w:r>
      <w:r w:rsidR="00C7601B">
        <w:rPr>
          <w:rFonts w:ascii="Century Gothic" w:hAnsi="Century Gothic"/>
        </w:rPr>
        <w:t xml:space="preserve"> las sesiones extraordinarias e bueno como el nombre lo indica son extraordinarias solamente para abordar un punto específico que </w:t>
      </w:r>
      <w:proofErr w:type="spellStart"/>
      <w:r w:rsidR="00C7601B">
        <w:rPr>
          <w:rFonts w:ascii="Century Gothic" w:hAnsi="Century Gothic"/>
        </w:rPr>
        <w:t>e</w:t>
      </w:r>
      <w:proofErr w:type="spellEnd"/>
      <w:r w:rsidR="00C7601B">
        <w:rPr>
          <w:rFonts w:ascii="Century Gothic" w:hAnsi="Century Gothic"/>
        </w:rPr>
        <w:t xml:space="preserve"> por el cual se nos convoca que en este caso es solamente uno de ellos que es el que Ustedes tiene ahí enfrente en la pantalla y como la Ley Orgánica y el reglamento del consejo directivo establece </w:t>
      </w:r>
      <w:r w:rsidR="00C21943">
        <w:rPr>
          <w:rFonts w:ascii="Century Gothic" w:hAnsi="Century Gothic"/>
        </w:rPr>
        <w:t>que haya quórum los trabajos pueden sesionar con los señores consejeros presentes pero de cualquier manera como Ustedes pueden observar tenemos mayoría porque hay un representante de los diversos sectores y también de a nivel de institución el representante de los profesores les voy a pedir por favor que se presenten para iniciar.</w:t>
      </w:r>
    </w:p>
    <w:p w:rsidR="00C21943" w:rsidRDefault="00AD5ABC" w:rsidP="00C7601B">
      <w:pPr>
        <w:jc w:val="both"/>
        <w:rPr>
          <w:rFonts w:ascii="Century Gothic" w:hAnsi="Century Gothic"/>
        </w:rPr>
      </w:pPr>
      <w:r w:rsidRPr="00AD5ABC">
        <w:rPr>
          <w:rFonts w:ascii="Century Gothic" w:hAnsi="Century Gothic"/>
          <w:b/>
        </w:rPr>
        <w:t xml:space="preserve">Lic. José Antonio Cabrera </w:t>
      </w:r>
      <w:proofErr w:type="spellStart"/>
      <w:r w:rsidRPr="00AD5ABC">
        <w:rPr>
          <w:rFonts w:ascii="Century Gothic" w:hAnsi="Century Gothic"/>
          <w:b/>
        </w:rPr>
        <w:t>Bejar</w:t>
      </w:r>
      <w:proofErr w:type="spellEnd"/>
      <w:r w:rsidRPr="00AD5ABC">
        <w:rPr>
          <w:rFonts w:ascii="Century Gothic" w:hAnsi="Century Gothic"/>
          <w:b/>
        </w:rPr>
        <w:t>, Contralor de la Universidad Tecnológica de Jalisco</w:t>
      </w:r>
      <w:r w:rsidR="00C21943" w:rsidRPr="00AD5ABC">
        <w:rPr>
          <w:rFonts w:ascii="Century Gothic" w:hAnsi="Century Gothic"/>
          <w:b/>
        </w:rPr>
        <w:t>:</w:t>
      </w:r>
      <w:r w:rsidR="00C21943">
        <w:rPr>
          <w:rFonts w:ascii="Century Gothic" w:hAnsi="Century Gothic"/>
        </w:rPr>
        <w:t xml:space="preserve"> Buenos días José Antonio Cabrera funjo como Contralor Interno de la Universidad Tecnológica.</w:t>
      </w:r>
    </w:p>
    <w:p w:rsidR="00C21943" w:rsidRDefault="00AD5ABC" w:rsidP="00C7601B">
      <w:pPr>
        <w:jc w:val="both"/>
        <w:rPr>
          <w:rFonts w:ascii="Century Gothic" w:hAnsi="Century Gothic"/>
        </w:rPr>
      </w:pPr>
      <w:r w:rsidRPr="00AD5ABC">
        <w:rPr>
          <w:rFonts w:ascii="Century Gothic" w:hAnsi="Century Gothic"/>
          <w:b/>
        </w:rPr>
        <w:t>Sr. Juan Antonio Mateos Nuño:</w:t>
      </w:r>
      <w:r>
        <w:rPr>
          <w:rFonts w:ascii="Century Gothic" w:hAnsi="Century Gothic"/>
        </w:rPr>
        <w:t xml:space="preserve"> </w:t>
      </w:r>
      <w:r w:rsidR="003118AD">
        <w:rPr>
          <w:rFonts w:ascii="Century Gothic" w:hAnsi="Century Gothic"/>
        </w:rPr>
        <w:t>Antonio Mateos en representación del S</w:t>
      </w:r>
      <w:r>
        <w:rPr>
          <w:rFonts w:ascii="Century Gothic" w:hAnsi="Century Gothic"/>
        </w:rPr>
        <w:t>ecretario José Palacios de SEDEC</w:t>
      </w:r>
      <w:r w:rsidR="003118AD">
        <w:rPr>
          <w:rFonts w:ascii="Century Gothic" w:hAnsi="Century Gothic"/>
        </w:rPr>
        <w:t>O</w:t>
      </w:r>
    </w:p>
    <w:p w:rsidR="003118AD" w:rsidRDefault="00AD5ABC" w:rsidP="00C7601B">
      <w:pPr>
        <w:jc w:val="both"/>
        <w:rPr>
          <w:rFonts w:ascii="Century Gothic" w:hAnsi="Century Gothic"/>
        </w:rPr>
      </w:pPr>
      <w:r w:rsidRPr="00AD5ABC">
        <w:rPr>
          <w:rFonts w:ascii="Century Gothic" w:hAnsi="Century Gothic"/>
          <w:b/>
        </w:rPr>
        <w:t>Lic. Martha Camacho:</w:t>
      </w:r>
      <w:r>
        <w:rPr>
          <w:rFonts w:ascii="Century Gothic" w:hAnsi="Century Gothic"/>
        </w:rPr>
        <w:t xml:space="preserve"> </w:t>
      </w:r>
      <w:r w:rsidR="003118AD">
        <w:rPr>
          <w:rFonts w:ascii="Century Gothic" w:hAnsi="Century Gothic"/>
        </w:rPr>
        <w:t>Martha Camacho de T</w:t>
      </w:r>
      <w:r w:rsidR="00733E0D">
        <w:rPr>
          <w:rFonts w:ascii="Century Gothic" w:hAnsi="Century Gothic"/>
        </w:rPr>
        <w:t>racsa en representación del Licenciado</w:t>
      </w:r>
      <w:r w:rsidR="003118AD">
        <w:rPr>
          <w:rFonts w:ascii="Century Gothic" w:hAnsi="Century Gothic"/>
        </w:rPr>
        <w:t xml:space="preserve"> Sergio Fonseca </w:t>
      </w:r>
    </w:p>
    <w:p w:rsidR="003118AD" w:rsidRDefault="00AD5ABC" w:rsidP="00C7601B">
      <w:pPr>
        <w:jc w:val="both"/>
        <w:rPr>
          <w:rFonts w:ascii="Century Gothic" w:hAnsi="Century Gothic"/>
        </w:rPr>
      </w:pPr>
      <w:r w:rsidRPr="00AD5ABC">
        <w:rPr>
          <w:rFonts w:ascii="Century Gothic" w:hAnsi="Century Gothic"/>
          <w:b/>
        </w:rPr>
        <w:t>Lic. Sandra Ribeiro:</w:t>
      </w:r>
      <w:r>
        <w:rPr>
          <w:rFonts w:ascii="Century Gothic" w:hAnsi="Century Gothic"/>
        </w:rPr>
        <w:t xml:space="preserve"> </w:t>
      </w:r>
      <w:r w:rsidR="003118AD">
        <w:rPr>
          <w:rFonts w:ascii="Century Gothic" w:hAnsi="Century Gothic"/>
        </w:rPr>
        <w:t>Buenas Tardes Sandra Ribeiro Secretaria Técnica del Consejo Directivo de la UTJ</w:t>
      </w:r>
    </w:p>
    <w:p w:rsidR="003118AD" w:rsidRDefault="00343759" w:rsidP="00C7601B">
      <w:pPr>
        <w:jc w:val="both"/>
        <w:rPr>
          <w:rFonts w:ascii="Century Gothic" w:hAnsi="Century Gothic"/>
        </w:rPr>
      </w:pPr>
      <w:r w:rsidRPr="00AD5ABC">
        <w:rPr>
          <w:rFonts w:ascii="Century Gothic" w:hAnsi="Century Gothic"/>
          <w:b/>
        </w:rPr>
        <w:t>Dr. José María Nava Preciado:</w:t>
      </w:r>
      <w:r>
        <w:rPr>
          <w:rFonts w:ascii="Century Gothic" w:hAnsi="Century Gothic"/>
          <w:b/>
        </w:rPr>
        <w:t xml:space="preserve"> </w:t>
      </w:r>
      <w:r w:rsidR="003118AD">
        <w:rPr>
          <w:rFonts w:ascii="Century Gothic" w:hAnsi="Century Gothic"/>
        </w:rPr>
        <w:t xml:space="preserve">José María Nava </w:t>
      </w:r>
      <w:r w:rsidR="003A3AED">
        <w:rPr>
          <w:rFonts w:ascii="Century Gothic" w:hAnsi="Century Gothic"/>
        </w:rPr>
        <w:t xml:space="preserve">pues </w:t>
      </w:r>
      <w:r w:rsidR="003118AD">
        <w:rPr>
          <w:rFonts w:ascii="Century Gothic" w:hAnsi="Century Gothic"/>
        </w:rPr>
        <w:t>Presidente</w:t>
      </w:r>
      <w:r>
        <w:rPr>
          <w:rFonts w:ascii="Century Gothic" w:hAnsi="Century Gothic"/>
        </w:rPr>
        <w:t xml:space="preserve"> Suplente en este caso.</w:t>
      </w:r>
    </w:p>
    <w:p w:rsidR="003A3AED" w:rsidRDefault="00343759" w:rsidP="00C7601B">
      <w:pPr>
        <w:jc w:val="both"/>
        <w:rPr>
          <w:rFonts w:ascii="Century Gothic" w:hAnsi="Century Gothic"/>
        </w:rPr>
      </w:pPr>
      <w:r w:rsidRPr="00343759">
        <w:rPr>
          <w:rFonts w:ascii="Century Gothic" w:hAnsi="Century Gothic"/>
          <w:b/>
        </w:rPr>
        <w:t xml:space="preserve">Rector de la Universidad Tecnológica de Jalisco: </w:t>
      </w:r>
      <w:r w:rsidR="003A3AED">
        <w:rPr>
          <w:rFonts w:ascii="Century Gothic" w:hAnsi="Century Gothic"/>
        </w:rPr>
        <w:t>Víctor González Álvarez Rector de la Universidad Tecnológica de Jalisco</w:t>
      </w:r>
    </w:p>
    <w:p w:rsidR="003A3AED" w:rsidRDefault="00343759" w:rsidP="00C7601B">
      <w:pPr>
        <w:jc w:val="both"/>
        <w:rPr>
          <w:rFonts w:ascii="Century Gothic" w:hAnsi="Century Gothic"/>
        </w:rPr>
      </w:pPr>
      <w:r w:rsidRPr="00343759">
        <w:rPr>
          <w:rFonts w:ascii="Century Gothic" w:hAnsi="Century Gothic"/>
          <w:b/>
        </w:rPr>
        <w:t xml:space="preserve">Ing. Rafael Farga </w:t>
      </w:r>
      <w:proofErr w:type="spellStart"/>
      <w:r w:rsidRPr="00343759">
        <w:rPr>
          <w:rFonts w:ascii="Century Gothic" w:hAnsi="Century Gothic"/>
          <w:b/>
        </w:rPr>
        <w:t>Zetina</w:t>
      </w:r>
      <w:proofErr w:type="spellEnd"/>
      <w:r w:rsidRPr="00343759">
        <w:rPr>
          <w:rFonts w:ascii="Century Gothic" w:hAnsi="Century Gothic"/>
          <w:b/>
        </w:rPr>
        <w:t>:</w:t>
      </w:r>
      <w:r>
        <w:rPr>
          <w:rFonts w:ascii="Century Gothic" w:hAnsi="Century Gothic"/>
        </w:rPr>
        <w:t xml:space="preserve"> </w:t>
      </w:r>
      <w:r w:rsidR="003A3AED">
        <w:rPr>
          <w:rFonts w:ascii="Century Gothic" w:hAnsi="Century Gothic"/>
        </w:rPr>
        <w:t>Rafael Farga rep</w:t>
      </w:r>
      <w:r>
        <w:rPr>
          <w:rFonts w:ascii="Century Gothic" w:hAnsi="Century Gothic"/>
        </w:rPr>
        <w:t>resentando al sector empresarial</w:t>
      </w:r>
    </w:p>
    <w:p w:rsidR="003A3AED" w:rsidRDefault="00343759" w:rsidP="00C7601B">
      <w:pPr>
        <w:jc w:val="both"/>
        <w:rPr>
          <w:rFonts w:ascii="Century Gothic" w:hAnsi="Century Gothic"/>
        </w:rPr>
      </w:pPr>
      <w:r w:rsidRPr="00343759">
        <w:rPr>
          <w:rFonts w:ascii="Century Gothic" w:hAnsi="Century Gothic"/>
          <w:b/>
        </w:rPr>
        <w:t xml:space="preserve">Mtro. Luis Manuel López Hernández: </w:t>
      </w:r>
      <w:r w:rsidR="003A3AED">
        <w:rPr>
          <w:rFonts w:ascii="Century Gothic" w:hAnsi="Century Gothic"/>
        </w:rPr>
        <w:t>Buena Tarde Luis Manuel López representando a los profesores de la Universidad</w:t>
      </w:r>
      <w:r>
        <w:rPr>
          <w:rFonts w:ascii="Century Gothic" w:hAnsi="Century Gothic"/>
        </w:rPr>
        <w:t>.</w:t>
      </w:r>
    </w:p>
    <w:p w:rsidR="003A3AED" w:rsidRDefault="00F86CE9" w:rsidP="00C7601B">
      <w:pPr>
        <w:jc w:val="both"/>
        <w:rPr>
          <w:rFonts w:ascii="Century Gothic" w:hAnsi="Century Gothic"/>
        </w:rPr>
      </w:pPr>
      <w:r w:rsidRPr="00F86CE9">
        <w:rPr>
          <w:rFonts w:ascii="Century Gothic" w:hAnsi="Century Gothic"/>
          <w:b/>
        </w:rPr>
        <w:t xml:space="preserve">Luis </w:t>
      </w:r>
      <w:proofErr w:type="spellStart"/>
      <w:r w:rsidRPr="00F86CE9">
        <w:rPr>
          <w:rFonts w:ascii="Century Gothic" w:hAnsi="Century Gothic"/>
          <w:b/>
        </w:rPr>
        <w:t>Villalvazo</w:t>
      </w:r>
      <w:proofErr w:type="spellEnd"/>
      <w:r w:rsidRPr="00F86CE9">
        <w:rPr>
          <w:rFonts w:ascii="Century Gothic" w:hAnsi="Century Gothic"/>
          <w:b/>
        </w:rPr>
        <w:t xml:space="preserve">: </w:t>
      </w:r>
      <w:r w:rsidR="003A3AED">
        <w:rPr>
          <w:rFonts w:ascii="Century Gothic" w:hAnsi="Century Gothic"/>
        </w:rPr>
        <w:t xml:space="preserve">Luis </w:t>
      </w:r>
      <w:proofErr w:type="spellStart"/>
      <w:r w:rsidR="003A3AED">
        <w:rPr>
          <w:rFonts w:ascii="Century Gothic" w:hAnsi="Century Gothic"/>
        </w:rPr>
        <w:t>Villalvazo</w:t>
      </w:r>
      <w:proofErr w:type="spellEnd"/>
      <w:r w:rsidR="003A3AED">
        <w:rPr>
          <w:rFonts w:ascii="Century Gothic" w:hAnsi="Century Gothic"/>
        </w:rPr>
        <w:t xml:space="preserve"> como apoyo Técnico</w:t>
      </w:r>
    </w:p>
    <w:p w:rsidR="003A3AED" w:rsidRDefault="00F86CE9" w:rsidP="00C7601B">
      <w:pPr>
        <w:jc w:val="both"/>
        <w:rPr>
          <w:rFonts w:ascii="Century Gothic" w:hAnsi="Century Gothic"/>
        </w:rPr>
      </w:pPr>
      <w:r w:rsidRPr="00F86CE9">
        <w:rPr>
          <w:rFonts w:ascii="Century Gothic" w:hAnsi="Century Gothic"/>
          <w:b/>
        </w:rPr>
        <w:t xml:space="preserve">Mtro. José Luis García Andrade: </w:t>
      </w:r>
      <w:r w:rsidR="003A3AED">
        <w:rPr>
          <w:rFonts w:ascii="Century Gothic" w:hAnsi="Century Gothic"/>
        </w:rPr>
        <w:t xml:space="preserve">José Luis García de la Delegación Federal </w:t>
      </w:r>
    </w:p>
    <w:p w:rsidR="003A3AED" w:rsidRDefault="00CC642A" w:rsidP="00C7601B">
      <w:pPr>
        <w:jc w:val="both"/>
        <w:rPr>
          <w:rFonts w:ascii="Century Gothic" w:hAnsi="Century Gothic"/>
        </w:rPr>
      </w:pPr>
      <w:r w:rsidRPr="00AD5ABC">
        <w:rPr>
          <w:rFonts w:ascii="Century Gothic" w:hAnsi="Century Gothic"/>
          <w:b/>
        </w:rPr>
        <w:lastRenderedPageBreak/>
        <w:t>Dr. José María Nava Preciado:</w:t>
      </w:r>
      <w:r>
        <w:rPr>
          <w:rFonts w:ascii="Century Gothic" w:hAnsi="Century Gothic"/>
          <w:b/>
        </w:rPr>
        <w:t xml:space="preserve"> </w:t>
      </w:r>
      <w:r w:rsidR="003A3AED">
        <w:rPr>
          <w:rFonts w:ascii="Century Gothic" w:hAnsi="Century Gothic"/>
        </w:rPr>
        <w:t>Muy bien bienvenido. Nos acompaña parte del grupo técnico esta Rene</w:t>
      </w:r>
    </w:p>
    <w:p w:rsidR="003A3AED" w:rsidRDefault="00CC642A" w:rsidP="00C7601B">
      <w:pPr>
        <w:jc w:val="both"/>
        <w:rPr>
          <w:rFonts w:ascii="Century Gothic" w:hAnsi="Century Gothic"/>
        </w:rPr>
      </w:pPr>
      <w:r w:rsidRPr="00CC642A">
        <w:rPr>
          <w:rFonts w:ascii="Century Gothic" w:hAnsi="Century Gothic"/>
          <w:b/>
        </w:rPr>
        <w:t>Rene Jara:</w:t>
      </w:r>
      <w:r>
        <w:rPr>
          <w:rFonts w:ascii="Century Gothic" w:hAnsi="Century Gothic"/>
        </w:rPr>
        <w:t xml:space="preserve"> </w:t>
      </w:r>
      <w:r w:rsidR="00733E0D">
        <w:rPr>
          <w:rFonts w:ascii="Century Gothic" w:hAnsi="Century Gothic"/>
        </w:rPr>
        <w:t xml:space="preserve">Rene Jara Coordinación de </w:t>
      </w:r>
      <w:r w:rsidR="005F590E">
        <w:rPr>
          <w:rFonts w:ascii="Century Gothic" w:hAnsi="Century Gothic"/>
        </w:rPr>
        <w:t>Educación</w:t>
      </w:r>
      <w:r w:rsidR="00733E0D">
        <w:rPr>
          <w:rFonts w:ascii="Century Gothic" w:hAnsi="Century Gothic"/>
        </w:rPr>
        <w:t xml:space="preserve"> Superior y </w:t>
      </w:r>
      <w:r w:rsidR="005F590E">
        <w:rPr>
          <w:rFonts w:ascii="Century Gothic" w:hAnsi="Century Gothic"/>
        </w:rPr>
        <w:t>Tecnológica</w:t>
      </w:r>
    </w:p>
    <w:p w:rsidR="00C21943" w:rsidRDefault="00CC642A" w:rsidP="00C7601B">
      <w:pPr>
        <w:jc w:val="both"/>
        <w:rPr>
          <w:rFonts w:ascii="Century Gothic" w:hAnsi="Century Gothic"/>
        </w:rPr>
      </w:pPr>
      <w:r w:rsidRPr="00CC642A">
        <w:rPr>
          <w:rFonts w:ascii="Century Gothic" w:hAnsi="Century Gothic"/>
          <w:b/>
        </w:rPr>
        <w:t>Gabriela Sánchez:</w:t>
      </w:r>
      <w:r>
        <w:rPr>
          <w:rFonts w:ascii="Century Gothic" w:hAnsi="Century Gothic"/>
        </w:rPr>
        <w:t xml:space="preserve"> </w:t>
      </w:r>
      <w:r w:rsidR="003A3AED">
        <w:rPr>
          <w:rFonts w:ascii="Century Gothic" w:hAnsi="Century Gothic"/>
        </w:rPr>
        <w:t xml:space="preserve">Gabriela </w:t>
      </w:r>
      <w:r w:rsidR="00604A64">
        <w:rPr>
          <w:rFonts w:ascii="Century Gothic" w:hAnsi="Century Gothic"/>
        </w:rPr>
        <w:t>Sánchez apoyo técnic</w:t>
      </w:r>
      <w:r w:rsidR="00733E0D">
        <w:rPr>
          <w:rFonts w:ascii="Century Gothic" w:hAnsi="Century Gothic"/>
        </w:rPr>
        <w:t>o</w:t>
      </w:r>
    </w:p>
    <w:p w:rsidR="003A3AED" w:rsidRDefault="00CC642A" w:rsidP="00C7601B">
      <w:pPr>
        <w:jc w:val="both"/>
        <w:rPr>
          <w:rFonts w:ascii="Century Gothic" w:hAnsi="Century Gothic"/>
        </w:rPr>
      </w:pPr>
      <w:r w:rsidRPr="00AD5ABC">
        <w:rPr>
          <w:rFonts w:ascii="Century Gothic" w:hAnsi="Century Gothic"/>
          <w:b/>
        </w:rPr>
        <w:t>Dr. José María Nava Preciado</w:t>
      </w:r>
      <w:r>
        <w:rPr>
          <w:rFonts w:ascii="Century Gothic" w:hAnsi="Century Gothic"/>
          <w:b/>
        </w:rPr>
        <w:t xml:space="preserve"> en uso de la voz</w:t>
      </w:r>
      <w:r w:rsidRPr="00AD5ABC">
        <w:rPr>
          <w:rFonts w:ascii="Century Gothic" w:hAnsi="Century Gothic"/>
          <w:b/>
        </w:rPr>
        <w:t>:</w:t>
      </w:r>
      <w:r>
        <w:rPr>
          <w:rFonts w:ascii="Century Gothic" w:hAnsi="Century Gothic"/>
          <w:b/>
        </w:rPr>
        <w:t xml:space="preserve"> </w:t>
      </w:r>
      <w:r w:rsidR="003A3AED">
        <w:rPr>
          <w:rFonts w:ascii="Century Gothic" w:hAnsi="Century Gothic"/>
        </w:rPr>
        <w:t xml:space="preserve">Pues vamos a iniciar con el punto único </w:t>
      </w:r>
      <w:r w:rsidR="002D0799">
        <w:rPr>
          <w:rFonts w:ascii="Century Gothic" w:hAnsi="Century Gothic"/>
        </w:rPr>
        <w:t xml:space="preserve">del orden del </w:t>
      </w:r>
      <w:r w:rsidR="00604A64">
        <w:rPr>
          <w:rFonts w:ascii="Century Gothic" w:hAnsi="Century Gothic"/>
        </w:rPr>
        <w:t>día</w:t>
      </w:r>
      <w:r w:rsidR="002D0799">
        <w:rPr>
          <w:rFonts w:ascii="Century Gothic" w:hAnsi="Century Gothic"/>
        </w:rPr>
        <w:t xml:space="preserve"> el cual tenemos </w:t>
      </w:r>
      <w:r w:rsidR="00604A64">
        <w:rPr>
          <w:rFonts w:ascii="Century Gothic" w:hAnsi="Century Gothic"/>
        </w:rPr>
        <w:t>aquí en la pantalla vamos a pedirle al ingeniero Rector que nos explique y si es necesario que haga uso de la voz alguien de la institución en este caso sería la secretaria técnica.</w:t>
      </w:r>
    </w:p>
    <w:p w:rsidR="004C0936" w:rsidRDefault="00CC642A" w:rsidP="00C7601B">
      <w:pPr>
        <w:jc w:val="both"/>
        <w:rPr>
          <w:rFonts w:ascii="Century Gothic" w:hAnsi="Century Gothic"/>
        </w:rPr>
      </w:pPr>
      <w:r w:rsidRPr="00343759">
        <w:rPr>
          <w:rFonts w:ascii="Century Gothic" w:hAnsi="Century Gothic"/>
          <w:b/>
        </w:rPr>
        <w:t>Rector de la Universidad Tecnológica de Jalisco</w:t>
      </w:r>
      <w:r>
        <w:rPr>
          <w:rFonts w:ascii="Century Gothic" w:hAnsi="Century Gothic"/>
          <w:b/>
        </w:rPr>
        <w:t xml:space="preserve"> en uso de la voz comenta</w:t>
      </w:r>
      <w:r w:rsidRPr="00343759">
        <w:rPr>
          <w:rFonts w:ascii="Century Gothic" w:hAnsi="Century Gothic"/>
          <w:b/>
        </w:rPr>
        <w:t>:</w:t>
      </w:r>
      <w:r w:rsidR="00604A64">
        <w:rPr>
          <w:rFonts w:ascii="Century Gothic" w:hAnsi="Century Gothic"/>
        </w:rPr>
        <w:t xml:space="preserve"> Como ustedes saben</w:t>
      </w:r>
      <w:r w:rsidR="00ED660C">
        <w:rPr>
          <w:rFonts w:ascii="Century Gothic" w:hAnsi="Century Gothic"/>
        </w:rPr>
        <w:t xml:space="preserve"> cada año tenemos que someternos </w:t>
      </w:r>
      <w:r w:rsidR="00733E0D">
        <w:rPr>
          <w:rFonts w:ascii="Century Gothic" w:hAnsi="Century Gothic"/>
        </w:rPr>
        <w:t>a una auditoria interna como</w:t>
      </w:r>
      <w:r w:rsidR="00ED660C">
        <w:rPr>
          <w:rFonts w:ascii="Century Gothic" w:hAnsi="Century Gothic"/>
        </w:rPr>
        <w:t xml:space="preserve"> lo marca la ley y pues se hace la invitación a despachos auditores reconocidos por la contraloría general del estado verdad y pues obviamente </w:t>
      </w:r>
      <w:r w:rsidR="001D5427">
        <w:rPr>
          <w:rFonts w:ascii="Century Gothic" w:hAnsi="Century Gothic"/>
        </w:rPr>
        <w:t xml:space="preserve">este ejercicio nos permite ver el estado que guardan todas las cosas de la Universidad en materia </w:t>
      </w:r>
      <w:r w:rsidR="008B379A">
        <w:rPr>
          <w:rFonts w:ascii="Century Gothic" w:hAnsi="Century Gothic"/>
        </w:rPr>
        <w:t>de en materia contable este año los que los jueces auditores respondieron a nuestra convocatoria fueron</w:t>
      </w:r>
      <w:r w:rsidR="00733E0D">
        <w:rPr>
          <w:rFonts w:ascii="Century Gothic" w:hAnsi="Century Gothic"/>
        </w:rPr>
        <w:t xml:space="preserve"> tres</w:t>
      </w:r>
      <w:r w:rsidR="008B379A">
        <w:rPr>
          <w:rFonts w:ascii="Century Gothic" w:hAnsi="Century Gothic"/>
        </w:rPr>
        <w:t xml:space="preserve"> Asesores empresariales Martínez Gómez SC, perdón Martínez Márquez</w:t>
      </w:r>
      <w:r w:rsidR="00593F5A">
        <w:rPr>
          <w:rFonts w:ascii="Century Gothic" w:hAnsi="Century Gothic"/>
        </w:rPr>
        <w:t xml:space="preserve"> perdón y como ven pues tiene un expediente en la contraloría está reconocido como despacho auditor, auditores especialis</w:t>
      </w:r>
      <w:r w:rsidR="00733E0D">
        <w:rPr>
          <w:rFonts w:ascii="Century Gothic" w:hAnsi="Century Gothic"/>
        </w:rPr>
        <w:t>tas OPD también reconocido y Orden,</w:t>
      </w:r>
      <w:r w:rsidR="00593F5A">
        <w:rPr>
          <w:rFonts w:ascii="Century Gothic" w:hAnsi="Century Gothic"/>
        </w:rPr>
        <w:t xml:space="preserve"> Vaciado y asociados que pues nos entregaron documentos para participar en esta convocatoria con esos resultados, </w:t>
      </w:r>
      <w:r w:rsidR="00733E0D">
        <w:rPr>
          <w:rFonts w:ascii="Century Gothic" w:hAnsi="Century Gothic"/>
        </w:rPr>
        <w:t>Martínez</w:t>
      </w:r>
      <w:r w:rsidR="00593F5A">
        <w:rPr>
          <w:rFonts w:ascii="Century Gothic" w:hAnsi="Century Gothic"/>
        </w:rPr>
        <w:t xml:space="preserve"> </w:t>
      </w:r>
      <w:r w:rsidR="00733E0D">
        <w:rPr>
          <w:rFonts w:ascii="Century Gothic" w:hAnsi="Century Gothic"/>
        </w:rPr>
        <w:t>Márquez Asociados empresariales por $69,600</w:t>
      </w:r>
      <w:r w:rsidR="008B0173">
        <w:rPr>
          <w:rFonts w:ascii="Century Gothic" w:hAnsi="Century Gothic"/>
        </w:rPr>
        <w:t>.00</w:t>
      </w:r>
      <w:r w:rsidR="00733E0D">
        <w:rPr>
          <w:rFonts w:ascii="Century Gothic" w:hAnsi="Century Gothic"/>
        </w:rPr>
        <w:t xml:space="preserve"> (Sesenta y nueve mil seiscientos pesos 00/100 m.n.</w:t>
      </w:r>
      <w:r w:rsidR="008B0173">
        <w:rPr>
          <w:rFonts w:ascii="Century Gothic" w:hAnsi="Century Gothic"/>
        </w:rPr>
        <w:t>)</w:t>
      </w:r>
      <w:r w:rsidR="00733E0D">
        <w:rPr>
          <w:rFonts w:ascii="Century Gothic" w:hAnsi="Century Gothic"/>
        </w:rPr>
        <w:t>, auditores especialistas</w:t>
      </w:r>
      <w:r w:rsidR="004B7581">
        <w:rPr>
          <w:rFonts w:ascii="Century Gothic" w:hAnsi="Century Gothic"/>
        </w:rPr>
        <w:t xml:space="preserve"> OPD $</w:t>
      </w:r>
      <w:r w:rsidR="00733E0D">
        <w:rPr>
          <w:rFonts w:ascii="Century Gothic" w:hAnsi="Century Gothic"/>
        </w:rPr>
        <w:t>68,</w:t>
      </w:r>
      <w:r w:rsidR="004B7581">
        <w:rPr>
          <w:rFonts w:ascii="Century Gothic" w:hAnsi="Century Gothic"/>
        </w:rPr>
        <w:t xml:space="preserve">484.80 (Sesenta y ocho mil cuatrocientos ochenta y cuatro pesos 80/100 m.n.) Orden, vaciado y asociados $75,400 (Setenta y cinco mil cuatrocientos pesos 00/100 m.n.) </w:t>
      </w:r>
      <w:r w:rsidR="005F590E">
        <w:rPr>
          <w:rFonts w:ascii="Century Gothic" w:hAnsi="Century Gothic"/>
        </w:rPr>
        <w:t>e nosotros como parte del análisis que tenemos que hacer de todas las propuestas y obviamente cumpliendo con las bases de las convocatorias hacemos una evaluación de todas las propuestas y vemos está en el en la tabla inferior izquierda que el mejor calificado de acuerdo a estos criterios de evaluación es Martínez Márquez</w:t>
      </w:r>
      <w:r w:rsidR="00126251">
        <w:rPr>
          <w:rFonts w:ascii="Century Gothic" w:hAnsi="Century Gothic"/>
        </w:rPr>
        <w:t xml:space="preserve"> y de hecho si Ustedes se</w:t>
      </w:r>
      <w:r w:rsidR="005F590E">
        <w:rPr>
          <w:rFonts w:ascii="Century Gothic" w:hAnsi="Century Gothic"/>
        </w:rPr>
        <w:t xml:space="preserve"> fijan</w:t>
      </w:r>
      <w:r w:rsidR="00126251">
        <w:rPr>
          <w:rFonts w:ascii="Century Gothic" w:hAnsi="Century Gothic"/>
        </w:rPr>
        <w:t xml:space="preserve"> la diferencia entre Auditores Especialistas y Martínez Márquez es de alrededor de $1000 (Un mil pesos 00/100 m.n.) pero vemos que en la evaluación sobre todo en la distribución de los especialistas </w:t>
      </w:r>
      <w:r w:rsidR="00AD008F">
        <w:rPr>
          <w:rFonts w:ascii="Century Gothic" w:hAnsi="Century Gothic"/>
        </w:rPr>
        <w:t xml:space="preserve">de diferente nivel pues Auditores Especialistas tiene ciertas deficiencias por eso esta administración pone a su consideración se acepte la propuesta de Martínez Márquez también con una aclaración </w:t>
      </w:r>
      <w:r w:rsidR="0008539D">
        <w:rPr>
          <w:rFonts w:ascii="Century Gothic" w:hAnsi="Century Gothic"/>
        </w:rPr>
        <w:t>que es importante ellos nos han evaluado en los últimos 4 años y su labor no solamente es hacer la auditoria es cumplir en tiempo y forma</w:t>
      </w:r>
      <w:r w:rsidR="004C0936">
        <w:rPr>
          <w:rFonts w:ascii="Century Gothic" w:hAnsi="Century Gothic"/>
        </w:rPr>
        <w:t xml:space="preserve"> pero además hay un seguimiento durante todo el año en particularmente en la auditoria de hace 2 años, hicieron una observación de que no contábamos con los manuales de la contabilidad y bueno pues ellos nos siguen asesorando ese es un proceso de mejora continua y lo comento porque pues es parte de mi responsabilidad hacer estos comentarios detallar estas cosas para el buen </w:t>
      </w:r>
      <w:r w:rsidR="004C0936">
        <w:rPr>
          <w:rFonts w:ascii="Century Gothic" w:hAnsi="Century Gothic"/>
        </w:rPr>
        <w:lastRenderedPageBreak/>
        <w:t>funcionamiento de la Institución y quiero señalarles también que debido al proceso de armonización contable que está llevando a cabo el gobierno del estado a través de la SEPAF la Secretaria de Planeación, Administración y Finanzas nosotros estamos obligados a transparentar todos los  recursos</w:t>
      </w:r>
      <w:r w:rsidR="001E34A5">
        <w:rPr>
          <w:rFonts w:ascii="Century Gothic" w:hAnsi="Century Gothic"/>
        </w:rPr>
        <w:t xml:space="preserve"> que ejercemos que recibimos y ejercemos y pues en la última evaluación hecha por la Oficina del Gobernador tenemos un índice de satisfacción del 98.5 si ósea desde ese punto de vista con los nuevos criterios y en poco tiempo hemos podido sacar adelante todo esto y un factor digo no es el más importante obviamente porque el más importante es el trabajo de toda la secretaria administrativa pero un factor ha sido </w:t>
      </w:r>
      <w:r w:rsidR="00214085">
        <w:rPr>
          <w:rFonts w:ascii="Century Gothic" w:hAnsi="Century Gothic"/>
        </w:rPr>
        <w:t xml:space="preserve">precisamente </w:t>
      </w:r>
      <w:r w:rsidR="001E34A5">
        <w:rPr>
          <w:rFonts w:ascii="Century Gothic" w:hAnsi="Century Gothic"/>
        </w:rPr>
        <w:t xml:space="preserve">el tener ya todos estos documentos </w:t>
      </w:r>
      <w:r w:rsidR="00214085">
        <w:rPr>
          <w:rFonts w:ascii="Century Gothic" w:hAnsi="Century Gothic"/>
        </w:rPr>
        <w:t xml:space="preserve">todos los </w:t>
      </w:r>
      <w:r w:rsidR="001E34A5">
        <w:rPr>
          <w:rFonts w:ascii="Century Gothic" w:hAnsi="Century Gothic"/>
        </w:rPr>
        <w:t>manuales de procedimientos</w:t>
      </w:r>
      <w:r w:rsidR="00214085">
        <w:rPr>
          <w:rFonts w:ascii="Century Gothic" w:hAnsi="Century Gothic"/>
        </w:rPr>
        <w:t xml:space="preserve"> manuales de operación que se han podido lograr gracias al seguimiento y asesoría de </w:t>
      </w:r>
      <w:r w:rsidR="00D549F7">
        <w:rPr>
          <w:rFonts w:ascii="Century Gothic" w:hAnsi="Century Gothic"/>
        </w:rPr>
        <w:t>Martínez</w:t>
      </w:r>
      <w:r w:rsidR="00214085">
        <w:rPr>
          <w:rFonts w:ascii="Century Gothic" w:hAnsi="Century Gothic"/>
        </w:rPr>
        <w:t xml:space="preserve"> </w:t>
      </w:r>
      <w:r w:rsidR="00D549F7">
        <w:rPr>
          <w:rFonts w:ascii="Century Gothic" w:hAnsi="Century Gothic"/>
        </w:rPr>
        <w:t>Márquez</w:t>
      </w:r>
      <w:r w:rsidR="00214085">
        <w:rPr>
          <w:rFonts w:ascii="Century Gothic" w:hAnsi="Century Gothic"/>
        </w:rPr>
        <w:t>.</w:t>
      </w:r>
    </w:p>
    <w:p w:rsidR="00214085" w:rsidRDefault="00CC642A" w:rsidP="00C7601B">
      <w:pPr>
        <w:jc w:val="both"/>
        <w:rPr>
          <w:rFonts w:ascii="Century Gothic" w:hAnsi="Century Gothic"/>
        </w:rPr>
      </w:pPr>
      <w:r>
        <w:rPr>
          <w:rFonts w:ascii="Century Gothic" w:hAnsi="Century Gothic"/>
          <w:b/>
        </w:rPr>
        <w:t xml:space="preserve">Acto seguido el </w:t>
      </w:r>
      <w:r w:rsidRPr="00AD5ABC">
        <w:rPr>
          <w:rFonts w:ascii="Century Gothic" w:hAnsi="Century Gothic"/>
          <w:b/>
        </w:rPr>
        <w:t>Dr. José María Nava Preciado</w:t>
      </w:r>
      <w:r>
        <w:rPr>
          <w:rFonts w:ascii="Century Gothic" w:hAnsi="Century Gothic"/>
          <w:b/>
        </w:rPr>
        <w:t xml:space="preserve"> hace uso de la voz</w:t>
      </w:r>
      <w:r w:rsidRPr="00AD5ABC">
        <w:rPr>
          <w:rFonts w:ascii="Century Gothic" w:hAnsi="Century Gothic"/>
          <w:b/>
        </w:rPr>
        <w:t>:</w:t>
      </w:r>
      <w:r>
        <w:rPr>
          <w:rFonts w:ascii="Century Gothic" w:hAnsi="Century Gothic"/>
          <w:b/>
        </w:rPr>
        <w:t xml:space="preserve"> </w:t>
      </w:r>
      <w:r w:rsidR="00D549F7">
        <w:rPr>
          <w:rFonts w:ascii="Century Gothic" w:hAnsi="Century Gothic"/>
        </w:rPr>
        <w:t xml:space="preserve">Bueno, comentar que la Ley marca que se debe asignar al que tiene la propuesta económica más económica verdad, bueno pero en este caso la diferencia es muy poca entonces tendrá que prevalecer criterios de otra índole y que deben de quedar sentadas en el acta, porque de otra manera si no pues este le asignamos, este le adjudicamos a Martínez Márquez y la documentación  de porque </w:t>
      </w:r>
      <w:r w:rsidR="004B63F9">
        <w:rPr>
          <w:rFonts w:ascii="Century Gothic" w:hAnsi="Century Gothic"/>
        </w:rPr>
        <w:t xml:space="preserve">le asignamos a ese despacho el concurso cuando decía un estimado más alto </w:t>
      </w:r>
      <w:r w:rsidR="00333CF9">
        <w:rPr>
          <w:rFonts w:ascii="Century Gothic" w:hAnsi="Century Gothic"/>
        </w:rPr>
        <w:t>estaríamos</w:t>
      </w:r>
      <w:r w:rsidR="004B63F9">
        <w:rPr>
          <w:rFonts w:ascii="Century Gothic" w:hAnsi="Century Gothic"/>
        </w:rPr>
        <w:t xml:space="preserve"> violentando lo que es</w:t>
      </w:r>
      <w:r w:rsidR="00333CF9">
        <w:rPr>
          <w:rFonts w:ascii="Century Gothic" w:hAnsi="Century Gothic"/>
        </w:rPr>
        <w:t xml:space="preserve"> la normativa correspondiente. Entonces si deben de quedar especificados esos criterios que sean elementos cualitativos que determinen porque se pone a consideración que Martínez Márquez sea el despacho que se le asigne el este la adjudicación por ahí esa diferencia para evitar una observación que nos pueda hacer contraloría</w:t>
      </w:r>
      <w:r w:rsidR="00CD56D8">
        <w:rPr>
          <w:rFonts w:ascii="Century Gothic" w:hAnsi="Century Gothic"/>
        </w:rPr>
        <w:t xml:space="preserve"> en ese sentido.</w:t>
      </w:r>
    </w:p>
    <w:p w:rsidR="00333CF9" w:rsidRDefault="00CC642A" w:rsidP="00C7601B">
      <w:pPr>
        <w:jc w:val="both"/>
        <w:rPr>
          <w:rFonts w:ascii="Century Gothic" w:hAnsi="Century Gothic"/>
        </w:rPr>
      </w:pPr>
      <w:r w:rsidRPr="00AD5ABC">
        <w:rPr>
          <w:rFonts w:ascii="Century Gothic" w:hAnsi="Century Gothic"/>
          <w:b/>
        </w:rPr>
        <w:t>Lic. Sandra Ribeiro</w:t>
      </w:r>
      <w:r w:rsidR="002C1009">
        <w:rPr>
          <w:rFonts w:ascii="Century Gothic" w:hAnsi="Century Gothic"/>
          <w:b/>
        </w:rPr>
        <w:t xml:space="preserve"> hace uso de la voz y contesta</w:t>
      </w:r>
      <w:r w:rsidRPr="00AD5ABC">
        <w:rPr>
          <w:rFonts w:ascii="Century Gothic" w:hAnsi="Century Gothic"/>
          <w:b/>
        </w:rPr>
        <w:t>:</w:t>
      </w:r>
      <w:r>
        <w:rPr>
          <w:rFonts w:ascii="Century Gothic" w:hAnsi="Century Gothic"/>
        </w:rPr>
        <w:t xml:space="preserve"> </w:t>
      </w:r>
      <w:r w:rsidR="00333CF9">
        <w:rPr>
          <w:rFonts w:ascii="Century Gothic" w:hAnsi="Century Gothic"/>
        </w:rPr>
        <w:t>No sé si me lo permite Doctor en la segunda pestaña Luis por favor en los criterios que marca la misma convocatoria es desde el programa de trabajo</w:t>
      </w:r>
      <w:r w:rsidR="00CD56D8">
        <w:rPr>
          <w:rFonts w:ascii="Century Gothic" w:hAnsi="Century Gothic"/>
        </w:rPr>
        <w:t>,</w:t>
      </w:r>
      <w:r w:rsidR="00333CF9">
        <w:rPr>
          <w:rFonts w:ascii="Century Gothic" w:hAnsi="Century Gothic"/>
        </w:rPr>
        <w:t xml:space="preserve"> las horas estimadas para la revisión en la cual este efectivamente lo de auditores especialistas OPDS son más horas pero en lo que </w:t>
      </w:r>
      <w:r w:rsidR="00CD56D8">
        <w:rPr>
          <w:rFonts w:ascii="Century Gothic" w:hAnsi="Century Gothic"/>
        </w:rPr>
        <w:t>tiene que ver en la distribución del personal que va a intervenir en la auditoria en la parte de debajo de los criterios nos marca como 2 insuficientes y uno solamente deseable del personal que intervendría a diferencia que lo de asesores empresariales Martínez Márquez los 2 primeros es aceptable y uno deseable entonces también no nada más irnos con la cantidad de horas sino la distribución del personal que intervendría en la auditoria con los especialistas si es como lo marca la contraloría es desfavorable, insuficiente</w:t>
      </w:r>
      <w:r w:rsidR="00F22D76">
        <w:rPr>
          <w:rFonts w:ascii="Century Gothic" w:hAnsi="Century Gothic"/>
        </w:rPr>
        <w:t xml:space="preserve"> mas bien.</w:t>
      </w:r>
    </w:p>
    <w:p w:rsidR="00CD56D8" w:rsidRDefault="00CC642A" w:rsidP="00C7601B">
      <w:pPr>
        <w:jc w:val="both"/>
        <w:rPr>
          <w:rFonts w:ascii="Century Gothic" w:hAnsi="Century Gothic"/>
        </w:rPr>
      </w:pPr>
      <w:r w:rsidRPr="00AD5ABC">
        <w:rPr>
          <w:rFonts w:ascii="Century Gothic" w:hAnsi="Century Gothic"/>
          <w:b/>
        </w:rPr>
        <w:t>Dr. José María Nava Preciado</w:t>
      </w:r>
      <w:r w:rsidR="00922149">
        <w:rPr>
          <w:rFonts w:ascii="Century Gothic" w:hAnsi="Century Gothic"/>
          <w:b/>
        </w:rPr>
        <w:t xml:space="preserve"> en uso de la voz</w:t>
      </w:r>
      <w:r w:rsidR="002C1009" w:rsidRPr="00AD5ABC">
        <w:rPr>
          <w:rFonts w:ascii="Century Gothic" w:hAnsi="Century Gothic"/>
          <w:b/>
        </w:rPr>
        <w:t>:</w:t>
      </w:r>
      <w:r w:rsidR="002C1009">
        <w:rPr>
          <w:rFonts w:ascii="Century Gothic" w:hAnsi="Century Gothic"/>
          <w:b/>
        </w:rPr>
        <w:t xml:space="preserve"> </w:t>
      </w:r>
      <w:r w:rsidR="002C1009">
        <w:rPr>
          <w:rFonts w:ascii="Century Gothic" w:hAnsi="Century Gothic"/>
        </w:rPr>
        <w:t>Todos</w:t>
      </w:r>
      <w:r w:rsidR="004F5186">
        <w:rPr>
          <w:rFonts w:ascii="Century Gothic" w:hAnsi="Century Gothic"/>
        </w:rPr>
        <w:t xml:space="preserve"> estos criterios son los que deben de quedar en el </w:t>
      </w:r>
      <w:r w:rsidR="00F22D76">
        <w:rPr>
          <w:rFonts w:ascii="Century Gothic" w:hAnsi="Century Gothic"/>
        </w:rPr>
        <w:t xml:space="preserve">acta que se está emitiendo aquí para que haya un sustento pues de porque se asigna a este despacho </w:t>
      </w:r>
      <w:r w:rsidR="00183F07">
        <w:rPr>
          <w:rFonts w:ascii="Century Gothic" w:hAnsi="Century Gothic"/>
        </w:rPr>
        <w:t xml:space="preserve">si es la petición deben de dejar muy claro para evitar una observación </w:t>
      </w:r>
      <w:r w:rsidR="008F2129">
        <w:rPr>
          <w:rFonts w:ascii="Century Gothic" w:hAnsi="Century Gothic"/>
        </w:rPr>
        <w:t>de parte de contraloría.</w:t>
      </w:r>
    </w:p>
    <w:p w:rsidR="008F2129" w:rsidRDefault="00CC642A" w:rsidP="00C7601B">
      <w:pPr>
        <w:jc w:val="both"/>
        <w:rPr>
          <w:rFonts w:ascii="Century Gothic" w:hAnsi="Century Gothic"/>
        </w:rPr>
      </w:pPr>
      <w:r w:rsidRPr="00AD5ABC">
        <w:rPr>
          <w:rFonts w:ascii="Century Gothic" w:hAnsi="Century Gothic"/>
          <w:b/>
        </w:rPr>
        <w:lastRenderedPageBreak/>
        <w:t>Lic. Sandra Ribeiro</w:t>
      </w:r>
      <w:r w:rsidR="00922149">
        <w:rPr>
          <w:rFonts w:ascii="Century Gothic" w:hAnsi="Century Gothic"/>
          <w:b/>
        </w:rPr>
        <w:t xml:space="preserve"> hace uso de la voz y comenta</w:t>
      </w:r>
      <w:r w:rsidRPr="00AD5ABC">
        <w:rPr>
          <w:rFonts w:ascii="Century Gothic" w:hAnsi="Century Gothic"/>
          <w:b/>
        </w:rPr>
        <w:t>:</w:t>
      </w:r>
      <w:r>
        <w:rPr>
          <w:rFonts w:ascii="Century Gothic" w:hAnsi="Century Gothic"/>
        </w:rPr>
        <w:t xml:space="preserve"> </w:t>
      </w:r>
      <w:r w:rsidR="008F2129">
        <w:rPr>
          <w:rFonts w:ascii="Century Gothic" w:hAnsi="Century Gothic"/>
        </w:rPr>
        <w:t>De hecho el Licenciado Cabrera es el Contralor de ahí de la Universidad y el forma parte de todo el proceso que se lleva en la universidad de la invitación a mínimo tres proveedores, ellos estuvieron en la revisión de toda la documentación tanto de la propuesta técnica como la económica y no se licenciado si lo permite el consejo que él pueda hablar.</w:t>
      </w:r>
    </w:p>
    <w:p w:rsidR="008F2129" w:rsidRDefault="00CC642A" w:rsidP="00C7601B">
      <w:pPr>
        <w:jc w:val="both"/>
        <w:rPr>
          <w:rFonts w:ascii="Century Gothic" w:hAnsi="Century Gothic"/>
        </w:rPr>
      </w:pPr>
      <w:r w:rsidRPr="00AD5ABC">
        <w:rPr>
          <w:rFonts w:ascii="Century Gothic" w:hAnsi="Century Gothic"/>
          <w:b/>
        </w:rPr>
        <w:t>Dr. José María Nava Preciado</w:t>
      </w:r>
      <w:r w:rsidR="00922149" w:rsidRPr="00AD5ABC">
        <w:rPr>
          <w:rFonts w:ascii="Century Gothic" w:hAnsi="Century Gothic"/>
          <w:b/>
        </w:rPr>
        <w:t>:</w:t>
      </w:r>
      <w:r w:rsidR="00922149">
        <w:rPr>
          <w:rFonts w:ascii="Century Gothic" w:hAnsi="Century Gothic"/>
          <w:b/>
        </w:rPr>
        <w:t xml:space="preserve"> </w:t>
      </w:r>
      <w:r w:rsidR="00922149">
        <w:rPr>
          <w:rFonts w:ascii="Century Gothic" w:hAnsi="Century Gothic"/>
        </w:rPr>
        <w:t>Si</w:t>
      </w:r>
      <w:r w:rsidR="008F2129">
        <w:rPr>
          <w:rFonts w:ascii="Century Gothic" w:hAnsi="Century Gothic"/>
        </w:rPr>
        <w:t xml:space="preserve"> </w:t>
      </w:r>
      <w:proofErr w:type="spellStart"/>
      <w:r w:rsidR="008F2129">
        <w:rPr>
          <w:rFonts w:ascii="Century Gothic" w:hAnsi="Century Gothic"/>
        </w:rPr>
        <w:t>si</w:t>
      </w:r>
      <w:proofErr w:type="spellEnd"/>
    </w:p>
    <w:p w:rsidR="008F2129" w:rsidRDefault="00CC642A" w:rsidP="00C7601B">
      <w:pPr>
        <w:jc w:val="both"/>
        <w:rPr>
          <w:rFonts w:ascii="Century Gothic" w:hAnsi="Century Gothic"/>
        </w:rPr>
      </w:pPr>
      <w:r w:rsidRPr="00AD5ABC">
        <w:rPr>
          <w:rFonts w:ascii="Century Gothic" w:hAnsi="Century Gothic"/>
          <w:b/>
        </w:rPr>
        <w:t xml:space="preserve">Lic. José Antonio Cabrera </w:t>
      </w:r>
      <w:proofErr w:type="spellStart"/>
      <w:r w:rsidRPr="00AD5ABC">
        <w:rPr>
          <w:rFonts w:ascii="Century Gothic" w:hAnsi="Century Gothic"/>
          <w:b/>
        </w:rPr>
        <w:t>Bejar</w:t>
      </w:r>
      <w:proofErr w:type="spellEnd"/>
      <w:r w:rsidRPr="00AD5ABC">
        <w:rPr>
          <w:rFonts w:ascii="Century Gothic" w:hAnsi="Century Gothic"/>
          <w:b/>
        </w:rPr>
        <w:t>, Contralor de la Universidad Tecnológica de Jalisco</w:t>
      </w:r>
      <w:r w:rsidR="00922149">
        <w:rPr>
          <w:rFonts w:ascii="Century Gothic" w:hAnsi="Century Gothic"/>
          <w:b/>
        </w:rPr>
        <w:t>, hace uso de la voz y comenta</w:t>
      </w:r>
      <w:r w:rsidRPr="00AD5ABC">
        <w:rPr>
          <w:rFonts w:ascii="Century Gothic" w:hAnsi="Century Gothic"/>
          <w:b/>
        </w:rPr>
        <w:t>:</w:t>
      </w:r>
      <w:r>
        <w:rPr>
          <w:rFonts w:ascii="Century Gothic" w:hAnsi="Century Gothic"/>
        </w:rPr>
        <w:t xml:space="preserve"> </w:t>
      </w:r>
      <w:r w:rsidR="008F2129">
        <w:rPr>
          <w:rFonts w:ascii="Century Gothic" w:hAnsi="Century Gothic"/>
        </w:rPr>
        <w:t xml:space="preserve">Efectivamente como lo establecen los nuevos criterios todos sabemos que partir del 25 de enero entró en vigor la nueva ley de compras gubernamentales y 120 días después entro ya en vigencia el reglamento, en estas nuevas etapas pues en este caso nos tocó intervenir a la unidad centralizada de compras de la universidad y a su servidor en la etapa especifica de la recepción y la apertura de las propuestas, se revisó punto por punto el contenido de cada una de las propuestas y en específico en el anexo numero 3 donde habla de los rubros a revisar, pues fue muy evidente la diferencia en cuanto a los puntos que establecen las bases el que más se apegó pues en este caso su servidor lo verifico y es Martínez Márquez en cuanto a los rubros y aunado a lo que comentan de la distribución de horas pues hay uno que nos ofrece mayor número de horas pero la distribución habla de que no es cantidad mas no calidad </w:t>
      </w:r>
      <w:r w:rsidR="0037317F">
        <w:rPr>
          <w:rFonts w:ascii="Century Gothic" w:hAnsi="Century Gothic"/>
        </w:rPr>
        <w:t>e igual en esa etapa se elaboró una acta y está firmada que está en el expediente de la licitación.</w:t>
      </w:r>
    </w:p>
    <w:p w:rsidR="0037317F" w:rsidRDefault="00CC642A" w:rsidP="00C7601B">
      <w:pPr>
        <w:jc w:val="both"/>
        <w:rPr>
          <w:rFonts w:ascii="Century Gothic" w:hAnsi="Century Gothic"/>
        </w:rPr>
      </w:pPr>
      <w:r w:rsidRPr="00AD5ABC">
        <w:rPr>
          <w:rFonts w:ascii="Century Gothic" w:hAnsi="Century Gothic"/>
          <w:b/>
        </w:rPr>
        <w:t>Lic. Sandra Ribeiro</w:t>
      </w:r>
      <w:r w:rsidR="00922149">
        <w:rPr>
          <w:rFonts w:ascii="Century Gothic" w:hAnsi="Century Gothic"/>
          <w:b/>
        </w:rPr>
        <w:t xml:space="preserve"> hace uso de la voz y responde</w:t>
      </w:r>
      <w:r>
        <w:rPr>
          <w:rFonts w:ascii="Century Gothic" w:hAnsi="Century Gothic"/>
          <w:b/>
        </w:rPr>
        <w:t>:</w:t>
      </w:r>
      <w:r>
        <w:rPr>
          <w:rFonts w:ascii="Century Gothic" w:hAnsi="Century Gothic"/>
        </w:rPr>
        <w:t xml:space="preserve"> </w:t>
      </w:r>
      <w:r w:rsidR="0037317F">
        <w:rPr>
          <w:rFonts w:ascii="Century Gothic" w:hAnsi="Century Gothic"/>
        </w:rPr>
        <w:t>Así es en el acta se menciona, pudiera ser parte del anexo del acta de la sesión.</w:t>
      </w:r>
    </w:p>
    <w:p w:rsidR="0037317F" w:rsidRDefault="00CC642A" w:rsidP="00C7601B">
      <w:pPr>
        <w:jc w:val="both"/>
        <w:rPr>
          <w:rFonts w:ascii="Century Gothic" w:hAnsi="Century Gothic"/>
        </w:rPr>
      </w:pPr>
      <w:r w:rsidRPr="00AD5ABC">
        <w:rPr>
          <w:rFonts w:ascii="Century Gothic" w:hAnsi="Century Gothic"/>
          <w:b/>
        </w:rPr>
        <w:t xml:space="preserve">Lic. José Antonio Cabrera </w:t>
      </w:r>
      <w:proofErr w:type="spellStart"/>
      <w:r w:rsidRPr="00AD5ABC">
        <w:rPr>
          <w:rFonts w:ascii="Century Gothic" w:hAnsi="Century Gothic"/>
          <w:b/>
        </w:rPr>
        <w:t>Bejar</w:t>
      </w:r>
      <w:proofErr w:type="spellEnd"/>
      <w:r w:rsidRPr="00AD5ABC">
        <w:rPr>
          <w:rFonts w:ascii="Century Gothic" w:hAnsi="Century Gothic"/>
          <w:b/>
        </w:rPr>
        <w:t>, Contralor de la Universidad Tecnológica de Jalisco</w:t>
      </w:r>
      <w:r w:rsidR="00B33B6F">
        <w:rPr>
          <w:rFonts w:ascii="Century Gothic" w:hAnsi="Century Gothic"/>
          <w:b/>
        </w:rPr>
        <w:t>, hace uso de la voz y comenta</w:t>
      </w:r>
      <w:r w:rsidRPr="00AD5ABC">
        <w:rPr>
          <w:rFonts w:ascii="Century Gothic" w:hAnsi="Century Gothic"/>
          <w:b/>
        </w:rPr>
        <w:t>:</w:t>
      </w:r>
      <w:r>
        <w:rPr>
          <w:rFonts w:ascii="Century Gothic" w:hAnsi="Century Gothic"/>
        </w:rPr>
        <w:t xml:space="preserve"> </w:t>
      </w:r>
      <w:r w:rsidR="0037317F">
        <w:rPr>
          <w:rFonts w:ascii="Century Gothic" w:hAnsi="Century Gothic"/>
        </w:rPr>
        <w:t>Que por la cantidad de la adjudicación por ser un costo no tan elevado en este caso la Ley establece que es una licitación sin concurrencia de comité donde interviene pues en este caso la unidad centralizada de compras y su servidor, para vigilar la transparencia del procedimiento.</w:t>
      </w:r>
    </w:p>
    <w:p w:rsidR="0037317F" w:rsidRDefault="0037317F" w:rsidP="00C7601B">
      <w:pPr>
        <w:jc w:val="both"/>
        <w:rPr>
          <w:rFonts w:ascii="Century Gothic" w:hAnsi="Century Gothic"/>
        </w:rPr>
      </w:pPr>
      <w:r>
        <w:rPr>
          <w:rFonts w:ascii="Century Gothic" w:hAnsi="Century Gothic"/>
        </w:rPr>
        <w:t>…. Puedo hacer una pregunta</w:t>
      </w:r>
      <w:proofErr w:type="gramStart"/>
      <w:r>
        <w:rPr>
          <w:rFonts w:ascii="Century Gothic" w:hAnsi="Century Gothic"/>
        </w:rPr>
        <w:t>?</w:t>
      </w:r>
      <w:proofErr w:type="gramEnd"/>
    </w:p>
    <w:p w:rsidR="0037317F" w:rsidRDefault="00CC642A" w:rsidP="00C7601B">
      <w:pPr>
        <w:jc w:val="both"/>
        <w:rPr>
          <w:rFonts w:ascii="Century Gothic" w:hAnsi="Century Gothic"/>
        </w:rPr>
      </w:pPr>
      <w:r w:rsidRPr="00AD5ABC">
        <w:rPr>
          <w:rFonts w:ascii="Century Gothic" w:hAnsi="Century Gothic"/>
          <w:b/>
        </w:rPr>
        <w:t>Dr. José María Nava Preciado</w:t>
      </w:r>
      <w:r w:rsidR="00B33B6F">
        <w:rPr>
          <w:rFonts w:ascii="Century Gothic" w:hAnsi="Century Gothic"/>
          <w:b/>
        </w:rPr>
        <w:t xml:space="preserve"> en uso de la voz</w:t>
      </w:r>
      <w:r w:rsidR="00767E16" w:rsidRPr="00AD5ABC">
        <w:rPr>
          <w:rFonts w:ascii="Century Gothic" w:hAnsi="Century Gothic"/>
          <w:b/>
        </w:rPr>
        <w:t>:</w:t>
      </w:r>
      <w:r w:rsidR="00767E16">
        <w:rPr>
          <w:rFonts w:ascii="Century Gothic" w:hAnsi="Century Gothic"/>
          <w:b/>
        </w:rPr>
        <w:t xml:space="preserve"> </w:t>
      </w:r>
      <w:r w:rsidR="00767E16">
        <w:rPr>
          <w:rFonts w:ascii="Century Gothic" w:hAnsi="Century Gothic"/>
        </w:rPr>
        <w:t>SI</w:t>
      </w:r>
    </w:p>
    <w:p w:rsidR="0037317F" w:rsidRDefault="0037317F" w:rsidP="00C7601B">
      <w:pPr>
        <w:jc w:val="both"/>
        <w:rPr>
          <w:rFonts w:ascii="Century Gothic" w:hAnsi="Century Gothic"/>
        </w:rPr>
      </w:pPr>
      <w:r>
        <w:rPr>
          <w:rFonts w:ascii="Century Gothic" w:hAnsi="Century Gothic"/>
        </w:rPr>
        <w:t xml:space="preserve">…. Si es este valido que una sola empresa haya realizado durante los últimos cuatro años la auditoria, </w:t>
      </w:r>
      <w:r w:rsidR="00D23092">
        <w:rPr>
          <w:rFonts w:ascii="Century Gothic" w:hAnsi="Century Gothic"/>
        </w:rPr>
        <w:t>ósea</w:t>
      </w:r>
      <w:r>
        <w:rPr>
          <w:rFonts w:ascii="Century Gothic" w:hAnsi="Century Gothic"/>
        </w:rPr>
        <w:t xml:space="preserve"> no se contrapone con</w:t>
      </w:r>
      <w:r w:rsidR="00D23092">
        <w:rPr>
          <w:rFonts w:ascii="Century Gothic" w:hAnsi="Century Gothic"/>
        </w:rPr>
        <w:t>tra</w:t>
      </w:r>
      <w:r>
        <w:rPr>
          <w:rFonts w:ascii="Century Gothic" w:hAnsi="Century Gothic"/>
        </w:rPr>
        <w:t xml:space="preserve"> nada.</w:t>
      </w:r>
    </w:p>
    <w:p w:rsidR="007459AA" w:rsidRDefault="00CC642A" w:rsidP="00C7601B">
      <w:pPr>
        <w:jc w:val="both"/>
        <w:rPr>
          <w:rFonts w:ascii="Century Gothic" w:hAnsi="Century Gothic"/>
        </w:rPr>
      </w:pPr>
      <w:r w:rsidRPr="00AD5ABC">
        <w:rPr>
          <w:rFonts w:ascii="Century Gothic" w:hAnsi="Century Gothic"/>
          <w:b/>
        </w:rPr>
        <w:t>Dr. José María Nava Preciado</w:t>
      </w:r>
      <w:r w:rsidR="00B33B6F">
        <w:rPr>
          <w:rFonts w:ascii="Century Gothic" w:hAnsi="Century Gothic"/>
          <w:b/>
        </w:rPr>
        <w:t xml:space="preserve"> en uso de la voz</w:t>
      </w:r>
      <w:r w:rsidR="00767E16" w:rsidRPr="00AD5ABC">
        <w:rPr>
          <w:rFonts w:ascii="Century Gothic" w:hAnsi="Century Gothic"/>
          <w:b/>
        </w:rPr>
        <w:t>:</w:t>
      </w:r>
      <w:r w:rsidR="00767E16">
        <w:rPr>
          <w:rFonts w:ascii="Century Gothic" w:hAnsi="Century Gothic"/>
          <w:b/>
        </w:rPr>
        <w:t xml:space="preserve"> </w:t>
      </w:r>
      <w:r w:rsidR="00767E16">
        <w:rPr>
          <w:rFonts w:ascii="Century Gothic" w:hAnsi="Century Gothic"/>
        </w:rPr>
        <w:t>No</w:t>
      </w:r>
    </w:p>
    <w:p w:rsidR="0037317F" w:rsidRDefault="00CC642A" w:rsidP="00C7601B">
      <w:pPr>
        <w:jc w:val="both"/>
        <w:rPr>
          <w:rFonts w:ascii="Century Gothic" w:hAnsi="Century Gothic"/>
        </w:rPr>
      </w:pPr>
      <w:r w:rsidRPr="00AD5ABC">
        <w:rPr>
          <w:rFonts w:ascii="Century Gothic" w:hAnsi="Century Gothic"/>
          <w:b/>
        </w:rPr>
        <w:t>Lic. Sandra Ribeiro</w:t>
      </w:r>
      <w:r w:rsidR="00767E16">
        <w:rPr>
          <w:rFonts w:ascii="Century Gothic" w:hAnsi="Century Gothic"/>
          <w:b/>
        </w:rPr>
        <w:t xml:space="preserve"> cometa</w:t>
      </w:r>
      <w:r>
        <w:rPr>
          <w:rFonts w:ascii="Century Gothic" w:hAnsi="Century Gothic"/>
          <w:b/>
        </w:rPr>
        <w:t>:</w:t>
      </w:r>
      <w:r>
        <w:rPr>
          <w:rFonts w:ascii="Century Gothic" w:hAnsi="Century Gothic"/>
        </w:rPr>
        <w:t xml:space="preserve"> </w:t>
      </w:r>
      <w:r w:rsidR="0037317F">
        <w:rPr>
          <w:rFonts w:ascii="Century Gothic" w:hAnsi="Century Gothic"/>
        </w:rPr>
        <w:t>Por ley y por normatividad no</w:t>
      </w:r>
    </w:p>
    <w:p w:rsidR="00D23092" w:rsidRDefault="00CC642A" w:rsidP="00C7601B">
      <w:pPr>
        <w:jc w:val="both"/>
        <w:rPr>
          <w:rFonts w:ascii="Century Gothic" w:hAnsi="Century Gothic"/>
        </w:rPr>
      </w:pPr>
      <w:r w:rsidRPr="00AD5ABC">
        <w:rPr>
          <w:rFonts w:ascii="Century Gothic" w:hAnsi="Century Gothic"/>
          <w:b/>
        </w:rPr>
        <w:lastRenderedPageBreak/>
        <w:t>Dr. José María Nava Preciado</w:t>
      </w:r>
      <w:r w:rsidR="00767E16">
        <w:rPr>
          <w:rFonts w:ascii="Century Gothic" w:hAnsi="Century Gothic"/>
          <w:b/>
        </w:rPr>
        <w:t xml:space="preserve"> en uso de la voz</w:t>
      </w:r>
      <w:r w:rsidR="00767E16" w:rsidRPr="00AD5ABC">
        <w:rPr>
          <w:rFonts w:ascii="Century Gothic" w:hAnsi="Century Gothic"/>
          <w:b/>
        </w:rPr>
        <w:t>:</w:t>
      </w:r>
      <w:r w:rsidR="00767E16">
        <w:rPr>
          <w:rFonts w:ascii="Century Gothic" w:hAnsi="Century Gothic"/>
          <w:b/>
        </w:rPr>
        <w:t xml:space="preserve"> </w:t>
      </w:r>
      <w:r w:rsidR="00767E16">
        <w:rPr>
          <w:rFonts w:ascii="Century Gothic" w:hAnsi="Century Gothic"/>
        </w:rPr>
        <w:t>De</w:t>
      </w:r>
      <w:r w:rsidR="00D23092">
        <w:rPr>
          <w:rFonts w:ascii="Century Gothic" w:hAnsi="Century Gothic"/>
        </w:rPr>
        <w:t xml:space="preserve"> hecho en ocasiones ese viene siendo un argumento a favor porque la empresa ya conoce un poco más a la institución pues, también a veces las instituciones dicen ya esta empresa ya no me conviene porque ya lo tomo muy a la ligera, entonces ya no me ayuda, entonces la idea es que los organismos pues de alguna manera vayan observando aquellas cosas que en su momento pudieran ser objeto de una revisión por parte de </w:t>
      </w:r>
      <w:r w:rsidR="007459AA">
        <w:rPr>
          <w:rFonts w:ascii="Century Gothic" w:hAnsi="Century Gothic"/>
        </w:rPr>
        <w:t>contraloría.</w:t>
      </w:r>
    </w:p>
    <w:p w:rsidR="007459AA" w:rsidRDefault="00CC642A" w:rsidP="00C7601B">
      <w:pPr>
        <w:jc w:val="both"/>
        <w:rPr>
          <w:rFonts w:ascii="Century Gothic" w:hAnsi="Century Gothic"/>
        </w:rPr>
      </w:pPr>
      <w:r w:rsidRPr="00AD5ABC">
        <w:rPr>
          <w:rFonts w:ascii="Century Gothic" w:hAnsi="Century Gothic"/>
          <w:b/>
        </w:rPr>
        <w:t xml:space="preserve">Lic. José Antonio Cabrera </w:t>
      </w:r>
      <w:proofErr w:type="spellStart"/>
      <w:r w:rsidRPr="00AD5ABC">
        <w:rPr>
          <w:rFonts w:ascii="Century Gothic" w:hAnsi="Century Gothic"/>
          <w:b/>
        </w:rPr>
        <w:t>Bejar</w:t>
      </w:r>
      <w:proofErr w:type="spellEnd"/>
      <w:r w:rsidRPr="00AD5ABC">
        <w:rPr>
          <w:rFonts w:ascii="Century Gothic" w:hAnsi="Century Gothic"/>
          <w:b/>
        </w:rPr>
        <w:t>, Contralor de la Universidad Tecnológica de Jalisco</w:t>
      </w:r>
      <w:r w:rsidR="00941BCD">
        <w:rPr>
          <w:rFonts w:ascii="Century Gothic" w:hAnsi="Century Gothic"/>
          <w:b/>
        </w:rPr>
        <w:t>, comenta</w:t>
      </w:r>
      <w:r w:rsidRPr="00AD5ABC">
        <w:rPr>
          <w:rFonts w:ascii="Century Gothic" w:hAnsi="Century Gothic"/>
          <w:b/>
        </w:rPr>
        <w:t>:</w:t>
      </w:r>
      <w:r>
        <w:rPr>
          <w:rFonts w:ascii="Century Gothic" w:hAnsi="Century Gothic"/>
        </w:rPr>
        <w:t xml:space="preserve"> </w:t>
      </w:r>
      <w:r w:rsidR="007459AA">
        <w:rPr>
          <w:rFonts w:ascii="Century Gothic" w:hAnsi="Century Gothic"/>
        </w:rPr>
        <w:t xml:space="preserve">Que en este caso bueno tenemos un referente positivo, </w:t>
      </w:r>
      <w:r w:rsidR="00287ECA">
        <w:rPr>
          <w:rFonts w:ascii="Century Gothic" w:hAnsi="Century Gothic"/>
        </w:rPr>
        <w:t xml:space="preserve">que nos comenta el doctor que </w:t>
      </w:r>
      <w:r w:rsidR="007459AA">
        <w:rPr>
          <w:rFonts w:ascii="Century Gothic" w:hAnsi="Century Gothic"/>
        </w:rPr>
        <w:t xml:space="preserve">más allá de la auditoria </w:t>
      </w:r>
      <w:r w:rsidR="00287ECA">
        <w:rPr>
          <w:rFonts w:ascii="Century Gothic" w:hAnsi="Century Gothic"/>
        </w:rPr>
        <w:t>pues ha venido un acompañamiento y asesoramiento posterior.</w:t>
      </w:r>
    </w:p>
    <w:p w:rsidR="00287ECA" w:rsidRDefault="00CC642A" w:rsidP="00C7601B">
      <w:pPr>
        <w:jc w:val="both"/>
        <w:rPr>
          <w:rFonts w:ascii="Century Gothic" w:hAnsi="Century Gothic"/>
        </w:rPr>
      </w:pPr>
      <w:r w:rsidRPr="00AD5ABC">
        <w:rPr>
          <w:rFonts w:ascii="Century Gothic" w:hAnsi="Century Gothic"/>
          <w:b/>
        </w:rPr>
        <w:t>Dr. José María Nava Preciado</w:t>
      </w:r>
      <w:r w:rsidR="00941BCD">
        <w:rPr>
          <w:rFonts w:ascii="Century Gothic" w:hAnsi="Century Gothic"/>
          <w:b/>
        </w:rPr>
        <w:t xml:space="preserve"> en uso de la voz</w:t>
      </w:r>
      <w:r w:rsidR="00767E16" w:rsidRPr="00AD5ABC">
        <w:rPr>
          <w:rFonts w:ascii="Century Gothic" w:hAnsi="Century Gothic"/>
          <w:b/>
        </w:rPr>
        <w:t>:</w:t>
      </w:r>
      <w:r w:rsidR="00767E16">
        <w:rPr>
          <w:rFonts w:ascii="Century Gothic" w:hAnsi="Century Gothic"/>
          <w:b/>
        </w:rPr>
        <w:t xml:space="preserve"> </w:t>
      </w:r>
      <w:r w:rsidR="00767E16">
        <w:rPr>
          <w:rFonts w:ascii="Century Gothic" w:hAnsi="Century Gothic"/>
        </w:rPr>
        <w:t>Verdad</w:t>
      </w:r>
      <w:r w:rsidR="00287ECA">
        <w:rPr>
          <w:rFonts w:ascii="Century Gothic" w:hAnsi="Century Gothic"/>
        </w:rPr>
        <w:t xml:space="preserve">, entonces </w:t>
      </w:r>
      <w:r w:rsidR="00421052">
        <w:rPr>
          <w:rFonts w:ascii="Century Gothic" w:hAnsi="Century Gothic"/>
        </w:rPr>
        <w:t xml:space="preserve">si digo pero </w:t>
      </w:r>
      <w:r w:rsidR="00287ECA">
        <w:rPr>
          <w:rFonts w:ascii="Century Gothic" w:hAnsi="Century Gothic"/>
        </w:rPr>
        <w:t>era como importante dar esos argumentos</w:t>
      </w:r>
      <w:r w:rsidR="00421052">
        <w:rPr>
          <w:rFonts w:ascii="Century Gothic" w:hAnsi="Century Gothic"/>
        </w:rPr>
        <w:t xml:space="preserve"> no, para que quedara porque se </w:t>
      </w:r>
      <w:r w:rsidR="002D53B4">
        <w:rPr>
          <w:rFonts w:ascii="Century Gothic" w:hAnsi="Century Gothic"/>
        </w:rPr>
        <w:t>está</w:t>
      </w:r>
      <w:r w:rsidR="00421052">
        <w:rPr>
          <w:rFonts w:ascii="Century Gothic" w:hAnsi="Century Gothic"/>
        </w:rPr>
        <w:t xml:space="preserve"> la petición de asignarle a este empresario am a este asesores empresariales Martínez Márquez el concurso y no a auditores </w:t>
      </w:r>
      <w:r w:rsidR="002D53B4">
        <w:rPr>
          <w:rFonts w:ascii="Century Gothic" w:hAnsi="Century Gothic"/>
        </w:rPr>
        <w:t>especialistas OPDS.</w:t>
      </w:r>
    </w:p>
    <w:p w:rsidR="002D53B4" w:rsidRDefault="00CC642A" w:rsidP="00C7601B">
      <w:pPr>
        <w:jc w:val="both"/>
        <w:rPr>
          <w:rFonts w:ascii="Century Gothic" w:hAnsi="Century Gothic"/>
        </w:rPr>
      </w:pPr>
      <w:r w:rsidRPr="00AD5ABC">
        <w:rPr>
          <w:rFonts w:ascii="Century Gothic" w:hAnsi="Century Gothic"/>
          <w:b/>
        </w:rPr>
        <w:t>Lic. Sandra Ribeiro</w:t>
      </w:r>
      <w:r w:rsidR="00B24591">
        <w:rPr>
          <w:rFonts w:ascii="Century Gothic" w:hAnsi="Century Gothic"/>
          <w:b/>
        </w:rPr>
        <w:t xml:space="preserve"> comenta</w:t>
      </w:r>
      <w:r>
        <w:rPr>
          <w:rFonts w:ascii="Century Gothic" w:hAnsi="Century Gothic"/>
          <w:b/>
        </w:rPr>
        <w:t>:</w:t>
      </w:r>
      <w:r>
        <w:rPr>
          <w:rFonts w:ascii="Century Gothic" w:hAnsi="Century Gothic"/>
        </w:rPr>
        <w:t xml:space="preserve"> </w:t>
      </w:r>
      <w:r w:rsidR="002D53B4">
        <w:rPr>
          <w:rFonts w:ascii="Century Gothic" w:hAnsi="Century Gothic"/>
        </w:rPr>
        <w:t>De hecho yo tengo aquí los expedientes no sé si quieran alguno de Ustedes revisarlos, se les hizo el cuadro comparativo con los puntos importantes pero aquí están los expedientes.</w:t>
      </w:r>
    </w:p>
    <w:p w:rsidR="002D53B4" w:rsidRDefault="00CC642A" w:rsidP="00C7601B">
      <w:pPr>
        <w:jc w:val="both"/>
        <w:rPr>
          <w:rFonts w:ascii="Century Gothic" w:hAnsi="Century Gothic"/>
        </w:rPr>
      </w:pPr>
      <w:r w:rsidRPr="00AD5ABC">
        <w:rPr>
          <w:rFonts w:ascii="Century Gothic" w:hAnsi="Century Gothic"/>
          <w:b/>
        </w:rPr>
        <w:t>Dr. José María Nava Preciado</w:t>
      </w:r>
      <w:r w:rsidR="00B24591">
        <w:rPr>
          <w:rFonts w:ascii="Century Gothic" w:hAnsi="Century Gothic"/>
          <w:b/>
        </w:rPr>
        <w:t>, en uso de la voz</w:t>
      </w:r>
      <w:r w:rsidR="00941BCD" w:rsidRPr="00AD5ABC">
        <w:rPr>
          <w:rFonts w:ascii="Century Gothic" w:hAnsi="Century Gothic"/>
          <w:b/>
        </w:rPr>
        <w:t>:</w:t>
      </w:r>
      <w:r w:rsidR="00941BCD">
        <w:rPr>
          <w:rFonts w:ascii="Century Gothic" w:hAnsi="Century Gothic"/>
          <w:b/>
        </w:rPr>
        <w:t xml:space="preserve"> </w:t>
      </w:r>
      <w:r w:rsidR="00941BCD">
        <w:rPr>
          <w:rFonts w:ascii="Century Gothic" w:hAnsi="Century Gothic"/>
        </w:rPr>
        <w:t>Yo</w:t>
      </w:r>
      <w:r w:rsidR="002D53B4">
        <w:rPr>
          <w:rFonts w:ascii="Century Gothic" w:hAnsi="Century Gothic"/>
        </w:rPr>
        <w:t xml:space="preserve"> creo que van a ir estos anexos y el anexo del acta correspondiente y con esos argumentos </w:t>
      </w:r>
      <w:r w:rsidR="009B3EB2">
        <w:rPr>
          <w:rFonts w:ascii="Century Gothic" w:hAnsi="Century Gothic"/>
        </w:rPr>
        <w:t xml:space="preserve">de </w:t>
      </w:r>
      <w:r w:rsidR="00DF38D0">
        <w:rPr>
          <w:rFonts w:ascii="Century Gothic" w:hAnsi="Century Gothic"/>
        </w:rPr>
        <w:t>porque se le asigna</w:t>
      </w:r>
      <w:r w:rsidR="009B3EB2">
        <w:rPr>
          <w:rFonts w:ascii="Century Gothic" w:hAnsi="Century Gothic"/>
        </w:rPr>
        <w:t xml:space="preserve"> a empresariales Martínez Márquez el concurso </w:t>
      </w:r>
      <w:proofErr w:type="spellStart"/>
      <w:r w:rsidR="009B3EB2">
        <w:rPr>
          <w:rFonts w:ascii="Century Gothic" w:hAnsi="Century Gothic"/>
        </w:rPr>
        <w:t>noo</w:t>
      </w:r>
      <w:proofErr w:type="spellEnd"/>
      <w:r w:rsidR="009B3EB2">
        <w:rPr>
          <w:rFonts w:ascii="Century Gothic" w:hAnsi="Century Gothic"/>
        </w:rPr>
        <w:t xml:space="preserve"> y con esos argumentos son suficientes para evitar cualquier observación que se pudiera venir por parte de la contraloría del gobierno del estado. Algún otro comentario.</w:t>
      </w:r>
    </w:p>
    <w:p w:rsidR="009B3EB2" w:rsidRDefault="009B3EB2" w:rsidP="00C7601B">
      <w:pPr>
        <w:jc w:val="both"/>
        <w:rPr>
          <w:rFonts w:ascii="Century Gothic" w:hAnsi="Century Gothic"/>
        </w:rPr>
      </w:pPr>
      <w:r>
        <w:rPr>
          <w:rFonts w:ascii="Century Gothic" w:hAnsi="Century Gothic"/>
        </w:rPr>
        <w:t xml:space="preserve">Bueno entonces señores consejeros de acuerdo a la ley orgánica entonces si bien es cierto que este la universidad tecnológica nos presenta pues su estudio comparativo, no hace la recomendación </w:t>
      </w:r>
      <w:r w:rsidR="00AB5C5E">
        <w:rPr>
          <w:rFonts w:ascii="Century Gothic" w:hAnsi="Century Gothic"/>
        </w:rPr>
        <w:t>que él</w:t>
      </w:r>
      <w:r>
        <w:rPr>
          <w:rFonts w:ascii="Century Gothic" w:hAnsi="Century Gothic"/>
        </w:rPr>
        <w:t xml:space="preserve"> considera pertinente</w:t>
      </w:r>
      <w:r w:rsidR="00AB5C5E">
        <w:rPr>
          <w:rFonts w:ascii="Century Gothic" w:hAnsi="Century Gothic"/>
        </w:rPr>
        <w:t>,</w:t>
      </w:r>
      <w:r>
        <w:rPr>
          <w:rFonts w:ascii="Century Gothic" w:hAnsi="Century Gothic"/>
        </w:rPr>
        <w:t xml:space="preserve"> </w:t>
      </w:r>
      <w:r w:rsidR="00AB5C5E">
        <w:rPr>
          <w:rFonts w:ascii="Century Gothic" w:hAnsi="Century Gothic"/>
        </w:rPr>
        <w:t xml:space="preserve">corresponde a este consejo directivo aprobar este, pues dar la aprobación final de la adjudicación, y en este caso </w:t>
      </w:r>
      <w:r w:rsidR="009610E4">
        <w:rPr>
          <w:rFonts w:ascii="Century Gothic" w:hAnsi="Century Gothic"/>
        </w:rPr>
        <w:t>así</w:t>
      </w:r>
      <w:r w:rsidR="00AB5C5E">
        <w:rPr>
          <w:rFonts w:ascii="Century Gothic" w:hAnsi="Century Gothic"/>
        </w:rPr>
        <w:t xml:space="preserve"> lo establece </w:t>
      </w:r>
      <w:r w:rsidR="009610E4">
        <w:rPr>
          <w:rFonts w:ascii="Century Gothic" w:hAnsi="Century Gothic"/>
        </w:rPr>
        <w:t xml:space="preserve">el artículo 11 de la ley orgánica de la </w:t>
      </w:r>
      <w:proofErr w:type="spellStart"/>
      <w:r w:rsidR="009610E4">
        <w:rPr>
          <w:rFonts w:ascii="Century Gothic" w:hAnsi="Century Gothic"/>
        </w:rPr>
        <w:t>utj</w:t>
      </w:r>
      <w:proofErr w:type="spellEnd"/>
      <w:r w:rsidR="009610E4">
        <w:rPr>
          <w:rFonts w:ascii="Century Gothic" w:hAnsi="Century Gothic"/>
        </w:rPr>
        <w:t xml:space="preserve"> que este consejo pues debe de aprobar el despacho que debe de realizar </w:t>
      </w:r>
      <w:r w:rsidR="004A576D">
        <w:rPr>
          <w:rFonts w:ascii="Century Gothic" w:hAnsi="Century Gothic"/>
        </w:rPr>
        <w:t>la revisión de los estados financieros de la universidad tecnológica matricula no?</w:t>
      </w:r>
    </w:p>
    <w:p w:rsidR="004A576D" w:rsidRDefault="00CC642A" w:rsidP="00C7601B">
      <w:pPr>
        <w:jc w:val="both"/>
        <w:rPr>
          <w:rFonts w:ascii="Century Gothic" w:hAnsi="Century Gothic"/>
        </w:rPr>
      </w:pPr>
      <w:r w:rsidRPr="00AD5ABC">
        <w:rPr>
          <w:rFonts w:ascii="Century Gothic" w:hAnsi="Century Gothic"/>
          <w:b/>
        </w:rPr>
        <w:t>Lic. Sandra Ribeiro</w:t>
      </w:r>
      <w:r w:rsidR="00B24591">
        <w:rPr>
          <w:rFonts w:ascii="Century Gothic" w:hAnsi="Century Gothic"/>
          <w:b/>
        </w:rPr>
        <w:t>, contesta</w:t>
      </w:r>
      <w:r>
        <w:rPr>
          <w:rFonts w:ascii="Century Gothic" w:hAnsi="Century Gothic"/>
          <w:b/>
        </w:rPr>
        <w:t>:</w:t>
      </w:r>
      <w:r>
        <w:rPr>
          <w:rFonts w:ascii="Century Gothic" w:hAnsi="Century Gothic"/>
        </w:rPr>
        <w:t xml:space="preserve"> </w:t>
      </w:r>
      <w:r w:rsidR="004A576D">
        <w:rPr>
          <w:rFonts w:ascii="Century Gothic" w:hAnsi="Century Gothic"/>
        </w:rPr>
        <w:t>No</w:t>
      </w:r>
    </w:p>
    <w:p w:rsidR="004A576D" w:rsidRDefault="00CC642A" w:rsidP="00C7601B">
      <w:pPr>
        <w:jc w:val="both"/>
        <w:rPr>
          <w:rFonts w:ascii="Century Gothic" w:hAnsi="Century Gothic"/>
        </w:rPr>
      </w:pPr>
      <w:r w:rsidRPr="00AD5ABC">
        <w:rPr>
          <w:rFonts w:ascii="Century Gothic" w:hAnsi="Century Gothic"/>
          <w:b/>
        </w:rPr>
        <w:t>Dr. José María Nava Preciado</w:t>
      </w:r>
      <w:r w:rsidR="00B24591">
        <w:rPr>
          <w:rFonts w:ascii="Century Gothic" w:hAnsi="Century Gothic"/>
          <w:b/>
        </w:rPr>
        <w:t>, pregunta</w:t>
      </w:r>
      <w:r w:rsidRPr="00AD5ABC">
        <w:rPr>
          <w:rFonts w:ascii="Century Gothic" w:hAnsi="Century Gothic"/>
          <w:b/>
        </w:rPr>
        <w:t>:</w:t>
      </w:r>
      <w:r>
        <w:rPr>
          <w:rFonts w:ascii="Century Gothic" w:hAnsi="Century Gothic"/>
          <w:b/>
        </w:rPr>
        <w:t xml:space="preserve"> </w:t>
      </w:r>
      <w:r>
        <w:rPr>
          <w:rFonts w:ascii="Century Gothic" w:hAnsi="Century Gothic"/>
        </w:rPr>
        <w:t>matricula</w:t>
      </w:r>
      <w:r w:rsidR="004A576D">
        <w:rPr>
          <w:rFonts w:ascii="Century Gothic" w:hAnsi="Century Gothic"/>
        </w:rPr>
        <w:t xml:space="preserve"> hasta en septiembre,</w:t>
      </w:r>
    </w:p>
    <w:p w:rsidR="004A576D" w:rsidRDefault="00CC642A" w:rsidP="00C7601B">
      <w:pPr>
        <w:jc w:val="both"/>
        <w:rPr>
          <w:rFonts w:ascii="Century Gothic" w:hAnsi="Century Gothic"/>
        </w:rPr>
      </w:pPr>
      <w:r w:rsidRPr="00343759">
        <w:rPr>
          <w:rFonts w:ascii="Century Gothic" w:hAnsi="Century Gothic"/>
          <w:b/>
        </w:rPr>
        <w:t>Rector de la Universidad Tecnológica de Jalisco</w:t>
      </w:r>
      <w:r w:rsidR="001A32BD">
        <w:rPr>
          <w:rFonts w:ascii="Century Gothic" w:hAnsi="Century Gothic"/>
          <w:b/>
        </w:rPr>
        <w:t>, comenta</w:t>
      </w:r>
      <w:r w:rsidRPr="00343759">
        <w:rPr>
          <w:rFonts w:ascii="Century Gothic" w:hAnsi="Century Gothic"/>
          <w:b/>
        </w:rPr>
        <w:t>:</w:t>
      </w:r>
      <w:r>
        <w:rPr>
          <w:rFonts w:ascii="Century Gothic" w:hAnsi="Century Gothic"/>
        </w:rPr>
        <w:t xml:space="preserve"> </w:t>
      </w:r>
      <w:r w:rsidR="004A576D">
        <w:rPr>
          <w:rFonts w:ascii="Century Gothic" w:hAnsi="Century Gothic"/>
        </w:rPr>
        <w:t xml:space="preserve">Aquí en la matricula si hay un procedimiento que viene desde la coordinación general y ese generalmente se hace a mediados de octubre y principios de noviembre para </w:t>
      </w:r>
      <w:r w:rsidR="004A576D">
        <w:rPr>
          <w:rFonts w:ascii="Century Gothic" w:hAnsi="Century Gothic"/>
        </w:rPr>
        <w:lastRenderedPageBreak/>
        <w:t>dar la incertidumbre a la Coordinación General y a otras asociaciones de cuál es la matricula correspondiente.</w:t>
      </w:r>
    </w:p>
    <w:p w:rsidR="004A576D" w:rsidRDefault="00CC642A" w:rsidP="00C7601B">
      <w:pPr>
        <w:jc w:val="both"/>
        <w:rPr>
          <w:rFonts w:ascii="Century Gothic" w:hAnsi="Century Gothic"/>
        </w:rPr>
      </w:pPr>
      <w:r w:rsidRPr="00AD5ABC">
        <w:rPr>
          <w:rFonts w:ascii="Century Gothic" w:hAnsi="Century Gothic"/>
          <w:b/>
        </w:rPr>
        <w:t>Lic. Sandra Ribeiro</w:t>
      </w:r>
      <w:r w:rsidR="001A32BD">
        <w:rPr>
          <w:rFonts w:ascii="Century Gothic" w:hAnsi="Century Gothic"/>
          <w:b/>
        </w:rPr>
        <w:t>, argumenta</w:t>
      </w:r>
      <w:r>
        <w:rPr>
          <w:rFonts w:ascii="Century Gothic" w:hAnsi="Century Gothic"/>
          <w:b/>
        </w:rPr>
        <w:t>:</w:t>
      </w:r>
      <w:r>
        <w:rPr>
          <w:rFonts w:ascii="Century Gothic" w:hAnsi="Century Gothic"/>
        </w:rPr>
        <w:t xml:space="preserve"> </w:t>
      </w:r>
      <w:r w:rsidR="004A576D">
        <w:rPr>
          <w:rFonts w:ascii="Century Gothic" w:hAnsi="Century Gothic"/>
        </w:rPr>
        <w:t xml:space="preserve">Si pero la que la ley orgánica </w:t>
      </w:r>
      <w:r w:rsidR="00260D00">
        <w:rPr>
          <w:rFonts w:ascii="Century Gothic" w:hAnsi="Century Gothic"/>
        </w:rPr>
        <w:t>marca es la de que el consejo directivo aprueba el despacho de estados financieros.</w:t>
      </w:r>
    </w:p>
    <w:p w:rsidR="00260D00" w:rsidRDefault="00CC642A" w:rsidP="00C7601B">
      <w:pPr>
        <w:jc w:val="both"/>
        <w:rPr>
          <w:rFonts w:ascii="Century Gothic" w:hAnsi="Century Gothic"/>
        </w:rPr>
      </w:pPr>
      <w:r w:rsidRPr="00AD5ABC">
        <w:rPr>
          <w:rFonts w:ascii="Century Gothic" w:hAnsi="Century Gothic"/>
          <w:b/>
        </w:rPr>
        <w:t>Dr. José María Nava Preciado</w:t>
      </w:r>
      <w:r w:rsidR="001A32BD">
        <w:rPr>
          <w:rFonts w:ascii="Century Gothic" w:hAnsi="Century Gothic"/>
          <w:b/>
        </w:rPr>
        <w:t xml:space="preserve"> en uso de la voz</w:t>
      </w:r>
      <w:r w:rsidRPr="00AD5ABC">
        <w:rPr>
          <w:rFonts w:ascii="Century Gothic" w:hAnsi="Century Gothic"/>
          <w:b/>
        </w:rPr>
        <w:t>:</w:t>
      </w:r>
      <w:r>
        <w:rPr>
          <w:rFonts w:ascii="Century Gothic" w:hAnsi="Century Gothic"/>
          <w:b/>
        </w:rPr>
        <w:t xml:space="preserve"> </w:t>
      </w:r>
      <w:r>
        <w:rPr>
          <w:rFonts w:ascii="Century Gothic" w:hAnsi="Century Gothic"/>
        </w:rPr>
        <w:t xml:space="preserve"> </w:t>
      </w:r>
      <w:r w:rsidR="00260D00">
        <w:rPr>
          <w:rFonts w:ascii="Century Gothic" w:hAnsi="Century Gothic"/>
        </w:rPr>
        <w:t>Si, entonces señores consejeros, tal y como lo establece el artículo 11 en su fracción tercera corresponde a este máximo órgano de gobierno designar al auditor externo en este caso la propuesta es que sea asesores empresariales Martínez Márquez y pongo a su consideración si no tienen ningún inconveniente en que se designe a este despacho para que lleve a cabo los trabajos de revisión de los estados financieros 2016 de la universidad tecnológica de Jalisco, si es así por favor les pido que levanten su mano para aprobarlo, muy bien se aprueba la designación correspondiente. Bueno es único punto del orden del día, por lo tanto pues esperaríamos solamente el acta correspondiente para su firma, pero d</w:t>
      </w:r>
      <w:r w:rsidR="00CE6E85">
        <w:rPr>
          <w:rFonts w:ascii="Century Gothic" w:hAnsi="Century Gothic"/>
        </w:rPr>
        <w:t>ecirle bueno siendo las doce horas con treinta minutos se dan por clausurados los trabajos correspondientes a esta sesión extraordinaria. Muchas gracias nuevamente.</w:t>
      </w:r>
    </w:p>
    <w:p w:rsidR="00CE6E85" w:rsidRPr="00C7601B" w:rsidRDefault="00CE6E85" w:rsidP="00C7601B">
      <w:pPr>
        <w:jc w:val="both"/>
        <w:rPr>
          <w:rFonts w:ascii="Century Gothic" w:hAnsi="Century Gothic"/>
        </w:rPr>
      </w:pPr>
      <w:r w:rsidRPr="00CC642A">
        <w:rPr>
          <w:rFonts w:ascii="Century Gothic" w:hAnsi="Century Gothic"/>
          <w:b/>
        </w:rPr>
        <w:t>TODOS:</w:t>
      </w:r>
      <w:r>
        <w:rPr>
          <w:rFonts w:ascii="Century Gothic" w:hAnsi="Century Gothic"/>
        </w:rPr>
        <w:t xml:space="preserve"> GRACIAS</w:t>
      </w:r>
      <w:bookmarkStart w:id="0" w:name="_GoBack"/>
      <w:bookmarkEnd w:id="0"/>
    </w:p>
    <w:sectPr w:rsidR="00CE6E85" w:rsidRPr="00C760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1B"/>
    <w:rsid w:val="0008539D"/>
    <w:rsid w:val="00126251"/>
    <w:rsid w:val="00183F07"/>
    <w:rsid w:val="001A32BD"/>
    <w:rsid w:val="001D5427"/>
    <w:rsid w:val="001E34A5"/>
    <w:rsid w:val="00214085"/>
    <w:rsid w:val="00260D00"/>
    <w:rsid w:val="00287ECA"/>
    <w:rsid w:val="002C1009"/>
    <w:rsid w:val="002D0799"/>
    <w:rsid w:val="002D53B4"/>
    <w:rsid w:val="003118AD"/>
    <w:rsid w:val="00333CF9"/>
    <w:rsid w:val="00343759"/>
    <w:rsid w:val="0037317F"/>
    <w:rsid w:val="003A3AED"/>
    <w:rsid w:val="00421052"/>
    <w:rsid w:val="004A576D"/>
    <w:rsid w:val="004B63F9"/>
    <w:rsid w:val="004B7581"/>
    <w:rsid w:val="004C0936"/>
    <w:rsid w:val="004F5186"/>
    <w:rsid w:val="00593F5A"/>
    <w:rsid w:val="005F590E"/>
    <w:rsid w:val="00604A64"/>
    <w:rsid w:val="00733E0D"/>
    <w:rsid w:val="007459AA"/>
    <w:rsid w:val="00767E16"/>
    <w:rsid w:val="007B729B"/>
    <w:rsid w:val="008B0173"/>
    <w:rsid w:val="008B379A"/>
    <w:rsid w:val="008F2129"/>
    <w:rsid w:val="00922149"/>
    <w:rsid w:val="00941BCD"/>
    <w:rsid w:val="009610E4"/>
    <w:rsid w:val="009B3EB2"/>
    <w:rsid w:val="00AB5C5E"/>
    <w:rsid w:val="00AD008F"/>
    <w:rsid w:val="00AD5ABC"/>
    <w:rsid w:val="00B24591"/>
    <w:rsid w:val="00B33B6F"/>
    <w:rsid w:val="00BC0C69"/>
    <w:rsid w:val="00BF6DB8"/>
    <w:rsid w:val="00C21943"/>
    <w:rsid w:val="00C7601B"/>
    <w:rsid w:val="00CC642A"/>
    <w:rsid w:val="00CD56D8"/>
    <w:rsid w:val="00CE6E85"/>
    <w:rsid w:val="00D23092"/>
    <w:rsid w:val="00D549F7"/>
    <w:rsid w:val="00DA22C6"/>
    <w:rsid w:val="00DF38D0"/>
    <w:rsid w:val="00E91E7F"/>
    <w:rsid w:val="00ED660C"/>
    <w:rsid w:val="00F22D76"/>
    <w:rsid w:val="00F86CE9"/>
    <w:rsid w:val="00FF52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1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1E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6</Pages>
  <Words>2162</Words>
  <Characters>11893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MARIANARH</dc:creator>
  <cp:lastModifiedBy>MARIANARH</cp:lastModifiedBy>
  <cp:revision>46</cp:revision>
  <dcterms:created xsi:type="dcterms:W3CDTF">2017-06-05T19:46:00Z</dcterms:created>
  <dcterms:modified xsi:type="dcterms:W3CDTF">2017-06-07T16:37:00Z</dcterms:modified>
</cp:coreProperties>
</file>