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6D" w:rsidRPr="00037D73" w:rsidRDefault="005A766D" w:rsidP="005A766D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INFORME TRIMESTRAL DE ACTIVIDADES</w:t>
      </w:r>
    </w:p>
    <w:p w:rsidR="005A766D" w:rsidRDefault="005A766D" w:rsidP="005A766D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MESES: JULIO, AGOSTO Y SEPTIEMBRE  2019</w:t>
      </w:r>
    </w:p>
    <w:p w:rsidR="005A766D" w:rsidRPr="001F67A1" w:rsidRDefault="005A766D" w:rsidP="005A766D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que suscribe </w:t>
      </w:r>
      <w:r>
        <w:rPr>
          <w:rFonts w:ascii="Arial" w:hAnsi="Arial" w:cs="Arial"/>
          <w:sz w:val="24"/>
          <w:szCs w:val="24"/>
          <w:lang w:val="es-MX"/>
        </w:rPr>
        <w:t>Lic. Enf. Lorena Martínez Santillán</w:t>
      </w:r>
      <w:r w:rsidRPr="00037D73">
        <w:rPr>
          <w:rFonts w:ascii="Arial" w:hAnsi="Arial" w:cs="Arial"/>
          <w:sz w:val="24"/>
          <w:szCs w:val="24"/>
          <w:lang w:val="es-MX"/>
        </w:rPr>
        <w:t>, Regidor</w:t>
      </w:r>
      <w:r>
        <w:rPr>
          <w:rFonts w:ascii="Arial" w:hAnsi="Arial" w:cs="Arial"/>
          <w:sz w:val="24"/>
          <w:szCs w:val="24"/>
          <w:lang w:val="es-MX"/>
        </w:rPr>
        <w:t>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H. Ayuntamiento de Tecolotlán, Jalisco, por este conducto le envío un cordial saludo y aprovecho la ocasión para informarle sobre las actividades realizadas en las comisiones asignadas a mi cargo, mismas que corresponden a los meses de: </w:t>
      </w:r>
      <w:r>
        <w:rPr>
          <w:rFonts w:ascii="Arial" w:hAnsi="Arial" w:cs="Arial"/>
          <w:sz w:val="24"/>
          <w:szCs w:val="24"/>
          <w:lang w:val="es-MX"/>
        </w:rPr>
        <w:t>julio, agosto y septiembre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201</w:t>
      </w:r>
      <w:r>
        <w:rPr>
          <w:rFonts w:ascii="Arial" w:hAnsi="Arial" w:cs="Arial"/>
          <w:sz w:val="24"/>
          <w:szCs w:val="24"/>
          <w:lang w:val="es-MX"/>
        </w:rPr>
        <w:t>9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y que a continuación describo:</w:t>
      </w:r>
    </w:p>
    <w:p w:rsidR="005A766D" w:rsidRPr="00037D73" w:rsidRDefault="005A766D" w:rsidP="005A766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5A766D" w:rsidRDefault="005A766D" w:rsidP="005A766D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JULIO 2019</w:t>
      </w:r>
    </w:p>
    <w:p w:rsidR="005A766D" w:rsidRPr="005A766D" w:rsidRDefault="005A766D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>
        <w:rPr>
          <w:rFonts w:ascii="Arial" w:hAnsi="Arial" w:cs="Arial"/>
          <w:sz w:val="24"/>
          <w:szCs w:val="24"/>
          <w:lang w:val="es-MX"/>
        </w:rPr>
        <w:t>Reunión en la comunidad de Tamazulita con mujeres para informarles algunos temas.</w:t>
      </w:r>
    </w:p>
    <w:p w:rsidR="005A766D" w:rsidRDefault="005A766D" w:rsidP="005A766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4. </w:t>
      </w:r>
      <w:r w:rsidRPr="005F5A68">
        <w:rPr>
          <w:rFonts w:ascii="Arial" w:hAnsi="Arial" w:cs="Arial"/>
          <w:sz w:val="24"/>
          <w:szCs w:val="24"/>
          <w:lang w:val="es-MX"/>
        </w:rPr>
        <w:t xml:space="preserve">Sesión </w:t>
      </w:r>
      <w:r>
        <w:rPr>
          <w:rFonts w:ascii="Arial" w:hAnsi="Arial" w:cs="Arial"/>
          <w:sz w:val="24"/>
          <w:szCs w:val="24"/>
          <w:lang w:val="es-MX"/>
        </w:rPr>
        <w:t>ordinaria de Ayuntamiento.</w:t>
      </w:r>
    </w:p>
    <w:p w:rsidR="005A766D" w:rsidRDefault="005A766D" w:rsidP="005A766D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6. </w:t>
      </w:r>
      <w:r>
        <w:rPr>
          <w:rFonts w:ascii="Arial" w:eastAsia="Calibri" w:hAnsi="Arial" w:cs="Arial"/>
          <w:sz w:val="24"/>
          <w:szCs w:val="24"/>
          <w:lang w:val="es-MX"/>
        </w:rPr>
        <w:t>Trabajo en oficina para entregar información a la dirección de Transparencia.</w:t>
      </w:r>
      <w:r w:rsidRPr="00831F10">
        <w:rPr>
          <w:rFonts w:ascii="Arial" w:eastAsia="Calibri" w:hAnsi="Arial" w:cs="Arial"/>
          <w:sz w:val="24"/>
          <w:szCs w:val="24"/>
          <w:lang w:val="es-MX"/>
        </w:rPr>
        <w:t xml:space="preserve"> </w:t>
      </w:r>
    </w:p>
    <w:p w:rsidR="005A766D" w:rsidRDefault="005A766D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7. </w:t>
      </w:r>
      <w:r>
        <w:rPr>
          <w:rFonts w:ascii="Arial" w:hAnsi="Arial" w:cs="Arial"/>
          <w:sz w:val="24"/>
          <w:szCs w:val="24"/>
          <w:lang w:val="es-MX"/>
        </w:rPr>
        <w:t>Domingo cultural, premiación de los equipos de futbol y volibol y revelación de letras en la localidad de Tamazulita.</w:t>
      </w:r>
    </w:p>
    <w:p w:rsidR="00506B79" w:rsidRDefault="005A766D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506B79">
        <w:rPr>
          <w:rFonts w:ascii="Arial" w:hAnsi="Arial" w:cs="Arial"/>
          <w:sz w:val="24"/>
          <w:szCs w:val="24"/>
          <w:lang w:val="es-MX"/>
        </w:rPr>
        <w:t>Reunión</w:t>
      </w:r>
      <w:r>
        <w:rPr>
          <w:rFonts w:ascii="Arial" w:hAnsi="Arial" w:cs="Arial"/>
          <w:sz w:val="24"/>
          <w:szCs w:val="24"/>
          <w:lang w:val="es-MX"/>
        </w:rPr>
        <w:t xml:space="preserve"> de trabajo con el equipo de MC. </w:t>
      </w:r>
    </w:p>
    <w:p w:rsidR="00506B79" w:rsidRDefault="00506B79" w:rsidP="005A766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 xml:space="preserve">4. </w:t>
      </w:r>
      <w:r>
        <w:rPr>
          <w:rFonts w:ascii="Arial" w:hAnsi="Arial" w:cs="Arial"/>
          <w:sz w:val="24"/>
          <w:szCs w:val="24"/>
          <w:lang w:val="es-MX"/>
        </w:rPr>
        <w:t>Reunión en la comunidad de San Buena Ventura.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5A766D" w:rsidRPr="0031220B" w:rsidRDefault="00506B79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 xml:space="preserve">4. </w:t>
      </w:r>
      <w:r>
        <w:rPr>
          <w:rFonts w:ascii="Arial" w:hAnsi="Arial" w:cs="Arial"/>
          <w:sz w:val="24"/>
          <w:szCs w:val="24"/>
          <w:lang w:val="es-MX"/>
        </w:rPr>
        <w:t>E</w:t>
      </w:r>
      <w:r w:rsidR="005A766D">
        <w:rPr>
          <w:rFonts w:ascii="Arial" w:hAnsi="Arial" w:cs="Arial"/>
          <w:sz w:val="24"/>
          <w:szCs w:val="24"/>
          <w:lang w:val="es-MX"/>
        </w:rPr>
        <w:t>laboración del orden del día de las comisiones edilicias de patrimonio y archivo, salud y alumbrado público.</w:t>
      </w:r>
      <w:r w:rsidR="005A766D"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506B79" w:rsidRDefault="005A766D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patrimonio y archivo, salud y alumbrado público.</w:t>
      </w:r>
    </w:p>
    <w:p w:rsidR="005A766D" w:rsidRDefault="00506B79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Capacitación  de Fomento de Liderazgo para el Desarrollo Político de las Mujeres.</w:t>
      </w:r>
      <w:r w:rsidR="005A766D"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506B79" w:rsidRDefault="00506B79" w:rsidP="00506B7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Capacitación de Fomento de Liderazgo para el Desarrollo Político de las Mujeres.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506B79" w:rsidRPr="00506B79" w:rsidRDefault="00506B79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5A766D" w:rsidRDefault="005A766D" w:rsidP="005A766D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8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</w:t>
      </w:r>
      <w:r w:rsidR="00506B79">
        <w:rPr>
          <w:rFonts w:ascii="Arial" w:hAnsi="Arial" w:cs="Arial"/>
          <w:sz w:val="24"/>
          <w:szCs w:val="24"/>
          <w:lang w:val="es-MX"/>
        </w:rPr>
        <w:t>cabildo ordinaria de Ayuntamiento.</w:t>
      </w:r>
    </w:p>
    <w:p w:rsidR="00506B79" w:rsidRDefault="00506B79" w:rsidP="00506B79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8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</w:t>
      </w:r>
      <w:r>
        <w:rPr>
          <w:rFonts w:ascii="Arial" w:eastAsia="Calibri" w:hAnsi="Arial" w:cs="Arial"/>
          <w:sz w:val="24"/>
          <w:szCs w:val="24"/>
          <w:lang w:val="es-MX"/>
        </w:rPr>
        <w:t>rastro, fomento agropecuario y turismo.</w:t>
      </w:r>
    </w:p>
    <w:p w:rsidR="00506B79" w:rsidRPr="00506B79" w:rsidRDefault="00506B79" w:rsidP="00506B79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30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Capacitación de primeros auxilios.</w:t>
      </w:r>
    </w:p>
    <w:p w:rsidR="005A766D" w:rsidRPr="0031220B" w:rsidRDefault="005A766D" w:rsidP="005A766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30. 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>Sesión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de comisión edilicia de D</w:t>
      </w:r>
      <w:r w:rsidRPr="0031220B">
        <w:rPr>
          <w:rFonts w:ascii="Arial" w:eastAsia="Calibri" w:hAnsi="Arial" w:cs="Arial"/>
          <w:sz w:val="24"/>
          <w:szCs w:val="24"/>
          <w:lang w:val="es-MX"/>
        </w:rPr>
        <w:t xml:space="preserve">erechos </w:t>
      </w:r>
      <w:r>
        <w:rPr>
          <w:rFonts w:ascii="Arial" w:eastAsia="Calibri" w:hAnsi="Arial" w:cs="Arial"/>
          <w:sz w:val="24"/>
          <w:szCs w:val="24"/>
          <w:lang w:val="es-MX"/>
        </w:rPr>
        <w:t>H</w:t>
      </w:r>
      <w:r w:rsidRPr="0031220B">
        <w:rPr>
          <w:rFonts w:ascii="Arial" w:eastAsia="Calibri" w:hAnsi="Arial" w:cs="Arial"/>
          <w:sz w:val="24"/>
          <w:szCs w:val="24"/>
          <w:lang w:val="es-MX"/>
        </w:rPr>
        <w:t>umanos.</w:t>
      </w:r>
    </w:p>
    <w:p w:rsidR="005A766D" w:rsidRDefault="005A766D" w:rsidP="005A766D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AGOSTO 2019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D</w:t>
      </w:r>
      <w:r w:rsidRPr="007B5375">
        <w:rPr>
          <w:rFonts w:ascii="Arial" w:hAnsi="Arial" w:cs="Arial"/>
          <w:sz w:val="24"/>
          <w:szCs w:val="24"/>
          <w:lang w:val="es-MX"/>
        </w:rPr>
        <w:t>e</w:t>
      </w:r>
      <w:r>
        <w:rPr>
          <w:rFonts w:ascii="Arial" w:hAnsi="Arial" w:cs="Arial"/>
          <w:sz w:val="24"/>
          <w:szCs w:val="24"/>
          <w:lang w:val="es-MX"/>
        </w:rPr>
        <w:t>scacharrización en la localidad de Ayotitlán.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8.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Ordinaria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12. </w:t>
      </w:r>
      <w:r>
        <w:rPr>
          <w:rFonts w:ascii="Arial" w:hAnsi="Arial" w:cs="Arial"/>
          <w:sz w:val="24"/>
          <w:szCs w:val="24"/>
          <w:lang w:val="es-MX"/>
        </w:rPr>
        <w:t xml:space="preserve">Entrega de balones mayas en la comunidad de Villegas. 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en la Secretaria de Desarrollo Social del Estado.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en el comité de Salud.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para el plan de trabajo Municipal.</w:t>
      </w:r>
    </w:p>
    <w:p w:rsidR="00B61AD6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Elaboración y entrega de las convocatorias de las sesiones de las comisiones edilicias de Patrimonio y Archivo, Salud y Alumbrado Público.</w:t>
      </w:r>
    </w:p>
    <w:p w:rsidR="00B61AD6" w:rsidRPr="009A6F59" w:rsidRDefault="00B61AD6" w:rsidP="00B61A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Campaña de Rabia en el Centro de Salud.</w:t>
      </w:r>
    </w:p>
    <w:p w:rsidR="00B61AD6" w:rsidRPr="0031220B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patrimonio y archivo, salud y alumbrado público.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B61AD6" w:rsidRPr="00993317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de las comisiones edilicia de Turismo, Agropecuario y  Rastro</w:t>
      </w:r>
      <w:r w:rsidRPr="00993317">
        <w:rPr>
          <w:rFonts w:ascii="Arial" w:hAnsi="Arial" w:cs="Arial"/>
          <w:sz w:val="24"/>
          <w:szCs w:val="24"/>
          <w:lang w:val="es-MX"/>
        </w:rPr>
        <w:t>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30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Sesión de la comisión edilicia de Derechos Humanos.</w:t>
      </w:r>
    </w:p>
    <w:p w:rsidR="009A6F59" w:rsidRDefault="009A6F59" w:rsidP="009A6F59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9A6F59" w:rsidRDefault="005A766D" w:rsidP="009A6F59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SEPTIEMBRE 2019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5.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10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11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A6F59">
        <w:rPr>
          <w:rFonts w:ascii="Arial" w:hAnsi="Arial" w:cs="Arial"/>
          <w:sz w:val="24"/>
          <w:szCs w:val="24"/>
          <w:lang w:val="es-MX"/>
        </w:rPr>
        <w:t>Se</w:t>
      </w:r>
      <w:r>
        <w:rPr>
          <w:rFonts w:ascii="Arial" w:hAnsi="Arial" w:cs="Arial"/>
          <w:sz w:val="24"/>
          <w:szCs w:val="24"/>
          <w:lang w:val="es-MX"/>
        </w:rPr>
        <w:t>mana cultural en los Ángeles, California.</w:t>
      </w:r>
    </w:p>
    <w:p w:rsidR="00B61AD6" w:rsidRPr="00B06800" w:rsidRDefault="00B61AD6" w:rsidP="00B61AD6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13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Participación en los eventos diferentes eventos cívicos</w:t>
      </w:r>
      <w:r w:rsidRPr="00B06800">
        <w:rPr>
          <w:rFonts w:ascii="Arial" w:eastAsia="Calibri" w:hAnsi="Arial" w:cs="Arial"/>
          <w:sz w:val="24"/>
          <w:szCs w:val="24"/>
          <w:lang w:val="es-MX"/>
        </w:rPr>
        <w:t>.</w:t>
      </w:r>
    </w:p>
    <w:p w:rsidR="00B61AD6" w:rsidRPr="00B06800" w:rsidRDefault="00B61AD6" w:rsidP="00B61AD6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Participación en los eventos diferentes eventos cívicos</w:t>
      </w:r>
    </w:p>
    <w:p w:rsidR="00B61AD6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15.</w:t>
      </w:r>
      <w:r w:rsidRPr="003C320A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Participación en los eventos diferentes eventos cívicos</w:t>
      </w:r>
    </w:p>
    <w:p w:rsidR="00B61AD6" w:rsidRDefault="00B61AD6" w:rsidP="00B61AD6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16. </w:t>
      </w:r>
      <w:r>
        <w:rPr>
          <w:rFonts w:ascii="Arial" w:eastAsia="Calibri" w:hAnsi="Arial" w:cs="Arial"/>
          <w:sz w:val="24"/>
          <w:szCs w:val="24"/>
          <w:lang w:val="es-MX"/>
        </w:rPr>
        <w:t>Participación en los eventos diferentes eventos cívicos.</w:t>
      </w:r>
    </w:p>
    <w:p w:rsidR="00B61AD6" w:rsidRDefault="00B61AD6" w:rsidP="00B61AD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 1° informe de Gobierno.</w:t>
      </w:r>
    </w:p>
    <w:p w:rsidR="00B61AD6" w:rsidRDefault="00B61AD6" w:rsidP="00B61AD6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0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Entrevista con el coordinador del Centro de Salud. </w:t>
      </w:r>
    </w:p>
    <w:p w:rsidR="00B61AD6" w:rsidRDefault="00B61AD6" w:rsidP="00B61AD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Platica informática de planificación familiar en la escuela Juan Salvador Agraz. </w:t>
      </w:r>
    </w:p>
    <w:p w:rsidR="00B61AD6" w:rsidRPr="003C320A" w:rsidRDefault="00B61AD6" w:rsidP="00B61AD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Elaboración del orden del día de las comisiones de Alumbrado Público, Patrimonio y Archivo y Salud.</w:t>
      </w:r>
    </w:p>
    <w:p w:rsidR="00B61AD6" w:rsidRDefault="00B61AD6" w:rsidP="00B61AD6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Inauguración del encendido de las </w:t>
      </w:r>
      <w:r w:rsidRPr="003C320A">
        <w:rPr>
          <w:rFonts w:ascii="Arial" w:hAnsi="Arial" w:cs="Arial"/>
          <w:sz w:val="24"/>
          <w:szCs w:val="24"/>
          <w:lang w:val="es-MX"/>
        </w:rPr>
        <w:t>lámparas en la unidad depor</w:t>
      </w:r>
      <w:r>
        <w:rPr>
          <w:rFonts w:ascii="Arial" w:hAnsi="Arial" w:cs="Arial"/>
          <w:sz w:val="24"/>
          <w:szCs w:val="24"/>
          <w:lang w:val="es-MX"/>
        </w:rPr>
        <w:t>t</w:t>
      </w:r>
      <w:r w:rsidRPr="003C320A">
        <w:rPr>
          <w:rFonts w:ascii="Arial" w:hAnsi="Arial" w:cs="Arial"/>
          <w:sz w:val="24"/>
          <w:szCs w:val="24"/>
          <w:lang w:val="es-MX"/>
        </w:rPr>
        <w:t>iva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</w:p>
    <w:p w:rsidR="00B61AD6" w:rsidRDefault="00B61AD6" w:rsidP="00B61AD6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Inauguración del programa proulex.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B61AD6" w:rsidRPr="0031220B" w:rsidRDefault="00B61AD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patrimonio y archivo, salud y alumbrado público.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B61AD6" w:rsidRPr="00EB2488" w:rsidRDefault="00B61AD6" w:rsidP="00B61AD6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Inauguración de los domingos culturales en la plaza principal de Tecolotlán.</w:t>
      </w:r>
    </w:p>
    <w:p w:rsidR="00B61AD6" w:rsidRPr="007B5375" w:rsidRDefault="00B61AD6" w:rsidP="00B61AD6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27.  </w:t>
      </w:r>
      <w:r>
        <w:rPr>
          <w:rFonts w:ascii="Arial" w:eastAsia="Calibri" w:hAnsi="Arial" w:cs="Arial"/>
          <w:sz w:val="24"/>
          <w:szCs w:val="24"/>
          <w:lang w:val="es-MX"/>
        </w:rPr>
        <w:t>Capacitación de la Ley de Archivo.</w:t>
      </w:r>
    </w:p>
    <w:p w:rsidR="00B61AD6" w:rsidRPr="00EB2488" w:rsidRDefault="00B61AD6" w:rsidP="00B61AD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 </w:t>
      </w:r>
      <w:r>
        <w:rPr>
          <w:rFonts w:ascii="Arial" w:hAnsi="Arial" w:cs="Arial"/>
          <w:sz w:val="24"/>
          <w:szCs w:val="24"/>
          <w:lang w:val="es-MX"/>
        </w:rPr>
        <w:t>Reunión con personas de la localidad de Copal Colorado para informarles sobre los programas.</w:t>
      </w:r>
    </w:p>
    <w:p w:rsidR="005A766D" w:rsidRDefault="00B61AD6" w:rsidP="00B61AD6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28. </w:t>
      </w:r>
      <w:r w:rsidRPr="0024024A">
        <w:rPr>
          <w:rFonts w:ascii="Arial" w:eastAsia="Calibri" w:hAnsi="Arial" w:cs="Arial"/>
          <w:sz w:val="24"/>
          <w:szCs w:val="24"/>
          <w:lang w:val="es-MX"/>
        </w:rPr>
        <w:t>Sesión ordinaria de las comisiones de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T</w:t>
      </w:r>
      <w:r w:rsidRPr="007B5375">
        <w:rPr>
          <w:rFonts w:ascii="Arial" w:eastAsia="Calibri" w:hAnsi="Arial" w:cs="Arial"/>
          <w:sz w:val="24"/>
          <w:szCs w:val="24"/>
          <w:lang w:val="es-MX"/>
        </w:rPr>
        <w:t xml:space="preserve">urismo, </w:t>
      </w:r>
      <w:r>
        <w:rPr>
          <w:rFonts w:ascii="Arial" w:eastAsia="Calibri" w:hAnsi="Arial" w:cs="Arial"/>
          <w:sz w:val="24"/>
          <w:szCs w:val="24"/>
          <w:lang w:val="es-MX"/>
        </w:rPr>
        <w:t>A</w:t>
      </w:r>
      <w:r w:rsidRPr="007B5375">
        <w:rPr>
          <w:rFonts w:ascii="Arial" w:eastAsia="Calibri" w:hAnsi="Arial" w:cs="Arial"/>
          <w:sz w:val="24"/>
          <w:szCs w:val="24"/>
          <w:lang w:val="es-MX"/>
        </w:rPr>
        <w:t xml:space="preserve">gropecuaria, </w:t>
      </w:r>
      <w:r>
        <w:rPr>
          <w:rFonts w:ascii="Arial" w:eastAsia="Calibri" w:hAnsi="Arial" w:cs="Arial"/>
          <w:sz w:val="24"/>
          <w:szCs w:val="24"/>
          <w:lang w:val="es-MX"/>
        </w:rPr>
        <w:t>Rastro</w:t>
      </w:r>
      <w:r w:rsidR="00262A66">
        <w:rPr>
          <w:rFonts w:ascii="Arial" w:eastAsia="Calibri" w:hAnsi="Arial" w:cs="Arial"/>
          <w:sz w:val="24"/>
          <w:szCs w:val="24"/>
          <w:lang w:val="es-MX"/>
        </w:rPr>
        <w:t>.</w:t>
      </w:r>
    </w:p>
    <w:p w:rsidR="00262A66" w:rsidRPr="009A6F59" w:rsidRDefault="00262A66" w:rsidP="00262A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30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Entrega de útiles escolares en algunas escuelas del municipio.</w:t>
      </w:r>
    </w:p>
    <w:p w:rsidR="00262A66" w:rsidRDefault="00262A66" w:rsidP="00B61AD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5A766D" w:rsidRPr="00037D73" w:rsidRDefault="005A766D" w:rsidP="005A766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5A766D" w:rsidRPr="00037D73" w:rsidRDefault="005A766D" w:rsidP="005A766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5A766D" w:rsidRPr="00037D73" w:rsidRDefault="005A766D" w:rsidP="005A766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5A766D" w:rsidRPr="00037D73" w:rsidRDefault="005A766D" w:rsidP="005A766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5A766D" w:rsidRPr="008A7BC4" w:rsidRDefault="005A766D" w:rsidP="005A76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______________________________________</w:t>
      </w:r>
    </w:p>
    <w:p w:rsidR="005A766D" w:rsidRPr="008A7BC4" w:rsidRDefault="005A766D" w:rsidP="005A76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LIC</w:t>
      </w:r>
      <w:r w:rsidR="009B27BB">
        <w:rPr>
          <w:rFonts w:ascii="Arial" w:hAnsi="Arial" w:cs="Arial"/>
          <w:b/>
          <w:sz w:val="24"/>
          <w:szCs w:val="24"/>
          <w:lang w:val="es-MX"/>
        </w:rPr>
        <w:t>.</w:t>
      </w:r>
      <w:bookmarkStart w:id="0" w:name="_GoBack"/>
      <w:bookmarkEnd w:id="0"/>
      <w:r w:rsidRPr="008A7BC4">
        <w:rPr>
          <w:rFonts w:ascii="Arial" w:hAnsi="Arial" w:cs="Arial"/>
          <w:b/>
          <w:sz w:val="24"/>
          <w:szCs w:val="24"/>
          <w:lang w:val="es-MX"/>
        </w:rPr>
        <w:t xml:space="preserve"> ENF. PALOMA MARTÍNEZ SANTILLÁN </w:t>
      </w:r>
    </w:p>
    <w:p w:rsidR="005A766D" w:rsidRPr="008A7BC4" w:rsidRDefault="005A766D" w:rsidP="005A76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REGIDORA</w:t>
      </w:r>
    </w:p>
    <w:p w:rsidR="005A766D" w:rsidRPr="008A7BC4" w:rsidRDefault="005A766D" w:rsidP="005A76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PRESIDENTA DE LA COMISIÓN EDILICIA DE SALUD, PATRIMONIO Y ARCHIVO Y ALUMBRADO PÚBLICO.</w:t>
      </w:r>
    </w:p>
    <w:p w:rsidR="005A766D" w:rsidRPr="003F7A41" w:rsidRDefault="005A766D" w:rsidP="005A766D">
      <w:pPr>
        <w:rPr>
          <w:lang w:val="es-MX"/>
        </w:rPr>
      </w:pPr>
    </w:p>
    <w:p w:rsidR="005A766D" w:rsidRPr="0027686B" w:rsidRDefault="005A766D" w:rsidP="005A766D">
      <w:pPr>
        <w:rPr>
          <w:lang w:val="es-MX"/>
        </w:rPr>
      </w:pPr>
    </w:p>
    <w:p w:rsidR="00997A24" w:rsidRPr="005A766D" w:rsidRDefault="00997A24">
      <w:pPr>
        <w:rPr>
          <w:lang w:val="es-MX"/>
        </w:rPr>
      </w:pPr>
    </w:p>
    <w:sectPr w:rsidR="00997A24" w:rsidRPr="005A766D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6D"/>
    <w:rsid w:val="00262A66"/>
    <w:rsid w:val="00506B79"/>
    <w:rsid w:val="005A766D"/>
    <w:rsid w:val="00997A24"/>
    <w:rsid w:val="009A6F59"/>
    <w:rsid w:val="009B27BB"/>
    <w:rsid w:val="00B6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6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6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5</cp:revision>
  <dcterms:created xsi:type="dcterms:W3CDTF">2019-10-19T17:52:00Z</dcterms:created>
  <dcterms:modified xsi:type="dcterms:W3CDTF">2019-10-21T18:39:00Z</dcterms:modified>
</cp:coreProperties>
</file>