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79" w:rsidRDefault="00153479" w:rsidP="009A379C">
      <w:pPr>
        <w:tabs>
          <w:tab w:val="left" w:pos="2085"/>
        </w:tabs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153479" w:rsidRPr="005F3E3A" w:rsidRDefault="00153479" w:rsidP="005F3E3A">
      <w:pPr>
        <w:tabs>
          <w:tab w:val="left" w:pos="2085"/>
        </w:tabs>
        <w:ind w:firstLine="708"/>
        <w:jc w:val="center"/>
        <w:rPr>
          <w:rFonts w:ascii="Arial Narrow" w:hAnsi="Arial Narrow" w:cs="Arial"/>
          <w:b/>
          <w:sz w:val="48"/>
          <w:szCs w:val="48"/>
        </w:rPr>
      </w:pPr>
      <w:r w:rsidRPr="005F3E3A">
        <w:rPr>
          <w:rFonts w:ascii="Arial Narrow" w:hAnsi="Arial Narrow" w:cs="Arial"/>
          <w:b/>
          <w:sz w:val="48"/>
          <w:szCs w:val="48"/>
        </w:rPr>
        <w:t>“INFORME TRIMESTRAL</w:t>
      </w:r>
      <w:r w:rsidR="005F3E3A">
        <w:rPr>
          <w:rFonts w:ascii="Arial Narrow" w:hAnsi="Arial Narrow" w:cs="Arial"/>
          <w:b/>
          <w:sz w:val="48"/>
          <w:szCs w:val="48"/>
        </w:rPr>
        <w:t xml:space="preserve"> 2019</w:t>
      </w:r>
      <w:bookmarkStart w:id="0" w:name="_GoBack"/>
      <w:bookmarkEnd w:id="0"/>
      <w:r w:rsidRPr="005F3E3A">
        <w:rPr>
          <w:rFonts w:ascii="Arial Narrow" w:hAnsi="Arial Narrow" w:cs="Arial"/>
          <w:b/>
          <w:sz w:val="48"/>
          <w:szCs w:val="48"/>
        </w:rPr>
        <w:t>”</w:t>
      </w:r>
    </w:p>
    <w:p w:rsidR="00153479" w:rsidRDefault="00153479" w:rsidP="009A379C">
      <w:pPr>
        <w:tabs>
          <w:tab w:val="left" w:pos="2085"/>
        </w:tabs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153479" w:rsidRDefault="00153479" w:rsidP="009A379C">
      <w:pPr>
        <w:tabs>
          <w:tab w:val="left" w:pos="2085"/>
        </w:tabs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9A379C" w:rsidRPr="004A6140" w:rsidRDefault="009A379C" w:rsidP="009A379C">
      <w:pPr>
        <w:tabs>
          <w:tab w:val="left" w:pos="2085"/>
        </w:tabs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OCTUBRE</w:t>
      </w:r>
      <w:r w:rsidRPr="004A6140">
        <w:rPr>
          <w:rFonts w:ascii="Arial Narrow" w:hAnsi="Arial Narrow" w:cs="Arial"/>
          <w:b/>
          <w:sz w:val="24"/>
          <w:szCs w:val="24"/>
        </w:rPr>
        <w:t>:</w:t>
      </w:r>
      <w:r w:rsidRPr="004A6140">
        <w:rPr>
          <w:rFonts w:ascii="Arial Narrow" w:hAnsi="Arial Narrow" w:cs="Arial"/>
          <w:b/>
          <w:sz w:val="24"/>
          <w:szCs w:val="24"/>
        </w:rPr>
        <w:tab/>
      </w:r>
    </w:p>
    <w:p w:rsidR="009A379C" w:rsidRPr="004A6140" w:rsidRDefault="00326C45" w:rsidP="009A379C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Elaboración de credenciales liga Infantil.</w:t>
      </w:r>
    </w:p>
    <w:p w:rsidR="009A379C" w:rsidRPr="004A6140" w:rsidRDefault="009A379C" w:rsidP="009A379C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 w:rsidRPr="004A6140">
        <w:rPr>
          <w:rFonts w:ascii="Arial Narrow" w:hAnsi="Arial Narrow" w:cs="Arial"/>
          <w:sz w:val="24"/>
          <w:szCs w:val="24"/>
        </w:rPr>
        <w:t xml:space="preserve">Juntas informativas </w:t>
      </w:r>
      <w:r w:rsidR="00326C45" w:rsidRPr="004A6140">
        <w:rPr>
          <w:rFonts w:ascii="Arial Narrow" w:hAnsi="Arial Narrow" w:cs="Arial"/>
          <w:sz w:val="24"/>
          <w:szCs w:val="24"/>
        </w:rPr>
        <w:t>de</w:t>
      </w:r>
      <w:r w:rsidR="00326C45">
        <w:rPr>
          <w:rFonts w:ascii="Arial Narrow" w:hAnsi="Arial Narrow" w:cs="Arial"/>
          <w:sz w:val="24"/>
          <w:szCs w:val="24"/>
        </w:rPr>
        <w:t xml:space="preserve"> </w:t>
      </w:r>
      <w:r w:rsidR="00326C45" w:rsidRPr="004A6140">
        <w:rPr>
          <w:rFonts w:ascii="Arial Narrow" w:hAnsi="Arial Narrow" w:cs="Arial"/>
          <w:sz w:val="24"/>
          <w:szCs w:val="24"/>
        </w:rPr>
        <w:t>ligas</w:t>
      </w:r>
      <w:r w:rsidR="00326C45">
        <w:rPr>
          <w:rFonts w:ascii="Arial Narrow" w:hAnsi="Arial Narrow" w:cs="Arial"/>
          <w:sz w:val="24"/>
          <w:szCs w:val="24"/>
        </w:rPr>
        <w:t xml:space="preserve"> de fútbol femenil, barrios y veteranos </w:t>
      </w:r>
      <w:r>
        <w:rPr>
          <w:rFonts w:ascii="Arial Narrow" w:hAnsi="Arial Narrow" w:cs="Arial"/>
          <w:sz w:val="24"/>
          <w:szCs w:val="24"/>
        </w:rPr>
        <w:t>atendiendo a 6</w:t>
      </w:r>
      <w:r w:rsidR="00326C45">
        <w:rPr>
          <w:rFonts w:ascii="Arial Narrow" w:hAnsi="Arial Narrow" w:cs="Arial"/>
          <w:sz w:val="24"/>
          <w:szCs w:val="24"/>
        </w:rPr>
        <w:t xml:space="preserve">0 </w:t>
      </w:r>
    </w:p>
    <w:p w:rsidR="009A379C" w:rsidRDefault="009A379C" w:rsidP="009A379C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 w:rsidRPr="004A6140">
        <w:rPr>
          <w:rFonts w:ascii="Arial Narrow" w:hAnsi="Arial Narrow" w:cs="Arial"/>
          <w:sz w:val="24"/>
          <w:szCs w:val="24"/>
        </w:rPr>
        <w:t>Varias reuniones de trabajo convocadas por el presidente.</w:t>
      </w:r>
    </w:p>
    <w:p w:rsidR="00326C45" w:rsidRDefault="00326C45" w:rsidP="009A379C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Reunión con el Sr. Eliseo Aguilar para ver detalles del torneo para carnaval</w:t>
      </w:r>
    </w:p>
    <w:p w:rsidR="009A379C" w:rsidRDefault="00C42F67" w:rsidP="009A379C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Curso informativo en Unión de Tula</w:t>
      </w:r>
    </w:p>
    <w:p w:rsidR="00C42F67" w:rsidRDefault="00C42F67" w:rsidP="009A379C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Se apoyó a la </w:t>
      </w:r>
      <w:proofErr w:type="spellStart"/>
      <w:r>
        <w:rPr>
          <w:rFonts w:ascii="Arial Narrow" w:hAnsi="Arial Narrow" w:cs="Arial"/>
          <w:sz w:val="24"/>
          <w:szCs w:val="24"/>
        </w:rPr>
        <w:t>Esc</w:t>
      </w:r>
      <w:proofErr w:type="spellEnd"/>
      <w:r>
        <w:rPr>
          <w:rFonts w:ascii="Arial Narrow" w:hAnsi="Arial Narrow" w:cs="Arial"/>
          <w:sz w:val="24"/>
          <w:szCs w:val="24"/>
        </w:rPr>
        <w:t>, Secundaria Técnica con la competencia, Deportivos Nacionales de Educación Básica.</w:t>
      </w:r>
    </w:p>
    <w:p w:rsidR="00C42F67" w:rsidRPr="004A6140" w:rsidRDefault="00C42F67" w:rsidP="009A379C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Capacitación transparencia y archivo </w:t>
      </w:r>
    </w:p>
    <w:p w:rsidR="009A379C" w:rsidRPr="004A6140" w:rsidRDefault="00C42F67" w:rsidP="009A379C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NOVIEMBRE</w:t>
      </w:r>
      <w:r w:rsidR="009A379C" w:rsidRPr="004A6140">
        <w:rPr>
          <w:rFonts w:ascii="Arial Narrow" w:hAnsi="Arial Narrow" w:cs="Arial"/>
          <w:b/>
          <w:sz w:val="24"/>
          <w:szCs w:val="24"/>
        </w:rPr>
        <w:t>:</w:t>
      </w:r>
    </w:p>
    <w:p w:rsidR="009A379C" w:rsidRPr="004A6140" w:rsidRDefault="00C42F67" w:rsidP="009A379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Capacitación archivo Casa de la Cultura</w:t>
      </w:r>
    </w:p>
    <w:p w:rsidR="009A379C" w:rsidRPr="00705849" w:rsidRDefault="009A379C" w:rsidP="009A379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4A6140">
        <w:rPr>
          <w:rFonts w:ascii="Arial Narrow" w:hAnsi="Arial Narrow" w:cs="Arial"/>
          <w:sz w:val="24"/>
          <w:szCs w:val="24"/>
        </w:rPr>
        <w:t xml:space="preserve">Juntas informativas </w:t>
      </w:r>
      <w:r w:rsidR="00C42F67" w:rsidRPr="004A6140">
        <w:rPr>
          <w:rFonts w:ascii="Arial Narrow" w:hAnsi="Arial Narrow" w:cs="Arial"/>
          <w:sz w:val="24"/>
          <w:szCs w:val="24"/>
        </w:rPr>
        <w:t>de</w:t>
      </w:r>
      <w:r w:rsidR="00C42F67">
        <w:rPr>
          <w:rFonts w:ascii="Arial Narrow" w:hAnsi="Arial Narrow" w:cs="Arial"/>
          <w:sz w:val="24"/>
          <w:szCs w:val="24"/>
        </w:rPr>
        <w:t xml:space="preserve"> </w:t>
      </w:r>
      <w:r w:rsidR="00C42F67" w:rsidRPr="004A6140">
        <w:rPr>
          <w:rFonts w:ascii="Arial Narrow" w:hAnsi="Arial Narrow" w:cs="Arial"/>
          <w:sz w:val="24"/>
          <w:szCs w:val="24"/>
        </w:rPr>
        <w:t>ligas</w:t>
      </w:r>
      <w:r w:rsidR="008815F2">
        <w:rPr>
          <w:rFonts w:ascii="Arial Narrow" w:hAnsi="Arial Narrow" w:cs="Arial"/>
          <w:sz w:val="24"/>
          <w:szCs w:val="24"/>
        </w:rPr>
        <w:t xml:space="preserve"> de fútbol infantil, veteranos</w:t>
      </w:r>
      <w:r>
        <w:rPr>
          <w:rFonts w:ascii="Arial Narrow" w:hAnsi="Arial Narrow" w:cs="Arial"/>
          <w:sz w:val="24"/>
          <w:szCs w:val="24"/>
        </w:rPr>
        <w:t xml:space="preserve"> atendiendo a 30 personas.</w:t>
      </w:r>
    </w:p>
    <w:p w:rsidR="009A379C" w:rsidRDefault="009A379C" w:rsidP="009A379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4A6140">
        <w:rPr>
          <w:rFonts w:ascii="Arial Narrow" w:hAnsi="Arial Narrow" w:cs="Arial"/>
          <w:sz w:val="24"/>
          <w:szCs w:val="24"/>
        </w:rPr>
        <w:t>Varias reuniones de trabajo convocadas por el presidente.</w:t>
      </w:r>
    </w:p>
    <w:p w:rsidR="009A379C" w:rsidRDefault="009A379C" w:rsidP="009A379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Reposición </w:t>
      </w:r>
      <w:r w:rsidR="008815F2">
        <w:rPr>
          <w:rFonts w:ascii="Arial Narrow" w:hAnsi="Arial Narrow" w:cs="Arial"/>
          <w:sz w:val="24"/>
          <w:szCs w:val="24"/>
        </w:rPr>
        <w:t xml:space="preserve">y elaboración </w:t>
      </w:r>
      <w:r>
        <w:rPr>
          <w:rFonts w:ascii="Arial Narrow" w:hAnsi="Arial Narrow" w:cs="Arial"/>
          <w:sz w:val="24"/>
          <w:szCs w:val="24"/>
        </w:rPr>
        <w:t xml:space="preserve">de credenciales para </w:t>
      </w:r>
      <w:r w:rsidR="008815F2">
        <w:rPr>
          <w:rFonts w:ascii="Arial Narrow" w:hAnsi="Arial Narrow" w:cs="Arial"/>
          <w:sz w:val="24"/>
          <w:szCs w:val="24"/>
        </w:rPr>
        <w:t>liga de fútbol infantil.</w:t>
      </w:r>
    </w:p>
    <w:p w:rsidR="009A379C" w:rsidRDefault="008815F2" w:rsidP="009A379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Compra de trofeos para eventos del día 20 de noviembre 2019</w:t>
      </w:r>
    </w:p>
    <w:p w:rsidR="008815F2" w:rsidRPr="004A6140" w:rsidRDefault="008815F2" w:rsidP="009A379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Varios eventos y apoyar desfile del día 20 de noviembre 2019</w:t>
      </w:r>
    </w:p>
    <w:p w:rsidR="009A379C" w:rsidRPr="00705849" w:rsidRDefault="008815F2" w:rsidP="009A379C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DICIEMBRE</w:t>
      </w:r>
      <w:r w:rsidR="009A379C" w:rsidRPr="004A6140">
        <w:rPr>
          <w:rFonts w:ascii="Arial Narrow" w:hAnsi="Arial Narrow" w:cs="Arial"/>
          <w:b/>
          <w:sz w:val="24"/>
          <w:szCs w:val="24"/>
        </w:rPr>
        <w:t>:</w:t>
      </w:r>
    </w:p>
    <w:p w:rsidR="009A379C" w:rsidRPr="004A6140" w:rsidRDefault="008815F2" w:rsidP="009A379C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Compra de </w:t>
      </w:r>
      <w:r w:rsidR="001A64AD">
        <w:rPr>
          <w:rFonts w:ascii="Arial Narrow" w:hAnsi="Arial Narrow" w:cs="Arial"/>
          <w:sz w:val="24"/>
          <w:szCs w:val="24"/>
        </w:rPr>
        <w:t>trofeos para liga súper veteranos, varios e infantil</w:t>
      </w:r>
    </w:p>
    <w:p w:rsidR="009A379C" w:rsidRPr="004A6140" w:rsidRDefault="009A379C" w:rsidP="009A379C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4A6140">
        <w:rPr>
          <w:rFonts w:ascii="Arial Narrow" w:hAnsi="Arial Narrow" w:cs="Arial"/>
          <w:sz w:val="24"/>
          <w:szCs w:val="24"/>
        </w:rPr>
        <w:t>Varias reuniones de trabajo convocadas por el presidente.</w:t>
      </w:r>
    </w:p>
    <w:p w:rsidR="009A379C" w:rsidRPr="004A6140" w:rsidRDefault="008815F2" w:rsidP="009A379C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Elaboraron </w:t>
      </w:r>
      <w:r w:rsidR="009A379C">
        <w:rPr>
          <w:rFonts w:ascii="Arial Narrow" w:hAnsi="Arial Narrow" w:cs="Arial"/>
          <w:sz w:val="24"/>
          <w:szCs w:val="24"/>
        </w:rPr>
        <w:t>de</w:t>
      </w:r>
      <w:r w:rsidR="009A379C" w:rsidRPr="004A6140">
        <w:rPr>
          <w:rFonts w:ascii="Arial Narrow" w:hAnsi="Arial Narrow" w:cs="Arial"/>
          <w:sz w:val="24"/>
          <w:szCs w:val="24"/>
        </w:rPr>
        <w:t xml:space="preserve"> credenci</w:t>
      </w:r>
      <w:r>
        <w:rPr>
          <w:rFonts w:ascii="Arial Narrow" w:hAnsi="Arial Narrow" w:cs="Arial"/>
          <w:sz w:val="24"/>
          <w:szCs w:val="24"/>
        </w:rPr>
        <w:t>ales para ligas de fútbol liga infantil</w:t>
      </w:r>
      <w:r w:rsidR="009A379C" w:rsidRPr="004A6140">
        <w:rPr>
          <w:rFonts w:ascii="Arial Narrow" w:hAnsi="Arial Narrow" w:cs="Arial"/>
          <w:sz w:val="24"/>
          <w:szCs w:val="24"/>
        </w:rPr>
        <w:t>.</w:t>
      </w:r>
    </w:p>
    <w:p w:rsidR="009A379C" w:rsidRPr="004A6140" w:rsidRDefault="001A64AD" w:rsidP="009A379C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Reuniones</w:t>
      </w:r>
      <w:r w:rsidR="009A379C">
        <w:rPr>
          <w:rFonts w:ascii="Arial Narrow" w:hAnsi="Arial Narrow" w:cs="Arial"/>
          <w:sz w:val="24"/>
          <w:szCs w:val="24"/>
        </w:rPr>
        <w:t xml:space="preserve"> en CODE.</w:t>
      </w:r>
    </w:p>
    <w:p w:rsidR="009A379C" w:rsidRPr="004A6140" w:rsidRDefault="001A64AD" w:rsidP="009A379C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Capacitación de transparencia</w:t>
      </w:r>
      <w:r w:rsidR="009A379C" w:rsidRPr="004A6140">
        <w:rPr>
          <w:rFonts w:ascii="Arial Narrow" w:hAnsi="Arial Narrow" w:cs="Arial"/>
          <w:sz w:val="24"/>
          <w:szCs w:val="24"/>
        </w:rPr>
        <w:t>.</w:t>
      </w:r>
    </w:p>
    <w:p w:rsidR="009A379C" w:rsidRPr="009A379C" w:rsidRDefault="009A379C" w:rsidP="009A379C">
      <w:pPr>
        <w:rPr>
          <w:lang w:val="en-US"/>
        </w:rPr>
      </w:pPr>
    </w:p>
    <w:p w:rsidR="001A58CC" w:rsidRPr="009A379C" w:rsidRDefault="001A58CC">
      <w:pPr>
        <w:rPr>
          <w:lang w:val="en-US"/>
        </w:rPr>
      </w:pPr>
    </w:p>
    <w:sectPr w:rsidR="001A58CC" w:rsidRPr="009A379C" w:rsidSect="00CC4345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1F46"/>
    <w:multiLevelType w:val="hybridMultilevel"/>
    <w:tmpl w:val="0C5EAF94"/>
    <w:lvl w:ilvl="0" w:tplc="0C0A0009">
      <w:start w:val="1"/>
      <w:numFmt w:val="bullet"/>
      <w:lvlText w:val=""/>
      <w:lvlJc w:val="left"/>
      <w:pPr>
        <w:ind w:left="659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20201F85"/>
    <w:multiLevelType w:val="hybridMultilevel"/>
    <w:tmpl w:val="F5520CE2"/>
    <w:lvl w:ilvl="0" w:tplc="0C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3C90FDA"/>
    <w:multiLevelType w:val="hybridMultilevel"/>
    <w:tmpl w:val="B9103532"/>
    <w:lvl w:ilvl="0" w:tplc="0C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79C"/>
    <w:rsid w:val="00153479"/>
    <w:rsid w:val="001A58CC"/>
    <w:rsid w:val="001A64AD"/>
    <w:rsid w:val="00326C45"/>
    <w:rsid w:val="005F3E3A"/>
    <w:rsid w:val="008815F2"/>
    <w:rsid w:val="009A379C"/>
    <w:rsid w:val="00C4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79C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37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79C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3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deportes</dc:creator>
  <cp:keywords/>
  <dc:description/>
  <cp:lastModifiedBy>Transparencia Tecolotlán</cp:lastModifiedBy>
  <cp:revision>4</cp:revision>
  <dcterms:created xsi:type="dcterms:W3CDTF">2020-02-10T19:28:00Z</dcterms:created>
  <dcterms:modified xsi:type="dcterms:W3CDTF">2020-06-16T20:01:00Z</dcterms:modified>
</cp:coreProperties>
</file>