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53F" w:rsidRPr="00DD46C6" w:rsidRDefault="00B07854" w:rsidP="00B2162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 w:rsidR="0083653F" w:rsidRPr="00DD46C6">
        <w:rPr>
          <w:rFonts w:ascii="Arial" w:hAnsi="Arial" w:cs="Arial"/>
          <w:b/>
          <w:sz w:val="28"/>
          <w:szCs w:val="28"/>
        </w:rPr>
        <w:t xml:space="preserve">INFORME </w:t>
      </w:r>
      <w:r w:rsidR="008E4CDC">
        <w:rPr>
          <w:rFonts w:ascii="Arial" w:hAnsi="Arial" w:cs="Arial"/>
          <w:b/>
          <w:sz w:val="28"/>
          <w:szCs w:val="28"/>
        </w:rPr>
        <w:t>TRIMESTRAL</w:t>
      </w:r>
      <w:r w:rsidR="00DD46C6" w:rsidRPr="00DD46C6">
        <w:rPr>
          <w:rFonts w:ascii="Arial" w:hAnsi="Arial" w:cs="Arial"/>
          <w:b/>
          <w:sz w:val="28"/>
          <w:szCs w:val="28"/>
        </w:rPr>
        <w:t xml:space="preserve"> D</w:t>
      </w:r>
      <w:r w:rsidR="0083653F" w:rsidRPr="00DD46C6">
        <w:rPr>
          <w:rFonts w:ascii="Arial" w:hAnsi="Arial" w:cs="Arial"/>
          <w:b/>
          <w:sz w:val="28"/>
          <w:szCs w:val="28"/>
        </w:rPr>
        <w:t xml:space="preserve">E LA UNIDAD DE </w:t>
      </w:r>
      <w:r w:rsidR="0084333D">
        <w:rPr>
          <w:rFonts w:ascii="Arial" w:hAnsi="Arial" w:cs="Arial"/>
          <w:b/>
          <w:sz w:val="28"/>
          <w:szCs w:val="28"/>
        </w:rPr>
        <w:t>T</w:t>
      </w:r>
      <w:r w:rsidR="0083653F" w:rsidRPr="00DD46C6">
        <w:rPr>
          <w:rFonts w:ascii="Arial" w:hAnsi="Arial" w:cs="Arial"/>
          <w:b/>
          <w:sz w:val="28"/>
          <w:szCs w:val="28"/>
        </w:rPr>
        <w:t xml:space="preserve">RANSPARENCIA </w:t>
      </w:r>
    </w:p>
    <w:p w:rsidR="0083653F" w:rsidRPr="00DD46C6" w:rsidRDefault="0083653F" w:rsidP="00B2162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>AYUNTAMIENTO DE</w:t>
      </w:r>
      <w:r w:rsidR="00DD46C6" w:rsidRPr="00DD46C6">
        <w:rPr>
          <w:rFonts w:ascii="Arial" w:hAnsi="Arial" w:cs="Arial"/>
          <w:b/>
          <w:sz w:val="28"/>
          <w:szCs w:val="28"/>
        </w:rPr>
        <w:t xml:space="preserve"> TECOLOTLÁN,</w:t>
      </w:r>
      <w:r w:rsidRPr="00DD46C6">
        <w:rPr>
          <w:rFonts w:ascii="Arial" w:hAnsi="Arial" w:cs="Arial"/>
          <w:b/>
          <w:sz w:val="28"/>
          <w:szCs w:val="28"/>
        </w:rPr>
        <w:t xml:space="preserve"> JALISCO</w:t>
      </w:r>
    </w:p>
    <w:p w:rsidR="0083653F" w:rsidRPr="00DD46C6" w:rsidRDefault="00DD46C6" w:rsidP="00B2162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>ADMINISTRACIÓN 201</w:t>
      </w:r>
      <w:r w:rsidR="0084333D">
        <w:rPr>
          <w:rFonts w:ascii="Arial" w:hAnsi="Arial" w:cs="Arial"/>
          <w:b/>
          <w:sz w:val="28"/>
          <w:szCs w:val="28"/>
        </w:rPr>
        <w:t>8</w:t>
      </w:r>
      <w:r w:rsidRPr="00DD46C6">
        <w:rPr>
          <w:rFonts w:ascii="Arial" w:hAnsi="Arial" w:cs="Arial"/>
          <w:b/>
          <w:sz w:val="28"/>
          <w:szCs w:val="28"/>
        </w:rPr>
        <w:t>-20</w:t>
      </w:r>
      <w:r w:rsidR="0084333D">
        <w:rPr>
          <w:rFonts w:ascii="Arial" w:hAnsi="Arial" w:cs="Arial"/>
          <w:b/>
          <w:sz w:val="28"/>
          <w:szCs w:val="28"/>
        </w:rPr>
        <w:t>21</w:t>
      </w:r>
      <w:r w:rsidRPr="00DD46C6">
        <w:rPr>
          <w:rFonts w:ascii="Arial" w:hAnsi="Arial" w:cs="Arial"/>
          <w:b/>
          <w:sz w:val="28"/>
          <w:szCs w:val="28"/>
        </w:rPr>
        <w:t>.</w:t>
      </w:r>
    </w:p>
    <w:p w:rsidR="0083653F" w:rsidRPr="00DD46C6" w:rsidRDefault="0083653F" w:rsidP="005D61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D6122" w:rsidRPr="00DD46C6" w:rsidRDefault="005D6122" w:rsidP="005D61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 xml:space="preserve">INFORME </w:t>
      </w:r>
      <w:r w:rsidR="00B20DE0">
        <w:rPr>
          <w:rFonts w:ascii="Arial" w:hAnsi="Arial" w:cs="Arial"/>
          <w:b/>
          <w:sz w:val="28"/>
          <w:szCs w:val="28"/>
        </w:rPr>
        <w:t>ABRIL</w:t>
      </w:r>
      <w:r w:rsidR="00E33BCE" w:rsidRPr="00DD46C6">
        <w:rPr>
          <w:rFonts w:ascii="Arial" w:hAnsi="Arial" w:cs="Arial"/>
          <w:b/>
          <w:sz w:val="28"/>
          <w:szCs w:val="28"/>
        </w:rPr>
        <w:t xml:space="preserve"> </w:t>
      </w:r>
      <w:r w:rsidR="00DD46C6" w:rsidRPr="00DD46C6">
        <w:rPr>
          <w:rFonts w:ascii="Arial" w:hAnsi="Arial" w:cs="Arial"/>
          <w:b/>
          <w:sz w:val="28"/>
          <w:szCs w:val="28"/>
        </w:rPr>
        <w:t>–</w:t>
      </w:r>
      <w:r w:rsidR="0083653F" w:rsidRPr="00DD46C6">
        <w:rPr>
          <w:rFonts w:ascii="Arial" w:hAnsi="Arial" w:cs="Arial"/>
          <w:b/>
          <w:sz w:val="28"/>
          <w:szCs w:val="28"/>
        </w:rPr>
        <w:t xml:space="preserve"> </w:t>
      </w:r>
      <w:r w:rsidR="00B20DE0">
        <w:rPr>
          <w:rFonts w:ascii="Arial" w:hAnsi="Arial" w:cs="Arial"/>
          <w:b/>
          <w:sz w:val="28"/>
          <w:szCs w:val="28"/>
        </w:rPr>
        <w:t>JUNIO</w:t>
      </w:r>
      <w:r w:rsidR="00DD46C6" w:rsidRPr="00DD46C6">
        <w:rPr>
          <w:rFonts w:ascii="Arial" w:hAnsi="Arial" w:cs="Arial"/>
          <w:b/>
          <w:sz w:val="28"/>
          <w:szCs w:val="28"/>
        </w:rPr>
        <w:t xml:space="preserve"> DE</w:t>
      </w:r>
      <w:r w:rsidR="0083653F" w:rsidRPr="00DD46C6">
        <w:rPr>
          <w:rFonts w:ascii="Arial" w:hAnsi="Arial" w:cs="Arial"/>
          <w:b/>
          <w:sz w:val="28"/>
          <w:szCs w:val="28"/>
        </w:rPr>
        <w:t xml:space="preserve"> </w:t>
      </w:r>
      <w:r w:rsidR="00A70236" w:rsidRPr="00DD46C6">
        <w:rPr>
          <w:rFonts w:ascii="Arial" w:hAnsi="Arial" w:cs="Arial"/>
          <w:b/>
          <w:sz w:val="28"/>
          <w:szCs w:val="28"/>
        </w:rPr>
        <w:t>201</w:t>
      </w:r>
      <w:r w:rsidR="00AE0871">
        <w:rPr>
          <w:rFonts w:ascii="Arial" w:hAnsi="Arial" w:cs="Arial"/>
          <w:b/>
          <w:sz w:val="28"/>
          <w:szCs w:val="28"/>
        </w:rPr>
        <w:t>9</w:t>
      </w:r>
      <w:r w:rsidR="00DD46C6" w:rsidRPr="00DD46C6">
        <w:rPr>
          <w:rFonts w:ascii="Arial" w:hAnsi="Arial" w:cs="Arial"/>
          <w:b/>
          <w:sz w:val="28"/>
          <w:szCs w:val="28"/>
        </w:rPr>
        <w:t>.</w:t>
      </w:r>
    </w:p>
    <w:p w:rsidR="0083653F" w:rsidRPr="00DD46C6" w:rsidRDefault="0083653F" w:rsidP="005D61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DD46C6" w:rsidRPr="005E0912" w:rsidRDefault="00DD46C6" w:rsidP="00DD46C6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0912">
        <w:rPr>
          <w:rFonts w:ascii="Arial" w:hAnsi="Arial" w:cs="Arial"/>
          <w:sz w:val="24"/>
          <w:szCs w:val="24"/>
        </w:rPr>
        <w:t xml:space="preserve">Se dio contestación  solicitudes de transparencia: </w:t>
      </w:r>
    </w:p>
    <w:p w:rsidR="0083653F" w:rsidRPr="005E0912" w:rsidRDefault="0083653F" w:rsidP="005D612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57"/>
        <w:gridCol w:w="1959"/>
        <w:gridCol w:w="2541"/>
        <w:gridCol w:w="1719"/>
        <w:gridCol w:w="1178"/>
      </w:tblGrid>
      <w:tr w:rsidR="00BB2D3A" w:rsidRPr="005E0912" w:rsidTr="008E4CDC">
        <w:tc>
          <w:tcPr>
            <w:tcW w:w="1657" w:type="dxa"/>
          </w:tcPr>
          <w:p w:rsidR="00BB2D3A" w:rsidRPr="005E0912" w:rsidRDefault="00BB2D3A" w:rsidP="005D612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0912">
              <w:rPr>
                <w:rFonts w:ascii="Arial" w:hAnsi="Arial" w:cs="Arial"/>
                <w:b/>
                <w:sz w:val="24"/>
                <w:szCs w:val="24"/>
              </w:rPr>
              <w:t>MES</w:t>
            </w:r>
          </w:p>
        </w:tc>
        <w:tc>
          <w:tcPr>
            <w:tcW w:w="1959" w:type="dxa"/>
          </w:tcPr>
          <w:p w:rsidR="00BB2D3A" w:rsidRPr="005E0912" w:rsidRDefault="00BB2D3A" w:rsidP="00DF1E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0912">
              <w:rPr>
                <w:rFonts w:ascii="Arial" w:hAnsi="Arial" w:cs="Arial"/>
                <w:b/>
                <w:sz w:val="24"/>
                <w:szCs w:val="24"/>
              </w:rPr>
              <w:t>AFIRMATIVO</w:t>
            </w:r>
          </w:p>
        </w:tc>
        <w:tc>
          <w:tcPr>
            <w:tcW w:w="2541" w:type="dxa"/>
          </w:tcPr>
          <w:p w:rsidR="00BB2D3A" w:rsidRPr="005E0912" w:rsidRDefault="00BB2D3A" w:rsidP="00DF1EF2">
            <w:pPr>
              <w:pStyle w:val="Prrafodelista"/>
              <w:numPr>
                <w:ilvl w:val="0"/>
                <w:numId w:val="15"/>
              </w:num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0912">
              <w:rPr>
                <w:rFonts w:ascii="Arial" w:hAnsi="Arial" w:cs="Arial"/>
                <w:b/>
                <w:sz w:val="24"/>
                <w:szCs w:val="24"/>
              </w:rPr>
              <w:t>PARCIAL</w:t>
            </w:r>
          </w:p>
        </w:tc>
        <w:tc>
          <w:tcPr>
            <w:tcW w:w="1719" w:type="dxa"/>
          </w:tcPr>
          <w:p w:rsidR="00BB2D3A" w:rsidRPr="005E0912" w:rsidRDefault="00BB2D3A" w:rsidP="00DF1E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0912">
              <w:rPr>
                <w:rFonts w:ascii="Arial" w:hAnsi="Arial" w:cs="Arial"/>
                <w:b/>
                <w:sz w:val="24"/>
                <w:szCs w:val="24"/>
              </w:rPr>
              <w:t>NEGATIVO</w:t>
            </w:r>
          </w:p>
        </w:tc>
        <w:tc>
          <w:tcPr>
            <w:tcW w:w="1178" w:type="dxa"/>
          </w:tcPr>
          <w:p w:rsidR="00BB2D3A" w:rsidRPr="005E0912" w:rsidRDefault="00BB2D3A" w:rsidP="00DF1E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0912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</w:tr>
      <w:tr w:rsidR="0084333D" w:rsidRPr="005E0912" w:rsidTr="008E4CDC">
        <w:tc>
          <w:tcPr>
            <w:tcW w:w="1657" w:type="dxa"/>
          </w:tcPr>
          <w:p w:rsidR="0084333D" w:rsidRPr="005E0912" w:rsidRDefault="00700282" w:rsidP="00B20DE0">
            <w:pPr>
              <w:rPr>
                <w:rFonts w:ascii="Arial" w:hAnsi="Arial" w:cs="Arial"/>
                <w:sz w:val="24"/>
                <w:szCs w:val="24"/>
              </w:rPr>
            </w:pPr>
            <w:r w:rsidRPr="005E0912">
              <w:rPr>
                <w:rFonts w:ascii="Arial" w:hAnsi="Arial" w:cs="Arial"/>
                <w:sz w:val="24"/>
                <w:szCs w:val="24"/>
              </w:rPr>
              <w:t>ABRIL</w:t>
            </w:r>
          </w:p>
        </w:tc>
        <w:tc>
          <w:tcPr>
            <w:tcW w:w="1959" w:type="dxa"/>
          </w:tcPr>
          <w:p w:rsidR="0084333D" w:rsidRPr="005E0912" w:rsidRDefault="00B20DE0" w:rsidP="00BB2D3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0912">
              <w:rPr>
                <w:rFonts w:ascii="Arial" w:hAnsi="Arial" w:cs="Arial"/>
                <w:b/>
                <w:sz w:val="24"/>
                <w:szCs w:val="24"/>
              </w:rPr>
              <w:t>22</w:t>
            </w:r>
          </w:p>
        </w:tc>
        <w:tc>
          <w:tcPr>
            <w:tcW w:w="2541" w:type="dxa"/>
          </w:tcPr>
          <w:p w:rsidR="0084333D" w:rsidRPr="005E0912" w:rsidRDefault="00B20DE0" w:rsidP="00B20DE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0912">
              <w:rPr>
                <w:rFonts w:ascii="Arial" w:hAnsi="Arial" w:cs="Arial"/>
                <w:b/>
                <w:sz w:val="24"/>
                <w:szCs w:val="24"/>
              </w:rPr>
              <w:t>16</w:t>
            </w:r>
          </w:p>
        </w:tc>
        <w:tc>
          <w:tcPr>
            <w:tcW w:w="1719" w:type="dxa"/>
          </w:tcPr>
          <w:p w:rsidR="0084333D" w:rsidRPr="005E0912" w:rsidRDefault="00B20DE0" w:rsidP="00BB2D3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0912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1178" w:type="dxa"/>
          </w:tcPr>
          <w:p w:rsidR="0084333D" w:rsidRPr="005E0912" w:rsidRDefault="00B20DE0" w:rsidP="00BB2D3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0912">
              <w:rPr>
                <w:rFonts w:ascii="Arial" w:hAnsi="Arial" w:cs="Arial"/>
                <w:b/>
                <w:sz w:val="24"/>
                <w:szCs w:val="24"/>
              </w:rPr>
              <w:t>39</w:t>
            </w:r>
          </w:p>
        </w:tc>
      </w:tr>
      <w:tr w:rsidR="0084333D" w:rsidRPr="005E0912" w:rsidTr="008E4CDC">
        <w:tc>
          <w:tcPr>
            <w:tcW w:w="1657" w:type="dxa"/>
          </w:tcPr>
          <w:p w:rsidR="0084333D" w:rsidRPr="005E0912" w:rsidRDefault="00700282" w:rsidP="00AE0871">
            <w:pPr>
              <w:rPr>
                <w:rFonts w:ascii="Arial" w:hAnsi="Arial" w:cs="Arial"/>
                <w:sz w:val="24"/>
                <w:szCs w:val="24"/>
              </w:rPr>
            </w:pPr>
            <w:r w:rsidRPr="005E0912">
              <w:rPr>
                <w:rFonts w:ascii="Arial" w:hAnsi="Arial" w:cs="Arial"/>
                <w:sz w:val="24"/>
                <w:szCs w:val="24"/>
              </w:rPr>
              <w:t>MAYO</w:t>
            </w:r>
          </w:p>
        </w:tc>
        <w:tc>
          <w:tcPr>
            <w:tcW w:w="1959" w:type="dxa"/>
          </w:tcPr>
          <w:p w:rsidR="0084333D" w:rsidRPr="005E0912" w:rsidRDefault="00B20DE0" w:rsidP="00311E6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0912">
              <w:rPr>
                <w:rFonts w:ascii="Arial" w:hAnsi="Arial" w:cs="Arial"/>
                <w:b/>
                <w:sz w:val="24"/>
                <w:szCs w:val="24"/>
              </w:rPr>
              <w:t>59</w:t>
            </w:r>
          </w:p>
        </w:tc>
        <w:tc>
          <w:tcPr>
            <w:tcW w:w="2541" w:type="dxa"/>
          </w:tcPr>
          <w:p w:rsidR="0084333D" w:rsidRPr="005E0912" w:rsidRDefault="00B20DE0" w:rsidP="00311E6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0912">
              <w:rPr>
                <w:rFonts w:ascii="Arial" w:hAnsi="Arial" w:cs="Arial"/>
                <w:b/>
                <w:sz w:val="24"/>
                <w:szCs w:val="24"/>
              </w:rPr>
              <w:t>24</w:t>
            </w:r>
          </w:p>
        </w:tc>
        <w:tc>
          <w:tcPr>
            <w:tcW w:w="1719" w:type="dxa"/>
          </w:tcPr>
          <w:p w:rsidR="0084333D" w:rsidRPr="005E0912" w:rsidRDefault="00B20DE0" w:rsidP="00311E6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0912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1178" w:type="dxa"/>
          </w:tcPr>
          <w:p w:rsidR="0084333D" w:rsidRPr="005E0912" w:rsidRDefault="00B20DE0" w:rsidP="00311E6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0912">
              <w:rPr>
                <w:rFonts w:ascii="Arial" w:hAnsi="Arial" w:cs="Arial"/>
                <w:b/>
                <w:sz w:val="24"/>
                <w:szCs w:val="24"/>
              </w:rPr>
              <w:t>83</w:t>
            </w:r>
          </w:p>
        </w:tc>
      </w:tr>
      <w:tr w:rsidR="0084333D" w:rsidRPr="005E0912" w:rsidTr="008E4CDC">
        <w:tc>
          <w:tcPr>
            <w:tcW w:w="1657" w:type="dxa"/>
          </w:tcPr>
          <w:p w:rsidR="0084333D" w:rsidRPr="005E0912" w:rsidRDefault="00700282" w:rsidP="008E4CDC">
            <w:pPr>
              <w:rPr>
                <w:rFonts w:ascii="Arial" w:hAnsi="Arial" w:cs="Arial"/>
                <w:sz w:val="24"/>
                <w:szCs w:val="24"/>
              </w:rPr>
            </w:pPr>
            <w:r w:rsidRPr="005E0912">
              <w:rPr>
                <w:rFonts w:ascii="Arial" w:hAnsi="Arial" w:cs="Arial"/>
                <w:sz w:val="24"/>
                <w:szCs w:val="24"/>
              </w:rPr>
              <w:t>JUNIO</w:t>
            </w:r>
            <w:r w:rsidR="00B20DE0" w:rsidRPr="005E0912">
              <w:rPr>
                <w:rFonts w:ascii="Arial" w:hAnsi="Arial" w:cs="Arial"/>
                <w:sz w:val="24"/>
                <w:szCs w:val="24"/>
              </w:rPr>
              <w:t xml:space="preserve"> PARCIAL AL DIA 11</w:t>
            </w:r>
          </w:p>
        </w:tc>
        <w:tc>
          <w:tcPr>
            <w:tcW w:w="1959" w:type="dxa"/>
          </w:tcPr>
          <w:p w:rsidR="0084333D" w:rsidRPr="005E0912" w:rsidRDefault="00DD4BB3" w:rsidP="00BB2D3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091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04978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2541" w:type="dxa"/>
          </w:tcPr>
          <w:p w:rsidR="0084333D" w:rsidRPr="005E0912" w:rsidRDefault="00104978" w:rsidP="00A205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33</w:t>
            </w:r>
          </w:p>
        </w:tc>
        <w:tc>
          <w:tcPr>
            <w:tcW w:w="1719" w:type="dxa"/>
          </w:tcPr>
          <w:p w:rsidR="0084333D" w:rsidRPr="005E0912" w:rsidRDefault="00E2746A" w:rsidP="00BB2D3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0912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1178" w:type="dxa"/>
          </w:tcPr>
          <w:p w:rsidR="0084333D" w:rsidRPr="005E0912" w:rsidRDefault="00104978" w:rsidP="00BB2D3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56</w:t>
            </w:r>
          </w:p>
        </w:tc>
      </w:tr>
    </w:tbl>
    <w:p w:rsidR="00DD46C6" w:rsidRPr="005E0912" w:rsidRDefault="00DD46C6" w:rsidP="005D612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2746A" w:rsidRPr="005E0912" w:rsidRDefault="00FF2786" w:rsidP="00E2746A">
      <w:pPr>
        <w:pStyle w:val="Prrafodelista"/>
        <w:numPr>
          <w:ilvl w:val="0"/>
          <w:numId w:val="16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E0912">
        <w:rPr>
          <w:rFonts w:ascii="Arial" w:hAnsi="Arial" w:cs="Arial"/>
          <w:sz w:val="24"/>
          <w:szCs w:val="24"/>
        </w:rPr>
        <w:t xml:space="preserve"> </w:t>
      </w:r>
      <w:r w:rsidR="00104978">
        <w:rPr>
          <w:rFonts w:ascii="Arial" w:hAnsi="Arial" w:cs="Arial"/>
          <w:sz w:val="24"/>
          <w:szCs w:val="24"/>
        </w:rPr>
        <w:t xml:space="preserve">Tres (3) </w:t>
      </w:r>
      <w:r w:rsidR="00E2746A" w:rsidRPr="005E0912">
        <w:rPr>
          <w:rFonts w:ascii="Arial" w:hAnsi="Arial" w:cs="Arial"/>
          <w:sz w:val="24"/>
          <w:szCs w:val="24"/>
        </w:rPr>
        <w:t xml:space="preserve"> incompetencia</w:t>
      </w:r>
      <w:r w:rsidR="00104978">
        <w:rPr>
          <w:rFonts w:ascii="Arial" w:hAnsi="Arial" w:cs="Arial"/>
          <w:sz w:val="24"/>
          <w:szCs w:val="24"/>
        </w:rPr>
        <w:t>s</w:t>
      </w:r>
      <w:r w:rsidR="00E2746A" w:rsidRPr="005E0912">
        <w:rPr>
          <w:rFonts w:ascii="Arial" w:hAnsi="Arial" w:cs="Arial"/>
          <w:sz w:val="24"/>
          <w:szCs w:val="24"/>
        </w:rPr>
        <w:t xml:space="preserve"> por 81.4 en Junio</w:t>
      </w:r>
    </w:p>
    <w:p w:rsidR="00FF2786" w:rsidRPr="00104978" w:rsidRDefault="00FF2786" w:rsidP="00FF2786">
      <w:pPr>
        <w:spacing w:after="0" w:line="240" w:lineRule="auto"/>
        <w:rPr>
          <w:rFonts w:ascii="Arial" w:hAnsi="Arial" w:cs="Arial"/>
          <w:b/>
          <w:szCs w:val="24"/>
        </w:rPr>
      </w:pPr>
      <w:r w:rsidRPr="00104978">
        <w:rPr>
          <w:rFonts w:ascii="Arial" w:hAnsi="Arial" w:cs="Arial"/>
          <w:b/>
          <w:szCs w:val="24"/>
        </w:rPr>
        <w:t>Actividades relevantes del área de Transparencia:</w:t>
      </w:r>
    </w:p>
    <w:p w:rsidR="00FF2E1B" w:rsidRPr="00104978" w:rsidRDefault="00FF2E1B" w:rsidP="00FF2786">
      <w:pPr>
        <w:spacing w:after="0" w:line="240" w:lineRule="auto"/>
        <w:rPr>
          <w:rFonts w:ascii="Arial" w:hAnsi="Arial" w:cs="Arial"/>
          <w:b/>
          <w:szCs w:val="24"/>
        </w:rPr>
      </w:pPr>
    </w:p>
    <w:p w:rsidR="009811CF" w:rsidRPr="00104978" w:rsidRDefault="00E2746A" w:rsidP="00F948EC">
      <w:pPr>
        <w:pStyle w:val="Prrafodelista"/>
        <w:spacing w:after="0" w:line="240" w:lineRule="auto"/>
        <w:rPr>
          <w:rFonts w:ascii="Arial" w:hAnsi="Arial" w:cs="Arial"/>
          <w:b/>
          <w:szCs w:val="24"/>
        </w:rPr>
      </w:pPr>
      <w:r w:rsidRPr="00104978">
        <w:rPr>
          <w:rFonts w:ascii="Arial" w:hAnsi="Arial" w:cs="Arial"/>
          <w:b/>
          <w:szCs w:val="24"/>
        </w:rPr>
        <w:t>Abril</w:t>
      </w:r>
      <w:r w:rsidR="00F948EC" w:rsidRPr="00104978">
        <w:rPr>
          <w:rFonts w:ascii="Arial" w:hAnsi="Arial" w:cs="Arial"/>
          <w:b/>
          <w:szCs w:val="24"/>
        </w:rPr>
        <w:t>:</w:t>
      </w:r>
    </w:p>
    <w:p w:rsidR="00E2746A" w:rsidRPr="00104978" w:rsidRDefault="00E2746A" w:rsidP="00E2746A">
      <w:pPr>
        <w:pStyle w:val="Prrafodelista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104978">
        <w:rPr>
          <w:rFonts w:ascii="Arial" w:hAnsi="Arial" w:cs="Arial"/>
          <w:szCs w:val="24"/>
        </w:rPr>
        <w:t xml:space="preserve">Firma del Convenio con el ITEI en Chapala Captura de SIRES, </w:t>
      </w:r>
    </w:p>
    <w:p w:rsidR="00E2746A" w:rsidRPr="00104978" w:rsidRDefault="00E2746A" w:rsidP="00E2746A">
      <w:pPr>
        <w:pStyle w:val="Prrafodelista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104978">
        <w:rPr>
          <w:rFonts w:ascii="Arial" w:hAnsi="Arial" w:cs="Arial"/>
          <w:szCs w:val="24"/>
        </w:rPr>
        <w:t xml:space="preserve"> Información del mes de Marzo,</w:t>
      </w:r>
    </w:p>
    <w:p w:rsidR="00E2746A" w:rsidRPr="00104978" w:rsidRDefault="00E2746A" w:rsidP="00E2746A">
      <w:pPr>
        <w:pStyle w:val="Prrafodelista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104978">
        <w:rPr>
          <w:rFonts w:ascii="Arial" w:hAnsi="Arial" w:cs="Arial"/>
          <w:szCs w:val="24"/>
        </w:rPr>
        <w:t xml:space="preserve">asesoría a Dif Tecolotlán, </w:t>
      </w:r>
    </w:p>
    <w:p w:rsidR="00E2746A" w:rsidRPr="00104978" w:rsidRDefault="00E2746A" w:rsidP="00E2746A">
      <w:pPr>
        <w:pStyle w:val="Prrafodelista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104978">
        <w:rPr>
          <w:rFonts w:ascii="Arial" w:hAnsi="Arial" w:cs="Arial"/>
          <w:szCs w:val="24"/>
        </w:rPr>
        <w:t xml:space="preserve">Día Mundial de la Activación Física </w:t>
      </w:r>
    </w:p>
    <w:p w:rsidR="00E2746A" w:rsidRPr="00104978" w:rsidRDefault="00E2746A" w:rsidP="00E2746A">
      <w:pPr>
        <w:pStyle w:val="Prrafodelista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104978">
        <w:rPr>
          <w:rFonts w:ascii="Arial" w:hAnsi="Arial" w:cs="Arial"/>
          <w:szCs w:val="24"/>
        </w:rPr>
        <w:t>recepción de datos y captura de datos en sistemas</w:t>
      </w:r>
    </w:p>
    <w:p w:rsidR="00E2746A" w:rsidRPr="00104978" w:rsidRDefault="00E2746A" w:rsidP="00E2746A">
      <w:pPr>
        <w:pStyle w:val="Prrafodelista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104978">
        <w:rPr>
          <w:rFonts w:ascii="Arial" w:hAnsi="Arial" w:cs="Arial"/>
          <w:szCs w:val="24"/>
        </w:rPr>
        <w:t>6to. Festival del mariachi,</w:t>
      </w:r>
    </w:p>
    <w:p w:rsidR="00E2746A" w:rsidRPr="00104978" w:rsidRDefault="00E2746A" w:rsidP="00E2746A">
      <w:pPr>
        <w:pStyle w:val="Prrafodelista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104978">
        <w:rPr>
          <w:rFonts w:ascii="Arial" w:hAnsi="Arial" w:cs="Arial"/>
          <w:szCs w:val="24"/>
        </w:rPr>
        <w:t xml:space="preserve"> modificaciones con itei al Convenio</w:t>
      </w:r>
    </w:p>
    <w:p w:rsidR="00E2746A" w:rsidRPr="00104978" w:rsidRDefault="00E2746A" w:rsidP="00E2746A">
      <w:pPr>
        <w:pStyle w:val="Prrafodelista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104978">
        <w:rPr>
          <w:rFonts w:ascii="Arial" w:hAnsi="Arial" w:cs="Arial"/>
          <w:szCs w:val="24"/>
        </w:rPr>
        <w:t>2da revisión de convenio con itei</w:t>
      </w:r>
    </w:p>
    <w:p w:rsidR="009811CF" w:rsidRPr="00104978" w:rsidRDefault="00E2746A" w:rsidP="00291955">
      <w:pPr>
        <w:pStyle w:val="Prrafodelista"/>
        <w:jc w:val="both"/>
        <w:rPr>
          <w:rFonts w:ascii="Arial" w:hAnsi="Arial" w:cs="Arial"/>
          <w:b/>
          <w:szCs w:val="24"/>
        </w:rPr>
      </w:pPr>
      <w:r w:rsidRPr="00104978">
        <w:rPr>
          <w:rFonts w:ascii="Arial" w:hAnsi="Arial" w:cs="Arial"/>
          <w:b/>
          <w:szCs w:val="24"/>
        </w:rPr>
        <w:t>Mayo</w:t>
      </w:r>
    </w:p>
    <w:p w:rsidR="00B514CA" w:rsidRPr="00104978" w:rsidRDefault="00635052" w:rsidP="00B514CA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104978">
        <w:rPr>
          <w:rFonts w:ascii="Arial" w:hAnsi="Arial" w:cs="Arial"/>
          <w:szCs w:val="24"/>
        </w:rPr>
        <w:t>Asesoría</w:t>
      </w:r>
      <w:r w:rsidR="00B514CA" w:rsidRPr="00104978">
        <w:rPr>
          <w:rFonts w:ascii="Arial" w:hAnsi="Arial" w:cs="Arial"/>
          <w:szCs w:val="24"/>
        </w:rPr>
        <w:t xml:space="preserve"> sobre pag del Gobierno del Estado por fallas en sistema.</w:t>
      </w:r>
    </w:p>
    <w:p w:rsidR="00B514CA" w:rsidRPr="00104978" w:rsidRDefault="00635052" w:rsidP="00B514CA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104978">
        <w:rPr>
          <w:rFonts w:ascii="Arial" w:hAnsi="Arial" w:cs="Arial"/>
          <w:szCs w:val="24"/>
        </w:rPr>
        <w:t>Capacitación</w:t>
      </w:r>
      <w:r w:rsidR="00B514CA" w:rsidRPr="00104978">
        <w:rPr>
          <w:rFonts w:ascii="Arial" w:hAnsi="Arial" w:cs="Arial"/>
          <w:szCs w:val="24"/>
        </w:rPr>
        <w:t xml:space="preserve"> de Archivos por parte del personal del ITEI</w:t>
      </w:r>
    </w:p>
    <w:p w:rsidR="00B514CA" w:rsidRPr="00104978" w:rsidRDefault="00635052" w:rsidP="00B514CA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104978">
        <w:rPr>
          <w:rFonts w:ascii="Arial" w:hAnsi="Arial" w:cs="Arial"/>
          <w:szCs w:val="24"/>
        </w:rPr>
        <w:t>Asesoría</w:t>
      </w:r>
      <w:r w:rsidR="00B514CA" w:rsidRPr="00104978">
        <w:rPr>
          <w:rFonts w:ascii="Arial" w:hAnsi="Arial" w:cs="Arial"/>
          <w:szCs w:val="24"/>
        </w:rPr>
        <w:t xml:space="preserve"> </w:t>
      </w:r>
      <w:r w:rsidRPr="00104978">
        <w:rPr>
          <w:rFonts w:ascii="Arial" w:hAnsi="Arial" w:cs="Arial"/>
          <w:szCs w:val="24"/>
        </w:rPr>
        <w:t>Jurídica</w:t>
      </w:r>
      <w:r w:rsidR="00B514CA" w:rsidRPr="00104978">
        <w:rPr>
          <w:rFonts w:ascii="Arial" w:hAnsi="Arial" w:cs="Arial"/>
          <w:szCs w:val="24"/>
        </w:rPr>
        <w:t xml:space="preserve"> con el ITEI por un RR 001/2019 via correo electrónico</w:t>
      </w:r>
    </w:p>
    <w:p w:rsidR="00B514CA" w:rsidRPr="00104978" w:rsidRDefault="00635052" w:rsidP="00B514CA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104978">
        <w:rPr>
          <w:rFonts w:ascii="Arial" w:hAnsi="Arial" w:cs="Arial"/>
          <w:szCs w:val="24"/>
        </w:rPr>
        <w:t>Reunión</w:t>
      </w:r>
      <w:r w:rsidR="00B514CA" w:rsidRPr="00104978">
        <w:rPr>
          <w:rFonts w:ascii="Arial" w:hAnsi="Arial" w:cs="Arial"/>
          <w:szCs w:val="24"/>
        </w:rPr>
        <w:t xml:space="preserve"> de INEGI</w:t>
      </w:r>
    </w:p>
    <w:p w:rsidR="00B514CA" w:rsidRPr="00104978" w:rsidRDefault="00635052" w:rsidP="00B514CA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104978">
        <w:rPr>
          <w:rFonts w:ascii="Arial" w:hAnsi="Arial" w:cs="Arial"/>
          <w:szCs w:val="24"/>
        </w:rPr>
        <w:t>Reunión</w:t>
      </w:r>
      <w:r w:rsidR="00B514CA" w:rsidRPr="00104978">
        <w:rPr>
          <w:rFonts w:ascii="Arial" w:hAnsi="Arial" w:cs="Arial"/>
          <w:szCs w:val="24"/>
        </w:rPr>
        <w:t xml:space="preserve"> con presidente, </w:t>
      </w:r>
      <w:r w:rsidRPr="00104978">
        <w:rPr>
          <w:rFonts w:ascii="Arial" w:hAnsi="Arial" w:cs="Arial"/>
          <w:szCs w:val="24"/>
        </w:rPr>
        <w:t>contestación</w:t>
      </w:r>
      <w:r w:rsidR="00B514CA" w:rsidRPr="00104978">
        <w:rPr>
          <w:rFonts w:ascii="Arial" w:hAnsi="Arial" w:cs="Arial"/>
          <w:szCs w:val="24"/>
        </w:rPr>
        <w:t xml:space="preserve"> al RR001/2019,</w:t>
      </w:r>
    </w:p>
    <w:p w:rsidR="00B514CA" w:rsidRPr="00104978" w:rsidRDefault="00635052" w:rsidP="00B514CA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104978">
        <w:rPr>
          <w:rFonts w:ascii="Arial" w:hAnsi="Arial" w:cs="Arial"/>
          <w:szCs w:val="24"/>
        </w:rPr>
        <w:t>asesoría</w:t>
      </w:r>
      <w:r w:rsidR="00B514CA" w:rsidRPr="00104978">
        <w:rPr>
          <w:rFonts w:ascii="Arial" w:hAnsi="Arial" w:cs="Arial"/>
          <w:szCs w:val="24"/>
        </w:rPr>
        <w:t xml:space="preserve"> sobre la </w:t>
      </w:r>
      <w:r w:rsidRPr="00104978">
        <w:rPr>
          <w:rFonts w:ascii="Arial" w:hAnsi="Arial" w:cs="Arial"/>
          <w:szCs w:val="24"/>
        </w:rPr>
        <w:t>pág.</w:t>
      </w:r>
      <w:r w:rsidR="00B514CA" w:rsidRPr="00104978">
        <w:rPr>
          <w:rFonts w:ascii="Arial" w:hAnsi="Arial" w:cs="Arial"/>
          <w:szCs w:val="24"/>
        </w:rPr>
        <w:t xml:space="preserve"> del Gobierno del Estado vinculada a la del Mpio.</w:t>
      </w:r>
    </w:p>
    <w:p w:rsidR="00B514CA" w:rsidRPr="00104978" w:rsidRDefault="00B514CA" w:rsidP="00B514CA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104978">
        <w:rPr>
          <w:rFonts w:ascii="Arial" w:hAnsi="Arial" w:cs="Arial"/>
          <w:szCs w:val="24"/>
        </w:rPr>
        <w:t>Apoyo para el evento del 10 de mayo.</w:t>
      </w:r>
    </w:p>
    <w:p w:rsidR="00F70987" w:rsidRPr="00104978" w:rsidRDefault="00F70987" w:rsidP="00291955">
      <w:pPr>
        <w:pStyle w:val="Prrafodelista"/>
        <w:spacing w:after="0" w:line="240" w:lineRule="auto"/>
        <w:jc w:val="both"/>
        <w:rPr>
          <w:rFonts w:ascii="Arial" w:hAnsi="Arial" w:cs="Arial"/>
          <w:b/>
          <w:szCs w:val="24"/>
        </w:rPr>
      </w:pPr>
    </w:p>
    <w:p w:rsidR="00291955" w:rsidRPr="00104978" w:rsidRDefault="00E2746A" w:rsidP="00291955">
      <w:pPr>
        <w:pStyle w:val="Prrafodelista"/>
        <w:spacing w:after="0" w:line="240" w:lineRule="auto"/>
        <w:jc w:val="both"/>
        <w:rPr>
          <w:rFonts w:ascii="Arial" w:hAnsi="Arial" w:cs="Arial"/>
          <w:b/>
          <w:szCs w:val="24"/>
        </w:rPr>
      </w:pPr>
      <w:r w:rsidRPr="00104978">
        <w:rPr>
          <w:rFonts w:ascii="Arial" w:hAnsi="Arial" w:cs="Arial"/>
          <w:b/>
          <w:szCs w:val="24"/>
        </w:rPr>
        <w:t>Junio</w:t>
      </w:r>
      <w:r w:rsidR="00291955" w:rsidRPr="00104978">
        <w:rPr>
          <w:rFonts w:ascii="Arial" w:hAnsi="Arial" w:cs="Arial"/>
          <w:b/>
          <w:szCs w:val="24"/>
        </w:rPr>
        <w:t>:</w:t>
      </w:r>
    </w:p>
    <w:p w:rsidR="00B514CA" w:rsidRPr="00104978" w:rsidRDefault="00B514CA" w:rsidP="00B514CA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104978">
        <w:rPr>
          <w:rFonts w:ascii="Arial" w:hAnsi="Arial" w:cs="Arial"/>
          <w:szCs w:val="24"/>
        </w:rPr>
        <w:t>llenado de informe del INEGI</w:t>
      </w:r>
    </w:p>
    <w:p w:rsidR="00B514CA" w:rsidRPr="00104978" w:rsidRDefault="00635052" w:rsidP="00B514CA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104978">
        <w:rPr>
          <w:rFonts w:ascii="Arial" w:hAnsi="Arial" w:cs="Arial"/>
          <w:szCs w:val="24"/>
        </w:rPr>
        <w:t>Asesoría</w:t>
      </w:r>
      <w:r w:rsidR="00B514CA" w:rsidRPr="00104978">
        <w:rPr>
          <w:rFonts w:ascii="Arial" w:hAnsi="Arial" w:cs="Arial"/>
          <w:szCs w:val="24"/>
        </w:rPr>
        <w:t xml:space="preserve"> a agentes y delegados</w:t>
      </w:r>
    </w:p>
    <w:p w:rsidR="00B514CA" w:rsidRPr="00104978" w:rsidRDefault="00B514CA" w:rsidP="00B514CA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104978">
        <w:rPr>
          <w:rFonts w:ascii="Arial" w:hAnsi="Arial" w:cs="Arial"/>
          <w:szCs w:val="24"/>
        </w:rPr>
        <w:t>entrega de Informe del INEGI</w:t>
      </w:r>
    </w:p>
    <w:p w:rsidR="00A62917" w:rsidRPr="00104978" w:rsidRDefault="00A62917" w:rsidP="00B514CA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104978">
        <w:rPr>
          <w:rFonts w:ascii="Arial" w:hAnsi="Arial" w:cs="Arial"/>
          <w:szCs w:val="24"/>
        </w:rPr>
        <w:t>Sesión de comité de Transparencia</w:t>
      </w:r>
    </w:p>
    <w:p w:rsidR="00A62917" w:rsidRPr="00104978" w:rsidRDefault="00A62917" w:rsidP="00B514CA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104978">
        <w:rPr>
          <w:rFonts w:ascii="Arial" w:hAnsi="Arial" w:cs="Arial"/>
          <w:szCs w:val="24"/>
        </w:rPr>
        <w:t xml:space="preserve">Reunión con agentes y delegados </w:t>
      </w:r>
    </w:p>
    <w:p w:rsidR="00A62917" w:rsidRPr="00104978" w:rsidRDefault="00A62917" w:rsidP="00B514CA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104978">
        <w:rPr>
          <w:rFonts w:ascii="Arial" w:hAnsi="Arial" w:cs="Arial"/>
          <w:szCs w:val="24"/>
        </w:rPr>
        <w:t>Reunión de trabajo con presidente y regidores</w:t>
      </w:r>
    </w:p>
    <w:p w:rsidR="00104978" w:rsidRPr="00104978" w:rsidRDefault="00104978" w:rsidP="00104978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EC5828" w:rsidRPr="00104978" w:rsidRDefault="00977091" w:rsidP="00B2162B">
      <w:pPr>
        <w:pStyle w:val="Prrafodelista"/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0</w:t>
      </w:r>
      <w:bookmarkStart w:id="0" w:name="_GoBack"/>
      <w:bookmarkEnd w:id="0"/>
      <w:r w:rsidR="00C965F4" w:rsidRPr="00104978">
        <w:rPr>
          <w:rFonts w:ascii="Arial" w:hAnsi="Arial" w:cs="Arial"/>
          <w:szCs w:val="24"/>
        </w:rPr>
        <w:tab/>
      </w:r>
      <w:r w:rsidR="00C965F4" w:rsidRPr="00104978">
        <w:rPr>
          <w:rFonts w:ascii="Arial" w:hAnsi="Arial" w:cs="Arial"/>
          <w:szCs w:val="24"/>
        </w:rPr>
        <w:tab/>
      </w:r>
      <w:r w:rsidR="00C965F4" w:rsidRPr="00104978">
        <w:rPr>
          <w:rFonts w:ascii="Arial" w:hAnsi="Arial" w:cs="Arial"/>
          <w:szCs w:val="24"/>
        </w:rPr>
        <w:tab/>
      </w:r>
      <w:r w:rsidR="00C965F4" w:rsidRPr="00104978">
        <w:rPr>
          <w:rFonts w:ascii="Arial" w:hAnsi="Arial" w:cs="Arial"/>
          <w:szCs w:val="24"/>
        </w:rPr>
        <w:tab/>
      </w:r>
      <w:r w:rsidR="00C965F4" w:rsidRPr="00104978">
        <w:rPr>
          <w:rFonts w:ascii="Arial" w:hAnsi="Arial" w:cs="Arial"/>
          <w:szCs w:val="24"/>
        </w:rPr>
        <w:tab/>
      </w:r>
      <w:r w:rsidR="00C965F4" w:rsidRPr="00104978">
        <w:rPr>
          <w:rFonts w:ascii="Arial" w:hAnsi="Arial" w:cs="Arial"/>
          <w:szCs w:val="24"/>
        </w:rPr>
        <w:tab/>
      </w:r>
      <w:r w:rsidR="00C965F4" w:rsidRPr="00104978">
        <w:rPr>
          <w:rFonts w:ascii="Arial" w:hAnsi="Arial" w:cs="Arial"/>
          <w:szCs w:val="24"/>
        </w:rPr>
        <w:tab/>
      </w:r>
      <w:r w:rsidR="00C965F4" w:rsidRPr="00104978">
        <w:rPr>
          <w:rFonts w:ascii="Arial" w:hAnsi="Arial" w:cs="Arial"/>
          <w:szCs w:val="24"/>
        </w:rPr>
        <w:tab/>
      </w:r>
      <w:r w:rsidR="00C965F4" w:rsidRPr="00104978">
        <w:rPr>
          <w:rFonts w:ascii="Arial" w:hAnsi="Arial" w:cs="Arial"/>
          <w:szCs w:val="24"/>
        </w:rPr>
        <w:tab/>
      </w:r>
      <w:r w:rsidR="00C965F4" w:rsidRPr="00104978">
        <w:rPr>
          <w:rFonts w:ascii="Arial" w:hAnsi="Arial" w:cs="Arial"/>
          <w:szCs w:val="24"/>
        </w:rPr>
        <w:tab/>
      </w:r>
      <w:r w:rsidR="00C965F4" w:rsidRPr="00104978">
        <w:rPr>
          <w:rFonts w:ascii="Arial" w:hAnsi="Arial" w:cs="Arial"/>
          <w:szCs w:val="24"/>
        </w:rPr>
        <w:tab/>
      </w:r>
      <w:r w:rsidR="00C965F4" w:rsidRPr="00104978">
        <w:rPr>
          <w:rFonts w:ascii="Arial" w:hAnsi="Arial" w:cs="Arial"/>
          <w:szCs w:val="24"/>
        </w:rPr>
        <w:tab/>
      </w:r>
    </w:p>
    <w:p w:rsidR="009C3D1D" w:rsidRPr="00104978" w:rsidRDefault="009C3D1D" w:rsidP="009C3D1D">
      <w:pPr>
        <w:spacing w:after="0" w:line="240" w:lineRule="auto"/>
        <w:rPr>
          <w:rFonts w:ascii="Arial" w:hAnsi="Arial" w:cs="Arial"/>
          <w:szCs w:val="24"/>
        </w:rPr>
      </w:pPr>
      <w:r w:rsidRPr="00104978">
        <w:rPr>
          <w:rFonts w:ascii="Arial" w:hAnsi="Arial" w:cs="Arial"/>
          <w:szCs w:val="24"/>
        </w:rPr>
        <w:t>Cumplimiento a los Informes  mensuales de solicitudes en el sistema SIRES del ITEI, actualización mensual de la página de transparencia,</w:t>
      </w:r>
    </w:p>
    <w:p w:rsidR="00AC0B74" w:rsidRPr="00104978" w:rsidRDefault="00AC0B74" w:rsidP="009C3D1D">
      <w:pPr>
        <w:spacing w:after="0" w:line="240" w:lineRule="auto"/>
        <w:rPr>
          <w:rFonts w:ascii="Arial" w:hAnsi="Arial" w:cs="Arial"/>
          <w:szCs w:val="24"/>
        </w:rPr>
      </w:pPr>
    </w:p>
    <w:p w:rsidR="00AC0B74" w:rsidRPr="00104978" w:rsidRDefault="00AC0B74" w:rsidP="009C3D1D">
      <w:pPr>
        <w:spacing w:after="0" w:line="240" w:lineRule="auto"/>
        <w:rPr>
          <w:rFonts w:ascii="Arial" w:hAnsi="Arial" w:cs="Arial"/>
          <w:szCs w:val="24"/>
        </w:rPr>
      </w:pPr>
    </w:p>
    <w:p w:rsidR="00AC0B74" w:rsidRPr="00104978" w:rsidRDefault="00635052" w:rsidP="009C3D1D">
      <w:pPr>
        <w:spacing w:after="0" w:line="240" w:lineRule="auto"/>
        <w:rPr>
          <w:rFonts w:ascii="Arial" w:hAnsi="Arial" w:cs="Arial"/>
          <w:szCs w:val="24"/>
        </w:rPr>
      </w:pPr>
      <w:r w:rsidRPr="00104978">
        <w:rPr>
          <w:rFonts w:ascii="Arial" w:hAnsi="Arial" w:cs="Arial"/>
          <w:szCs w:val="24"/>
        </w:rPr>
        <w:t>Actividades por comunidades:</w:t>
      </w:r>
    </w:p>
    <w:p w:rsidR="00635052" w:rsidRPr="00104978" w:rsidRDefault="00635052" w:rsidP="009C3D1D">
      <w:pPr>
        <w:spacing w:after="0" w:line="240" w:lineRule="auto"/>
        <w:rPr>
          <w:rFonts w:ascii="Arial" w:hAnsi="Arial" w:cs="Arial"/>
          <w:szCs w:val="24"/>
        </w:rPr>
      </w:pPr>
    </w:p>
    <w:p w:rsidR="00635052" w:rsidRPr="00104978" w:rsidRDefault="00635052" w:rsidP="009C3D1D">
      <w:pPr>
        <w:spacing w:after="0" w:line="240" w:lineRule="auto"/>
        <w:rPr>
          <w:rFonts w:ascii="Arial" w:hAnsi="Arial" w:cs="Arial"/>
          <w:szCs w:val="24"/>
        </w:rPr>
      </w:pPr>
      <w:r w:rsidRPr="00104978">
        <w:rPr>
          <w:rFonts w:ascii="Arial" w:hAnsi="Arial" w:cs="Arial"/>
          <w:szCs w:val="24"/>
        </w:rPr>
        <w:t>Apoyo al llenado de informes de los agentes y delegados</w:t>
      </w:r>
    </w:p>
    <w:tbl>
      <w:tblPr>
        <w:tblStyle w:val="Tablaconcuadrcula"/>
        <w:tblpPr w:leftFromText="141" w:rightFromText="141" w:horzAnchor="margin" w:tblpXSpec="center" w:tblpY="255"/>
        <w:tblW w:w="10455" w:type="dxa"/>
        <w:tblLayout w:type="fixed"/>
        <w:tblLook w:val="04A0" w:firstRow="1" w:lastRow="0" w:firstColumn="1" w:lastColumn="0" w:noHBand="0" w:noVBand="1"/>
      </w:tblPr>
      <w:tblGrid>
        <w:gridCol w:w="2943"/>
        <w:gridCol w:w="851"/>
        <w:gridCol w:w="142"/>
        <w:gridCol w:w="567"/>
        <w:gridCol w:w="141"/>
        <w:gridCol w:w="709"/>
        <w:gridCol w:w="709"/>
        <w:gridCol w:w="283"/>
        <w:gridCol w:w="567"/>
        <w:gridCol w:w="284"/>
        <w:gridCol w:w="425"/>
        <w:gridCol w:w="425"/>
        <w:gridCol w:w="284"/>
        <w:gridCol w:w="567"/>
        <w:gridCol w:w="142"/>
        <w:gridCol w:w="708"/>
        <w:gridCol w:w="708"/>
      </w:tblGrid>
      <w:tr w:rsidR="005E0912" w:rsidTr="0070129C">
        <w:tc>
          <w:tcPr>
            <w:tcW w:w="9747" w:type="dxa"/>
            <w:gridSpan w:val="16"/>
          </w:tcPr>
          <w:p w:rsidR="005E0912" w:rsidRDefault="005E0912" w:rsidP="0070129C">
            <w:pPr>
              <w:jc w:val="center"/>
              <w:rPr>
                <w:b/>
              </w:rPr>
            </w:pPr>
            <w:r>
              <w:lastRenderedPageBreak/>
              <w:t>Respuestas d</w:t>
            </w:r>
            <w:r w:rsidRPr="00AE306C">
              <w:t xml:space="preserve">e Solicitud Interna  </w:t>
            </w:r>
            <w:r>
              <w:t xml:space="preserve">      </w:t>
            </w:r>
            <w:r>
              <w:rPr>
                <w:b/>
              </w:rPr>
              <w:t>DELEGADOS Municipio de Tecolotlán, Jalisco.</w:t>
            </w:r>
          </w:p>
          <w:p w:rsidR="005E0912" w:rsidRPr="00AE306C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Default="005E0912" w:rsidP="0070129C">
            <w:pPr>
              <w:jc w:val="center"/>
            </w:pPr>
          </w:p>
        </w:tc>
      </w:tr>
      <w:tr w:rsidR="005E0912" w:rsidTr="0070129C">
        <w:tc>
          <w:tcPr>
            <w:tcW w:w="2943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“DELEGADOS”</w:t>
            </w:r>
          </w:p>
        </w:tc>
        <w:tc>
          <w:tcPr>
            <w:tcW w:w="851" w:type="dxa"/>
          </w:tcPr>
          <w:p w:rsidR="005E0912" w:rsidRPr="000B160D" w:rsidRDefault="005E0912" w:rsidP="0070129C">
            <w:pPr>
              <w:rPr>
                <w:b/>
              </w:rPr>
            </w:pPr>
            <w:r w:rsidRPr="000B160D">
              <w:rPr>
                <w:b/>
              </w:rPr>
              <w:t>NOV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rPr>
                <w:b/>
              </w:rPr>
            </w:pPr>
            <w:r w:rsidRPr="000B160D">
              <w:rPr>
                <w:b/>
              </w:rPr>
              <w:t>DIC</w:t>
            </w: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rPr>
                <w:b/>
              </w:rPr>
            </w:pPr>
            <w:r w:rsidRPr="000B160D">
              <w:rPr>
                <w:b/>
              </w:rPr>
              <w:t>ENE</w:t>
            </w:r>
          </w:p>
        </w:tc>
        <w:tc>
          <w:tcPr>
            <w:tcW w:w="992" w:type="dxa"/>
            <w:gridSpan w:val="2"/>
          </w:tcPr>
          <w:p w:rsidR="005E0912" w:rsidRPr="000B160D" w:rsidRDefault="005E0912" w:rsidP="0070129C">
            <w:pPr>
              <w:rPr>
                <w:b/>
              </w:rPr>
            </w:pPr>
            <w:r w:rsidRPr="000B160D">
              <w:rPr>
                <w:b/>
              </w:rPr>
              <w:t>FEB</w:t>
            </w:r>
          </w:p>
        </w:tc>
        <w:tc>
          <w:tcPr>
            <w:tcW w:w="851" w:type="dxa"/>
            <w:gridSpan w:val="2"/>
          </w:tcPr>
          <w:p w:rsidR="005E0912" w:rsidRPr="000B160D" w:rsidRDefault="005E0912" w:rsidP="0070129C">
            <w:pPr>
              <w:rPr>
                <w:b/>
              </w:rPr>
            </w:pPr>
            <w:r w:rsidRPr="000B160D">
              <w:rPr>
                <w:b/>
              </w:rPr>
              <w:t>MAR</w:t>
            </w: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rPr>
                <w:b/>
              </w:rPr>
            </w:pPr>
            <w:r w:rsidRPr="000B160D">
              <w:rPr>
                <w:b/>
              </w:rPr>
              <w:t>ABR</w:t>
            </w:r>
          </w:p>
        </w:tc>
        <w:tc>
          <w:tcPr>
            <w:tcW w:w="851" w:type="dxa"/>
            <w:gridSpan w:val="2"/>
          </w:tcPr>
          <w:p w:rsidR="005E0912" w:rsidRPr="000B160D" w:rsidRDefault="005E0912" w:rsidP="0070129C">
            <w:pPr>
              <w:rPr>
                <w:b/>
              </w:rPr>
            </w:pPr>
            <w:r w:rsidRPr="000B160D">
              <w:rPr>
                <w:b/>
              </w:rPr>
              <w:t>MAY</w:t>
            </w:r>
          </w:p>
        </w:tc>
        <w:tc>
          <w:tcPr>
            <w:tcW w:w="850" w:type="dxa"/>
            <w:gridSpan w:val="2"/>
          </w:tcPr>
          <w:p w:rsidR="005E0912" w:rsidRDefault="005E0912" w:rsidP="0070129C">
            <w:pPr>
              <w:rPr>
                <w:b/>
              </w:rPr>
            </w:pPr>
            <w:r w:rsidRPr="000B160D">
              <w:rPr>
                <w:b/>
              </w:rPr>
              <w:t>JUN</w:t>
            </w:r>
          </w:p>
          <w:p w:rsidR="005E0912" w:rsidRPr="000B160D" w:rsidRDefault="005E0912" w:rsidP="0070129C">
            <w:pPr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rPr>
                <w:b/>
              </w:rPr>
            </w:pPr>
            <w:r>
              <w:rPr>
                <w:b/>
              </w:rPr>
              <w:t xml:space="preserve"> 1ER TRIMESTRAL</w:t>
            </w:r>
          </w:p>
        </w:tc>
      </w:tr>
      <w:tr w:rsidR="005E0912" w:rsidTr="0070129C">
        <w:tc>
          <w:tcPr>
            <w:tcW w:w="2943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Mario Santana – Ayotitlán</w:t>
            </w:r>
          </w:p>
        </w:tc>
        <w:tc>
          <w:tcPr>
            <w:tcW w:w="851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</w:tr>
      <w:tr w:rsidR="005E0912" w:rsidTr="0070129C">
        <w:tc>
          <w:tcPr>
            <w:tcW w:w="2943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Oracio Gómez – Quila</w:t>
            </w:r>
          </w:p>
        </w:tc>
        <w:tc>
          <w:tcPr>
            <w:tcW w:w="851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</w:tr>
      <w:tr w:rsidR="005E0912" w:rsidTr="0070129C">
        <w:tc>
          <w:tcPr>
            <w:tcW w:w="2943" w:type="dxa"/>
          </w:tcPr>
          <w:p w:rsidR="005E0912" w:rsidRPr="000B160D" w:rsidRDefault="005E0912" w:rsidP="0070129C">
            <w:pPr>
              <w:rPr>
                <w:b/>
              </w:rPr>
            </w:pPr>
            <w:r>
              <w:rPr>
                <w:b/>
              </w:rPr>
              <w:t>Fermín Ramírez – Tamazulita</w:t>
            </w:r>
          </w:p>
        </w:tc>
        <w:tc>
          <w:tcPr>
            <w:tcW w:w="851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992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1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1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5E0912" w:rsidTr="0070129C">
        <w:tc>
          <w:tcPr>
            <w:tcW w:w="2943" w:type="dxa"/>
          </w:tcPr>
          <w:p w:rsidR="005E0912" w:rsidRPr="000B160D" w:rsidRDefault="005E0912" w:rsidP="0070129C">
            <w:pPr>
              <w:rPr>
                <w:b/>
              </w:rPr>
            </w:pPr>
          </w:p>
        </w:tc>
        <w:tc>
          <w:tcPr>
            <w:tcW w:w="851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</w:tr>
      <w:tr w:rsidR="005E0912" w:rsidTr="005E0912">
        <w:trPr>
          <w:trHeight w:val="360"/>
        </w:trPr>
        <w:tc>
          <w:tcPr>
            <w:tcW w:w="9747" w:type="dxa"/>
            <w:gridSpan w:val="16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Default="005E0912" w:rsidP="0070129C">
            <w:pPr>
              <w:jc w:val="center"/>
              <w:rPr>
                <w:b/>
              </w:rPr>
            </w:pPr>
          </w:p>
        </w:tc>
      </w:tr>
      <w:tr w:rsidR="005E0912" w:rsidTr="0070129C">
        <w:tc>
          <w:tcPr>
            <w:tcW w:w="9747" w:type="dxa"/>
            <w:gridSpan w:val="16"/>
          </w:tcPr>
          <w:p w:rsidR="005E0912" w:rsidRDefault="005E0912" w:rsidP="0070129C">
            <w:pPr>
              <w:jc w:val="center"/>
              <w:rPr>
                <w:b/>
              </w:rPr>
            </w:pPr>
            <w:r>
              <w:t>Respuestas d</w:t>
            </w:r>
            <w:r w:rsidRPr="00AE306C">
              <w:t>e Solicitud Interna</w:t>
            </w:r>
            <w:r>
              <w:t xml:space="preserve">  “</w:t>
            </w:r>
            <w:r>
              <w:rPr>
                <w:b/>
              </w:rPr>
              <w:t>AGENTES”  Municipio de Tecolotlán, Jalisco.</w:t>
            </w:r>
          </w:p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Default="005E0912" w:rsidP="0070129C">
            <w:pPr>
              <w:jc w:val="center"/>
            </w:pPr>
          </w:p>
        </w:tc>
      </w:tr>
      <w:tr w:rsidR="005E0912" w:rsidTr="0070129C">
        <w:tc>
          <w:tcPr>
            <w:tcW w:w="3936" w:type="dxa"/>
            <w:gridSpan w:val="3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“AGENTES”</w:t>
            </w:r>
          </w:p>
        </w:tc>
        <w:tc>
          <w:tcPr>
            <w:tcW w:w="708" w:type="dxa"/>
            <w:gridSpan w:val="2"/>
          </w:tcPr>
          <w:p w:rsidR="005E0912" w:rsidRPr="000B160D" w:rsidRDefault="005E0912" w:rsidP="0070129C">
            <w:pPr>
              <w:rPr>
                <w:b/>
              </w:rPr>
            </w:pPr>
            <w:r w:rsidRPr="000B160D">
              <w:rPr>
                <w:b/>
              </w:rPr>
              <w:t>NOV</w:t>
            </w:r>
          </w:p>
        </w:tc>
        <w:tc>
          <w:tcPr>
            <w:tcW w:w="709" w:type="dxa"/>
          </w:tcPr>
          <w:p w:rsidR="005E0912" w:rsidRPr="000B160D" w:rsidRDefault="005E0912" w:rsidP="0070129C">
            <w:pPr>
              <w:rPr>
                <w:b/>
              </w:rPr>
            </w:pPr>
            <w:r w:rsidRPr="000B160D">
              <w:rPr>
                <w:b/>
              </w:rPr>
              <w:t>DIC</w:t>
            </w:r>
          </w:p>
        </w:tc>
        <w:tc>
          <w:tcPr>
            <w:tcW w:w="709" w:type="dxa"/>
          </w:tcPr>
          <w:p w:rsidR="005E0912" w:rsidRPr="000B160D" w:rsidRDefault="005E0912" w:rsidP="0070129C">
            <w:pPr>
              <w:rPr>
                <w:b/>
              </w:rPr>
            </w:pPr>
            <w:r w:rsidRPr="000B160D">
              <w:rPr>
                <w:b/>
              </w:rPr>
              <w:t>ENE</w:t>
            </w: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rPr>
                <w:b/>
              </w:rPr>
            </w:pPr>
            <w:r w:rsidRPr="000B160D">
              <w:rPr>
                <w:b/>
              </w:rPr>
              <w:t>FEB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rPr>
                <w:b/>
              </w:rPr>
            </w:pPr>
            <w:r w:rsidRPr="000B160D">
              <w:rPr>
                <w:b/>
              </w:rPr>
              <w:t>MAR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rPr>
                <w:b/>
              </w:rPr>
            </w:pPr>
            <w:r w:rsidRPr="000B160D">
              <w:rPr>
                <w:b/>
              </w:rPr>
              <w:t>ABR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rPr>
                <w:b/>
              </w:rPr>
            </w:pPr>
            <w:r w:rsidRPr="000B160D">
              <w:rPr>
                <w:b/>
              </w:rPr>
              <w:t>MAY</w:t>
            </w:r>
          </w:p>
        </w:tc>
        <w:tc>
          <w:tcPr>
            <w:tcW w:w="708" w:type="dxa"/>
          </w:tcPr>
          <w:p w:rsidR="005E0912" w:rsidRDefault="005E0912" w:rsidP="0070129C">
            <w:pPr>
              <w:rPr>
                <w:b/>
              </w:rPr>
            </w:pPr>
            <w:r w:rsidRPr="000B160D">
              <w:rPr>
                <w:b/>
              </w:rPr>
              <w:t>JUN</w:t>
            </w:r>
          </w:p>
          <w:p w:rsidR="005E0912" w:rsidRPr="000B160D" w:rsidRDefault="005E0912" w:rsidP="0070129C">
            <w:pPr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rPr>
                <w:b/>
              </w:rPr>
            </w:pPr>
            <w:r>
              <w:rPr>
                <w:b/>
              </w:rPr>
              <w:t>1ER TRIMESTRAL</w:t>
            </w:r>
          </w:p>
        </w:tc>
      </w:tr>
      <w:tr w:rsidR="005E0912" w:rsidTr="0070129C">
        <w:tc>
          <w:tcPr>
            <w:tcW w:w="3936" w:type="dxa"/>
            <w:gridSpan w:val="3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Tomás Brambila – Alvarado</w:t>
            </w:r>
          </w:p>
        </w:tc>
        <w:tc>
          <w:tcPr>
            <w:tcW w:w="708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5E0912" w:rsidTr="0070129C">
        <w:tc>
          <w:tcPr>
            <w:tcW w:w="3936" w:type="dxa"/>
            <w:gridSpan w:val="3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Rubén García – Ambrosio</w:t>
            </w:r>
          </w:p>
        </w:tc>
        <w:tc>
          <w:tcPr>
            <w:tcW w:w="708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</w:tr>
      <w:tr w:rsidR="005E0912" w:rsidTr="0070129C">
        <w:tc>
          <w:tcPr>
            <w:tcW w:w="3936" w:type="dxa"/>
            <w:gridSpan w:val="3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Reyes H. de la Cruz – Cofradía</w:t>
            </w:r>
          </w:p>
        </w:tc>
        <w:tc>
          <w:tcPr>
            <w:tcW w:w="708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5E0912" w:rsidTr="0070129C">
        <w:tc>
          <w:tcPr>
            <w:tcW w:w="3936" w:type="dxa"/>
            <w:gridSpan w:val="3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Daniel Silva – Copal Colorado</w:t>
            </w:r>
          </w:p>
        </w:tc>
        <w:tc>
          <w:tcPr>
            <w:tcW w:w="708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</w:tr>
      <w:tr w:rsidR="005E0912" w:rsidTr="0070129C">
        <w:tc>
          <w:tcPr>
            <w:tcW w:w="3936" w:type="dxa"/>
            <w:gridSpan w:val="3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Jose de J. González- Ejido Tenextitlán</w:t>
            </w:r>
          </w:p>
        </w:tc>
        <w:tc>
          <w:tcPr>
            <w:tcW w:w="708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5E0912" w:rsidTr="0070129C">
        <w:tc>
          <w:tcPr>
            <w:tcW w:w="3936" w:type="dxa"/>
            <w:gridSpan w:val="3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David Lomelí – El Mirador</w:t>
            </w:r>
          </w:p>
        </w:tc>
        <w:tc>
          <w:tcPr>
            <w:tcW w:w="708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5E0912" w:rsidTr="0070129C">
        <w:tc>
          <w:tcPr>
            <w:tcW w:w="3936" w:type="dxa"/>
            <w:gridSpan w:val="3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Vicente García – El Novillero</w:t>
            </w:r>
          </w:p>
        </w:tc>
        <w:tc>
          <w:tcPr>
            <w:tcW w:w="708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</w:tr>
      <w:tr w:rsidR="005E0912" w:rsidTr="0070129C">
        <w:tc>
          <w:tcPr>
            <w:tcW w:w="3936" w:type="dxa"/>
            <w:gridSpan w:val="3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Emmanuel Sedano – El Zarco</w:t>
            </w:r>
          </w:p>
        </w:tc>
        <w:tc>
          <w:tcPr>
            <w:tcW w:w="708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</w:tr>
      <w:tr w:rsidR="005E0912" w:rsidTr="0070129C">
        <w:tc>
          <w:tcPr>
            <w:tcW w:w="3936" w:type="dxa"/>
            <w:gridSpan w:val="3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Gilberto Jiménez – La Ciénega</w:t>
            </w:r>
          </w:p>
        </w:tc>
        <w:tc>
          <w:tcPr>
            <w:tcW w:w="708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</w:tr>
      <w:tr w:rsidR="005E0912" w:rsidTr="0070129C">
        <w:tc>
          <w:tcPr>
            <w:tcW w:w="3936" w:type="dxa"/>
            <w:gridSpan w:val="3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Felix Hernández – Las Trojes</w:t>
            </w:r>
          </w:p>
        </w:tc>
        <w:tc>
          <w:tcPr>
            <w:tcW w:w="708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</w:tr>
      <w:tr w:rsidR="005E0912" w:rsidTr="0070129C">
        <w:tc>
          <w:tcPr>
            <w:tcW w:w="3936" w:type="dxa"/>
            <w:gridSpan w:val="3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Heriberta Rodrígues – Linda Vista</w:t>
            </w:r>
          </w:p>
        </w:tc>
        <w:tc>
          <w:tcPr>
            <w:tcW w:w="708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5E0912" w:rsidTr="0070129C">
        <w:tc>
          <w:tcPr>
            <w:tcW w:w="3936" w:type="dxa"/>
            <w:gridSpan w:val="3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Fernando Díaz – Los Ailes</w:t>
            </w:r>
          </w:p>
        </w:tc>
        <w:tc>
          <w:tcPr>
            <w:tcW w:w="708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5E0912" w:rsidTr="0070129C">
        <w:tc>
          <w:tcPr>
            <w:tcW w:w="3936" w:type="dxa"/>
            <w:gridSpan w:val="3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Pedro Andrade – Los Cuartos</w:t>
            </w:r>
          </w:p>
        </w:tc>
        <w:tc>
          <w:tcPr>
            <w:tcW w:w="708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</w:tr>
      <w:tr w:rsidR="005E0912" w:rsidTr="0070129C">
        <w:tc>
          <w:tcPr>
            <w:tcW w:w="3936" w:type="dxa"/>
            <w:gridSpan w:val="3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Teódulo Sandoval – Ojo de Agua</w:t>
            </w:r>
          </w:p>
        </w:tc>
        <w:tc>
          <w:tcPr>
            <w:tcW w:w="708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5E0912" w:rsidTr="0070129C">
        <w:tc>
          <w:tcPr>
            <w:tcW w:w="3936" w:type="dxa"/>
            <w:gridSpan w:val="3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Alverto Vera – Palo Alto</w:t>
            </w:r>
          </w:p>
        </w:tc>
        <w:tc>
          <w:tcPr>
            <w:tcW w:w="708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</w:tr>
      <w:tr w:rsidR="005E0912" w:rsidTr="0070129C">
        <w:tc>
          <w:tcPr>
            <w:tcW w:w="3936" w:type="dxa"/>
            <w:gridSpan w:val="3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Mario M. Aguilar – Quililla</w:t>
            </w:r>
          </w:p>
        </w:tc>
        <w:tc>
          <w:tcPr>
            <w:tcW w:w="708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5E0912" w:rsidTr="0070129C">
        <w:tc>
          <w:tcPr>
            <w:tcW w:w="3936" w:type="dxa"/>
            <w:gridSpan w:val="3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Jose de J. Leon – Rodeo Viejo</w:t>
            </w:r>
          </w:p>
        </w:tc>
        <w:tc>
          <w:tcPr>
            <w:tcW w:w="708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</w:tr>
      <w:tr w:rsidR="005E0912" w:rsidTr="0070129C">
        <w:tc>
          <w:tcPr>
            <w:tcW w:w="3936" w:type="dxa"/>
            <w:gridSpan w:val="3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Rogelio Castillo – San Buenaventura</w:t>
            </w:r>
          </w:p>
        </w:tc>
        <w:tc>
          <w:tcPr>
            <w:tcW w:w="708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5E0912" w:rsidTr="0070129C">
        <w:tc>
          <w:tcPr>
            <w:tcW w:w="3936" w:type="dxa"/>
            <w:gridSpan w:val="3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Adolfo Cruz – San Jose</w:t>
            </w:r>
          </w:p>
        </w:tc>
        <w:tc>
          <w:tcPr>
            <w:tcW w:w="708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</w:tr>
      <w:tr w:rsidR="005E0912" w:rsidTr="0070129C">
        <w:tc>
          <w:tcPr>
            <w:tcW w:w="3936" w:type="dxa"/>
            <w:gridSpan w:val="3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Jesús Santillán – San Rafael</w:t>
            </w:r>
          </w:p>
        </w:tc>
        <w:tc>
          <w:tcPr>
            <w:tcW w:w="708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</w:tr>
      <w:tr w:rsidR="005E0912" w:rsidTr="0070129C">
        <w:tc>
          <w:tcPr>
            <w:tcW w:w="3936" w:type="dxa"/>
            <w:gridSpan w:val="3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Carlos Lomelí – Santa Martha</w:t>
            </w:r>
          </w:p>
        </w:tc>
        <w:tc>
          <w:tcPr>
            <w:tcW w:w="708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</w:tr>
      <w:tr w:rsidR="005E0912" w:rsidTr="0070129C">
        <w:tc>
          <w:tcPr>
            <w:tcW w:w="3936" w:type="dxa"/>
            <w:gridSpan w:val="3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  <w:r>
              <w:rPr>
                <w:b/>
              </w:rPr>
              <w:t>Manuel F. Bracamontes - Villegas</w:t>
            </w:r>
          </w:p>
        </w:tc>
        <w:tc>
          <w:tcPr>
            <w:tcW w:w="708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</w:tr>
      <w:tr w:rsidR="005E0912" w:rsidTr="0070129C">
        <w:tc>
          <w:tcPr>
            <w:tcW w:w="3936" w:type="dxa"/>
            <w:gridSpan w:val="3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</w:tr>
      <w:tr w:rsidR="005E0912" w:rsidTr="0070129C">
        <w:tc>
          <w:tcPr>
            <w:tcW w:w="3936" w:type="dxa"/>
            <w:gridSpan w:val="3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</w:tr>
      <w:tr w:rsidR="005E0912" w:rsidTr="0070129C">
        <w:tc>
          <w:tcPr>
            <w:tcW w:w="3936" w:type="dxa"/>
            <w:gridSpan w:val="3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</w:tr>
      <w:tr w:rsidR="005E0912" w:rsidTr="0070129C">
        <w:tc>
          <w:tcPr>
            <w:tcW w:w="3936" w:type="dxa"/>
            <w:gridSpan w:val="3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</w:tr>
      <w:tr w:rsidR="005E0912" w:rsidTr="0070129C">
        <w:tc>
          <w:tcPr>
            <w:tcW w:w="3936" w:type="dxa"/>
            <w:gridSpan w:val="3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E0912" w:rsidRPr="000B160D" w:rsidRDefault="005E0912" w:rsidP="0070129C">
            <w:pPr>
              <w:jc w:val="center"/>
              <w:rPr>
                <w:b/>
              </w:rPr>
            </w:pPr>
          </w:p>
        </w:tc>
      </w:tr>
    </w:tbl>
    <w:p w:rsidR="00A67902" w:rsidRPr="00B2162B" w:rsidRDefault="008E4CDC" w:rsidP="00DD46C6">
      <w:pPr>
        <w:spacing w:after="0" w:line="240" w:lineRule="auto"/>
        <w:rPr>
          <w:rFonts w:ascii="Arial" w:eastAsia="Calibri" w:hAnsi="Arial" w:cs="Arial"/>
          <w:b/>
          <w:noProof/>
          <w:sz w:val="24"/>
          <w:szCs w:val="28"/>
          <w:lang w:val="es-ES"/>
        </w:rPr>
      </w:pPr>
      <w:r w:rsidRPr="00B2162B">
        <w:rPr>
          <w:rFonts w:ascii="Arial" w:eastAsia="Calibri" w:hAnsi="Arial" w:cs="Arial"/>
          <w:b/>
          <w:noProof/>
          <w:sz w:val="24"/>
          <w:szCs w:val="28"/>
          <w:lang w:val="es-ES"/>
        </w:rPr>
        <w:t xml:space="preserve">Lic. </w:t>
      </w:r>
      <w:r w:rsidR="00C15809">
        <w:rPr>
          <w:rFonts w:ascii="Arial" w:eastAsia="Calibri" w:hAnsi="Arial" w:cs="Arial"/>
          <w:b/>
          <w:noProof/>
          <w:sz w:val="24"/>
          <w:szCs w:val="28"/>
          <w:lang w:val="es-ES"/>
        </w:rPr>
        <w:t>Rosalía Bustos Moncayo.</w:t>
      </w:r>
    </w:p>
    <w:p w:rsidR="00A67902" w:rsidRPr="00B2162B" w:rsidRDefault="008E4CDC" w:rsidP="00DD46C6">
      <w:pPr>
        <w:spacing w:after="0" w:line="240" w:lineRule="auto"/>
        <w:rPr>
          <w:rFonts w:ascii="Arial" w:eastAsia="Calibri" w:hAnsi="Arial" w:cs="Arial"/>
          <w:b/>
          <w:noProof/>
          <w:sz w:val="24"/>
          <w:szCs w:val="28"/>
          <w:lang w:val="es-ES"/>
        </w:rPr>
      </w:pPr>
      <w:r w:rsidRPr="00B2162B">
        <w:rPr>
          <w:rFonts w:ascii="Arial" w:eastAsia="Calibri" w:hAnsi="Arial" w:cs="Arial"/>
          <w:b/>
          <w:noProof/>
          <w:sz w:val="24"/>
          <w:szCs w:val="28"/>
          <w:lang w:val="es-ES"/>
        </w:rPr>
        <w:t>Titular</w:t>
      </w:r>
      <w:r w:rsidR="007E12BF" w:rsidRPr="00B2162B">
        <w:rPr>
          <w:rFonts w:ascii="Arial" w:eastAsia="Calibri" w:hAnsi="Arial" w:cs="Arial"/>
          <w:b/>
          <w:noProof/>
          <w:sz w:val="24"/>
          <w:szCs w:val="28"/>
          <w:lang w:val="es-ES"/>
        </w:rPr>
        <w:t xml:space="preserve"> de la </w:t>
      </w:r>
      <w:r w:rsidR="00A67902" w:rsidRPr="00B2162B">
        <w:rPr>
          <w:rFonts w:ascii="Arial" w:eastAsia="Calibri" w:hAnsi="Arial" w:cs="Arial"/>
          <w:b/>
          <w:noProof/>
          <w:sz w:val="24"/>
          <w:szCs w:val="28"/>
          <w:lang w:val="es-ES"/>
        </w:rPr>
        <w:t>U</w:t>
      </w:r>
      <w:r w:rsidR="00C15809">
        <w:rPr>
          <w:rFonts w:ascii="Arial" w:eastAsia="Calibri" w:hAnsi="Arial" w:cs="Arial"/>
          <w:b/>
          <w:noProof/>
          <w:sz w:val="24"/>
          <w:szCs w:val="28"/>
          <w:lang w:val="es-ES"/>
        </w:rPr>
        <w:t>nidad de Transparencia</w:t>
      </w:r>
      <w:r w:rsidR="00FF2786" w:rsidRPr="00B2162B">
        <w:rPr>
          <w:rFonts w:ascii="Arial" w:eastAsia="Calibri" w:hAnsi="Arial" w:cs="Arial"/>
          <w:b/>
          <w:noProof/>
          <w:sz w:val="24"/>
          <w:szCs w:val="28"/>
          <w:lang w:val="es-ES"/>
        </w:rPr>
        <w:t>.</w:t>
      </w:r>
    </w:p>
    <w:p w:rsidR="005E0912" w:rsidRDefault="00DD46C6" w:rsidP="00DD46C6">
      <w:pPr>
        <w:spacing w:after="0" w:line="240" w:lineRule="auto"/>
        <w:rPr>
          <w:rFonts w:ascii="Arial" w:eastAsia="Calibri" w:hAnsi="Arial" w:cs="Arial"/>
          <w:b/>
          <w:noProof/>
          <w:sz w:val="24"/>
          <w:szCs w:val="28"/>
        </w:rPr>
      </w:pPr>
      <w:r w:rsidRPr="00B2162B">
        <w:rPr>
          <w:rFonts w:ascii="Arial" w:eastAsia="Calibri" w:hAnsi="Arial" w:cs="Arial"/>
          <w:b/>
          <w:noProof/>
          <w:sz w:val="24"/>
          <w:szCs w:val="28"/>
        </w:rPr>
        <w:t>(01-349) 77-</w:t>
      </w:r>
      <w:r w:rsidR="00FF2786" w:rsidRPr="00B2162B">
        <w:rPr>
          <w:rFonts w:ascii="Arial" w:eastAsia="Calibri" w:hAnsi="Arial" w:cs="Arial"/>
          <w:b/>
          <w:noProof/>
          <w:sz w:val="24"/>
          <w:szCs w:val="28"/>
        </w:rPr>
        <w:t>6-0915, 77-6-0117</w:t>
      </w:r>
      <w:r w:rsidR="007E12BF" w:rsidRPr="00B2162B">
        <w:rPr>
          <w:rFonts w:ascii="Arial" w:eastAsia="Calibri" w:hAnsi="Arial" w:cs="Arial"/>
          <w:b/>
          <w:noProof/>
          <w:sz w:val="24"/>
          <w:szCs w:val="28"/>
        </w:rPr>
        <w:t xml:space="preserve"> </w:t>
      </w:r>
    </w:p>
    <w:p w:rsidR="007E12BF" w:rsidRPr="00B2162B" w:rsidRDefault="00700E89" w:rsidP="00DD46C6">
      <w:pPr>
        <w:spacing w:after="0" w:line="240" w:lineRule="auto"/>
        <w:rPr>
          <w:rStyle w:val="Hipervnculo"/>
          <w:rFonts w:ascii="Arial" w:hAnsi="Arial" w:cs="Arial"/>
          <w:sz w:val="24"/>
          <w:szCs w:val="28"/>
        </w:rPr>
      </w:pPr>
      <w:hyperlink r:id="rId9" w:history="1">
        <w:r w:rsidR="00C15809" w:rsidRPr="006E0664">
          <w:rPr>
            <w:rStyle w:val="Hipervnculo"/>
            <w:rFonts w:ascii="Arial" w:hAnsi="Arial" w:cs="Arial"/>
            <w:sz w:val="24"/>
            <w:szCs w:val="28"/>
          </w:rPr>
          <w:t>transparencia@gobiernotecolotlan.com</w:t>
        </w:r>
      </w:hyperlink>
    </w:p>
    <w:sectPr w:rsidR="007E12BF" w:rsidRPr="00B2162B" w:rsidSect="005E0912">
      <w:headerReference w:type="even" r:id="rId10"/>
      <w:footerReference w:type="default" r:id="rId11"/>
      <w:pgSz w:w="12240" w:h="15840"/>
      <w:pgMar w:top="709" w:right="900" w:bottom="56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E89" w:rsidRDefault="00700E89" w:rsidP="008D3BB6">
      <w:pPr>
        <w:spacing w:after="0" w:line="240" w:lineRule="auto"/>
      </w:pPr>
      <w:r>
        <w:separator/>
      </w:r>
    </w:p>
  </w:endnote>
  <w:endnote w:type="continuationSeparator" w:id="0">
    <w:p w:rsidR="00700E89" w:rsidRDefault="00700E89" w:rsidP="008D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00000003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val="es-ES"/>
      </w:rPr>
      <w:id w:val="-1154762145"/>
      <w:docPartObj>
        <w:docPartGallery w:val="Page Numbers (Bottom of Page)"/>
        <w:docPartUnique/>
      </w:docPartObj>
    </w:sdtPr>
    <w:sdtEndPr>
      <w:rPr>
        <w:lang w:val="es-MX"/>
      </w:rPr>
    </w:sdtEndPr>
    <w:sdtContent>
      <w:p w:rsidR="00DC3E8A" w:rsidRDefault="00DC3E8A">
        <w:pPr>
          <w:pStyle w:val="Piedepgin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es-ES"/>
          </w:rPr>
          <w:t xml:space="preserve">pág. </w:t>
        </w:r>
        <w:r>
          <w:rPr>
            <w:rFonts w:eastAsiaTheme="minorEastAsia"/>
            <w:szCs w:val="21"/>
          </w:rPr>
          <w:fldChar w:fldCharType="begin"/>
        </w:r>
        <w:r>
          <w:instrText>PAGE    \* MERGEFORMAT</w:instrText>
        </w:r>
        <w:r>
          <w:rPr>
            <w:rFonts w:eastAsiaTheme="minorEastAsia"/>
            <w:szCs w:val="21"/>
          </w:rPr>
          <w:fldChar w:fldCharType="separate"/>
        </w:r>
        <w:r w:rsidR="00104978" w:rsidRPr="00104978">
          <w:rPr>
            <w:rFonts w:asciiTheme="majorHAnsi" w:eastAsiaTheme="majorEastAsia" w:hAnsiTheme="majorHAnsi" w:cstheme="majorBidi"/>
            <w:noProof/>
            <w:sz w:val="28"/>
            <w:szCs w:val="28"/>
            <w:lang w:val="es-ES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83653F" w:rsidRDefault="008365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E89" w:rsidRDefault="00700E89" w:rsidP="008D3BB6">
      <w:pPr>
        <w:spacing w:after="0" w:line="240" w:lineRule="auto"/>
      </w:pPr>
      <w:r>
        <w:separator/>
      </w:r>
    </w:p>
  </w:footnote>
  <w:footnote w:type="continuationSeparator" w:id="0">
    <w:p w:rsidR="00700E89" w:rsidRDefault="00700E89" w:rsidP="008D3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53F" w:rsidRDefault="00700E89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707469" o:spid="_x0000_s2056" type="#_x0000_t75" style="position:absolute;margin-left:0;margin-top:0;width:441.85pt;height:571.8pt;z-index:-251658752;mso-position-horizontal:center;mso-position-horizontal-relative:margin;mso-position-vertical:center;mso-position-vertical-relative:margin" o:allowincell="f">
          <v:imagedata r:id="rId1" o:title="logo cocula solo escud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78C1"/>
      </v:shape>
    </w:pict>
  </w:numPicBullet>
  <w:abstractNum w:abstractNumId="0">
    <w:nsid w:val="02925D03"/>
    <w:multiLevelType w:val="hybridMultilevel"/>
    <w:tmpl w:val="24BC939C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162A9"/>
    <w:multiLevelType w:val="hybridMultilevel"/>
    <w:tmpl w:val="770684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67027"/>
    <w:multiLevelType w:val="hybridMultilevel"/>
    <w:tmpl w:val="B4DE3C1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C5C76"/>
    <w:multiLevelType w:val="hybridMultilevel"/>
    <w:tmpl w:val="E7EE1C16"/>
    <w:lvl w:ilvl="0" w:tplc="08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03628BC"/>
    <w:multiLevelType w:val="hybridMultilevel"/>
    <w:tmpl w:val="9594DC96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191AA3"/>
    <w:multiLevelType w:val="hybridMultilevel"/>
    <w:tmpl w:val="F320B4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4E1632"/>
    <w:multiLevelType w:val="hybridMultilevel"/>
    <w:tmpl w:val="42728B30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25FEE8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D51163"/>
    <w:multiLevelType w:val="hybridMultilevel"/>
    <w:tmpl w:val="6DAAB37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AD167C"/>
    <w:multiLevelType w:val="hybridMultilevel"/>
    <w:tmpl w:val="B42806F2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C805A0B"/>
    <w:multiLevelType w:val="hybridMultilevel"/>
    <w:tmpl w:val="6FB4EB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3E79A0"/>
    <w:multiLevelType w:val="hybridMultilevel"/>
    <w:tmpl w:val="AF12B694"/>
    <w:lvl w:ilvl="0" w:tplc="CA34DBF6">
      <w:start w:val="1"/>
      <w:numFmt w:val="bullet"/>
      <w:lvlText w:val=""/>
      <w:lvlJc w:val="left"/>
      <w:pPr>
        <w:ind w:left="720" w:hanging="360"/>
      </w:pPr>
      <w:rPr>
        <w:rFonts w:ascii="Soberana Sans" w:hAnsi="Soberana San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40341E"/>
    <w:multiLevelType w:val="hybridMultilevel"/>
    <w:tmpl w:val="3B6CFF9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FE34F9"/>
    <w:multiLevelType w:val="hybridMultilevel"/>
    <w:tmpl w:val="D3BC8FF8"/>
    <w:lvl w:ilvl="0" w:tplc="89D2AC22">
      <w:start w:val="1"/>
      <w:numFmt w:val="bullet"/>
      <w:lvlText w:val=""/>
      <w:lvlJc w:val="left"/>
      <w:pPr>
        <w:ind w:left="720" w:hanging="360"/>
      </w:pPr>
      <w:rPr>
        <w:rFonts w:ascii="Soberana Sans" w:hAnsi="Soberana San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1B2D80"/>
    <w:multiLevelType w:val="hybridMultilevel"/>
    <w:tmpl w:val="94DE9C5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79705D"/>
    <w:multiLevelType w:val="hybridMultilevel"/>
    <w:tmpl w:val="C86A3AF6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F014E89"/>
    <w:multiLevelType w:val="hybridMultilevel"/>
    <w:tmpl w:val="57E8D13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5375BC"/>
    <w:multiLevelType w:val="hybridMultilevel"/>
    <w:tmpl w:val="0E567DE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DE31E2"/>
    <w:multiLevelType w:val="hybridMultilevel"/>
    <w:tmpl w:val="CDAE182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805F6F"/>
    <w:multiLevelType w:val="hybridMultilevel"/>
    <w:tmpl w:val="E90045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2B70FA"/>
    <w:multiLevelType w:val="hybridMultilevel"/>
    <w:tmpl w:val="C8005F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776FBB"/>
    <w:multiLevelType w:val="hybridMultilevel"/>
    <w:tmpl w:val="7310AB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5303DA"/>
    <w:multiLevelType w:val="hybridMultilevel"/>
    <w:tmpl w:val="FBE65364"/>
    <w:lvl w:ilvl="0" w:tplc="0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ECC13EE"/>
    <w:multiLevelType w:val="hybridMultilevel"/>
    <w:tmpl w:val="A77602A8"/>
    <w:lvl w:ilvl="0" w:tplc="080A000B">
      <w:start w:val="1"/>
      <w:numFmt w:val="bullet"/>
      <w:lvlText w:val=""/>
      <w:lvlJc w:val="left"/>
      <w:pPr>
        <w:ind w:left="150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3">
    <w:nsid w:val="5F9050F1"/>
    <w:multiLevelType w:val="hybridMultilevel"/>
    <w:tmpl w:val="F58239BC"/>
    <w:lvl w:ilvl="0" w:tplc="080A000F">
      <w:start w:val="1"/>
      <w:numFmt w:val="decimal"/>
      <w:lvlText w:val="%1."/>
      <w:lvlJc w:val="left"/>
      <w:pPr>
        <w:ind w:left="502" w:hanging="360"/>
      </w:p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645C726F"/>
    <w:multiLevelType w:val="hybridMultilevel"/>
    <w:tmpl w:val="96A4AB9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717E50"/>
    <w:multiLevelType w:val="hybridMultilevel"/>
    <w:tmpl w:val="243A438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0E1FE9"/>
    <w:multiLevelType w:val="hybridMultilevel"/>
    <w:tmpl w:val="AA82EF6E"/>
    <w:lvl w:ilvl="0" w:tplc="08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5FB7ECD"/>
    <w:multiLevelType w:val="hybridMultilevel"/>
    <w:tmpl w:val="ABF8EA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6"/>
  </w:num>
  <w:num w:numId="4">
    <w:abstractNumId w:val="7"/>
  </w:num>
  <w:num w:numId="5">
    <w:abstractNumId w:val="20"/>
  </w:num>
  <w:num w:numId="6">
    <w:abstractNumId w:val="18"/>
  </w:num>
  <w:num w:numId="7">
    <w:abstractNumId w:val="19"/>
  </w:num>
  <w:num w:numId="8">
    <w:abstractNumId w:val="22"/>
  </w:num>
  <w:num w:numId="9">
    <w:abstractNumId w:val="9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26"/>
  </w:num>
  <w:num w:numId="15">
    <w:abstractNumId w:val="4"/>
  </w:num>
  <w:num w:numId="16">
    <w:abstractNumId w:val="27"/>
  </w:num>
  <w:num w:numId="17">
    <w:abstractNumId w:val="8"/>
  </w:num>
  <w:num w:numId="18">
    <w:abstractNumId w:val="16"/>
  </w:num>
  <w:num w:numId="19">
    <w:abstractNumId w:val="0"/>
  </w:num>
  <w:num w:numId="20">
    <w:abstractNumId w:val="3"/>
  </w:num>
  <w:num w:numId="21">
    <w:abstractNumId w:val="15"/>
  </w:num>
  <w:num w:numId="22">
    <w:abstractNumId w:val="14"/>
  </w:num>
  <w:num w:numId="23">
    <w:abstractNumId w:val="17"/>
  </w:num>
  <w:num w:numId="24">
    <w:abstractNumId w:val="25"/>
  </w:num>
  <w:num w:numId="25">
    <w:abstractNumId w:val="11"/>
  </w:num>
  <w:num w:numId="26">
    <w:abstractNumId w:val="24"/>
  </w:num>
  <w:num w:numId="27">
    <w:abstractNumId w:val="13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C4"/>
    <w:rsid w:val="000007CA"/>
    <w:rsid w:val="00002DB8"/>
    <w:rsid w:val="000340A9"/>
    <w:rsid w:val="00043E52"/>
    <w:rsid w:val="0004662E"/>
    <w:rsid w:val="00051257"/>
    <w:rsid w:val="000610FF"/>
    <w:rsid w:val="00074E00"/>
    <w:rsid w:val="000C2939"/>
    <w:rsid w:val="000C48BB"/>
    <w:rsid w:val="000D17E7"/>
    <w:rsid w:val="000D2C6D"/>
    <w:rsid w:val="000E391B"/>
    <w:rsid w:val="000E4626"/>
    <w:rsid w:val="000F1485"/>
    <w:rsid w:val="00104978"/>
    <w:rsid w:val="00112C2B"/>
    <w:rsid w:val="0011618F"/>
    <w:rsid w:val="00130F70"/>
    <w:rsid w:val="00132726"/>
    <w:rsid w:val="00175E53"/>
    <w:rsid w:val="00181740"/>
    <w:rsid w:val="00184493"/>
    <w:rsid w:val="001B17AC"/>
    <w:rsid w:val="001C1688"/>
    <w:rsid w:val="001D341A"/>
    <w:rsid w:val="001D6D03"/>
    <w:rsid w:val="001E414B"/>
    <w:rsid w:val="001F64F8"/>
    <w:rsid w:val="00202F62"/>
    <w:rsid w:val="00221D4F"/>
    <w:rsid w:val="00236770"/>
    <w:rsid w:val="002412C0"/>
    <w:rsid w:val="00257D53"/>
    <w:rsid w:val="00266BBE"/>
    <w:rsid w:val="002722CD"/>
    <w:rsid w:val="00273924"/>
    <w:rsid w:val="00285234"/>
    <w:rsid w:val="002874BE"/>
    <w:rsid w:val="00291955"/>
    <w:rsid w:val="002A7EA5"/>
    <w:rsid w:val="002B7F6B"/>
    <w:rsid w:val="002C152A"/>
    <w:rsid w:val="002C29B6"/>
    <w:rsid w:val="002E7CB2"/>
    <w:rsid w:val="00303018"/>
    <w:rsid w:val="00316A89"/>
    <w:rsid w:val="003245EB"/>
    <w:rsid w:val="0034541C"/>
    <w:rsid w:val="0035156F"/>
    <w:rsid w:val="0036363B"/>
    <w:rsid w:val="003708AA"/>
    <w:rsid w:val="00372B49"/>
    <w:rsid w:val="00377923"/>
    <w:rsid w:val="00380DC6"/>
    <w:rsid w:val="003A153B"/>
    <w:rsid w:val="003D5C22"/>
    <w:rsid w:val="003E44C1"/>
    <w:rsid w:val="00404A89"/>
    <w:rsid w:val="00441A9D"/>
    <w:rsid w:val="00442320"/>
    <w:rsid w:val="00453798"/>
    <w:rsid w:val="00473672"/>
    <w:rsid w:val="00473E58"/>
    <w:rsid w:val="0047572A"/>
    <w:rsid w:val="00487A2A"/>
    <w:rsid w:val="0049481B"/>
    <w:rsid w:val="004A7CD6"/>
    <w:rsid w:val="004B0ECC"/>
    <w:rsid w:val="004B2458"/>
    <w:rsid w:val="004C16A4"/>
    <w:rsid w:val="004D5328"/>
    <w:rsid w:val="004E1F0A"/>
    <w:rsid w:val="00516209"/>
    <w:rsid w:val="00517D9E"/>
    <w:rsid w:val="0052733C"/>
    <w:rsid w:val="00530829"/>
    <w:rsid w:val="00541526"/>
    <w:rsid w:val="00567C1A"/>
    <w:rsid w:val="00573764"/>
    <w:rsid w:val="00580D27"/>
    <w:rsid w:val="005A7388"/>
    <w:rsid w:val="005D6122"/>
    <w:rsid w:val="005D7C82"/>
    <w:rsid w:val="005E0912"/>
    <w:rsid w:val="005E1AD1"/>
    <w:rsid w:val="005F6304"/>
    <w:rsid w:val="00632386"/>
    <w:rsid w:val="00634EB4"/>
    <w:rsid w:val="00635052"/>
    <w:rsid w:val="00654C1F"/>
    <w:rsid w:val="006579D7"/>
    <w:rsid w:val="00657C6D"/>
    <w:rsid w:val="006730BE"/>
    <w:rsid w:val="00696207"/>
    <w:rsid w:val="006C2A95"/>
    <w:rsid w:val="006C50DD"/>
    <w:rsid w:val="006D3B2A"/>
    <w:rsid w:val="006F3324"/>
    <w:rsid w:val="00700282"/>
    <w:rsid w:val="00700E89"/>
    <w:rsid w:val="007120B8"/>
    <w:rsid w:val="00736727"/>
    <w:rsid w:val="00745911"/>
    <w:rsid w:val="0074675C"/>
    <w:rsid w:val="00753E88"/>
    <w:rsid w:val="007719F7"/>
    <w:rsid w:val="0077736F"/>
    <w:rsid w:val="00777824"/>
    <w:rsid w:val="00783168"/>
    <w:rsid w:val="00796A38"/>
    <w:rsid w:val="00797A10"/>
    <w:rsid w:val="007B3EF7"/>
    <w:rsid w:val="007B51A2"/>
    <w:rsid w:val="007E12BF"/>
    <w:rsid w:val="007E5AF9"/>
    <w:rsid w:val="007E5F04"/>
    <w:rsid w:val="0080009D"/>
    <w:rsid w:val="0081019D"/>
    <w:rsid w:val="008107E4"/>
    <w:rsid w:val="00822988"/>
    <w:rsid w:val="00825E2A"/>
    <w:rsid w:val="00834473"/>
    <w:rsid w:val="0083653F"/>
    <w:rsid w:val="00840319"/>
    <w:rsid w:val="00842DA8"/>
    <w:rsid w:val="0084333D"/>
    <w:rsid w:val="00850EE2"/>
    <w:rsid w:val="00850F7B"/>
    <w:rsid w:val="0086542A"/>
    <w:rsid w:val="00870500"/>
    <w:rsid w:val="008722EF"/>
    <w:rsid w:val="00892E18"/>
    <w:rsid w:val="008947D0"/>
    <w:rsid w:val="008B2701"/>
    <w:rsid w:val="008B3918"/>
    <w:rsid w:val="008C3577"/>
    <w:rsid w:val="008D3BB6"/>
    <w:rsid w:val="008E3455"/>
    <w:rsid w:val="008E4CDC"/>
    <w:rsid w:val="008E5A7B"/>
    <w:rsid w:val="009015EA"/>
    <w:rsid w:val="00912BA7"/>
    <w:rsid w:val="0092119C"/>
    <w:rsid w:val="00922634"/>
    <w:rsid w:val="00932892"/>
    <w:rsid w:val="00945291"/>
    <w:rsid w:val="00956490"/>
    <w:rsid w:val="009617C4"/>
    <w:rsid w:val="00962DED"/>
    <w:rsid w:val="00977091"/>
    <w:rsid w:val="009811CF"/>
    <w:rsid w:val="00994B1C"/>
    <w:rsid w:val="009A732A"/>
    <w:rsid w:val="009B05C0"/>
    <w:rsid w:val="009C041C"/>
    <w:rsid w:val="009C3D1D"/>
    <w:rsid w:val="009E0ADB"/>
    <w:rsid w:val="009F5C21"/>
    <w:rsid w:val="00A04A62"/>
    <w:rsid w:val="00A205FB"/>
    <w:rsid w:val="00A22A85"/>
    <w:rsid w:val="00A350C1"/>
    <w:rsid w:val="00A54708"/>
    <w:rsid w:val="00A62917"/>
    <w:rsid w:val="00A67902"/>
    <w:rsid w:val="00A70236"/>
    <w:rsid w:val="00A70A14"/>
    <w:rsid w:val="00A935EC"/>
    <w:rsid w:val="00AA02DE"/>
    <w:rsid w:val="00AB0C91"/>
    <w:rsid w:val="00AC0B74"/>
    <w:rsid w:val="00AD2F10"/>
    <w:rsid w:val="00AE0871"/>
    <w:rsid w:val="00AF357E"/>
    <w:rsid w:val="00B072BD"/>
    <w:rsid w:val="00B07854"/>
    <w:rsid w:val="00B109C1"/>
    <w:rsid w:val="00B20DE0"/>
    <w:rsid w:val="00B2162B"/>
    <w:rsid w:val="00B25767"/>
    <w:rsid w:val="00B3474D"/>
    <w:rsid w:val="00B406A1"/>
    <w:rsid w:val="00B42930"/>
    <w:rsid w:val="00B514CA"/>
    <w:rsid w:val="00B71022"/>
    <w:rsid w:val="00B80FCB"/>
    <w:rsid w:val="00B83D17"/>
    <w:rsid w:val="00B84E69"/>
    <w:rsid w:val="00B85646"/>
    <w:rsid w:val="00B95C60"/>
    <w:rsid w:val="00B95CFC"/>
    <w:rsid w:val="00BB0EB9"/>
    <w:rsid w:val="00BB2D3A"/>
    <w:rsid w:val="00BB7455"/>
    <w:rsid w:val="00BD16FC"/>
    <w:rsid w:val="00BE503A"/>
    <w:rsid w:val="00BF6838"/>
    <w:rsid w:val="00C03F57"/>
    <w:rsid w:val="00C15809"/>
    <w:rsid w:val="00C1693F"/>
    <w:rsid w:val="00C37ECD"/>
    <w:rsid w:val="00C40F69"/>
    <w:rsid w:val="00C846C1"/>
    <w:rsid w:val="00C965F4"/>
    <w:rsid w:val="00C966C2"/>
    <w:rsid w:val="00CB1338"/>
    <w:rsid w:val="00CB5B45"/>
    <w:rsid w:val="00CC0C9F"/>
    <w:rsid w:val="00CD38C2"/>
    <w:rsid w:val="00CE24D5"/>
    <w:rsid w:val="00D12846"/>
    <w:rsid w:val="00D229A4"/>
    <w:rsid w:val="00D3423E"/>
    <w:rsid w:val="00D37EAD"/>
    <w:rsid w:val="00D46DBF"/>
    <w:rsid w:val="00D52E68"/>
    <w:rsid w:val="00D718BA"/>
    <w:rsid w:val="00D93FE6"/>
    <w:rsid w:val="00D958BE"/>
    <w:rsid w:val="00DA181F"/>
    <w:rsid w:val="00DB0508"/>
    <w:rsid w:val="00DC03EB"/>
    <w:rsid w:val="00DC3E8A"/>
    <w:rsid w:val="00DD067E"/>
    <w:rsid w:val="00DD46C6"/>
    <w:rsid w:val="00DD4BB3"/>
    <w:rsid w:val="00DD7015"/>
    <w:rsid w:val="00DE69E6"/>
    <w:rsid w:val="00DF1176"/>
    <w:rsid w:val="00DF15ED"/>
    <w:rsid w:val="00DF338E"/>
    <w:rsid w:val="00DF62CF"/>
    <w:rsid w:val="00E01734"/>
    <w:rsid w:val="00E05645"/>
    <w:rsid w:val="00E21700"/>
    <w:rsid w:val="00E2746A"/>
    <w:rsid w:val="00E31A59"/>
    <w:rsid w:val="00E33BCE"/>
    <w:rsid w:val="00E44173"/>
    <w:rsid w:val="00E445CF"/>
    <w:rsid w:val="00EB1944"/>
    <w:rsid w:val="00EC278A"/>
    <w:rsid w:val="00EC5828"/>
    <w:rsid w:val="00EE3843"/>
    <w:rsid w:val="00F14688"/>
    <w:rsid w:val="00F26976"/>
    <w:rsid w:val="00F31CC7"/>
    <w:rsid w:val="00F37C0E"/>
    <w:rsid w:val="00F41270"/>
    <w:rsid w:val="00F5077F"/>
    <w:rsid w:val="00F658AD"/>
    <w:rsid w:val="00F70987"/>
    <w:rsid w:val="00F84E18"/>
    <w:rsid w:val="00F86DC5"/>
    <w:rsid w:val="00F948EC"/>
    <w:rsid w:val="00FC3794"/>
    <w:rsid w:val="00FD6203"/>
    <w:rsid w:val="00FD7FAC"/>
    <w:rsid w:val="00FF244F"/>
    <w:rsid w:val="00FF2786"/>
    <w:rsid w:val="00FF27B2"/>
    <w:rsid w:val="00FF2E1B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22E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2119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1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19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3BB6"/>
  </w:style>
  <w:style w:type="paragraph" w:styleId="Piedepgina">
    <w:name w:val="footer"/>
    <w:basedOn w:val="Normal"/>
    <w:link w:val="Piedepgina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BB6"/>
  </w:style>
  <w:style w:type="table" w:styleId="Tablaconcuadrcula">
    <w:name w:val="Table Grid"/>
    <w:basedOn w:val="Tablanormal"/>
    <w:uiPriority w:val="59"/>
    <w:rsid w:val="00DD4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22E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2119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1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19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3BB6"/>
  </w:style>
  <w:style w:type="paragraph" w:styleId="Piedepgina">
    <w:name w:val="footer"/>
    <w:basedOn w:val="Normal"/>
    <w:link w:val="Piedepgina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BB6"/>
  </w:style>
  <w:style w:type="table" w:styleId="Tablaconcuadrcula">
    <w:name w:val="Table Grid"/>
    <w:basedOn w:val="Tablanormal"/>
    <w:uiPriority w:val="59"/>
    <w:rsid w:val="00DD4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transparencia@gobiernotecolotla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F07E5-CD32-4E71-B57E-F2414BDD7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482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Administrador1</dc:creator>
  <cp:lastModifiedBy>Transparencia Tecolotlán</cp:lastModifiedBy>
  <cp:revision>9</cp:revision>
  <cp:lastPrinted>2016-01-15T18:15:00Z</cp:lastPrinted>
  <dcterms:created xsi:type="dcterms:W3CDTF">2019-06-11T17:34:00Z</dcterms:created>
  <dcterms:modified xsi:type="dcterms:W3CDTF">2019-07-11T16:15:00Z</dcterms:modified>
</cp:coreProperties>
</file>