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Default="00421DC0" w:rsidP="00520469">
      <w:pPr>
        <w:pStyle w:val="Textoindependiente"/>
        <w:jc w:val="center"/>
        <w:rPr>
          <w:rFonts w:ascii="Arial" w:hAnsi="Arial" w:cs="Arial"/>
          <w:b/>
          <w:sz w:val="28"/>
          <w:szCs w:val="28"/>
        </w:rPr>
      </w:pPr>
      <w:bookmarkStart w:id="0" w:name="_GoBack"/>
      <w:bookmarkEnd w:id="0"/>
      <w:r>
        <w:rPr>
          <w:rFonts w:ascii="Arial" w:hAnsi="Arial" w:cs="Arial"/>
          <w:b/>
          <w:sz w:val="28"/>
          <w:szCs w:val="28"/>
        </w:rPr>
        <w:t>TRECEAVA SESION</w:t>
      </w:r>
      <w:r w:rsidR="00E75C5E" w:rsidRPr="00E81956">
        <w:rPr>
          <w:rFonts w:ascii="Arial" w:hAnsi="Arial" w:cs="Arial"/>
          <w:b/>
          <w:sz w:val="28"/>
          <w:szCs w:val="28"/>
        </w:rPr>
        <w:t xml:space="preserve"> DEL H. AYUNTAM</w:t>
      </w:r>
      <w:r w:rsidR="00E75C5E">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E75C5E" w:rsidP="00F47405">
      <w:pPr>
        <w:pStyle w:val="Ttulo1"/>
        <w:jc w:val="center"/>
        <w:rPr>
          <w:rFonts w:ascii="Arial" w:hAnsi="Arial" w:cs="Arial"/>
        </w:rPr>
      </w:pPr>
      <w:r>
        <w:rPr>
          <w:rFonts w:ascii="Arial" w:hAnsi="Arial" w:cs="Arial"/>
        </w:rPr>
        <w:t>SESIÓN ORDINARIA</w:t>
      </w:r>
    </w:p>
    <w:p w:rsidR="00E75C5E" w:rsidRPr="00F865B5" w:rsidRDefault="00BC444F" w:rsidP="00E75C5E">
      <w:pPr>
        <w:rPr>
          <w:rFonts w:cs="Arial"/>
          <w:b/>
          <w:bCs/>
          <w:sz w:val="28"/>
        </w:rPr>
      </w:pPr>
      <w:r>
        <w:rPr>
          <w:rFonts w:cs="Arial"/>
          <w:b/>
          <w:bCs/>
          <w:sz w:val="28"/>
        </w:rPr>
        <w:t xml:space="preserve"> </w:t>
      </w:r>
    </w:p>
    <w:p w:rsidR="00E75C5E" w:rsidRDefault="00FB32FB" w:rsidP="001E0C32">
      <w:pPr>
        <w:pStyle w:val="Textoindependiente"/>
        <w:ind w:firstLine="708"/>
        <w:rPr>
          <w:rFonts w:ascii="Arial" w:hAnsi="Arial" w:cs="Arial"/>
        </w:rPr>
      </w:pPr>
      <w:r>
        <w:rPr>
          <w:rFonts w:ascii="Arial" w:hAnsi="Arial" w:cs="Arial"/>
          <w:b/>
          <w:bCs/>
        </w:rPr>
        <w:t xml:space="preserve">ACTA NÚMERO </w:t>
      </w:r>
      <w:r w:rsidR="00692CE2">
        <w:rPr>
          <w:rFonts w:ascii="Arial" w:hAnsi="Arial" w:cs="Arial"/>
          <w:b/>
          <w:bCs/>
        </w:rPr>
        <w:t>13</w:t>
      </w:r>
      <w:r w:rsidR="00520469">
        <w:rPr>
          <w:rFonts w:ascii="Arial" w:hAnsi="Arial" w:cs="Arial"/>
          <w:b/>
          <w:bCs/>
        </w:rPr>
        <w:t xml:space="preserve"> </w:t>
      </w:r>
      <w:r w:rsidR="00692CE2">
        <w:rPr>
          <w:rFonts w:ascii="Arial" w:hAnsi="Arial" w:cs="Arial"/>
          <w:b/>
          <w:bCs/>
        </w:rPr>
        <w:t>TRECE</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692CE2">
        <w:rPr>
          <w:rFonts w:ascii="Arial" w:hAnsi="Arial" w:cs="Arial"/>
        </w:rPr>
        <w:t>9</w:t>
      </w:r>
      <w:r w:rsidR="00364944">
        <w:rPr>
          <w:rFonts w:ascii="Arial" w:hAnsi="Arial" w:cs="Arial"/>
        </w:rPr>
        <w:t>:00</w:t>
      </w:r>
      <w:r w:rsidR="00710D42">
        <w:rPr>
          <w:rFonts w:ascii="Arial" w:hAnsi="Arial" w:cs="Arial"/>
        </w:rPr>
        <w:t xml:space="preserve"> </w:t>
      </w:r>
      <w:r w:rsidR="00692CE2">
        <w:rPr>
          <w:rFonts w:ascii="Arial" w:hAnsi="Arial" w:cs="Arial"/>
        </w:rPr>
        <w:t>nueve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sidR="00692CE2">
        <w:rPr>
          <w:rFonts w:ascii="Arial" w:hAnsi="Arial" w:cs="Arial"/>
        </w:rPr>
        <w:t>3</w:t>
      </w:r>
      <w:r w:rsidR="00922EF2">
        <w:rPr>
          <w:rFonts w:ascii="Arial" w:hAnsi="Arial" w:cs="Arial"/>
        </w:rPr>
        <w:t xml:space="preserve"> d</w:t>
      </w:r>
      <w:r w:rsidR="001E0C32">
        <w:rPr>
          <w:rFonts w:ascii="Arial" w:hAnsi="Arial" w:cs="Arial"/>
        </w:rPr>
        <w:t xml:space="preserve">e </w:t>
      </w:r>
      <w:r w:rsidR="00692CE2">
        <w:rPr>
          <w:rFonts w:ascii="Arial" w:hAnsi="Arial" w:cs="Arial"/>
        </w:rPr>
        <w:t>Jul</w:t>
      </w:r>
      <w:r w:rsidR="009758E4">
        <w:rPr>
          <w:rFonts w:ascii="Arial" w:hAnsi="Arial" w:cs="Arial"/>
        </w:rPr>
        <w:t>io</w:t>
      </w:r>
      <w:r w:rsidR="00D65550">
        <w:rPr>
          <w:rFonts w:ascii="Arial" w:hAnsi="Arial" w:cs="Arial"/>
        </w:rPr>
        <w:t xml:space="preserve"> </w:t>
      </w:r>
      <w:r w:rsidR="00FB06FD">
        <w:rPr>
          <w:rFonts w:ascii="Arial" w:hAnsi="Arial" w:cs="Arial"/>
        </w:rPr>
        <w:t>del año 2013</w:t>
      </w:r>
      <w:r w:rsidR="00E75C5E" w:rsidRPr="00F865B5">
        <w:rPr>
          <w:rFonts w:ascii="Arial" w:hAnsi="Arial" w:cs="Arial"/>
        </w:rPr>
        <w:t xml:space="preserve"> dos mil</w:t>
      </w:r>
      <w:r w:rsidR="008F74FC">
        <w:rPr>
          <w:rFonts w:ascii="Arial" w:hAnsi="Arial" w:cs="Arial"/>
        </w:rPr>
        <w:t xml:space="preserve"> </w:t>
      </w:r>
      <w:r w:rsidR="00FB06FD">
        <w:rPr>
          <w:rFonts w:ascii="Arial" w:hAnsi="Arial" w:cs="Arial"/>
        </w:rPr>
        <w:t>trece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692CE2">
        <w:rPr>
          <w:rFonts w:ascii="Arial" w:hAnsi="Arial" w:cs="Arial"/>
        </w:rPr>
        <w:t>te acta como apéndice número  13</w:t>
      </w:r>
      <w:r w:rsidR="00520469">
        <w:rPr>
          <w:rFonts w:ascii="Arial" w:hAnsi="Arial" w:cs="Arial"/>
        </w:rPr>
        <w:t xml:space="preserve"> </w:t>
      </w:r>
      <w:r w:rsidR="00692CE2">
        <w:rPr>
          <w:rFonts w:ascii="Arial" w:hAnsi="Arial" w:cs="Arial"/>
        </w:rPr>
        <w:t>tre</w:t>
      </w:r>
      <w:r w:rsidR="00D65550">
        <w:rPr>
          <w:rFonts w:ascii="Arial" w:hAnsi="Arial" w:cs="Arial"/>
        </w:rPr>
        <w:t>ce</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2.- Propuesta</w:t>
      </w:r>
      <w:r w:rsidR="005142E5">
        <w:rPr>
          <w:rFonts w:ascii="Arial" w:hAnsi="Arial" w:cs="Arial"/>
        </w:rPr>
        <w:t xml:space="preserve"> del Proyecto </w:t>
      </w:r>
      <w:r w:rsidR="00421DC0">
        <w:rPr>
          <w:rFonts w:ascii="Arial" w:hAnsi="Arial" w:cs="Arial"/>
        </w:rPr>
        <w:t>del Orden</w:t>
      </w:r>
      <w:r w:rsidR="005142E5">
        <w:rPr>
          <w:rFonts w:ascii="Arial" w:hAnsi="Arial" w:cs="Arial"/>
        </w:rPr>
        <w:t xml:space="preserve"> del D</w:t>
      </w:r>
      <w:r w:rsidR="00174BF3">
        <w:rPr>
          <w:rFonts w:ascii="Arial" w:hAnsi="Arial" w:cs="Arial"/>
        </w:rPr>
        <w:t xml:space="preserve">ía </w:t>
      </w:r>
      <w:r w:rsidR="005142E5">
        <w:rPr>
          <w:rFonts w:ascii="Arial" w:hAnsi="Arial" w:cs="Arial"/>
        </w:rPr>
        <w:t xml:space="preserve">y en su caso Aprobación. </w:t>
      </w:r>
      <w:r w:rsidR="009D15EB">
        <w:rPr>
          <w:rFonts w:ascii="Arial" w:hAnsi="Arial" w:cs="Arial"/>
        </w:rPr>
        <w:t>3</w:t>
      </w:r>
      <w:r w:rsidR="00174BF3">
        <w:rPr>
          <w:rFonts w:ascii="Arial" w:hAnsi="Arial" w:cs="Arial"/>
        </w:rPr>
        <w:t>.</w:t>
      </w:r>
      <w:r w:rsidR="00E75C5E">
        <w:rPr>
          <w:rFonts w:ascii="Arial" w:hAnsi="Arial" w:cs="Arial"/>
        </w:rPr>
        <w:t>-</w:t>
      </w:r>
      <w:r w:rsidR="00572949">
        <w:rPr>
          <w:rFonts w:ascii="Arial" w:hAnsi="Arial" w:cs="Arial"/>
        </w:rPr>
        <w:t xml:space="preserve"> </w:t>
      </w:r>
      <w:r w:rsidR="008515C3">
        <w:rPr>
          <w:rFonts w:ascii="Arial" w:hAnsi="Arial" w:cs="Arial"/>
        </w:rPr>
        <w:t>Lectura</w:t>
      </w:r>
      <w:r w:rsidR="001E0C32">
        <w:rPr>
          <w:rFonts w:ascii="Arial" w:hAnsi="Arial" w:cs="Arial"/>
        </w:rPr>
        <w:t xml:space="preserve"> del Acta</w:t>
      </w:r>
      <w:r w:rsidR="005142E5">
        <w:rPr>
          <w:rFonts w:ascii="Arial" w:hAnsi="Arial" w:cs="Arial"/>
        </w:rPr>
        <w:t xml:space="preserve"> de Sesi</w:t>
      </w:r>
      <w:r w:rsidR="00692CE2">
        <w:rPr>
          <w:rFonts w:ascii="Arial" w:hAnsi="Arial" w:cs="Arial"/>
        </w:rPr>
        <w:t>ón Ordinaria Celebrada el día 10</w:t>
      </w:r>
      <w:r w:rsidR="002C6F5B">
        <w:rPr>
          <w:rFonts w:ascii="Arial" w:hAnsi="Arial" w:cs="Arial"/>
        </w:rPr>
        <w:t xml:space="preserve"> de </w:t>
      </w:r>
      <w:r w:rsidR="00421DC0">
        <w:rPr>
          <w:rFonts w:ascii="Arial" w:hAnsi="Arial" w:cs="Arial"/>
        </w:rPr>
        <w:t>junio</w:t>
      </w:r>
      <w:r w:rsidR="00520469">
        <w:rPr>
          <w:rFonts w:ascii="Arial" w:hAnsi="Arial" w:cs="Arial"/>
        </w:rPr>
        <w:t xml:space="preserve"> </w:t>
      </w:r>
      <w:r w:rsidR="001E0C32">
        <w:rPr>
          <w:rFonts w:ascii="Arial" w:hAnsi="Arial" w:cs="Arial"/>
        </w:rPr>
        <w:t xml:space="preserve">del año en curso </w:t>
      </w:r>
      <w:r w:rsidR="005142E5">
        <w:rPr>
          <w:rFonts w:ascii="Arial" w:hAnsi="Arial" w:cs="Arial"/>
        </w:rPr>
        <w:t>y en su caso aprobación.</w:t>
      </w:r>
      <w:r w:rsidR="00392672">
        <w:rPr>
          <w:rFonts w:ascii="Arial" w:hAnsi="Arial" w:cs="Arial"/>
        </w:rPr>
        <w:t xml:space="preserve"> 4.-</w:t>
      </w:r>
      <w:r w:rsidR="00F15017">
        <w:rPr>
          <w:rFonts w:ascii="Arial" w:hAnsi="Arial" w:cs="Arial"/>
        </w:rPr>
        <w:t xml:space="preserve"> </w:t>
      </w:r>
      <w:r w:rsidR="00392672">
        <w:rPr>
          <w:rFonts w:ascii="Arial" w:hAnsi="Arial" w:cs="Arial"/>
        </w:rPr>
        <w:t>Autorización para</w:t>
      </w:r>
      <w:r w:rsidR="009E35EA">
        <w:rPr>
          <w:rFonts w:ascii="Arial" w:hAnsi="Arial" w:cs="Arial"/>
        </w:rPr>
        <w:t xml:space="preserve"> </w:t>
      </w:r>
      <w:r w:rsidR="00692CE2">
        <w:rPr>
          <w:rFonts w:ascii="Arial" w:hAnsi="Arial" w:cs="Arial"/>
        </w:rPr>
        <w:t>S</w:t>
      </w:r>
      <w:r w:rsidR="00F15017">
        <w:rPr>
          <w:rFonts w:ascii="Arial" w:hAnsi="Arial" w:cs="Arial"/>
        </w:rPr>
        <w:t>olicitar el crédito con BANOBRAS</w:t>
      </w:r>
      <w:r w:rsidR="00692CE2">
        <w:rPr>
          <w:rFonts w:ascii="Arial" w:hAnsi="Arial" w:cs="Arial"/>
        </w:rPr>
        <w:t xml:space="preserve"> para el cambio de Luminarias en el Municipio</w:t>
      </w:r>
      <w:r w:rsidR="009758E4">
        <w:rPr>
          <w:rFonts w:ascii="Arial" w:hAnsi="Arial" w:cs="Arial"/>
        </w:rPr>
        <w:t xml:space="preserve">. </w:t>
      </w:r>
      <w:r w:rsidR="00A20D9B">
        <w:rPr>
          <w:rFonts w:ascii="Arial" w:hAnsi="Arial" w:cs="Arial"/>
        </w:rPr>
        <w:t>5</w:t>
      </w:r>
      <w:r w:rsidR="00572949">
        <w:rPr>
          <w:rFonts w:ascii="Arial" w:hAnsi="Arial" w:cs="Arial"/>
        </w:rPr>
        <w:t>.-</w:t>
      </w:r>
      <w:r w:rsidR="00520469">
        <w:rPr>
          <w:rFonts w:ascii="Arial" w:hAnsi="Arial" w:cs="Arial"/>
        </w:rPr>
        <w:t xml:space="preserve"> Asuntos Varios. </w:t>
      </w:r>
      <w:r w:rsidR="00A20D9B">
        <w:rPr>
          <w:rFonts w:ascii="Arial" w:hAnsi="Arial" w:cs="Arial"/>
        </w:rPr>
        <w:t>6</w:t>
      </w:r>
      <w:r w:rsidR="00572949">
        <w:rPr>
          <w:rFonts w:ascii="Arial" w:hAnsi="Arial" w:cs="Arial"/>
        </w:rPr>
        <w:t>.</w:t>
      </w:r>
      <w:r w:rsidR="00421DC0">
        <w:rPr>
          <w:rFonts w:ascii="Arial" w:hAnsi="Arial" w:cs="Arial"/>
        </w:rPr>
        <w:t>- Clausura</w:t>
      </w:r>
      <w:r w:rsidR="005142E5">
        <w:rPr>
          <w:rFonts w:ascii="Arial" w:hAnsi="Arial" w:cs="Arial"/>
        </w:rPr>
        <w:t xml:space="preserve"> de Sesión. ----</w:t>
      </w:r>
      <w:r w:rsidR="009758E4">
        <w:rPr>
          <w:rFonts w:ascii="Arial" w:hAnsi="Arial" w:cs="Arial"/>
        </w:rPr>
        <w:t>------</w:t>
      </w:r>
      <w:r w:rsidR="00692CE2">
        <w:rPr>
          <w:rFonts w:ascii="Arial" w:hAnsi="Arial" w:cs="Arial"/>
        </w:rPr>
        <w:t>-------------------------------------------------------</w:t>
      </w:r>
    </w:p>
    <w:p w:rsidR="00E75C5E" w:rsidRDefault="00E75C5E" w:rsidP="00E75C5E">
      <w:pPr>
        <w:pStyle w:val="Textoindependiente"/>
        <w:rPr>
          <w:rFonts w:ascii="Arial" w:hAnsi="Arial" w:cs="Arial"/>
        </w:rPr>
      </w:pP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E12E8A">
        <w:t>C. Secretario General Lic</w:t>
      </w:r>
      <w:r w:rsidR="00FE051F">
        <w:t>. José Luis Robes Martínez; Buenos días señores permitiéndome como primer punto s</w:t>
      </w:r>
      <w:r w:rsidR="00174BF3">
        <w:t>e procede a nombrar lista de asistencia estando presentes los C.C. Mtro. Enrique Rojas Díaz</w:t>
      </w:r>
      <w:r w:rsidR="00421DC0">
        <w:t>, Lic</w:t>
      </w:r>
      <w:r w:rsidR="00174BF3">
        <w:t>. Luz Elvira Duran Valenzuela, C.  Ángela S</w:t>
      </w:r>
      <w:r w:rsidR="00464D8C">
        <w:t>ilva Hernández</w:t>
      </w:r>
      <w:r w:rsidR="00421DC0">
        <w:t>, C</w:t>
      </w:r>
      <w:r w:rsidR="00174BF3">
        <w:t>. María Genoveva Moya Santana,  C. Salvador Chávez García, C. J. Natividad Sanabria Fuente</w:t>
      </w:r>
      <w:r w:rsidR="0044621F">
        <w:t xml:space="preserve">s, C. Martin Cruz Franco, </w:t>
      </w:r>
      <w:r w:rsidR="00174BF3">
        <w:t xml:space="preserve">C. Mauricia </w:t>
      </w:r>
      <w:proofErr w:type="spellStart"/>
      <w:r w:rsidR="00174BF3">
        <w:t>Yepez</w:t>
      </w:r>
      <w:proofErr w:type="spellEnd"/>
      <w:r w:rsidR="00572949">
        <w:t xml:space="preserve"> </w:t>
      </w:r>
      <w:proofErr w:type="spellStart"/>
      <w:r w:rsidR="00174BF3">
        <w:t>Orona</w:t>
      </w:r>
      <w:proofErr w:type="spellEnd"/>
      <w:r w:rsidR="00174BF3">
        <w:t>,</w:t>
      </w:r>
      <w:r w:rsidR="009758E4">
        <w:t xml:space="preserve"> Lic</w:t>
      </w:r>
      <w:r w:rsidR="00FE051F">
        <w:t xml:space="preserve">. </w:t>
      </w:r>
      <w:r w:rsidR="005B23EA">
        <w:t>Víctor Pedr</w:t>
      </w:r>
      <w:r w:rsidR="001E0C32">
        <w:t xml:space="preserve">o </w:t>
      </w:r>
      <w:r w:rsidR="00421DC0">
        <w:t>Rodríguez Juárez</w:t>
      </w:r>
      <w:r w:rsidR="001E0C32">
        <w:t>.</w:t>
      </w:r>
      <w:r w:rsidR="005B23EA">
        <w:t xml:space="preserve"> C. José Alberto Chávez Ruiz</w:t>
      </w:r>
      <w:r w:rsidR="00867CB9">
        <w:t xml:space="preserve"> y Lic. María S</w:t>
      </w:r>
      <w:r w:rsidR="001E0C32">
        <w:t>oledad Olivares Márquez</w:t>
      </w:r>
      <w:r w:rsidR="00867CB9">
        <w:t>. P</w:t>
      </w:r>
      <w:r w:rsidR="00FE051F">
        <w:t xml:space="preserve">or lo cual certifico la existencia de quórum legal </w:t>
      </w:r>
      <w:r w:rsidR="001E0C32">
        <w:t>para hacer valida dicha sesión-</w:t>
      </w:r>
      <w:r w:rsidR="001218F1">
        <w:t>----</w:t>
      </w:r>
      <w:r w:rsidR="009758E4">
        <w:t>--------------------------------------------------------------------</w:t>
      </w:r>
    </w:p>
    <w:p w:rsidR="002B3876" w:rsidRDefault="002B3876" w:rsidP="001A162F">
      <w:pPr>
        <w:ind w:firstLine="708"/>
      </w:pPr>
    </w:p>
    <w:p w:rsidR="00A40659" w:rsidRDefault="00947843" w:rsidP="003E472A">
      <w:pPr>
        <w:pStyle w:val="Textoindependiente"/>
        <w:ind w:firstLine="708"/>
        <w:rPr>
          <w:rFonts w:ascii="Arial" w:hAnsi="Arial" w:cs="Arial"/>
        </w:rPr>
      </w:pPr>
      <w:r>
        <w:rPr>
          <w:rFonts w:ascii="Arial" w:hAnsi="Arial" w:cs="Arial"/>
        </w:rPr>
        <w:t xml:space="preserve">Continuando con el </w:t>
      </w:r>
      <w:r w:rsidR="00421DC0">
        <w:rPr>
          <w:rFonts w:ascii="Arial" w:hAnsi="Arial" w:cs="Arial"/>
          <w:b/>
        </w:rPr>
        <w:t>P</w:t>
      </w:r>
      <w:r w:rsidR="00421DC0"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44621F">
        <w:rPr>
          <w:rFonts w:ascii="Arial" w:hAnsi="Arial" w:cs="Arial"/>
        </w:rPr>
        <w:t>ÚNICO</w:t>
      </w:r>
      <w:r w:rsidR="001A162F">
        <w:rPr>
          <w:rFonts w:ascii="Arial" w:hAnsi="Arial" w:cs="Arial"/>
        </w:rPr>
        <w:t xml:space="preserve">; </w:t>
      </w:r>
      <w:r w:rsidR="00FE051F">
        <w:rPr>
          <w:rFonts w:ascii="Arial" w:hAnsi="Arial" w:cs="Arial"/>
        </w:rPr>
        <w:t xml:space="preserve">se aprueba por </w:t>
      </w:r>
      <w:r w:rsidR="00421DC0">
        <w:rPr>
          <w:rFonts w:ascii="Arial" w:hAnsi="Arial" w:cs="Arial"/>
        </w:rPr>
        <w:t>votación unánime</w:t>
      </w:r>
      <w:r w:rsidR="007854A7">
        <w:rPr>
          <w:rFonts w:ascii="Arial" w:hAnsi="Arial" w:cs="Arial"/>
        </w:rPr>
        <w:t>.</w:t>
      </w:r>
    </w:p>
    <w:p w:rsidR="003E472A" w:rsidRDefault="003E472A" w:rsidP="003E472A">
      <w:pPr>
        <w:pStyle w:val="Textoindependiente"/>
        <w:ind w:firstLine="708"/>
        <w:rPr>
          <w:rFonts w:cs="Arial"/>
        </w:rPr>
      </w:pPr>
    </w:p>
    <w:p w:rsidR="003E472A" w:rsidRDefault="001A162F" w:rsidP="003E472A">
      <w:pPr>
        <w:pStyle w:val="Textoindependiente2"/>
        <w:spacing w:line="240" w:lineRule="auto"/>
        <w:ind w:firstLine="708"/>
        <w:rPr>
          <w:rFonts w:cs="Arial"/>
        </w:rPr>
      </w:pPr>
      <w:r>
        <w:rPr>
          <w:rFonts w:cs="Arial"/>
        </w:rPr>
        <w:t xml:space="preserve">En el punto </w:t>
      </w:r>
      <w:r w:rsidR="00421DC0" w:rsidRPr="001A162F">
        <w:rPr>
          <w:rFonts w:cs="Arial"/>
          <w:b/>
        </w:rPr>
        <w:t>número</w:t>
      </w:r>
      <w:r w:rsidRPr="001A162F">
        <w:rPr>
          <w:rFonts w:cs="Arial"/>
          <w:b/>
        </w:rPr>
        <w:t xml:space="preserve"> 3</w:t>
      </w:r>
      <w:r>
        <w:rPr>
          <w:rFonts w:cs="Arial"/>
        </w:rPr>
        <w:t xml:space="preserve"> del orden del día, se pr</w:t>
      </w:r>
      <w:r w:rsidR="001218F1">
        <w:rPr>
          <w:rFonts w:cs="Arial"/>
        </w:rPr>
        <w:t>ocede a dar lectura de</w:t>
      </w:r>
      <w:r w:rsidR="004D647A">
        <w:rPr>
          <w:rFonts w:cs="Arial"/>
        </w:rPr>
        <w:t>l</w:t>
      </w:r>
      <w:r w:rsidR="001218F1">
        <w:rPr>
          <w:rFonts w:cs="Arial"/>
        </w:rPr>
        <w:t xml:space="preserve"> acta de sesión ordinaria celebrada el día </w:t>
      </w:r>
      <w:r w:rsidR="00692CE2">
        <w:rPr>
          <w:rFonts w:cs="Arial"/>
        </w:rPr>
        <w:t xml:space="preserve">10 de </w:t>
      </w:r>
      <w:r w:rsidR="00421DC0">
        <w:rPr>
          <w:rFonts w:cs="Arial"/>
        </w:rPr>
        <w:t>junio</w:t>
      </w:r>
      <w:r w:rsidR="004D647A">
        <w:rPr>
          <w:rFonts w:cs="Arial"/>
        </w:rPr>
        <w:t xml:space="preserve"> del 2013</w:t>
      </w:r>
      <w:r w:rsidR="001218F1">
        <w:rPr>
          <w:rFonts w:cs="Arial"/>
        </w:rPr>
        <w:t>.</w:t>
      </w:r>
      <w:r w:rsidR="00572949">
        <w:rPr>
          <w:rFonts w:cs="Arial"/>
        </w:rPr>
        <w:t xml:space="preserve"> </w:t>
      </w:r>
      <w:r w:rsidR="0044621F" w:rsidRPr="00A43012">
        <w:rPr>
          <w:rFonts w:cs="Arial"/>
        </w:rPr>
        <w:t>ÚNICO</w:t>
      </w:r>
      <w:r>
        <w:rPr>
          <w:rFonts w:cs="Arial"/>
        </w:rPr>
        <w:t>; se aprueba</w:t>
      </w:r>
      <w:r w:rsidR="001218F1">
        <w:rPr>
          <w:rFonts w:cs="Arial"/>
        </w:rPr>
        <w:t>n</w:t>
      </w:r>
      <w:r>
        <w:rPr>
          <w:rFonts w:cs="Arial"/>
        </w:rPr>
        <w:t xml:space="preserve"> por </w:t>
      </w:r>
      <w:r w:rsidR="0044621F">
        <w:rPr>
          <w:rFonts w:cs="Arial"/>
        </w:rPr>
        <w:t>votación unánime</w:t>
      </w:r>
      <w:r w:rsidR="00C12296">
        <w:rPr>
          <w:rFonts w:cs="Arial"/>
        </w:rPr>
        <w:t xml:space="preserve"> de todos los regidores.</w:t>
      </w:r>
    </w:p>
    <w:p w:rsidR="000740D8" w:rsidRDefault="000740D8" w:rsidP="000740D8">
      <w:pPr>
        <w:ind w:firstLine="708"/>
        <w:rPr>
          <w:rFonts w:cs="Arial"/>
          <w:b/>
        </w:rPr>
      </w:pPr>
      <w:r>
        <w:rPr>
          <w:rFonts w:cs="Arial"/>
        </w:rPr>
        <w:t xml:space="preserve">Continuando con el </w:t>
      </w:r>
      <w:r w:rsidR="00FC4932">
        <w:rPr>
          <w:rFonts w:cs="Arial"/>
          <w:b/>
        </w:rPr>
        <w:t>Punto 4</w:t>
      </w:r>
      <w:r>
        <w:rPr>
          <w:rFonts w:cs="Arial"/>
        </w:rPr>
        <w:t xml:space="preserve"> del Orden del Día, El Maestro Enrique Rojas Díaz</w:t>
      </w:r>
      <w:r w:rsidRPr="00A20D9B">
        <w:t xml:space="preserve"> Habiendo informado y debidamente discutido que fue por los integrantes del H. Ayuntamiento la contratación del crédito con el Banco Nacional de Obras y Servicios Públicos, S.N.C., se aprobó por unanimidad de los regidores que se mencionan a continuación: </w:t>
      </w:r>
      <w:r>
        <w:t>C.C. Mtro. Enrique Rojas Díaz</w:t>
      </w:r>
      <w:r w:rsidR="00421DC0">
        <w:t>, Lic</w:t>
      </w:r>
      <w:r>
        <w:t>. Luz Elvira Duran Valenzuela, C.  Ángela Silva Hernández</w:t>
      </w:r>
      <w:r w:rsidR="00421DC0">
        <w:t>, C</w:t>
      </w:r>
      <w:r>
        <w:t>. María Genoveva Moya Santana</w:t>
      </w:r>
      <w:r w:rsidR="00421DC0">
        <w:t>, C</w:t>
      </w:r>
      <w:r>
        <w:t xml:space="preserve">. Salvador Chávez García, C. J. Natividad Sanabria Fuentes, C. Martin Cruz Franco, C. Mauricia </w:t>
      </w:r>
      <w:r w:rsidR="00421DC0">
        <w:t>Yépez</w:t>
      </w:r>
      <w:r>
        <w:t xml:space="preserve"> </w:t>
      </w:r>
      <w:proofErr w:type="spellStart"/>
      <w:r>
        <w:t>Orona</w:t>
      </w:r>
      <w:proofErr w:type="spellEnd"/>
      <w:r>
        <w:t xml:space="preserve">, Lic. Víctor Pedro </w:t>
      </w:r>
      <w:r w:rsidR="00421DC0">
        <w:t>Rodríguez Juárez</w:t>
      </w:r>
      <w:r>
        <w:t xml:space="preserve">. C. </w:t>
      </w:r>
      <w:r>
        <w:lastRenderedPageBreak/>
        <w:t xml:space="preserve">José Alberto Chávez Ruiz y Lic. María Soledad Olivares Márquez. </w:t>
      </w:r>
      <w:r w:rsidR="00421DC0">
        <w:rPr>
          <w:rFonts w:cs="Arial"/>
          <w:b/>
        </w:rPr>
        <w:t>Las</w:t>
      </w:r>
      <w:r>
        <w:rPr>
          <w:rFonts w:cs="Arial"/>
          <w:b/>
        </w:rPr>
        <w:t xml:space="preserve"> siguientes resoluciones:</w:t>
      </w:r>
      <w:r>
        <w:rPr>
          <w:rFonts w:cs="Arial"/>
          <w:i/>
        </w:rPr>
        <w:t xml:space="preserve"> </w:t>
      </w:r>
      <w:r>
        <w:rPr>
          <w:rFonts w:cs="Arial"/>
          <w:b/>
        </w:rPr>
        <w:t xml:space="preserve">  </w:t>
      </w:r>
    </w:p>
    <w:p w:rsidR="000740D8" w:rsidRDefault="000740D8" w:rsidP="000740D8">
      <w:pPr>
        <w:rPr>
          <w:rFonts w:cs="Arial"/>
          <w:b/>
        </w:rPr>
      </w:pPr>
    </w:p>
    <w:p w:rsidR="000740D8" w:rsidRDefault="000740D8" w:rsidP="000740D8">
      <w:pPr>
        <w:rPr>
          <w:rFonts w:cs="Arial"/>
        </w:rPr>
      </w:pPr>
      <w:r>
        <w:rPr>
          <w:rFonts w:cs="Arial"/>
          <w:b/>
        </w:rPr>
        <w:t xml:space="preserve">PRIMERA.- </w:t>
      </w:r>
      <w:r>
        <w:rPr>
          <w:rFonts w:cs="Arial"/>
        </w:rPr>
        <w:t>El H. Ayuntamiento de Amacueca, Jalisco tiene previsto en su Programa Financiero Anual la contratación de créditos para la realización de obra pública y la prestación de servicios municipales.</w:t>
      </w:r>
    </w:p>
    <w:p w:rsidR="000740D8" w:rsidRDefault="000740D8" w:rsidP="000740D8">
      <w:pPr>
        <w:rPr>
          <w:rFonts w:cs="Arial"/>
        </w:rPr>
      </w:pPr>
    </w:p>
    <w:p w:rsidR="000740D8" w:rsidRDefault="000740D8" w:rsidP="000740D8">
      <w:pPr>
        <w:rPr>
          <w:rFonts w:cs="Arial"/>
        </w:rPr>
      </w:pPr>
      <w:r>
        <w:rPr>
          <w:rFonts w:cs="Arial"/>
          <w:b/>
        </w:rPr>
        <w:t xml:space="preserve">SEGUNDA.- </w:t>
      </w:r>
      <w:r>
        <w:rPr>
          <w:rFonts w:cs="Arial"/>
        </w:rPr>
        <w:t xml:space="preserve">Se autoriza al H. Ayuntamiento Municipal para que en ejercicio </w:t>
      </w:r>
      <w:r w:rsidR="00421DC0">
        <w:rPr>
          <w:rFonts w:cs="Arial"/>
        </w:rPr>
        <w:t>de</w:t>
      </w:r>
      <w:r>
        <w:rPr>
          <w:rFonts w:cs="Arial"/>
        </w:rPr>
        <w:t xml:space="preserve"> su Programa Financiero gestione y contrate con el Banco Nacional de Obras y Servicios Públicos, S.N.C. el otorgamiento de un crédito hasta por la cantidad de $ 4, 437.000.00   (cuatro millones cuatrocientos treinta y siete mil pesos  00/100 M.N.).</w:t>
      </w:r>
    </w:p>
    <w:p w:rsidR="000740D8" w:rsidRDefault="000740D8" w:rsidP="000740D8">
      <w:pPr>
        <w:rPr>
          <w:rFonts w:cs="Arial"/>
        </w:rPr>
      </w:pPr>
    </w:p>
    <w:p w:rsidR="000740D8" w:rsidRDefault="000740D8" w:rsidP="000740D8">
      <w:pPr>
        <w:rPr>
          <w:rFonts w:cs="Arial"/>
        </w:rPr>
      </w:pPr>
      <w:r>
        <w:rPr>
          <w:rFonts w:cs="Arial"/>
        </w:rPr>
        <w:t>Las cantidades que disponga el Ayuntamiento en el ejercicio del crédito causarán intereses normales a la tasa que tenga aprobadas el Banco acreditante en el momento en que sea concedido el financiamiento correspondiente, mismas tasas cuyos componentes serán revisables cuando así se precise en el contrato de apertura de crédito. Además se podrá convenir en el pago de intereses moratorios de acuerdo con las tasas que para ello se fijen en el documento en que se formalice el financiamiento.</w:t>
      </w:r>
    </w:p>
    <w:p w:rsidR="000740D8" w:rsidRDefault="000740D8" w:rsidP="000740D8">
      <w:pPr>
        <w:rPr>
          <w:rFonts w:cs="Arial"/>
        </w:rPr>
      </w:pPr>
    </w:p>
    <w:p w:rsidR="000740D8" w:rsidRPr="000740D8" w:rsidRDefault="000740D8" w:rsidP="000740D8">
      <w:pPr>
        <w:rPr>
          <w:rFonts w:cs="Arial"/>
        </w:rPr>
      </w:pPr>
      <w:r w:rsidRPr="000740D8">
        <w:rPr>
          <w:rFonts w:cs="Arial"/>
        </w:rPr>
        <w:t xml:space="preserve">El importe de la totalidad de las obligaciones que en su calidad de acreditado correspondan al Ayuntamiento en el contrato de apertura de crédito </w:t>
      </w:r>
      <w:r w:rsidR="00FC4932" w:rsidRPr="000740D8">
        <w:rPr>
          <w:rFonts w:cs="Arial"/>
        </w:rPr>
        <w:t>será</w:t>
      </w:r>
      <w:r w:rsidR="00FC4932">
        <w:rPr>
          <w:rFonts w:cs="Arial"/>
        </w:rPr>
        <w:t>n</w:t>
      </w:r>
      <w:r w:rsidRPr="000740D8">
        <w:rPr>
          <w:rFonts w:cs="Arial"/>
        </w:rPr>
        <w:t xml:space="preserve"> cubiertas en los plazos que para ello se fijen en los propios instrumento</w:t>
      </w:r>
      <w:r w:rsidR="00FC4932">
        <w:rPr>
          <w:rFonts w:cs="Arial"/>
        </w:rPr>
        <w:t>s legales sin que exceda de 6</w:t>
      </w:r>
      <w:r w:rsidRPr="000740D8">
        <w:rPr>
          <w:rFonts w:cs="Arial"/>
        </w:rPr>
        <w:t xml:space="preserve"> años</w:t>
      </w:r>
      <w:r w:rsidR="00FC4932">
        <w:rPr>
          <w:rFonts w:cs="Arial"/>
        </w:rPr>
        <w:t xml:space="preserve"> 5 meses</w:t>
      </w:r>
      <w:r w:rsidRPr="000740D8">
        <w:rPr>
          <w:rFonts w:cs="Arial"/>
        </w:rPr>
        <w:t>, mediante exhibiciones mensuales integradas en abonos consecutivos que comprendan capital e intereses. Los plazos pactados podrán ser modificados por convenio entre las partes cuando así lo autorice el Banco acreditante, sin exceder del plazo máximo antes señalado.</w:t>
      </w:r>
    </w:p>
    <w:p w:rsidR="000740D8" w:rsidRDefault="000740D8" w:rsidP="000740D8">
      <w:pPr>
        <w:rPr>
          <w:rFonts w:cs="Arial"/>
        </w:rPr>
      </w:pPr>
    </w:p>
    <w:p w:rsidR="000740D8" w:rsidRPr="00996AC2" w:rsidRDefault="000740D8" w:rsidP="000740D8">
      <w:pPr>
        <w:rPr>
          <w:rFonts w:cs="Arial"/>
        </w:rPr>
      </w:pPr>
      <w:r>
        <w:rPr>
          <w:rFonts w:cs="Arial"/>
          <w:b/>
        </w:rPr>
        <w:t xml:space="preserve">TERCERA.- </w:t>
      </w:r>
      <w:r>
        <w:rPr>
          <w:rFonts w:cs="Arial"/>
        </w:rPr>
        <w:t>El crédito a que se refiere la resolución anterior, se destinará precisa y exclusivamente a cubrir las obras públicas productivas q</w:t>
      </w:r>
      <w:r w:rsidR="00FC4932">
        <w:rPr>
          <w:rFonts w:cs="Arial"/>
        </w:rPr>
        <w:t>ue se describen a continuación: Sustitución de Luminarias en Todo el Municipio</w:t>
      </w:r>
      <w:r>
        <w:rPr>
          <w:rFonts w:cs="Arial"/>
          <w:i/>
        </w:rPr>
        <w:t xml:space="preserve">, </w:t>
      </w:r>
      <w:r>
        <w:rPr>
          <w:rFonts w:cs="Arial"/>
        </w:rPr>
        <w:t>incluyendo el refinanciamiento, los gastos conexos, el IVA correspondiente, las comisiones por parte del Banco acreditante y en su caso los intereses en periodo de inversión y/</w:t>
      </w:r>
      <w:r w:rsidR="00421DC0">
        <w:rPr>
          <w:rFonts w:cs="Arial"/>
        </w:rPr>
        <w:t>o gracia</w:t>
      </w:r>
      <w:r>
        <w:rPr>
          <w:rFonts w:cs="Arial"/>
        </w:rPr>
        <w:t xml:space="preserve">. Queda </w:t>
      </w:r>
      <w:r w:rsidRPr="00996AC2">
        <w:rPr>
          <w:rFonts w:cs="Arial"/>
        </w:rPr>
        <w:t>facultado el Ayuntamiento a cubrir, con recursos propios, las cantidades que en su caso resulten faltantes.</w:t>
      </w:r>
    </w:p>
    <w:p w:rsidR="000740D8" w:rsidRPr="00996AC2" w:rsidRDefault="000740D8" w:rsidP="000740D8">
      <w:pPr>
        <w:rPr>
          <w:rFonts w:cs="Arial"/>
        </w:rPr>
      </w:pPr>
    </w:p>
    <w:p w:rsidR="000740D8" w:rsidRPr="00996AC2" w:rsidRDefault="000740D8" w:rsidP="000740D8">
      <w:pPr>
        <w:rPr>
          <w:rFonts w:cs="Arial"/>
        </w:rPr>
      </w:pPr>
      <w:r w:rsidRPr="00996AC2">
        <w:rPr>
          <w:rFonts w:cs="Arial"/>
          <w:b/>
        </w:rPr>
        <w:t>CUARTA.</w:t>
      </w:r>
      <w:r w:rsidR="00421DC0" w:rsidRPr="00996AC2">
        <w:rPr>
          <w:rFonts w:cs="Arial"/>
          <w:b/>
        </w:rPr>
        <w:t>-</w:t>
      </w:r>
      <w:r w:rsidR="00421DC0" w:rsidRPr="00996AC2">
        <w:rPr>
          <w:rFonts w:cs="Arial"/>
        </w:rPr>
        <w:t xml:space="preserve"> </w:t>
      </w:r>
      <w:r w:rsidR="00421DC0" w:rsidRPr="00996AC2">
        <w:rPr>
          <w:rFonts w:cs="Arial"/>
          <w:b/>
        </w:rPr>
        <w:t>Las</w:t>
      </w:r>
      <w:r w:rsidRPr="00996AC2">
        <w:rPr>
          <w:rFonts w:cs="Arial"/>
        </w:rPr>
        <w:t xml:space="preserve"> obras, adquisiciones o prestación de servicios correspondientes, serán adjudicadas al contratista seleccionado conforme a los términos aprobados en el contrato de apertura de crédito, cuando los recursos </w:t>
      </w:r>
      <w:r w:rsidR="00421DC0" w:rsidRPr="00996AC2">
        <w:rPr>
          <w:rFonts w:cs="Arial"/>
        </w:rPr>
        <w:t>crediticios estén</w:t>
      </w:r>
      <w:r w:rsidRPr="00996AC2">
        <w:rPr>
          <w:rFonts w:cs="Arial"/>
        </w:rPr>
        <w:t xml:space="preserve"> fondeados con líneas de crédito externo o se trate de recursos federales; o en su caso, conforme a las disposiciones </w:t>
      </w:r>
      <w:r w:rsidR="00421DC0" w:rsidRPr="00996AC2">
        <w:rPr>
          <w:rFonts w:cs="Arial"/>
        </w:rPr>
        <w:t>de la</w:t>
      </w:r>
      <w:r w:rsidRPr="00996AC2">
        <w:rPr>
          <w:rFonts w:cs="Arial"/>
        </w:rPr>
        <w:t xml:space="preserve"> legislación de esta Entidad Federativa, cuando se trate de recursos del Banco acreditante. Los contratos respectivos serán celebrados por el Ayuntamiento, con la intervención de </w:t>
      </w:r>
      <w:smartTag w:uri="urn:schemas-microsoft-com:office:smarttags" w:element="PersonName">
        <w:smartTagPr>
          <w:attr w:name="ProductID" w:val="la Unidad Administrativa"/>
        </w:smartTagPr>
        <w:r w:rsidRPr="00996AC2">
          <w:rPr>
            <w:rFonts w:cs="Arial"/>
          </w:rPr>
          <w:t>la Unidad Administrativa</w:t>
        </w:r>
      </w:smartTag>
      <w:r w:rsidRPr="00996AC2">
        <w:rPr>
          <w:rFonts w:cs="Arial"/>
        </w:rPr>
        <w:t xml:space="preserve"> que sea designada como Directora Técnica de </w:t>
      </w:r>
      <w:smartTag w:uri="urn:schemas-microsoft-com:office:smarttags" w:element="PersonName">
        <w:smartTagPr>
          <w:attr w:name="ProductID" w:val="la Obra"/>
        </w:smartTagPr>
        <w:r w:rsidRPr="00996AC2">
          <w:rPr>
            <w:rFonts w:cs="Arial"/>
          </w:rPr>
          <w:t>la Obra</w:t>
        </w:r>
      </w:smartTag>
      <w:r w:rsidRPr="00996AC2">
        <w:rPr>
          <w:rFonts w:cs="Arial"/>
        </w:rPr>
        <w:t xml:space="preserve"> y la contratista respectiva.</w:t>
      </w:r>
    </w:p>
    <w:p w:rsidR="000740D8" w:rsidRDefault="000740D8" w:rsidP="000740D8">
      <w:pPr>
        <w:rPr>
          <w:rFonts w:cs="Arial"/>
          <w:b/>
        </w:rPr>
      </w:pPr>
    </w:p>
    <w:p w:rsidR="000740D8" w:rsidRPr="00417CE1" w:rsidRDefault="000740D8" w:rsidP="000740D8">
      <w:pPr>
        <w:rPr>
          <w:rFonts w:cs="Arial"/>
        </w:rPr>
      </w:pPr>
      <w:r w:rsidRPr="00417CE1">
        <w:rPr>
          <w:rFonts w:cs="Arial"/>
          <w:b/>
        </w:rPr>
        <w:t xml:space="preserve">QUINTA.- </w:t>
      </w:r>
      <w:r w:rsidRPr="00417CE1">
        <w:rPr>
          <w:rFonts w:cs="Arial"/>
        </w:rPr>
        <w:t>Se autoriza al H. Ayuntamiento</w:t>
      </w:r>
      <w:r>
        <w:rPr>
          <w:rFonts w:cs="Arial"/>
        </w:rPr>
        <w:t>,</w:t>
      </w:r>
      <w:r w:rsidRPr="00417CE1">
        <w:rPr>
          <w:rFonts w:cs="Arial"/>
        </w:rPr>
        <w:t xml:space="preserve"> por conducto del Encargado de la Hacienda Municipal</w:t>
      </w:r>
      <w:r>
        <w:rPr>
          <w:rFonts w:cs="Arial"/>
        </w:rPr>
        <w:t>,</w:t>
      </w:r>
      <w:r w:rsidRPr="00417CE1">
        <w:rPr>
          <w:rFonts w:cs="Arial"/>
        </w:rPr>
        <w:t xml:space="preserve"> para que realice las incorporaciones y modificaciones que resulten necesarias al </w:t>
      </w:r>
      <w:r w:rsidRPr="00417CE1">
        <w:rPr>
          <w:rFonts w:cs="Arial"/>
        </w:rPr>
        <w:lastRenderedPageBreak/>
        <w:t>presupuesto de egresos vigente del municipio, con motivo de la contra</w:t>
      </w:r>
      <w:r>
        <w:rPr>
          <w:rFonts w:cs="Arial"/>
        </w:rPr>
        <w:t>ta</w:t>
      </w:r>
      <w:r w:rsidRPr="00417CE1">
        <w:rPr>
          <w:rFonts w:cs="Arial"/>
        </w:rPr>
        <w:t xml:space="preserve">ción del crédito que se autoriza a través del presente acuerdo. </w:t>
      </w:r>
    </w:p>
    <w:p w:rsidR="000740D8" w:rsidRPr="00917197" w:rsidRDefault="000740D8" w:rsidP="000740D8"/>
    <w:p w:rsidR="000740D8" w:rsidRDefault="000740D8" w:rsidP="000740D8">
      <w:pPr>
        <w:rPr>
          <w:rFonts w:cs="Arial"/>
        </w:rPr>
      </w:pPr>
      <w:r>
        <w:rPr>
          <w:rFonts w:cs="Arial"/>
          <w:b/>
        </w:rPr>
        <w:t>SEXTA</w:t>
      </w:r>
      <w:r w:rsidRPr="00996AC2">
        <w:rPr>
          <w:rFonts w:cs="Arial"/>
          <w:b/>
        </w:rPr>
        <w:t>.-</w:t>
      </w:r>
      <w:r w:rsidRPr="00996AC2">
        <w:rPr>
          <w:rFonts w:cs="Arial"/>
        </w:rPr>
        <w:t xml:space="preserve"> Se faculta al H. Ayuntamiento para que, como fuente específica de pago del crédito contratado, afecte a favor del Banco acreditante ingresos suficientes para cubrir la amortización del crédito, con sus accesorios legales y contractuales, considerando especialmente recaudación que proceda la cobranza de cuotas o derechos a cargo de los beneficiados con las obras o servicios a que se aplique la inversión o, en su defecto las partidas presupuestales que sean aprobadas para ello.</w:t>
      </w:r>
    </w:p>
    <w:p w:rsidR="000740D8" w:rsidRDefault="000740D8" w:rsidP="000740D8">
      <w:pPr>
        <w:rPr>
          <w:rFonts w:cs="Arial"/>
        </w:rPr>
      </w:pPr>
    </w:p>
    <w:p w:rsidR="000740D8" w:rsidRDefault="000740D8" w:rsidP="000740D8">
      <w:pPr>
        <w:rPr>
          <w:rFonts w:cs="Arial"/>
        </w:rPr>
      </w:pPr>
      <w:r>
        <w:rPr>
          <w:rFonts w:cs="Arial"/>
          <w:b/>
        </w:rPr>
        <w:t xml:space="preserve">SEPTIMA.- </w:t>
      </w:r>
      <w:r>
        <w:rPr>
          <w:rFonts w:cs="Arial"/>
        </w:rPr>
        <w:t xml:space="preserve">Se autoriza al H. Ayuntamiento de </w:t>
      </w:r>
      <w:r w:rsidR="00FC4932">
        <w:rPr>
          <w:rFonts w:cs="Arial"/>
        </w:rPr>
        <w:t>Amacueca, Jalisco. P</w:t>
      </w:r>
      <w:r>
        <w:rPr>
          <w:rFonts w:cs="Arial"/>
        </w:rPr>
        <w:t xml:space="preserve">ara que en garantía de cumplimiento de todas y cada una de las obligaciones  que contraiga derivadas del crédito, afecte en favor del Banco Nacional de Obras y Servicios Públicos, S.N.C. las participaciones presentes y futuras que en ingresos federales y estatales le correspondan, sin perjuicio de afectaciones anteriores, garantía que se inscribirá en el Registro de Obligaciones y Empréstitos de Entidades Federativas y Municipios que lleva </w:t>
      </w:r>
      <w:smartTag w:uri="urn:schemas-microsoft-com:office:smarttags" w:element="PersonName">
        <w:smartTagPr>
          <w:attr w:name="ProductID" w:val="la Secretar￭a"/>
        </w:smartTagPr>
        <w:r>
          <w:rPr>
            <w:rFonts w:cs="Arial"/>
          </w:rPr>
          <w:t>la Secretaría</w:t>
        </w:r>
      </w:smartTag>
      <w:r>
        <w:rPr>
          <w:rFonts w:cs="Arial"/>
        </w:rPr>
        <w:t xml:space="preserve"> de Hacienda y Crédito Público. De igual forma se inscribirá en el Registro Estatal de Deuda Pública de la Secretaría de Planeación, Administración y Finanzas del Estado de Jalisco.</w:t>
      </w:r>
    </w:p>
    <w:p w:rsidR="000740D8" w:rsidRDefault="000740D8" w:rsidP="000740D8">
      <w:pPr>
        <w:rPr>
          <w:rFonts w:cs="Arial"/>
        </w:rPr>
      </w:pPr>
    </w:p>
    <w:p w:rsidR="000740D8" w:rsidRDefault="000740D8" w:rsidP="000740D8">
      <w:pPr>
        <w:rPr>
          <w:rFonts w:cs="Arial"/>
        </w:rPr>
      </w:pPr>
      <w:r w:rsidRPr="00996AC2">
        <w:rPr>
          <w:rFonts w:cs="Arial"/>
        </w:rPr>
        <w:t xml:space="preserve">Asimismo, se autoriza al H. Ayuntamiento por conducto de sus representantes legales para que otorgue al Ejecutivo Estatal, por conducto de la </w:t>
      </w:r>
      <w:r>
        <w:rPr>
          <w:rFonts w:cs="Arial"/>
        </w:rPr>
        <w:t>Secretaría de Planeación, Administración y Finanzas</w:t>
      </w:r>
      <w:r w:rsidRPr="00996AC2">
        <w:rPr>
          <w:rFonts w:cs="Arial"/>
        </w:rPr>
        <w:t xml:space="preserve">, un mandato irrevocable para actos de dominio para que este último pague a nombre y por cuenta del Ayuntamiento las obligaciones vencidas y no pagadas, con cargo a las participaciones que en ingresos federales y estatales le corresponden, mandato que deberá </w:t>
      </w:r>
      <w:r>
        <w:rPr>
          <w:rFonts w:cs="Arial"/>
        </w:rPr>
        <w:t>protocolizarse</w:t>
      </w:r>
      <w:r w:rsidRPr="00996AC2">
        <w:rPr>
          <w:rFonts w:cs="Arial"/>
        </w:rPr>
        <w:t xml:space="preserve"> ante Notario Público.</w:t>
      </w:r>
      <w:r>
        <w:rPr>
          <w:rFonts w:cs="Arial"/>
        </w:rPr>
        <w:t xml:space="preserve">    </w:t>
      </w:r>
    </w:p>
    <w:p w:rsidR="000740D8" w:rsidRDefault="000740D8" w:rsidP="000740D8">
      <w:pPr>
        <w:rPr>
          <w:rFonts w:cs="Arial"/>
        </w:rPr>
      </w:pPr>
    </w:p>
    <w:p w:rsidR="000740D8" w:rsidRDefault="000740D8" w:rsidP="000740D8">
      <w:pPr>
        <w:rPr>
          <w:rFonts w:cs="Arial"/>
        </w:rPr>
      </w:pPr>
      <w:r>
        <w:rPr>
          <w:rFonts w:cs="Arial"/>
          <w:b/>
        </w:rPr>
        <w:t>OCTAVA</w:t>
      </w:r>
      <w:r w:rsidRPr="00BF1532">
        <w:rPr>
          <w:rFonts w:cs="Arial"/>
          <w:b/>
        </w:rPr>
        <w:t xml:space="preserve">.- </w:t>
      </w:r>
      <w:r w:rsidRPr="00BF1532">
        <w:rPr>
          <w:rFonts w:cs="Arial"/>
        </w:rPr>
        <w:t xml:space="preserve">Se autoriza al H. Ayuntamiento para que gestione y obtenga del Ejecutivo del Estado su conformidad para que en garantía de cumplimiento se constituya en deudor solidario, afectando las participaciones que en ingresos federales le correspondan, sin perjuicio de afectaciones anteriores, garantía que se inscribirá en el Registro de Obligaciones y Empréstitos de Entidades Federativas y Municipios que lleva </w:t>
      </w:r>
      <w:smartTag w:uri="urn:schemas-microsoft-com:office:smarttags" w:element="PersonName">
        <w:smartTagPr>
          <w:attr w:name="ProductID" w:val="la Secretar￭a"/>
        </w:smartTagPr>
        <w:r w:rsidRPr="00BF1532">
          <w:rPr>
            <w:rFonts w:cs="Arial"/>
          </w:rPr>
          <w:t>la Secretaría</w:t>
        </w:r>
      </w:smartTag>
      <w:r w:rsidRPr="00BF1532">
        <w:rPr>
          <w:rFonts w:cs="Arial"/>
        </w:rPr>
        <w:t xml:space="preserve"> de Hacienda y </w:t>
      </w:r>
      <w:r w:rsidRPr="0048630F">
        <w:rPr>
          <w:rFonts w:cs="Arial"/>
        </w:rPr>
        <w:t>Crédito Público.</w:t>
      </w:r>
    </w:p>
    <w:p w:rsidR="000740D8" w:rsidRDefault="000740D8" w:rsidP="000740D8">
      <w:pPr>
        <w:rPr>
          <w:rFonts w:cs="Arial"/>
        </w:rPr>
      </w:pPr>
    </w:p>
    <w:p w:rsidR="000740D8" w:rsidRDefault="000740D8" w:rsidP="000740D8">
      <w:pPr>
        <w:rPr>
          <w:color w:val="000000"/>
        </w:rPr>
      </w:pPr>
      <w:r>
        <w:rPr>
          <w:rFonts w:cs="Arial"/>
          <w:b/>
        </w:rPr>
        <w:t>NOVENA.-</w:t>
      </w:r>
      <w:r>
        <w:rPr>
          <w:rFonts w:cs="Arial"/>
        </w:rPr>
        <w:t xml:space="preserve"> Se autoriza al Presidente Municipal, Al Secretario y Síndico del Ayuntamiento y al Tesorero del Ayuntamiento de </w:t>
      </w:r>
      <w:r w:rsidR="00FC4932">
        <w:rPr>
          <w:rFonts w:cs="Arial"/>
        </w:rPr>
        <w:t>Amacueca,</w:t>
      </w:r>
      <w:r>
        <w:rPr>
          <w:rFonts w:cs="Arial"/>
        </w:rPr>
        <w:t xml:space="preserve"> Jalisco para que realicen las gestiones necesarias ante el H. Congreso del Estado, el Titular del Ejecutivo Estatal, la Secretaría de Planeación, Administración y Finanzas, y </w:t>
      </w:r>
      <w:smartTag w:uri="urn:schemas-microsoft-com:office:smarttags" w:element="PersonName">
        <w:smartTagPr>
          <w:attr w:name="ProductID" w:val="la Secretar￭a"/>
        </w:smartTagPr>
        <w:r>
          <w:rPr>
            <w:rFonts w:cs="Arial"/>
          </w:rPr>
          <w:t>la Secretaría</w:t>
        </w:r>
      </w:smartTag>
      <w:r>
        <w:rPr>
          <w:rFonts w:cs="Arial"/>
        </w:rPr>
        <w:t xml:space="preserve"> de Hacienda y Crédito Público para la contratación de crédito, así como para que pacten con el Banco Nacional de Obras y Servicios Públicos S.N.C. todas las condiciones y modalidades que se estimen necesarias o pertinentes respecto a la operación autorizada y para que comparezcan a la firma del contrato  respectivo.</w:t>
      </w:r>
    </w:p>
    <w:p w:rsidR="000740D8" w:rsidRDefault="000740D8" w:rsidP="00FC4932">
      <w:pPr>
        <w:pStyle w:val="Textoindependiente2"/>
        <w:spacing w:line="240" w:lineRule="auto"/>
        <w:rPr>
          <w:rFonts w:cs="Arial"/>
        </w:rPr>
      </w:pPr>
    </w:p>
    <w:p w:rsidR="00692CE2" w:rsidRDefault="008F74FC" w:rsidP="00DE7058">
      <w:pPr>
        <w:pStyle w:val="Textoindependiente2"/>
        <w:spacing w:line="240" w:lineRule="auto"/>
        <w:ind w:firstLine="708"/>
        <w:rPr>
          <w:rFonts w:cs="Arial"/>
        </w:rPr>
      </w:pPr>
      <w:r>
        <w:rPr>
          <w:rFonts w:cs="Arial"/>
        </w:rPr>
        <w:t xml:space="preserve">Pasando al </w:t>
      </w:r>
      <w:r w:rsidR="00FC4932">
        <w:rPr>
          <w:rFonts w:cs="Arial"/>
          <w:b/>
          <w:bCs/>
        </w:rPr>
        <w:t>punto 5</w:t>
      </w:r>
      <w:r>
        <w:rPr>
          <w:rFonts w:cs="Arial"/>
          <w:b/>
          <w:bCs/>
        </w:rPr>
        <w:t xml:space="preserve"> </w:t>
      </w:r>
      <w:r w:rsidR="00E75C5E">
        <w:rPr>
          <w:rFonts w:cs="Arial"/>
        </w:rPr>
        <w:t>del Orden del Día,</w:t>
      </w:r>
      <w:r w:rsidR="00BC444F">
        <w:rPr>
          <w:rFonts w:cs="Arial"/>
        </w:rPr>
        <w:t xml:space="preserve"> </w:t>
      </w:r>
      <w:r w:rsidR="00692CE2">
        <w:rPr>
          <w:rFonts w:cs="Arial"/>
        </w:rPr>
        <w:t>sobre asuntos varios;</w:t>
      </w:r>
    </w:p>
    <w:p w:rsidR="008871A7" w:rsidRDefault="008871A7" w:rsidP="008871A7">
      <w:pPr>
        <w:pStyle w:val="Textoindependiente2"/>
        <w:spacing w:line="240" w:lineRule="auto"/>
        <w:rPr>
          <w:rFonts w:cs="Arial"/>
        </w:rPr>
      </w:pPr>
    </w:p>
    <w:p w:rsidR="00501A33" w:rsidRDefault="00501A33" w:rsidP="00692CE2">
      <w:pPr>
        <w:pStyle w:val="Textoindependiente2"/>
        <w:numPr>
          <w:ilvl w:val="0"/>
          <w:numId w:val="7"/>
        </w:numPr>
        <w:spacing w:line="240" w:lineRule="auto"/>
        <w:rPr>
          <w:rFonts w:cs="Arial"/>
        </w:rPr>
      </w:pPr>
      <w:r>
        <w:rPr>
          <w:rFonts w:cs="Arial"/>
        </w:rPr>
        <w:t xml:space="preserve">Haciendo uso de la voz el Maestro Enrique Rojas Díaz solicita al cuerpo edilicio la autorización para Suscribir el Convenio de Colaboración y Participación para la Ejecución del Programa  (Mochilas con Útiles). Refiriendo “Este es un programa en el cual se dotan de mochilas con útiles escolares por estudiante de los niveles de educación, Prescolar, Primaria y Secundaria. En el cual tendremos que hacer la aportación del 50% de los costos total de los útiles”. ÚNICO; se aprueba por unanimidad de todos los regidores presentes, el suscribir dicho convenio, facultado para esta al Maestro Enrique Rojas Díaz y la Licenciada Luz Elvira Duran Valenzuela en sus respectivos caracteres de Presidente y </w:t>
      </w:r>
      <w:r w:rsidR="00421DC0">
        <w:rPr>
          <w:rFonts w:cs="Arial"/>
        </w:rPr>
        <w:t>Síndico</w:t>
      </w:r>
      <w:r>
        <w:rPr>
          <w:rFonts w:cs="Arial"/>
        </w:rPr>
        <w:t xml:space="preserve"> Municipal.</w:t>
      </w:r>
    </w:p>
    <w:p w:rsidR="00322B21" w:rsidRDefault="00692CE2" w:rsidP="00692CE2">
      <w:pPr>
        <w:pStyle w:val="Textoindependiente2"/>
        <w:numPr>
          <w:ilvl w:val="0"/>
          <w:numId w:val="7"/>
        </w:numPr>
        <w:spacing w:line="240" w:lineRule="auto"/>
        <w:rPr>
          <w:rFonts w:cs="Arial"/>
        </w:rPr>
      </w:pPr>
      <w:r>
        <w:rPr>
          <w:rFonts w:cs="Arial"/>
        </w:rPr>
        <w:t>uso de la voz</w:t>
      </w:r>
      <w:r w:rsidR="00C2382A">
        <w:rPr>
          <w:rFonts w:cs="Arial"/>
        </w:rPr>
        <w:t xml:space="preserve"> el </w:t>
      </w:r>
      <w:r w:rsidR="007A3D61">
        <w:rPr>
          <w:rFonts w:cs="Arial"/>
        </w:rPr>
        <w:t>Maestro E</w:t>
      </w:r>
      <w:r w:rsidR="00A922B4">
        <w:rPr>
          <w:rFonts w:cs="Arial"/>
        </w:rPr>
        <w:t xml:space="preserve">nrique </w:t>
      </w:r>
      <w:r w:rsidR="007A3D61">
        <w:rPr>
          <w:rFonts w:cs="Arial"/>
        </w:rPr>
        <w:t>Ro</w:t>
      </w:r>
      <w:r w:rsidR="00A922B4">
        <w:rPr>
          <w:rFonts w:cs="Arial"/>
        </w:rPr>
        <w:t>jas</w:t>
      </w:r>
      <w:r w:rsidR="007A3D61">
        <w:rPr>
          <w:rFonts w:cs="Arial"/>
        </w:rPr>
        <w:t xml:space="preserve"> Díaz refiere</w:t>
      </w:r>
      <w:r w:rsidR="00A922B4">
        <w:rPr>
          <w:rFonts w:cs="Arial"/>
        </w:rPr>
        <w:t xml:space="preserve"> </w:t>
      </w:r>
      <w:r w:rsidR="007A3D61">
        <w:rPr>
          <w:rFonts w:cs="Arial"/>
        </w:rPr>
        <w:t>“</w:t>
      </w:r>
      <w:r w:rsidR="00A922B4">
        <w:rPr>
          <w:rFonts w:cs="Arial"/>
        </w:rPr>
        <w:t>hemos estado realizando las gestiones de diferentes obras</w:t>
      </w:r>
      <w:r w:rsidR="007A3D61">
        <w:rPr>
          <w:rFonts w:cs="Arial"/>
        </w:rPr>
        <w:t xml:space="preserve"> y proyectos entre los cuales se encuentran la pavimentación de la brecha Cofradía – Atoyac,</w:t>
      </w:r>
      <w:r w:rsidR="00A922B4">
        <w:rPr>
          <w:rFonts w:cs="Arial"/>
        </w:rPr>
        <w:t xml:space="preserve"> </w:t>
      </w:r>
      <w:r w:rsidR="007A3D61">
        <w:rPr>
          <w:rFonts w:cs="Arial"/>
        </w:rPr>
        <w:t>pavimentación  de la calle resbalón. Se encuentra autorizado la construcción del relleno sanitario, solo estamos a la espera de la liberación del recurso económico para iniciar.</w:t>
      </w:r>
    </w:p>
    <w:p w:rsidR="003A5428" w:rsidRDefault="003A5428" w:rsidP="003A5428">
      <w:pPr>
        <w:pStyle w:val="Textoindependiente2"/>
        <w:spacing w:line="240" w:lineRule="auto"/>
        <w:ind w:left="1068"/>
        <w:rPr>
          <w:rFonts w:cs="Arial"/>
        </w:rPr>
      </w:pPr>
      <w:r>
        <w:rPr>
          <w:rFonts w:cs="Arial"/>
        </w:rPr>
        <w:t>El lunes de  esta semana se comenzó a realizar el cambio de red de agua potable, drenaje y empedrado de las calles Porfirio Díaz y Vicente Guerrero en la Localidad de Tepec.</w:t>
      </w:r>
    </w:p>
    <w:p w:rsidR="007A3D61" w:rsidRDefault="007A3D61" w:rsidP="00322B21">
      <w:pPr>
        <w:pStyle w:val="Textoindependiente2"/>
        <w:spacing w:line="240" w:lineRule="auto"/>
        <w:ind w:left="1068"/>
        <w:rPr>
          <w:rFonts w:cs="Arial"/>
        </w:rPr>
      </w:pPr>
      <w:r>
        <w:rPr>
          <w:rFonts w:cs="Arial"/>
        </w:rPr>
        <w:t xml:space="preserve">En el programa FISE tenemos autorizado aproximadamente </w:t>
      </w:r>
      <w:r w:rsidR="00421DC0">
        <w:rPr>
          <w:rFonts w:cs="Arial"/>
        </w:rPr>
        <w:t>más</w:t>
      </w:r>
      <w:r>
        <w:rPr>
          <w:rFonts w:cs="Arial"/>
        </w:rPr>
        <w:t xml:space="preserve"> de $ 1, 200.000.00, (un millón doscientos mil pesos), de los cuales se destinaran a la construcción de tanques de almacenamiento de agua para las localidades del Palo Quemado, al igual que el Agua de San Juan. La electrificación de la calle </w:t>
      </w:r>
      <w:r w:rsidR="00421DC0">
        <w:rPr>
          <w:rFonts w:cs="Arial"/>
        </w:rPr>
        <w:t>Rayón en</w:t>
      </w:r>
      <w:r>
        <w:rPr>
          <w:rFonts w:cs="Arial"/>
        </w:rPr>
        <w:t xml:space="preserve"> la localidad de Tepec, por parte del programa d</w:t>
      </w:r>
      <w:r w:rsidR="0091513F">
        <w:rPr>
          <w:rFonts w:cs="Arial"/>
        </w:rPr>
        <w:t>e 3 x 1. Se encuentran en rehabilitación los caminos de Amacueca – Cofradía, Amacueca – Palo Quemado, Amacueca – La Barranca, así como Amacueca – Tepec. Con un monto no mayor a quinientos mil pesos.</w:t>
      </w:r>
    </w:p>
    <w:p w:rsidR="0091513F" w:rsidRDefault="0091513F" w:rsidP="0091513F">
      <w:pPr>
        <w:pStyle w:val="Textoindependiente2"/>
        <w:spacing w:line="240" w:lineRule="auto"/>
        <w:ind w:left="1068"/>
        <w:rPr>
          <w:rFonts w:cs="Arial"/>
        </w:rPr>
      </w:pPr>
      <w:r>
        <w:rPr>
          <w:rFonts w:cs="Arial"/>
        </w:rPr>
        <w:t xml:space="preserve">Nos acaban de confirmar sobre la terminación de la carretera </w:t>
      </w:r>
      <w:proofErr w:type="spellStart"/>
      <w:r>
        <w:rPr>
          <w:rFonts w:cs="Arial"/>
        </w:rPr>
        <w:t>Zacoalco</w:t>
      </w:r>
      <w:proofErr w:type="spellEnd"/>
      <w:r>
        <w:rPr>
          <w:rFonts w:cs="Arial"/>
        </w:rPr>
        <w:t xml:space="preserve"> – </w:t>
      </w:r>
      <w:proofErr w:type="spellStart"/>
      <w:r>
        <w:rPr>
          <w:rFonts w:cs="Arial"/>
        </w:rPr>
        <w:t>Tapal</w:t>
      </w:r>
      <w:r w:rsidR="00421DC0">
        <w:rPr>
          <w:rFonts w:cs="Arial"/>
        </w:rPr>
        <w:t>p</w:t>
      </w:r>
      <w:r>
        <w:rPr>
          <w:rFonts w:cs="Arial"/>
        </w:rPr>
        <w:t>a</w:t>
      </w:r>
      <w:proofErr w:type="spellEnd"/>
      <w:r>
        <w:rPr>
          <w:rFonts w:cs="Arial"/>
        </w:rPr>
        <w:t>, con doble carril, siendo beneficiados con esta obra.</w:t>
      </w:r>
    </w:p>
    <w:p w:rsidR="00A922B4" w:rsidRDefault="00322B21" w:rsidP="00A922B4">
      <w:pPr>
        <w:pStyle w:val="Textoindependiente2"/>
        <w:spacing w:line="240" w:lineRule="auto"/>
        <w:ind w:left="1068"/>
        <w:rPr>
          <w:rFonts w:cs="Arial"/>
        </w:rPr>
      </w:pPr>
      <w:r>
        <w:rPr>
          <w:rFonts w:cs="Arial"/>
        </w:rPr>
        <w:t xml:space="preserve">Del mismo modo se </w:t>
      </w:r>
      <w:r w:rsidR="00421DC0">
        <w:rPr>
          <w:rFonts w:cs="Arial"/>
        </w:rPr>
        <w:t>está</w:t>
      </w:r>
      <w:r>
        <w:rPr>
          <w:rFonts w:cs="Arial"/>
        </w:rPr>
        <w:t xml:space="preserve"> gestionando la construcción </w:t>
      </w:r>
      <w:r w:rsidR="003A5428">
        <w:rPr>
          <w:rFonts w:cs="Arial"/>
        </w:rPr>
        <w:t>del centro de salud. La</w:t>
      </w:r>
      <w:r w:rsidR="00A922B4">
        <w:rPr>
          <w:rFonts w:cs="Arial"/>
        </w:rPr>
        <w:t xml:space="preserve"> ampliación de la prepa, </w:t>
      </w:r>
      <w:r w:rsidR="003A5428">
        <w:rPr>
          <w:rFonts w:cs="Arial"/>
        </w:rPr>
        <w:t>así</w:t>
      </w:r>
      <w:r w:rsidR="00A922B4">
        <w:rPr>
          <w:rFonts w:cs="Arial"/>
        </w:rPr>
        <w:t xml:space="preserve"> como informales que </w:t>
      </w:r>
      <w:r w:rsidR="003A5428">
        <w:rPr>
          <w:rFonts w:cs="Arial"/>
        </w:rPr>
        <w:t>estamos</w:t>
      </w:r>
      <w:r w:rsidR="00A922B4">
        <w:rPr>
          <w:rFonts w:cs="Arial"/>
        </w:rPr>
        <w:t xml:space="preserve"> trabajando en el programa de mochilas escolares, el cual es peso a peso, </w:t>
      </w:r>
      <w:r w:rsidR="003A5428">
        <w:rPr>
          <w:rFonts w:cs="Arial"/>
        </w:rPr>
        <w:t>así</w:t>
      </w:r>
      <w:r w:rsidR="00A922B4">
        <w:rPr>
          <w:rFonts w:cs="Arial"/>
        </w:rPr>
        <w:t xml:space="preserve"> que estamos esperando las cotizaciones para participar en este programa.</w:t>
      </w:r>
    </w:p>
    <w:p w:rsidR="003A5428" w:rsidRDefault="003A5428" w:rsidP="00A922B4">
      <w:pPr>
        <w:pStyle w:val="Textoindependiente2"/>
        <w:spacing w:line="240" w:lineRule="auto"/>
        <w:ind w:left="1068"/>
        <w:rPr>
          <w:rFonts w:cs="Arial"/>
        </w:rPr>
      </w:pPr>
      <w:r>
        <w:rPr>
          <w:rFonts w:cs="Arial"/>
        </w:rPr>
        <w:t>Como se darán cuenta hay muchos programas y obras en las cuales estamos gestionando y trabajando, tratando de beneficiar a todas las localidades”.</w:t>
      </w:r>
    </w:p>
    <w:p w:rsidR="00587866" w:rsidRDefault="003A5428" w:rsidP="00587866">
      <w:pPr>
        <w:pStyle w:val="Textoindependiente2"/>
        <w:numPr>
          <w:ilvl w:val="0"/>
          <w:numId w:val="7"/>
        </w:numPr>
        <w:spacing w:line="240" w:lineRule="auto"/>
        <w:rPr>
          <w:rFonts w:cs="Arial"/>
        </w:rPr>
      </w:pPr>
      <w:r>
        <w:rPr>
          <w:rFonts w:cs="Arial"/>
        </w:rPr>
        <w:t>Haciendo uso de la voz la R</w:t>
      </w:r>
      <w:r w:rsidR="00484BC5">
        <w:rPr>
          <w:rFonts w:cs="Arial"/>
        </w:rPr>
        <w:t xml:space="preserve">egidora </w:t>
      </w:r>
      <w:r>
        <w:rPr>
          <w:rFonts w:cs="Arial"/>
        </w:rPr>
        <w:t>Ángela Silva Hernández refiere “</w:t>
      </w:r>
      <w:r w:rsidR="00811313">
        <w:rPr>
          <w:rFonts w:cs="Arial"/>
        </w:rPr>
        <w:t>Invitarlos para</w:t>
      </w:r>
      <w:r>
        <w:rPr>
          <w:rFonts w:cs="Arial"/>
        </w:rPr>
        <w:t xml:space="preserve"> </w:t>
      </w:r>
      <w:r w:rsidR="00484BC5">
        <w:rPr>
          <w:rFonts w:cs="Arial"/>
        </w:rPr>
        <w:t xml:space="preserve">la semana entrante </w:t>
      </w:r>
      <w:r w:rsidR="00811313">
        <w:rPr>
          <w:rFonts w:cs="Arial"/>
        </w:rPr>
        <w:t xml:space="preserve">en la cual </w:t>
      </w:r>
      <w:r w:rsidR="00484BC5">
        <w:rPr>
          <w:rFonts w:cs="Arial"/>
        </w:rPr>
        <w:t>e</w:t>
      </w:r>
      <w:r>
        <w:rPr>
          <w:rFonts w:cs="Arial"/>
        </w:rPr>
        <w:t>staremos impartiendo algunos talleres de manualidades a los jóvenes, se ha realizado la invitación a las diferentes</w:t>
      </w:r>
      <w:r w:rsidR="00484BC5">
        <w:rPr>
          <w:rFonts w:cs="Arial"/>
        </w:rPr>
        <w:t xml:space="preserve"> </w:t>
      </w:r>
      <w:r>
        <w:rPr>
          <w:rFonts w:cs="Arial"/>
        </w:rPr>
        <w:t>instituciones</w:t>
      </w:r>
      <w:r w:rsidR="00484BC5">
        <w:rPr>
          <w:rFonts w:cs="Arial"/>
        </w:rPr>
        <w:t xml:space="preserve"> </w:t>
      </w:r>
      <w:r w:rsidR="00484BC5">
        <w:rPr>
          <w:rFonts w:cs="Arial"/>
        </w:rPr>
        <w:lastRenderedPageBreak/>
        <w:t>educativas de nuestro municipio</w:t>
      </w:r>
      <w:r>
        <w:rPr>
          <w:rFonts w:cs="Arial"/>
        </w:rPr>
        <w:t xml:space="preserve">. Estos talleres se llevaran a </w:t>
      </w:r>
      <w:r w:rsidR="00421DC0">
        <w:rPr>
          <w:rFonts w:cs="Arial"/>
        </w:rPr>
        <w:t>cabo en</w:t>
      </w:r>
      <w:r w:rsidR="00484BC5">
        <w:rPr>
          <w:rFonts w:cs="Arial"/>
        </w:rPr>
        <w:t xml:space="preserve"> el </w:t>
      </w:r>
      <w:r w:rsidR="00811313">
        <w:rPr>
          <w:rFonts w:cs="Arial"/>
        </w:rPr>
        <w:t>DIF Municipal a partir de las 6:00 p.m.”.</w:t>
      </w:r>
    </w:p>
    <w:p w:rsidR="00BC1348" w:rsidRDefault="00811313" w:rsidP="00BC1348">
      <w:pPr>
        <w:pStyle w:val="Textoindependiente2"/>
        <w:numPr>
          <w:ilvl w:val="0"/>
          <w:numId w:val="7"/>
        </w:numPr>
        <w:spacing w:line="240" w:lineRule="auto"/>
        <w:rPr>
          <w:rFonts w:cs="Arial"/>
        </w:rPr>
      </w:pPr>
      <w:r>
        <w:rPr>
          <w:rFonts w:cs="Arial"/>
        </w:rPr>
        <w:t>Continuando con el uso de la voz la Regidora Á</w:t>
      </w:r>
      <w:r w:rsidR="00484BC5">
        <w:rPr>
          <w:rFonts w:cs="Arial"/>
        </w:rPr>
        <w:t>ngela</w:t>
      </w:r>
      <w:r>
        <w:rPr>
          <w:rFonts w:cs="Arial"/>
        </w:rPr>
        <w:t xml:space="preserve"> Silva Hernández</w:t>
      </w:r>
      <w:r w:rsidR="00484BC5">
        <w:rPr>
          <w:rFonts w:cs="Arial"/>
        </w:rPr>
        <w:t xml:space="preserve"> solicita unos balones</w:t>
      </w:r>
      <w:r>
        <w:rPr>
          <w:rFonts w:cs="Arial"/>
        </w:rPr>
        <w:t xml:space="preserve"> de voleibol</w:t>
      </w:r>
      <w:r w:rsidR="00484BC5">
        <w:rPr>
          <w:rFonts w:cs="Arial"/>
        </w:rPr>
        <w:t xml:space="preserve"> para el grupo de </w:t>
      </w:r>
      <w:r w:rsidR="00BC1348">
        <w:rPr>
          <w:rFonts w:cs="Arial"/>
        </w:rPr>
        <w:t>padres de familia de la Escuela Emiliano Zapata, así como de</w:t>
      </w:r>
      <w:r w:rsidR="00484BC5">
        <w:rPr>
          <w:rFonts w:cs="Arial"/>
        </w:rPr>
        <w:t xml:space="preserve"> material para adecuar las áreas deportivas</w:t>
      </w:r>
      <w:r w:rsidR="00BC1348">
        <w:rPr>
          <w:rFonts w:cs="Arial"/>
        </w:rPr>
        <w:t xml:space="preserve"> de la misma institución</w:t>
      </w:r>
      <w:r w:rsidR="00484BC5">
        <w:rPr>
          <w:rFonts w:cs="Arial"/>
        </w:rPr>
        <w:t xml:space="preserve">. </w:t>
      </w:r>
    </w:p>
    <w:p w:rsidR="00F53D9C" w:rsidRPr="00BC1348" w:rsidRDefault="00B37010" w:rsidP="00BC1348">
      <w:pPr>
        <w:pStyle w:val="Textoindependiente2"/>
        <w:numPr>
          <w:ilvl w:val="0"/>
          <w:numId w:val="7"/>
        </w:numPr>
        <w:spacing w:line="240" w:lineRule="auto"/>
        <w:rPr>
          <w:rFonts w:cs="Arial"/>
        </w:rPr>
      </w:pPr>
      <w:r>
        <w:rPr>
          <w:rFonts w:cs="Arial"/>
        </w:rPr>
        <w:t xml:space="preserve">En uso de la palabra la Regidora </w:t>
      </w:r>
      <w:r w:rsidR="00BC1348" w:rsidRPr="00BC1348">
        <w:rPr>
          <w:rFonts w:cs="Arial"/>
        </w:rPr>
        <w:t>Ángela</w:t>
      </w:r>
      <w:r w:rsidR="004D72A3">
        <w:rPr>
          <w:rFonts w:cs="Arial"/>
        </w:rPr>
        <w:t xml:space="preserve"> Silva Hernández refiere “</w:t>
      </w:r>
      <w:r w:rsidR="00484BC5" w:rsidRPr="00BC1348">
        <w:rPr>
          <w:rFonts w:cs="Arial"/>
        </w:rPr>
        <w:t>se esta</w:t>
      </w:r>
      <w:r w:rsidR="004D72A3">
        <w:rPr>
          <w:rFonts w:cs="Arial"/>
        </w:rPr>
        <w:t>rán implementando los talleres y</w:t>
      </w:r>
      <w:r w:rsidR="00484BC5" w:rsidRPr="00BC1348">
        <w:rPr>
          <w:rFonts w:cs="Arial"/>
        </w:rPr>
        <w:t xml:space="preserve"> </w:t>
      </w:r>
      <w:r w:rsidR="004D72A3">
        <w:rPr>
          <w:rFonts w:cs="Arial"/>
        </w:rPr>
        <w:t>platicas de psicología y asesoría alimenticia. E</w:t>
      </w:r>
      <w:r w:rsidR="00484BC5" w:rsidRPr="00BC1348">
        <w:rPr>
          <w:rFonts w:cs="Arial"/>
        </w:rPr>
        <w:t>l próxi</w:t>
      </w:r>
      <w:r w:rsidR="004D72A3">
        <w:rPr>
          <w:rFonts w:cs="Arial"/>
        </w:rPr>
        <w:t>mo lunes nos reunimos para comenzar con las mismas</w:t>
      </w:r>
      <w:r w:rsidR="00484BC5" w:rsidRPr="00BC1348">
        <w:rPr>
          <w:rFonts w:cs="Arial"/>
        </w:rPr>
        <w:t>, ya tenemo</w:t>
      </w:r>
      <w:r w:rsidR="004D72A3">
        <w:rPr>
          <w:rFonts w:cs="Arial"/>
        </w:rPr>
        <w:t>s un programa elaborado, y hacer la invitación para que participemos todos”.</w:t>
      </w:r>
    </w:p>
    <w:p w:rsidR="003A3846" w:rsidRDefault="004D72A3" w:rsidP="00692CE2">
      <w:pPr>
        <w:pStyle w:val="Textoindependiente2"/>
        <w:numPr>
          <w:ilvl w:val="0"/>
          <w:numId w:val="7"/>
        </w:numPr>
        <w:spacing w:line="240" w:lineRule="auto"/>
        <w:rPr>
          <w:rFonts w:cs="Arial"/>
        </w:rPr>
      </w:pPr>
      <w:r>
        <w:rPr>
          <w:rFonts w:cs="Arial"/>
        </w:rPr>
        <w:t>Haciendo uso de la voz el Regidor Licenciado Víctor P</w:t>
      </w:r>
      <w:r w:rsidR="00484BC5">
        <w:rPr>
          <w:rFonts w:cs="Arial"/>
        </w:rPr>
        <w:t>edro</w:t>
      </w:r>
      <w:r>
        <w:rPr>
          <w:rFonts w:cs="Arial"/>
        </w:rPr>
        <w:t xml:space="preserve"> Rodríguez Juárez refiere “ya estuvimos trabajando en la elaboración del Reglamento de Vialidad del M</w:t>
      </w:r>
      <w:r w:rsidR="00484BC5">
        <w:rPr>
          <w:rFonts w:cs="Arial"/>
        </w:rPr>
        <w:t xml:space="preserve">unicipio. </w:t>
      </w:r>
      <w:r>
        <w:rPr>
          <w:rFonts w:cs="Arial"/>
        </w:rPr>
        <w:t>Nos dimos cuenta que será necesario el</w:t>
      </w:r>
      <w:r w:rsidR="00484BC5">
        <w:rPr>
          <w:rFonts w:cs="Arial"/>
        </w:rPr>
        <w:t xml:space="preserve"> r</w:t>
      </w:r>
      <w:r>
        <w:rPr>
          <w:rFonts w:cs="Arial"/>
        </w:rPr>
        <w:t>eutilizar algunos elementos de Seguridad P</w:t>
      </w:r>
      <w:r w:rsidR="00484BC5">
        <w:rPr>
          <w:rFonts w:cs="Arial"/>
        </w:rPr>
        <w:t xml:space="preserve">ublica </w:t>
      </w:r>
      <w:r>
        <w:rPr>
          <w:rFonts w:cs="Arial"/>
        </w:rPr>
        <w:t>en</w:t>
      </w:r>
      <w:r w:rsidR="00484BC5">
        <w:rPr>
          <w:rFonts w:cs="Arial"/>
        </w:rPr>
        <w:t xml:space="preserve"> esta área, dependiendo los resultados de los exámenes</w:t>
      </w:r>
      <w:r>
        <w:rPr>
          <w:rFonts w:cs="Arial"/>
        </w:rPr>
        <w:t xml:space="preserve"> de control y confianza. Por lo cual solicito su aprobación </w:t>
      </w:r>
      <w:r w:rsidR="003A3846">
        <w:rPr>
          <w:rFonts w:cs="Arial"/>
        </w:rPr>
        <w:t xml:space="preserve">para poder designar alguno de ellos para que se encargue de realizar las tareas de vialidad. ÚNICO; se aprueba por unanimidad de todos los regidores presentes, el reutilizar alguno de los elementos de seguridad publica en esta área. </w:t>
      </w:r>
    </w:p>
    <w:p w:rsidR="00A248EB" w:rsidRPr="003D31F7" w:rsidRDefault="00DD4173" w:rsidP="003D31F7">
      <w:pPr>
        <w:pStyle w:val="Textoindependiente2"/>
        <w:numPr>
          <w:ilvl w:val="0"/>
          <w:numId w:val="7"/>
        </w:numPr>
        <w:spacing w:line="240" w:lineRule="auto"/>
        <w:rPr>
          <w:rFonts w:cs="Arial"/>
        </w:rPr>
      </w:pPr>
      <w:r>
        <w:rPr>
          <w:rFonts w:cs="Arial"/>
        </w:rPr>
        <w:t>Haciendo uso de la voz el Regidor Martin C</w:t>
      </w:r>
      <w:r w:rsidR="00484BC5">
        <w:rPr>
          <w:rFonts w:cs="Arial"/>
        </w:rPr>
        <w:t>ruz</w:t>
      </w:r>
      <w:r>
        <w:rPr>
          <w:rFonts w:cs="Arial"/>
        </w:rPr>
        <w:t xml:space="preserve"> Franco refiere “</w:t>
      </w:r>
      <w:r w:rsidR="00484BC5">
        <w:rPr>
          <w:rFonts w:cs="Arial"/>
        </w:rPr>
        <w:t xml:space="preserve">aprovechando la </w:t>
      </w:r>
      <w:r>
        <w:rPr>
          <w:rFonts w:cs="Arial"/>
        </w:rPr>
        <w:t>ocasión</w:t>
      </w:r>
      <w:r w:rsidR="00484BC5">
        <w:rPr>
          <w:rFonts w:cs="Arial"/>
        </w:rPr>
        <w:t xml:space="preserve"> para </w:t>
      </w:r>
      <w:r>
        <w:rPr>
          <w:rFonts w:cs="Arial"/>
        </w:rPr>
        <w:t xml:space="preserve">hacerles de su conocimiento que la semana pasada llevamos a cabo una reunión con </w:t>
      </w:r>
      <w:r w:rsidR="00421DC0">
        <w:rPr>
          <w:rFonts w:cs="Arial"/>
        </w:rPr>
        <w:t>varios</w:t>
      </w:r>
      <w:r>
        <w:rPr>
          <w:rFonts w:cs="Arial"/>
        </w:rPr>
        <w:t xml:space="preserve"> empleados del Ayuntamiento, donde se les capacito para comenzar aplicar el Reglamento para la Venta y Consumo de Bebidas Alcohólicas del Municipio de Amacueca, Jalisco. Los cuales realizaran las inspecciones a los locales donde se expiden bebidas alcohólicas. He invitarlos a participar en las mismas”.</w:t>
      </w:r>
    </w:p>
    <w:p w:rsidR="00A248EB" w:rsidRDefault="003D31F7" w:rsidP="00692CE2">
      <w:pPr>
        <w:pStyle w:val="Textoindependiente2"/>
        <w:numPr>
          <w:ilvl w:val="0"/>
          <w:numId w:val="7"/>
        </w:numPr>
        <w:spacing w:line="240" w:lineRule="auto"/>
        <w:rPr>
          <w:rFonts w:cs="Arial"/>
        </w:rPr>
      </w:pPr>
      <w:r>
        <w:rPr>
          <w:rFonts w:cs="Arial"/>
        </w:rPr>
        <w:t>Haciendo uso de la voz el Maestro Enrique Rojas Díaz refiere “s</w:t>
      </w:r>
      <w:r w:rsidR="00A248EB">
        <w:rPr>
          <w:rFonts w:cs="Arial"/>
        </w:rPr>
        <w:t xml:space="preserve">e </w:t>
      </w:r>
      <w:r w:rsidR="00421DC0">
        <w:rPr>
          <w:rFonts w:cs="Arial"/>
        </w:rPr>
        <w:t>está</w:t>
      </w:r>
      <w:r w:rsidR="00A248EB">
        <w:rPr>
          <w:rFonts w:cs="Arial"/>
        </w:rPr>
        <w:t xml:space="preserve"> </w:t>
      </w:r>
      <w:r>
        <w:rPr>
          <w:rFonts w:cs="Arial"/>
        </w:rPr>
        <w:t>trabajando en la creación del P</w:t>
      </w:r>
      <w:r w:rsidR="00A248EB">
        <w:rPr>
          <w:rFonts w:cs="Arial"/>
        </w:rPr>
        <w:t xml:space="preserve">lan </w:t>
      </w:r>
      <w:r>
        <w:rPr>
          <w:rFonts w:cs="Arial"/>
        </w:rPr>
        <w:t>Municipal de D</w:t>
      </w:r>
      <w:r w:rsidR="00A248EB">
        <w:rPr>
          <w:rFonts w:cs="Arial"/>
        </w:rPr>
        <w:t xml:space="preserve">esarrollo </w:t>
      </w:r>
      <w:r>
        <w:rPr>
          <w:rFonts w:cs="Arial"/>
        </w:rPr>
        <w:t>U</w:t>
      </w:r>
      <w:r w:rsidR="00A248EB">
        <w:rPr>
          <w:rFonts w:cs="Arial"/>
        </w:rPr>
        <w:t xml:space="preserve">rbano, para comenzar a </w:t>
      </w:r>
      <w:r w:rsidR="00F069D2">
        <w:rPr>
          <w:rFonts w:cs="Arial"/>
        </w:rPr>
        <w:t>cuidar</w:t>
      </w:r>
      <w:r w:rsidR="00A248EB">
        <w:rPr>
          <w:rFonts w:cs="Arial"/>
        </w:rPr>
        <w:t xml:space="preserve"> las zonas de crecimiento, </w:t>
      </w:r>
      <w:r w:rsidR="00F069D2">
        <w:rPr>
          <w:rFonts w:cs="Arial"/>
        </w:rPr>
        <w:t>zonas ecológicas, las zonas protegidas</w:t>
      </w:r>
      <w:r w:rsidR="00A248EB">
        <w:rPr>
          <w:rFonts w:cs="Arial"/>
        </w:rPr>
        <w:t>,</w:t>
      </w:r>
      <w:r w:rsidR="00F069D2">
        <w:rPr>
          <w:rFonts w:cs="Arial"/>
        </w:rPr>
        <w:t xml:space="preserve"> habitacional, de comercio, espacios públicos, etc.</w:t>
      </w:r>
      <w:r w:rsidR="00A248EB">
        <w:rPr>
          <w:rFonts w:cs="Arial"/>
        </w:rPr>
        <w:t xml:space="preserve"> </w:t>
      </w:r>
      <w:r w:rsidR="00F069D2">
        <w:rPr>
          <w:rFonts w:cs="Arial"/>
        </w:rPr>
        <w:t>U</w:t>
      </w:r>
      <w:r w:rsidR="00A248EB">
        <w:rPr>
          <w:rFonts w:cs="Arial"/>
        </w:rPr>
        <w:t>na vez elaborado el mismo comenzaremos a realizar las sesiones necesarias para que sea aprobado, esto de</w:t>
      </w:r>
      <w:r w:rsidR="00F069D2">
        <w:rPr>
          <w:rFonts w:cs="Arial"/>
        </w:rPr>
        <w:t xml:space="preserve"> </w:t>
      </w:r>
      <w:r w:rsidR="00A248EB">
        <w:rPr>
          <w:rFonts w:cs="Arial"/>
        </w:rPr>
        <w:t>acuerdo a la legalidad del mismo</w:t>
      </w:r>
      <w:r w:rsidR="00F069D2">
        <w:rPr>
          <w:rFonts w:cs="Arial"/>
        </w:rPr>
        <w:t>”</w:t>
      </w:r>
      <w:r w:rsidR="00A248EB">
        <w:rPr>
          <w:rFonts w:cs="Arial"/>
        </w:rPr>
        <w:t>.</w:t>
      </w:r>
    </w:p>
    <w:p w:rsidR="009758E4" w:rsidRDefault="00F069D2" w:rsidP="00106058">
      <w:pPr>
        <w:pStyle w:val="Textoindependiente2"/>
        <w:numPr>
          <w:ilvl w:val="0"/>
          <w:numId w:val="7"/>
        </w:numPr>
        <w:spacing w:line="240" w:lineRule="auto"/>
        <w:rPr>
          <w:rFonts w:cs="Arial"/>
        </w:rPr>
      </w:pPr>
      <w:r>
        <w:rPr>
          <w:rFonts w:cs="Arial"/>
        </w:rPr>
        <w:t xml:space="preserve">Haciendo uso de la voz el Regidor </w:t>
      </w:r>
      <w:r w:rsidR="00683596">
        <w:rPr>
          <w:rFonts w:cs="Arial"/>
        </w:rPr>
        <w:t>Martin Cruz</w:t>
      </w:r>
      <w:r>
        <w:rPr>
          <w:rFonts w:cs="Arial"/>
        </w:rPr>
        <w:t xml:space="preserve"> Franco refiere “considero necesario el crear algún proyecto de saneamiento en la calle Morelos, en lo que es una de las entradas del municipio, ya que actualmente se hacen los estancamientos de agua y tiradero de escombro, deteriorando y afectando esta vía de comunicación”. ÚNICO; se aprueba por  unanimidad de todos los presentes el comenzar hacer las gestiones para realizar el saneamiento de la calle Morelos.</w:t>
      </w:r>
    </w:p>
    <w:p w:rsidR="005C1DC1" w:rsidRPr="00161CBF" w:rsidRDefault="00A15D5D" w:rsidP="00161CBF">
      <w:pPr>
        <w:pStyle w:val="Textoindependiente2"/>
        <w:numPr>
          <w:ilvl w:val="0"/>
          <w:numId w:val="7"/>
        </w:numPr>
        <w:spacing w:line="240" w:lineRule="auto"/>
        <w:rPr>
          <w:rFonts w:cs="Arial"/>
        </w:rPr>
      </w:pPr>
      <w:r>
        <w:rPr>
          <w:rFonts w:cs="Arial"/>
        </w:rPr>
        <w:lastRenderedPageBreak/>
        <w:t>Haciendo uso de la voz el Maestro Enrique Rojas Díaz solicita al cuerpo edilicio la autorización para realizar la venta de los vehículos propiedad del Municipio</w:t>
      </w:r>
      <w:r w:rsidR="00C740A1">
        <w:rPr>
          <w:rFonts w:cs="Arial"/>
        </w:rPr>
        <w:t xml:space="preserve"> de Amacueca, Jalisco. siendo estos dos Vehículos Dodge </w:t>
      </w:r>
      <w:proofErr w:type="spellStart"/>
      <w:r w:rsidR="00C740A1">
        <w:rPr>
          <w:rFonts w:cs="Arial"/>
        </w:rPr>
        <w:t>Stratus</w:t>
      </w:r>
      <w:proofErr w:type="spellEnd"/>
      <w:r w:rsidR="00C740A1">
        <w:rPr>
          <w:rFonts w:cs="Arial"/>
        </w:rPr>
        <w:t xml:space="preserve"> SE AUT, 2005,  el Primero con </w:t>
      </w:r>
      <w:proofErr w:type="spellStart"/>
      <w:r w:rsidR="00C740A1">
        <w:rPr>
          <w:rFonts w:cs="Arial"/>
        </w:rPr>
        <w:t>numero</w:t>
      </w:r>
      <w:proofErr w:type="spellEnd"/>
      <w:r w:rsidR="00C740A1">
        <w:rPr>
          <w:rFonts w:cs="Arial"/>
        </w:rPr>
        <w:t xml:space="preserve"> de serie 1B3DL46X45N680307, placas JJX-5855 y el segundo 1B3DL46X45N680439, pla</w:t>
      </w:r>
      <w:r w:rsidR="006A563E">
        <w:rPr>
          <w:rFonts w:cs="Arial"/>
        </w:rPr>
        <w:t>cas JJX5856. Lo anterior por el estado de funcionalidad</w:t>
      </w:r>
      <w:r w:rsidR="00C740A1">
        <w:rPr>
          <w:rFonts w:cs="Arial"/>
        </w:rPr>
        <w:t xml:space="preserve"> que guardan los vehículos. ÚNICO; se aprueba por unanimidad de votos de todos los regidores presentes el vender estos vehículos, facultando para esto al Lic. José Luis Jiménez Díaz, Encargado de Hacienda Municipal.</w:t>
      </w:r>
    </w:p>
    <w:p w:rsidR="00683596" w:rsidRPr="00683596" w:rsidRDefault="00683596" w:rsidP="005C1DC1">
      <w:pPr>
        <w:pStyle w:val="Textoindependiente2"/>
        <w:spacing w:line="240" w:lineRule="auto"/>
        <w:ind w:left="708"/>
        <w:rPr>
          <w:rFonts w:cs="Arial"/>
        </w:rPr>
      </w:pPr>
    </w:p>
    <w:p w:rsidR="00106058" w:rsidRPr="005B23EA" w:rsidRDefault="00106058" w:rsidP="00106058">
      <w:pPr>
        <w:pStyle w:val="Textoindependiente"/>
        <w:rPr>
          <w:rFonts w:ascii="Arial" w:eastAsia="Calibri" w:hAnsi="Arial" w:cs="Arial"/>
          <w:szCs w:val="22"/>
          <w:lang w:eastAsia="en-US"/>
        </w:rPr>
      </w:pPr>
      <w:r w:rsidRPr="005B23EA">
        <w:rPr>
          <w:rFonts w:ascii="Arial" w:eastAsia="Calibri" w:hAnsi="Arial" w:cs="Arial"/>
          <w:szCs w:val="22"/>
          <w:lang w:eastAsia="en-US"/>
        </w:rPr>
        <w:t xml:space="preserve">En cumplimiento del </w:t>
      </w:r>
      <w:r w:rsidR="00D4167B">
        <w:rPr>
          <w:rFonts w:ascii="Arial" w:eastAsia="Calibri" w:hAnsi="Arial" w:cs="Arial"/>
          <w:b/>
          <w:szCs w:val="22"/>
          <w:lang w:eastAsia="en-US"/>
        </w:rPr>
        <w:t xml:space="preserve">Punto </w:t>
      </w:r>
      <w:r w:rsidR="00692CE2">
        <w:rPr>
          <w:rFonts w:ascii="Arial" w:eastAsia="Calibri" w:hAnsi="Arial" w:cs="Arial"/>
          <w:b/>
          <w:szCs w:val="22"/>
          <w:lang w:eastAsia="en-US"/>
        </w:rPr>
        <w:t>6</w:t>
      </w:r>
      <w:r w:rsidRPr="005B23EA">
        <w:rPr>
          <w:rFonts w:ascii="Arial" w:eastAsia="Calibri" w:hAnsi="Arial" w:cs="Arial"/>
          <w:szCs w:val="22"/>
          <w:lang w:eastAsia="en-US"/>
        </w:rPr>
        <w:t xml:space="preserve"> se procede a la clausura de la sesión quedando como </w:t>
      </w:r>
      <w:r w:rsidR="00421DC0" w:rsidRPr="005B23EA">
        <w:rPr>
          <w:rFonts w:ascii="Arial" w:eastAsia="Calibri" w:hAnsi="Arial" w:cs="Arial"/>
          <w:szCs w:val="22"/>
          <w:lang w:eastAsia="en-US"/>
        </w:rPr>
        <w:t>válidos</w:t>
      </w:r>
      <w:r w:rsidRPr="005B23EA">
        <w:rPr>
          <w:rFonts w:ascii="Arial" w:eastAsia="Calibri" w:hAnsi="Arial" w:cs="Arial"/>
          <w:szCs w:val="22"/>
          <w:lang w:eastAsia="en-US"/>
        </w:rPr>
        <w:t xml:space="preserve"> todos los acuerdos y puntos</w:t>
      </w:r>
      <w:r w:rsidR="00DE2046" w:rsidRPr="005B23EA">
        <w:rPr>
          <w:rFonts w:ascii="Arial" w:eastAsia="Calibri" w:hAnsi="Arial" w:cs="Arial"/>
          <w:szCs w:val="22"/>
          <w:lang w:eastAsia="en-US"/>
        </w:rPr>
        <w:t xml:space="preserve"> q</w:t>
      </w:r>
      <w:r w:rsidR="00FA2080" w:rsidRPr="005B23EA">
        <w:rPr>
          <w:rFonts w:ascii="Arial" w:eastAsia="Calibri" w:hAnsi="Arial" w:cs="Arial"/>
          <w:szCs w:val="22"/>
          <w:lang w:eastAsia="en-US"/>
        </w:rPr>
        <w:t>u</w:t>
      </w:r>
      <w:r w:rsidR="00E91A17">
        <w:rPr>
          <w:rFonts w:ascii="Arial" w:eastAsia="Calibri" w:hAnsi="Arial" w:cs="Arial"/>
          <w:szCs w:val="22"/>
          <w:lang w:eastAsia="en-US"/>
        </w:rPr>
        <w:t xml:space="preserve">e se aprobaron, </w:t>
      </w:r>
      <w:r w:rsidR="0083285B">
        <w:rPr>
          <w:rFonts w:ascii="Arial" w:eastAsia="Calibri" w:hAnsi="Arial" w:cs="Arial"/>
          <w:szCs w:val="22"/>
          <w:lang w:eastAsia="en-US"/>
        </w:rPr>
        <w:t>siendo las</w:t>
      </w:r>
      <w:r w:rsidR="00692CE2">
        <w:rPr>
          <w:rFonts w:ascii="Arial" w:eastAsia="Calibri" w:hAnsi="Arial" w:cs="Arial"/>
          <w:szCs w:val="22"/>
          <w:lang w:eastAsia="en-US"/>
        </w:rPr>
        <w:t xml:space="preserve"> </w:t>
      </w:r>
      <w:r w:rsidR="00E843D1">
        <w:rPr>
          <w:rFonts w:ascii="Arial" w:eastAsia="Calibri" w:hAnsi="Arial" w:cs="Arial"/>
          <w:szCs w:val="22"/>
          <w:lang w:eastAsia="en-US"/>
        </w:rPr>
        <w:t xml:space="preserve"> </w:t>
      </w:r>
      <w:r w:rsidR="007867E8">
        <w:rPr>
          <w:rFonts w:ascii="Arial" w:eastAsia="Calibri" w:hAnsi="Arial" w:cs="Arial"/>
          <w:szCs w:val="22"/>
          <w:lang w:eastAsia="en-US"/>
        </w:rPr>
        <w:t>11:00</w:t>
      </w:r>
      <w:r w:rsidR="00E843D1">
        <w:rPr>
          <w:rFonts w:ascii="Arial" w:eastAsia="Calibri" w:hAnsi="Arial" w:cs="Arial"/>
          <w:szCs w:val="22"/>
          <w:lang w:eastAsia="en-US"/>
        </w:rPr>
        <w:t xml:space="preserve"> </w:t>
      </w:r>
      <w:r w:rsidR="00796E1D">
        <w:rPr>
          <w:rFonts w:ascii="Arial" w:eastAsia="Calibri" w:hAnsi="Arial" w:cs="Arial"/>
          <w:szCs w:val="22"/>
          <w:lang w:eastAsia="en-US"/>
        </w:rPr>
        <w:t xml:space="preserve">horas </w:t>
      </w:r>
      <w:r w:rsidR="00E91A17">
        <w:rPr>
          <w:rFonts w:ascii="Arial" w:eastAsia="Calibri" w:hAnsi="Arial" w:cs="Arial"/>
          <w:szCs w:val="22"/>
          <w:lang w:eastAsia="en-US"/>
        </w:rPr>
        <w:t>del</w:t>
      </w:r>
      <w:r w:rsidRPr="005B23EA">
        <w:rPr>
          <w:rFonts w:ascii="Arial" w:eastAsia="Calibri" w:hAnsi="Arial" w:cs="Arial"/>
          <w:szCs w:val="22"/>
          <w:lang w:eastAsia="en-US"/>
        </w:rPr>
        <w:t xml:space="preserve"> día de la fecha,  levantándose para constancia  la presente acta  que firma el suscrito C. Secretario del H. Ayuntamiento que cert</w:t>
      </w:r>
      <w:r w:rsidR="00955A24">
        <w:rPr>
          <w:rFonts w:ascii="Arial" w:eastAsia="Calibri" w:hAnsi="Arial" w:cs="Arial"/>
          <w:szCs w:val="22"/>
          <w:lang w:eastAsia="en-US"/>
        </w:rPr>
        <w:t>ifica  y da fe. -</w:t>
      </w:r>
      <w:r w:rsidR="00796E1D">
        <w:rPr>
          <w:rFonts w:ascii="Arial" w:eastAsia="Calibri" w:hAnsi="Arial" w:cs="Arial"/>
          <w:szCs w:val="22"/>
          <w:lang w:eastAsia="en-US"/>
        </w:rPr>
        <w:t>---------------------</w:t>
      </w:r>
      <w:r w:rsidR="007867E8">
        <w:rPr>
          <w:rFonts w:ascii="Arial" w:eastAsia="Calibri" w:hAnsi="Arial" w:cs="Arial"/>
          <w:szCs w:val="22"/>
          <w:lang w:eastAsia="en-US"/>
        </w:rPr>
        <w:t>-------------------------------------------</w:t>
      </w:r>
      <w:r w:rsidR="00796E1D">
        <w:rPr>
          <w:rFonts w:ascii="Arial" w:eastAsia="Calibri" w:hAnsi="Arial" w:cs="Arial"/>
          <w:szCs w:val="22"/>
          <w:lang w:eastAsia="en-US"/>
        </w:rPr>
        <w:t>---</w:t>
      </w:r>
      <w:r w:rsidRPr="005B23EA">
        <w:rPr>
          <w:rFonts w:ascii="Arial" w:eastAsia="Calibri" w:hAnsi="Arial" w:cs="Arial"/>
          <w:szCs w:val="22"/>
          <w:lang w:eastAsia="en-US"/>
        </w:rPr>
        <w:t>Doy fe.</w:t>
      </w:r>
    </w:p>
    <w:p w:rsidR="006B72B4" w:rsidRDefault="00F64A46" w:rsidP="00F64A46">
      <w:pPr>
        <w:tabs>
          <w:tab w:val="left" w:pos="4972"/>
        </w:tabs>
      </w:pPr>
      <w:r>
        <w:tab/>
      </w:r>
    </w:p>
    <w:p w:rsidR="00D1182C" w:rsidRDefault="00D1182C"/>
    <w:p w:rsidR="003E472A" w:rsidRDefault="003E472A"/>
    <w:p w:rsidR="00F47405" w:rsidRDefault="00F47405">
      <w:r>
        <w:t>MTRO. ENRIQUE ROJAS DIAZ</w:t>
      </w:r>
    </w:p>
    <w:p w:rsidR="00F47405" w:rsidRDefault="00F47405">
      <w:r>
        <w:t>PRESIDENTE MUNICIPAL</w:t>
      </w:r>
    </w:p>
    <w:p w:rsidR="00F47405" w:rsidRDefault="00F47405" w:rsidP="00F47405"/>
    <w:p w:rsidR="00F47405" w:rsidRDefault="00F47405"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390" w:rsidRDefault="00B63390" w:rsidP="00512ABF">
      <w:r>
        <w:separator/>
      </w:r>
    </w:p>
  </w:endnote>
  <w:endnote w:type="continuationSeparator" w:id="0">
    <w:p w:rsidR="00B63390" w:rsidRDefault="00B63390"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390" w:rsidRDefault="00B63390" w:rsidP="00512ABF">
      <w:r>
        <w:separator/>
      </w:r>
    </w:p>
  </w:footnote>
  <w:footnote w:type="continuationSeparator" w:id="0">
    <w:p w:rsidR="00B63390" w:rsidRDefault="00B63390"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897493"/>
    <w:multiLevelType w:val="hybridMultilevel"/>
    <w:tmpl w:val="0D4A2974"/>
    <w:lvl w:ilvl="0" w:tplc="B7BA01DE">
      <w:start w:val="8"/>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01689"/>
    <w:rsid w:val="0000462A"/>
    <w:rsid w:val="00011D8E"/>
    <w:rsid w:val="00011E6B"/>
    <w:rsid w:val="0001262B"/>
    <w:rsid w:val="00020300"/>
    <w:rsid w:val="00020C19"/>
    <w:rsid w:val="00021736"/>
    <w:rsid w:val="00027B42"/>
    <w:rsid w:val="00032F47"/>
    <w:rsid w:val="00044BEF"/>
    <w:rsid w:val="000457F8"/>
    <w:rsid w:val="000471B1"/>
    <w:rsid w:val="00054AD0"/>
    <w:rsid w:val="000577EF"/>
    <w:rsid w:val="000740D8"/>
    <w:rsid w:val="0008406D"/>
    <w:rsid w:val="00090673"/>
    <w:rsid w:val="000906EE"/>
    <w:rsid w:val="0009173C"/>
    <w:rsid w:val="000A56D3"/>
    <w:rsid w:val="000A7FA2"/>
    <w:rsid w:val="000B133D"/>
    <w:rsid w:val="000B2DF4"/>
    <w:rsid w:val="000B78E2"/>
    <w:rsid w:val="000C5F02"/>
    <w:rsid w:val="000D6685"/>
    <w:rsid w:val="000E0375"/>
    <w:rsid w:val="000F2BA0"/>
    <w:rsid w:val="00101090"/>
    <w:rsid w:val="00106058"/>
    <w:rsid w:val="001172E3"/>
    <w:rsid w:val="001218F1"/>
    <w:rsid w:val="00123749"/>
    <w:rsid w:val="00133BC1"/>
    <w:rsid w:val="0013561A"/>
    <w:rsid w:val="00153840"/>
    <w:rsid w:val="00154F13"/>
    <w:rsid w:val="00161CBF"/>
    <w:rsid w:val="00172450"/>
    <w:rsid w:val="00174BF3"/>
    <w:rsid w:val="001808B8"/>
    <w:rsid w:val="00186EE5"/>
    <w:rsid w:val="00192288"/>
    <w:rsid w:val="00196084"/>
    <w:rsid w:val="001A162F"/>
    <w:rsid w:val="001A221D"/>
    <w:rsid w:val="001A3CE2"/>
    <w:rsid w:val="001A594D"/>
    <w:rsid w:val="001B5852"/>
    <w:rsid w:val="001B6875"/>
    <w:rsid w:val="001C5B91"/>
    <w:rsid w:val="001E0C32"/>
    <w:rsid w:val="001E267E"/>
    <w:rsid w:val="001F02E1"/>
    <w:rsid w:val="001F2824"/>
    <w:rsid w:val="0021247D"/>
    <w:rsid w:val="00212A78"/>
    <w:rsid w:val="002134A9"/>
    <w:rsid w:val="00213A17"/>
    <w:rsid w:val="00213F58"/>
    <w:rsid w:val="00224F7A"/>
    <w:rsid w:val="00232E88"/>
    <w:rsid w:val="00246484"/>
    <w:rsid w:val="0025156D"/>
    <w:rsid w:val="00254B88"/>
    <w:rsid w:val="00263F7D"/>
    <w:rsid w:val="002828D4"/>
    <w:rsid w:val="00284917"/>
    <w:rsid w:val="002A4E3D"/>
    <w:rsid w:val="002B3876"/>
    <w:rsid w:val="002B3EE3"/>
    <w:rsid w:val="002B4A4D"/>
    <w:rsid w:val="002B4BA6"/>
    <w:rsid w:val="002C6F5B"/>
    <w:rsid w:val="002D4866"/>
    <w:rsid w:val="002D7A84"/>
    <w:rsid w:val="002E29A7"/>
    <w:rsid w:val="002E4406"/>
    <w:rsid w:val="002F385E"/>
    <w:rsid w:val="00301E99"/>
    <w:rsid w:val="0030273A"/>
    <w:rsid w:val="0031018B"/>
    <w:rsid w:val="00322B21"/>
    <w:rsid w:val="00327327"/>
    <w:rsid w:val="003341DB"/>
    <w:rsid w:val="0033435A"/>
    <w:rsid w:val="00342724"/>
    <w:rsid w:val="003524AB"/>
    <w:rsid w:val="00352D42"/>
    <w:rsid w:val="00364944"/>
    <w:rsid w:val="00367726"/>
    <w:rsid w:val="00367BB1"/>
    <w:rsid w:val="00372EA5"/>
    <w:rsid w:val="00374E80"/>
    <w:rsid w:val="00375B51"/>
    <w:rsid w:val="0038789B"/>
    <w:rsid w:val="00390756"/>
    <w:rsid w:val="00392672"/>
    <w:rsid w:val="00396087"/>
    <w:rsid w:val="003A0CCE"/>
    <w:rsid w:val="003A3846"/>
    <w:rsid w:val="003A5428"/>
    <w:rsid w:val="003A5602"/>
    <w:rsid w:val="003B7F9C"/>
    <w:rsid w:val="003C0AF4"/>
    <w:rsid w:val="003C115B"/>
    <w:rsid w:val="003C7A06"/>
    <w:rsid w:val="003D1E90"/>
    <w:rsid w:val="003D31F7"/>
    <w:rsid w:val="003E0731"/>
    <w:rsid w:val="003E2D71"/>
    <w:rsid w:val="003E472A"/>
    <w:rsid w:val="003E47EC"/>
    <w:rsid w:val="003E54E1"/>
    <w:rsid w:val="003F4B0A"/>
    <w:rsid w:val="003F5B4D"/>
    <w:rsid w:val="0040765F"/>
    <w:rsid w:val="00421DC0"/>
    <w:rsid w:val="00433516"/>
    <w:rsid w:val="00435CA2"/>
    <w:rsid w:val="00440DF3"/>
    <w:rsid w:val="004452BD"/>
    <w:rsid w:val="0044621F"/>
    <w:rsid w:val="004518F9"/>
    <w:rsid w:val="00454727"/>
    <w:rsid w:val="00464BDE"/>
    <w:rsid w:val="00464D8C"/>
    <w:rsid w:val="00466DA9"/>
    <w:rsid w:val="00472488"/>
    <w:rsid w:val="004732ED"/>
    <w:rsid w:val="00473A4D"/>
    <w:rsid w:val="00476D72"/>
    <w:rsid w:val="0048046E"/>
    <w:rsid w:val="00480D12"/>
    <w:rsid w:val="00483D06"/>
    <w:rsid w:val="00484BC5"/>
    <w:rsid w:val="00493666"/>
    <w:rsid w:val="004B099F"/>
    <w:rsid w:val="004B4AE7"/>
    <w:rsid w:val="004B5F1A"/>
    <w:rsid w:val="004B6186"/>
    <w:rsid w:val="004C1BF2"/>
    <w:rsid w:val="004C76FF"/>
    <w:rsid w:val="004D1036"/>
    <w:rsid w:val="004D647A"/>
    <w:rsid w:val="004D72A3"/>
    <w:rsid w:val="004D773C"/>
    <w:rsid w:val="004E0DBB"/>
    <w:rsid w:val="004E2832"/>
    <w:rsid w:val="00501A33"/>
    <w:rsid w:val="00510AEB"/>
    <w:rsid w:val="00512ABF"/>
    <w:rsid w:val="00513F34"/>
    <w:rsid w:val="005142E5"/>
    <w:rsid w:val="00517889"/>
    <w:rsid w:val="00520469"/>
    <w:rsid w:val="0052127A"/>
    <w:rsid w:val="00525F5E"/>
    <w:rsid w:val="00526700"/>
    <w:rsid w:val="005340B3"/>
    <w:rsid w:val="00544AF6"/>
    <w:rsid w:val="00546F33"/>
    <w:rsid w:val="00551149"/>
    <w:rsid w:val="00563797"/>
    <w:rsid w:val="00564CE6"/>
    <w:rsid w:val="00572949"/>
    <w:rsid w:val="00576967"/>
    <w:rsid w:val="00580B76"/>
    <w:rsid w:val="00587184"/>
    <w:rsid w:val="00587866"/>
    <w:rsid w:val="0059188F"/>
    <w:rsid w:val="0059204D"/>
    <w:rsid w:val="005A4FFF"/>
    <w:rsid w:val="005B23EA"/>
    <w:rsid w:val="005B2E60"/>
    <w:rsid w:val="005B427F"/>
    <w:rsid w:val="005B6685"/>
    <w:rsid w:val="005B6A01"/>
    <w:rsid w:val="005C1DC1"/>
    <w:rsid w:val="005C608B"/>
    <w:rsid w:val="005C79D1"/>
    <w:rsid w:val="005C7FCD"/>
    <w:rsid w:val="005D364A"/>
    <w:rsid w:val="005D6D40"/>
    <w:rsid w:val="005D7211"/>
    <w:rsid w:val="005F5921"/>
    <w:rsid w:val="0061151C"/>
    <w:rsid w:val="00614185"/>
    <w:rsid w:val="00614220"/>
    <w:rsid w:val="006220FC"/>
    <w:rsid w:val="00623F83"/>
    <w:rsid w:val="0062541F"/>
    <w:rsid w:val="00640DBE"/>
    <w:rsid w:val="00646FB8"/>
    <w:rsid w:val="00656103"/>
    <w:rsid w:val="006633A8"/>
    <w:rsid w:val="00680DE8"/>
    <w:rsid w:val="00683596"/>
    <w:rsid w:val="00685F60"/>
    <w:rsid w:val="00686C84"/>
    <w:rsid w:val="006921DB"/>
    <w:rsid w:val="00692CE2"/>
    <w:rsid w:val="00694501"/>
    <w:rsid w:val="006956BF"/>
    <w:rsid w:val="006A073F"/>
    <w:rsid w:val="006A1853"/>
    <w:rsid w:val="006A2BB0"/>
    <w:rsid w:val="006A563E"/>
    <w:rsid w:val="006A6CBC"/>
    <w:rsid w:val="006B2C9D"/>
    <w:rsid w:val="006B2CB6"/>
    <w:rsid w:val="006B72B4"/>
    <w:rsid w:val="006C21BB"/>
    <w:rsid w:val="006D0A05"/>
    <w:rsid w:val="006E1892"/>
    <w:rsid w:val="006F056A"/>
    <w:rsid w:val="007024C5"/>
    <w:rsid w:val="00710D42"/>
    <w:rsid w:val="00712F12"/>
    <w:rsid w:val="00713A36"/>
    <w:rsid w:val="007251A3"/>
    <w:rsid w:val="00727EF4"/>
    <w:rsid w:val="0073044F"/>
    <w:rsid w:val="00751045"/>
    <w:rsid w:val="0075149C"/>
    <w:rsid w:val="00751B1C"/>
    <w:rsid w:val="00755B9F"/>
    <w:rsid w:val="007568A9"/>
    <w:rsid w:val="00773373"/>
    <w:rsid w:val="007744D9"/>
    <w:rsid w:val="0078499C"/>
    <w:rsid w:val="007854A7"/>
    <w:rsid w:val="00785949"/>
    <w:rsid w:val="007867E8"/>
    <w:rsid w:val="00791633"/>
    <w:rsid w:val="007920B9"/>
    <w:rsid w:val="00792CBB"/>
    <w:rsid w:val="00796E1D"/>
    <w:rsid w:val="007A3D61"/>
    <w:rsid w:val="007B15A6"/>
    <w:rsid w:val="007B3CD6"/>
    <w:rsid w:val="007B6BCE"/>
    <w:rsid w:val="007D00EB"/>
    <w:rsid w:val="007D0FE2"/>
    <w:rsid w:val="007D2454"/>
    <w:rsid w:val="007D5673"/>
    <w:rsid w:val="007D6016"/>
    <w:rsid w:val="007E0C79"/>
    <w:rsid w:val="007E6D71"/>
    <w:rsid w:val="007E7659"/>
    <w:rsid w:val="007F40E8"/>
    <w:rsid w:val="007F595B"/>
    <w:rsid w:val="007F7446"/>
    <w:rsid w:val="00800404"/>
    <w:rsid w:val="0080285C"/>
    <w:rsid w:val="00806A53"/>
    <w:rsid w:val="00807F2A"/>
    <w:rsid w:val="00811313"/>
    <w:rsid w:val="008234DF"/>
    <w:rsid w:val="00830582"/>
    <w:rsid w:val="0083285B"/>
    <w:rsid w:val="008473CD"/>
    <w:rsid w:val="00850F72"/>
    <w:rsid w:val="0085139D"/>
    <w:rsid w:val="008515C3"/>
    <w:rsid w:val="00853DF6"/>
    <w:rsid w:val="008554D2"/>
    <w:rsid w:val="00860967"/>
    <w:rsid w:val="00867CB9"/>
    <w:rsid w:val="0087392A"/>
    <w:rsid w:val="00884F79"/>
    <w:rsid w:val="008871A7"/>
    <w:rsid w:val="008939D6"/>
    <w:rsid w:val="008B33AB"/>
    <w:rsid w:val="008B465A"/>
    <w:rsid w:val="008C0371"/>
    <w:rsid w:val="008C0565"/>
    <w:rsid w:val="008D4CDD"/>
    <w:rsid w:val="008D5692"/>
    <w:rsid w:val="008D7A82"/>
    <w:rsid w:val="008E7EA9"/>
    <w:rsid w:val="008E7F60"/>
    <w:rsid w:val="008F44CC"/>
    <w:rsid w:val="008F62A2"/>
    <w:rsid w:val="008F74FC"/>
    <w:rsid w:val="00901875"/>
    <w:rsid w:val="00905EBE"/>
    <w:rsid w:val="0090628E"/>
    <w:rsid w:val="00906472"/>
    <w:rsid w:val="00907862"/>
    <w:rsid w:val="00913319"/>
    <w:rsid w:val="0091513F"/>
    <w:rsid w:val="0091786C"/>
    <w:rsid w:val="00922EF2"/>
    <w:rsid w:val="0092346F"/>
    <w:rsid w:val="009267D2"/>
    <w:rsid w:val="00931D01"/>
    <w:rsid w:val="00934C06"/>
    <w:rsid w:val="00944139"/>
    <w:rsid w:val="00945AA3"/>
    <w:rsid w:val="0094747B"/>
    <w:rsid w:val="00947843"/>
    <w:rsid w:val="00947FEF"/>
    <w:rsid w:val="0095182D"/>
    <w:rsid w:val="009530CA"/>
    <w:rsid w:val="00955A24"/>
    <w:rsid w:val="009616C4"/>
    <w:rsid w:val="009758E4"/>
    <w:rsid w:val="0097658A"/>
    <w:rsid w:val="009874D0"/>
    <w:rsid w:val="00987BD2"/>
    <w:rsid w:val="009907D9"/>
    <w:rsid w:val="0099694F"/>
    <w:rsid w:val="009A0EDF"/>
    <w:rsid w:val="009A2D60"/>
    <w:rsid w:val="009A7672"/>
    <w:rsid w:val="009A7CAD"/>
    <w:rsid w:val="009B05C2"/>
    <w:rsid w:val="009B0882"/>
    <w:rsid w:val="009C0EED"/>
    <w:rsid w:val="009C3F2A"/>
    <w:rsid w:val="009D15EB"/>
    <w:rsid w:val="009D1627"/>
    <w:rsid w:val="009D4BAC"/>
    <w:rsid w:val="009E35EA"/>
    <w:rsid w:val="009F2189"/>
    <w:rsid w:val="009F428B"/>
    <w:rsid w:val="009F4748"/>
    <w:rsid w:val="009F7101"/>
    <w:rsid w:val="00A05FCD"/>
    <w:rsid w:val="00A07378"/>
    <w:rsid w:val="00A134EA"/>
    <w:rsid w:val="00A13F18"/>
    <w:rsid w:val="00A1475F"/>
    <w:rsid w:val="00A15D5D"/>
    <w:rsid w:val="00A16755"/>
    <w:rsid w:val="00A20D9B"/>
    <w:rsid w:val="00A229A3"/>
    <w:rsid w:val="00A248EB"/>
    <w:rsid w:val="00A24FC8"/>
    <w:rsid w:val="00A305D5"/>
    <w:rsid w:val="00A32083"/>
    <w:rsid w:val="00A36BDB"/>
    <w:rsid w:val="00A3755A"/>
    <w:rsid w:val="00A40659"/>
    <w:rsid w:val="00A42600"/>
    <w:rsid w:val="00A43012"/>
    <w:rsid w:val="00A478B8"/>
    <w:rsid w:val="00A51DB7"/>
    <w:rsid w:val="00A606BA"/>
    <w:rsid w:val="00A666D6"/>
    <w:rsid w:val="00A775D4"/>
    <w:rsid w:val="00A81272"/>
    <w:rsid w:val="00A838F2"/>
    <w:rsid w:val="00A865DE"/>
    <w:rsid w:val="00A86D47"/>
    <w:rsid w:val="00A922B4"/>
    <w:rsid w:val="00A97CA0"/>
    <w:rsid w:val="00AB2858"/>
    <w:rsid w:val="00AB42FD"/>
    <w:rsid w:val="00AB572C"/>
    <w:rsid w:val="00AC1B53"/>
    <w:rsid w:val="00AC714E"/>
    <w:rsid w:val="00AE398C"/>
    <w:rsid w:val="00AE399F"/>
    <w:rsid w:val="00AE41CE"/>
    <w:rsid w:val="00AE7FC9"/>
    <w:rsid w:val="00AF08BD"/>
    <w:rsid w:val="00AF0DBE"/>
    <w:rsid w:val="00AF7B2C"/>
    <w:rsid w:val="00AF7CAC"/>
    <w:rsid w:val="00B03BB6"/>
    <w:rsid w:val="00B04672"/>
    <w:rsid w:val="00B1480E"/>
    <w:rsid w:val="00B263FF"/>
    <w:rsid w:val="00B37010"/>
    <w:rsid w:val="00B40166"/>
    <w:rsid w:val="00B4176A"/>
    <w:rsid w:val="00B51582"/>
    <w:rsid w:val="00B63390"/>
    <w:rsid w:val="00B70482"/>
    <w:rsid w:val="00B737AC"/>
    <w:rsid w:val="00B7439E"/>
    <w:rsid w:val="00B74962"/>
    <w:rsid w:val="00B81906"/>
    <w:rsid w:val="00B82343"/>
    <w:rsid w:val="00B83101"/>
    <w:rsid w:val="00B858DE"/>
    <w:rsid w:val="00BA08F2"/>
    <w:rsid w:val="00BB32D2"/>
    <w:rsid w:val="00BB3F3A"/>
    <w:rsid w:val="00BB48A8"/>
    <w:rsid w:val="00BB5C80"/>
    <w:rsid w:val="00BB7A03"/>
    <w:rsid w:val="00BC075B"/>
    <w:rsid w:val="00BC1348"/>
    <w:rsid w:val="00BC203F"/>
    <w:rsid w:val="00BC444F"/>
    <w:rsid w:val="00BC4B62"/>
    <w:rsid w:val="00BC4EEB"/>
    <w:rsid w:val="00BC6C0B"/>
    <w:rsid w:val="00BD2F5B"/>
    <w:rsid w:val="00BD4ED2"/>
    <w:rsid w:val="00BE2D9C"/>
    <w:rsid w:val="00C06825"/>
    <w:rsid w:val="00C10584"/>
    <w:rsid w:val="00C12296"/>
    <w:rsid w:val="00C2382A"/>
    <w:rsid w:val="00C32062"/>
    <w:rsid w:val="00C339F0"/>
    <w:rsid w:val="00C36606"/>
    <w:rsid w:val="00C4181F"/>
    <w:rsid w:val="00C45C65"/>
    <w:rsid w:val="00C47946"/>
    <w:rsid w:val="00C50BA3"/>
    <w:rsid w:val="00C51A79"/>
    <w:rsid w:val="00C5267A"/>
    <w:rsid w:val="00C60015"/>
    <w:rsid w:val="00C60AFD"/>
    <w:rsid w:val="00C60E76"/>
    <w:rsid w:val="00C631C9"/>
    <w:rsid w:val="00C740A1"/>
    <w:rsid w:val="00C74288"/>
    <w:rsid w:val="00C75B66"/>
    <w:rsid w:val="00C87F05"/>
    <w:rsid w:val="00C93C2C"/>
    <w:rsid w:val="00CB010D"/>
    <w:rsid w:val="00CB42C1"/>
    <w:rsid w:val="00CB7311"/>
    <w:rsid w:val="00CC2924"/>
    <w:rsid w:val="00CC5F3A"/>
    <w:rsid w:val="00CC78BF"/>
    <w:rsid w:val="00CD4CFF"/>
    <w:rsid w:val="00CE3E78"/>
    <w:rsid w:val="00CE62F2"/>
    <w:rsid w:val="00CE6332"/>
    <w:rsid w:val="00D067E2"/>
    <w:rsid w:val="00D1182C"/>
    <w:rsid w:val="00D153D3"/>
    <w:rsid w:val="00D2136B"/>
    <w:rsid w:val="00D23215"/>
    <w:rsid w:val="00D3727D"/>
    <w:rsid w:val="00D4167B"/>
    <w:rsid w:val="00D42144"/>
    <w:rsid w:val="00D45F67"/>
    <w:rsid w:val="00D502B4"/>
    <w:rsid w:val="00D518DD"/>
    <w:rsid w:val="00D53429"/>
    <w:rsid w:val="00D54F84"/>
    <w:rsid w:val="00D56CD2"/>
    <w:rsid w:val="00D638D2"/>
    <w:rsid w:val="00D643C9"/>
    <w:rsid w:val="00D65550"/>
    <w:rsid w:val="00D658D5"/>
    <w:rsid w:val="00D71027"/>
    <w:rsid w:val="00D818C4"/>
    <w:rsid w:val="00D83765"/>
    <w:rsid w:val="00D86D97"/>
    <w:rsid w:val="00DA0F10"/>
    <w:rsid w:val="00DA1FED"/>
    <w:rsid w:val="00DA3BFD"/>
    <w:rsid w:val="00DA5147"/>
    <w:rsid w:val="00DA6010"/>
    <w:rsid w:val="00DB1320"/>
    <w:rsid w:val="00DB5136"/>
    <w:rsid w:val="00DB7301"/>
    <w:rsid w:val="00DB7EC8"/>
    <w:rsid w:val="00DD4173"/>
    <w:rsid w:val="00DE2046"/>
    <w:rsid w:val="00DE4D50"/>
    <w:rsid w:val="00DE5435"/>
    <w:rsid w:val="00DE7058"/>
    <w:rsid w:val="00DF2B9A"/>
    <w:rsid w:val="00DF3A8F"/>
    <w:rsid w:val="00DF4C2D"/>
    <w:rsid w:val="00DF7359"/>
    <w:rsid w:val="00E018E4"/>
    <w:rsid w:val="00E071FF"/>
    <w:rsid w:val="00E12E8A"/>
    <w:rsid w:val="00E135E1"/>
    <w:rsid w:val="00E25A33"/>
    <w:rsid w:val="00E3029E"/>
    <w:rsid w:val="00E349B4"/>
    <w:rsid w:val="00E413D0"/>
    <w:rsid w:val="00E4374C"/>
    <w:rsid w:val="00E511F6"/>
    <w:rsid w:val="00E5343D"/>
    <w:rsid w:val="00E5593D"/>
    <w:rsid w:val="00E56760"/>
    <w:rsid w:val="00E56A19"/>
    <w:rsid w:val="00E61B56"/>
    <w:rsid w:val="00E65E14"/>
    <w:rsid w:val="00E71818"/>
    <w:rsid w:val="00E742CE"/>
    <w:rsid w:val="00E74BFA"/>
    <w:rsid w:val="00E75C5E"/>
    <w:rsid w:val="00E775EE"/>
    <w:rsid w:val="00E77F61"/>
    <w:rsid w:val="00E843D1"/>
    <w:rsid w:val="00E87634"/>
    <w:rsid w:val="00E879D0"/>
    <w:rsid w:val="00E91A17"/>
    <w:rsid w:val="00EB18A9"/>
    <w:rsid w:val="00EB6A72"/>
    <w:rsid w:val="00EC21A9"/>
    <w:rsid w:val="00EC43DE"/>
    <w:rsid w:val="00EC442C"/>
    <w:rsid w:val="00EC7A1A"/>
    <w:rsid w:val="00EC7C92"/>
    <w:rsid w:val="00ED0457"/>
    <w:rsid w:val="00ED1943"/>
    <w:rsid w:val="00ED6D34"/>
    <w:rsid w:val="00EE1871"/>
    <w:rsid w:val="00F00E62"/>
    <w:rsid w:val="00F069D2"/>
    <w:rsid w:val="00F12E6D"/>
    <w:rsid w:val="00F15017"/>
    <w:rsid w:val="00F16A6D"/>
    <w:rsid w:val="00F16F0D"/>
    <w:rsid w:val="00F23E60"/>
    <w:rsid w:val="00F25839"/>
    <w:rsid w:val="00F316F5"/>
    <w:rsid w:val="00F368DE"/>
    <w:rsid w:val="00F409D1"/>
    <w:rsid w:val="00F42607"/>
    <w:rsid w:val="00F42DD1"/>
    <w:rsid w:val="00F47405"/>
    <w:rsid w:val="00F47F74"/>
    <w:rsid w:val="00F53D9C"/>
    <w:rsid w:val="00F576B4"/>
    <w:rsid w:val="00F64A46"/>
    <w:rsid w:val="00F6690D"/>
    <w:rsid w:val="00F7134D"/>
    <w:rsid w:val="00F752B8"/>
    <w:rsid w:val="00F762A5"/>
    <w:rsid w:val="00F84546"/>
    <w:rsid w:val="00F85FD8"/>
    <w:rsid w:val="00F86131"/>
    <w:rsid w:val="00F87028"/>
    <w:rsid w:val="00F905D2"/>
    <w:rsid w:val="00FA2080"/>
    <w:rsid w:val="00FA733D"/>
    <w:rsid w:val="00FB06FD"/>
    <w:rsid w:val="00FB30C3"/>
    <w:rsid w:val="00FB32FB"/>
    <w:rsid w:val="00FB6EFF"/>
    <w:rsid w:val="00FB7B6C"/>
    <w:rsid w:val="00FC3E27"/>
    <w:rsid w:val="00FC4932"/>
    <w:rsid w:val="00FC663E"/>
    <w:rsid w:val="00FC6BA1"/>
    <w:rsid w:val="00FD1EB0"/>
    <w:rsid w:val="00FD351D"/>
    <w:rsid w:val="00FD58ED"/>
    <w:rsid w:val="00FE051F"/>
    <w:rsid w:val="00FF511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semiHidden/>
    <w:unhideWhenUsed/>
    <w:rsid w:val="00512ABF"/>
    <w:pPr>
      <w:tabs>
        <w:tab w:val="center" w:pos="4419"/>
        <w:tab w:val="right" w:pos="8838"/>
      </w:tabs>
    </w:pPr>
  </w:style>
  <w:style w:type="character" w:customStyle="1" w:styleId="EncabezadoCar">
    <w:name w:val="Encabezado Car"/>
    <w:basedOn w:val="Fuentedeprrafopredeter"/>
    <w:link w:val="Encabezado"/>
    <w:uiPriority w:val="99"/>
    <w:semiHidden/>
    <w:rsid w:val="00512ABF"/>
    <w:rPr>
      <w:rFonts w:eastAsia="Calibri" w:cs="Times New Roman"/>
    </w:rPr>
  </w:style>
  <w:style w:type="paragraph" w:styleId="Piedepgina">
    <w:name w:val="footer"/>
    <w:basedOn w:val="Normal"/>
    <w:link w:val="PiedepginaCar"/>
    <w:uiPriority w:val="99"/>
    <w:semiHidden/>
    <w:unhideWhenUsed/>
    <w:rsid w:val="00512ABF"/>
    <w:pPr>
      <w:tabs>
        <w:tab w:val="center" w:pos="4419"/>
        <w:tab w:val="right" w:pos="8838"/>
      </w:tabs>
    </w:pPr>
  </w:style>
  <w:style w:type="character" w:customStyle="1" w:styleId="PiedepginaCar">
    <w:name w:val="Pie de página Car"/>
    <w:basedOn w:val="Fuentedeprrafopredeter"/>
    <w:link w:val="Piedepgina"/>
    <w:uiPriority w:val="99"/>
    <w:semiHidden/>
    <w:rsid w:val="00512ABF"/>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semiHidden/>
    <w:unhideWhenUsed/>
    <w:rsid w:val="00512ABF"/>
    <w:pPr>
      <w:tabs>
        <w:tab w:val="center" w:pos="4419"/>
        <w:tab w:val="right" w:pos="8838"/>
      </w:tabs>
    </w:pPr>
  </w:style>
  <w:style w:type="character" w:customStyle="1" w:styleId="EncabezadoCar">
    <w:name w:val="Encabezado Car"/>
    <w:basedOn w:val="Fuentedeprrafopredeter"/>
    <w:link w:val="Encabezado"/>
    <w:uiPriority w:val="99"/>
    <w:semiHidden/>
    <w:rsid w:val="00512ABF"/>
    <w:rPr>
      <w:rFonts w:eastAsia="Calibri" w:cs="Times New Roman"/>
    </w:rPr>
  </w:style>
  <w:style w:type="paragraph" w:styleId="Piedepgina">
    <w:name w:val="footer"/>
    <w:basedOn w:val="Normal"/>
    <w:link w:val="PiedepginaCar"/>
    <w:uiPriority w:val="99"/>
    <w:semiHidden/>
    <w:unhideWhenUsed/>
    <w:rsid w:val="00512ABF"/>
    <w:pPr>
      <w:tabs>
        <w:tab w:val="center" w:pos="4419"/>
        <w:tab w:val="right" w:pos="8838"/>
      </w:tabs>
    </w:pPr>
  </w:style>
  <w:style w:type="character" w:customStyle="1" w:styleId="PiedepginaCar">
    <w:name w:val="Pie de página Car"/>
    <w:basedOn w:val="Fuentedeprrafopredeter"/>
    <w:link w:val="Piedepgina"/>
    <w:uiPriority w:val="99"/>
    <w:semiHidden/>
    <w:rsid w:val="00512AB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ECB09-2D79-48AA-90AF-D456A19D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2354</Words>
  <Characters>12950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UTI</cp:lastModifiedBy>
  <cp:revision>2</cp:revision>
  <cp:lastPrinted>2013-07-09T17:53:00Z</cp:lastPrinted>
  <dcterms:created xsi:type="dcterms:W3CDTF">2016-12-01T17:30:00Z</dcterms:created>
  <dcterms:modified xsi:type="dcterms:W3CDTF">2016-12-01T17:30:00Z</dcterms:modified>
</cp:coreProperties>
</file>