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475" w:rsidRDefault="00DF1475" w:rsidP="00DF1475">
      <w:pPr>
        <w:spacing w:after="0" w:line="240" w:lineRule="auto"/>
        <w:rPr>
          <w:rFonts w:cstheme="minorHAnsi"/>
          <w:sz w:val="20"/>
          <w:szCs w:val="20"/>
        </w:rPr>
      </w:pPr>
    </w:p>
    <w:p w:rsidR="00BC0A2E" w:rsidRDefault="00BC0A2E" w:rsidP="00DF1475">
      <w:pPr>
        <w:spacing w:after="0" w:line="240" w:lineRule="auto"/>
        <w:rPr>
          <w:rFonts w:cstheme="minorHAnsi"/>
          <w:sz w:val="20"/>
          <w:szCs w:val="20"/>
        </w:rPr>
      </w:pPr>
    </w:p>
    <w:p w:rsidR="005728DC" w:rsidRPr="003F0ACA" w:rsidRDefault="00DF1475" w:rsidP="00CF7E87">
      <w:pPr>
        <w:spacing w:after="0" w:line="240" w:lineRule="auto"/>
        <w:ind w:left="-284"/>
        <w:rPr>
          <w:rFonts w:cstheme="minorHAnsi"/>
          <w:i/>
          <w:sz w:val="24"/>
          <w:szCs w:val="20"/>
        </w:rPr>
      </w:pPr>
      <w:r w:rsidRPr="003F0ACA">
        <w:rPr>
          <w:rFonts w:cstheme="minorHAnsi"/>
          <w:i/>
          <w:sz w:val="24"/>
          <w:szCs w:val="20"/>
        </w:rPr>
        <w:t>A tra</w:t>
      </w:r>
      <w:r w:rsidR="00061B98" w:rsidRPr="003F0ACA">
        <w:rPr>
          <w:rFonts w:cstheme="minorHAnsi"/>
          <w:i/>
          <w:sz w:val="24"/>
          <w:szCs w:val="20"/>
        </w:rPr>
        <w:t>vés del presente formato</w:t>
      </w:r>
      <w:r w:rsidR="005728DC" w:rsidRPr="003F0ACA">
        <w:rPr>
          <w:rFonts w:cstheme="minorHAnsi"/>
          <w:i/>
          <w:sz w:val="24"/>
          <w:szCs w:val="20"/>
        </w:rPr>
        <w:t xml:space="preserve"> el titular de la información, </w:t>
      </w:r>
      <w:r w:rsidR="00567CB1" w:rsidRPr="003F0ACA">
        <w:rPr>
          <w:rFonts w:cstheme="minorHAnsi"/>
          <w:i/>
          <w:sz w:val="24"/>
          <w:szCs w:val="20"/>
        </w:rPr>
        <w:t>puede solicitar: a) acceso</w:t>
      </w:r>
      <w:r w:rsidR="00061B98" w:rsidRPr="003F0ACA">
        <w:rPr>
          <w:rFonts w:cstheme="minorHAnsi"/>
          <w:i/>
          <w:sz w:val="24"/>
          <w:szCs w:val="20"/>
        </w:rPr>
        <w:t xml:space="preserve">, </w:t>
      </w:r>
      <w:r w:rsidR="00567CB1" w:rsidRPr="003F0ACA">
        <w:rPr>
          <w:rFonts w:cstheme="minorHAnsi"/>
          <w:i/>
          <w:sz w:val="24"/>
          <w:szCs w:val="20"/>
        </w:rPr>
        <w:t>b) rectificación,</w:t>
      </w:r>
    </w:p>
    <w:p w:rsidR="00DF1475" w:rsidRPr="003F0ACA" w:rsidRDefault="00567CB1" w:rsidP="00CF7E87">
      <w:pPr>
        <w:spacing w:after="0" w:line="240" w:lineRule="auto"/>
        <w:ind w:left="-284"/>
        <w:rPr>
          <w:rFonts w:cstheme="minorHAnsi"/>
          <w:i/>
          <w:sz w:val="24"/>
          <w:szCs w:val="20"/>
        </w:rPr>
      </w:pPr>
      <w:r w:rsidRPr="003F0ACA">
        <w:rPr>
          <w:rFonts w:cstheme="minorHAnsi"/>
          <w:i/>
          <w:sz w:val="24"/>
          <w:szCs w:val="20"/>
        </w:rPr>
        <w:t>c) cancelación y d)</w:t>
      </w:r>
      <w:r w:rsidR="00061B98" w:rsidRPr="003F0ACA">
        <w:rPr>
          <w:rFonts w:cstheme="minorHAnsi"/>
          <w:i/>
          <w:sz w:val="24"/>
          <w:szCs w:val="20"/>
        </w:rPr>
        <w:t xml:space="preserve"> oposición </w:t>
      </w:r>
      <w:r w:rsidR="00335CF7" w:rsidRPr="003F0ACA">
        <w:rPr>
          <w:rFonts w:cstheme="minorHAnsi"/>
          <w:i/>
          <w:sz w:val="24"/>
          <w:szCs w:val="20"/>
        </w:rPr>
        <w:t>al tratamiento de sus datos personales ante el IPEJAL.</w:t>
      </w:r>
    </w:p>
    <w:p w:rsidR="00DF1475" w:rsidRPr="003E511F" w:rsidRDefault="00DF1475" w:rsidP="00DF1475">
      <w:pPr>
        <w:tabs>
          <w:tab w:val="left" w:pos="284"/>
        </w:tabs>
        <w:spacing w:after="0" w:line="240" w:lineRule="auto"/>
        <w:rPr>
          <w:rFonts w:cstheme="minorHAnsi"/>
          <w:sz w:val="14"/>
          <w:szCs w:val="20"/>
        </w:rPr>
      </w:pPr>
    </w:p>
    <w:tbl>
      <w:tblPr>
        <w:tblStyle w:val="Tablaconcuadrcula"/>
        <w:tblW w:w="10491" w:type="dxa"/>
        <w:tblInd w:w="-318" w:type="dxa"/>
        <w:tblLook w:val="04A0" w:firstRow="1" w:lastRow="0" w:firstColumn="1" w:lastColumn="0" w:noHBand="0" w:noVBand="1"/>
      </w:tblPr>
      <w:tblGrid>
        <w:gridCol w:w="1078"/>
        <w:gridCol w:w="2042"/>
        <w:gridCol w:w="1559"/>
        <w:gridCol w:w="5812"/>
      </w:tblGrid>
      <w:tr w:rsidR="00C2255E" w:rsidRPr="00343950" w:rsidTr="00C115A6">
        <w:trPr>
          <w:trHeight w:val="391"/>
        </w:trPr>
        <w:tc>
          <w:tcPr>
            <w:tcW w:w="1078" w:type="dxa"/>
            <w:vAlign w:val="center"/>
          </w:tcPr>
          <w:p w:rsidR="00C2255E" w:rsidRPr="00343950" w:rsidRDefault="0076395C" w:rsidP="00E76750">
            <w:pPr>
              <w:rPr>
                <w:rFonts w:cstheme="minorHAnsi"/>
              </w:rPr>
            </w:pPr>
            <w:r>
              <w:rPr>
                <w:rFonts w:cstheme="minorHAnsi"/>
              </w:rPr>
              <w:t>Exp</w:t>
            </w:r>
            <w:bookmarkStart w:id="0" w:name="_GoBack"/>
            <w:bookmarkEnd w:id="0"/>
          </w:p>
        </w:tc>
        <w:tc>
          <w:tcPr>
            <w:tcW w:w="2042" w:type="dxa"/>
            <w:vAlign w:val="center"/>
          </w:tcPr>
          <w:p w:rsidR="00E76750" w:rsidRPr="00343950" w:rsidRDefault="00E76750" w:rsidP="00E76750">
            <w:pPr>
              <w:rPr>
                <w:rFonts w:cstheme="minorHAnsi"/>
              </w:rPr>
            </w:pPr>
          </w:p>
        </w:tc>
        <w:tc>
          <w:tcPr>
            <w:tcW w:w="1559" w:type="dxa"/>
            <w:vAlign w:val="center"/>
          </w:tcPr>
          <w:p w:rsidR="00C2255E" w:rsidRPr="00343950" w:rsidRDefault="00C2255E" w:rsidP="00E76750">
            <w:pPr>
              <w:rPr>
                <w:rFonts w:cstheme="minorHAnsi"/>
              </w:rPr>
            </w:pPr>
            <w:r w:rsidRPr="00343950">
              <w:rPr>
                <w:rFonts w:cstheme="minorHAnsi"/>
              </w:rPr>
              <w:t>Lugar y Fecha</w:t>
            </w:r>
          </w:p>
        </w:tc>
        <w:tc>
          <w:tcPr>
            <w:tcW w:w="5812" w:type="dxa"/>
          </w:tcPr>
          <w:p w:rsidR="00C2255E" w:rsidRPr="00343950" w:rsidRDefault="00C2255E" w:rsidP="00A95F04">
            <w:pPr>
              <w:rPr>
                <w:rFonts w:cstheme="minorHAnsi"/>
              </w:rPr>
            </w:pPr>
          </w:p>
        </w:tc>
      </w:tr>
    </w:tbl>
    <w:p w:rsidR="0043598D" w:rsidRPr="00656FBF" w:rsidRDefault="0043598D" w:rsidP="0043598D">
      <w:pPr>
        <w:spacing w:after="0" w:line="240" w:lineRule="auto"/>
        <w:rPr>
          <w:rFonts w:cstheme="minorHAnsi"/>
          <w:sz w:val="12"/>
          <w:szCs w:val="20"/>
        </w:rPr>
      </w:pPr>
    </w:p>
    <w:tbl>
      <w:tblPr>
        <w:tblStyle w:val="Tablaconcuadrcula"/>
        <w:tblW w:w="10491" w:type="dxa"/>
        <w:tblInd w:w="-318" w:type="dxa"/>
        <w:tblLook w:val="04A0" w:firstRow="1" w:lastRow="0" w:firstColumn="1" w:lastColumn="0" w:noHBand="0" w:noVBand="1"/>
      </w:tblPr>
      <w:tblGrid>
        <w:gridCol w:w="10491"/>
      </w:tblGrid>
      <w:tr w:rsidR="00C44AE3" w:rsidTr="00F26A7A">
        <w:trPr>
          <w:trHeight w:val="4002"/>
        </w:trPr>
        <w:tc>
          <w:tcPr>
            <w:tcW w:w="10491" w:type="dxa"/>
            <w:hideMark/>
          </w:tcPr>
          <w:p w:rsidR="00567CB1" w:rsidRDefault="00C44AE3" w:rsidP="00656FBF">
            <w:pPr>
              <w:spacing w:line="276" w:lineRule="auto"/>
              <w:jc w:val="both"/>
              <w:rPr>
                <w:rFonts w:ascii="Arial" w:hAnsi="Arial" w:cs="Arial"/>
                <w:sz w:val="20"/>
                <w:szCs w:val="20"/>
                <w:lang w:val="es-ES"/>
              </w:rPr>
            </w:pPr>
            <w:r>
              <w:rPr>
                <w:rFonts w:ascii="Arial" w:hAnsi="Arial" w:cs="Arial"/>
                <w:sz w:val="20"/>
                <w:szCs w:val="20"/>
                <w:lang w:val="es-ES"/>
              </w:rPr>
              <w:t>Titular</w:t>
            </w:r>
            <w:r w:rsidR="00567CB1">
              <w:rPr>
                <w:rFonts w:ascii="Arial" w:hAnsi="Arial" w:cs="Arial"/>
                <w:sz w:val="20"/>
                <w:szCs w:val="20"/>
                <w:lang w:val="es-ES"/>
              </w:rPr>
              <w:t>/Solicitante</w:t>
            </w:r>
          </w:p>
          <w:p w:rsidR="00C44AE3" w:rsidRDefault="00C44AE3" w:rsidP="00656FBF">
            <w:pPr>
              <w:spacing w:line="276" w:lineRule="auto"/>
              <w:jc w:val="both"/>
              <w:rPr>
                <w:rFonts w:ascii="Arial" w:hAnsi="Arial" w:cs="Arial"/>
                <w:sz w:val="20"/>
                <w:szCs w:val="20"/>
                <w:lang w:val="es-ES"/>
              </w:rPr>
            </w:pPr>
            <w:r>
              <w:rPr>
                <w:rFonts w:ascii="Arial" w:hAnsi="Arial" w:cs="Arial"/>
                <w:sz w:val="20"/>
                <w:szCs w:val="20"/>
                <w:lang w:val="es-ES"/>
              </w:rPr>
              <w:t>______________________</w:t>
            </w:r>
            <w:r w:rsidR="00925024">
              <w:rPr>
                <w:rFonts w:ascii="Arial" w:hAnsi="Arial" w:cs="Arial"/>
                <w:sz w:val="20"/>
                <w:szCs w:val="20"/>
                <w:lang w:val="es-ES"/>
              </w:rPr>
              <w:t>______</w:t>
            </w:r>
            <w:r>
              <w:rPr>
                <w:rFonts w:ascii="Arial" w:hAnsi="Arial" w:cs="Arial"/>
                <w:sz w:val="20"/>
                <w:szCs w:val="20"/>
                <w:lang w:val="es-ES"/>
              </w:rPr>
              <w:t>__________________________</w:t>
            </w:r>
            <w:r w:rsidR="00567CB1">
              <w:rPr>
                <w:rFonts w:ascii="Arial" w:hAnsi="Arial" w:cs="Arial"/>
                <w:sz w:val="20"/>
                <w:szCs w:val="20"/>
                <w:lang w:val="es-ES"/>
              </w:rPr>
              <w:t>______________________________________</w:t>
            </w:r>
          </w:p>
          <w:p w:rsidR="00BC3EC9" w:rsidRDefault="00925024" w:rsidP="00656FBF">
            <w:pPr>
              <w:spacing w:line="276" w:lineRule="auto"/>
              <w:jc w:val="both"/>
              <w:rPr>
                <w:rFonts w:ascii="Arial" w:hAnsi="Arial" w:cs="Arial"/>
                <w:sz w:val="20"/>
                <w:szCs w:val="20"/>
                <w:lang w:val="es-ES"/>
              </w:rPr>
            </w:pPr>
            <w:r>
              <w:rPr>
                <w:rFonts w:ascii="Arial" w:hAnsi="Arial" w:cs="Arial"/>
                <w:sz w:val="20"/>
                <w:szCs w:val="20"/>
                <w:lang w:val="es-ES"/>
              </w:rPr>
              <w:t xml:space="preserve">                      </w:t>
            </w:r>
            <w:r w:rsidR="00C44AE3">
              <w:rPr>
                <w:rFonts w:ascii="Arial" w:hAnsi="Arial" w:cs="Arial"/>
                <w:sz w:val="20"/>
                <w:szCs w:val="20"/>
                <w:lang w:val="es-ES"/>
              </w:rPr>
              <w:t xml:space="preserve">    </w:t>
            </w:r>
            <w:r>
              <w:rPr>
                <w:rFonts w:ascii="Arial" w:hAnsi="Arial" w:cs="Arial"/>
                <w:sz w:val="20"/>
                <w:szCs w:val="20"/>
                <w:lang w:val="es-ES"/>
              </w:rPr>
              <w:t xml:space="preserve">Nombre(s)                      </w:t>
            </w:r>
            <w:r w:rsidR="00C44AE3">
              <w:rPr>
                <w:rFonts w:ascii="Arial" w:hAnsi="Arial" w:cs="Arial"/>
                <w:sz w:val="20"/>
                <w:szCs w:val="20"/>
                <w:lang w:val="es-ES"/>
              </w:rPr>
              <w:t xml:space="preserve">Apellido Paterno           </w:t>
            </w:r>
            <w:r>
              <w:rPr>
                <w:rFonts w:ascii="Arial" w:hAnsi="Arial" w:cs="Arial"/>
                <w:sz w:val="20"/>
                <w:szCs w:val="20"/>
                <w:lang w:val="es-ES"/>
              </w:rPr>
              <w:t xml:space="preserve">    </w:t>
            </w:r>
            <w:r w:rsidR="00C44AE3">
              <w:rPr>
                <w:rFonts w:ascii="Arial" w:hAnsi="Arial" w:cs="Arial"/>
                <w:sz w:val="20"/>
                <w:szCs w:val="20"/>
                <w:lang w:val="es-ES"/>
              </w:rPr>
              <w:t xml:space="preserve">          Apellido Materno                         </w:t>
            </w:r>
          </w:p>
          <w:p w:rsidR="00567CB1" w:rsidRDefault="00567CB1" w:rsidP="00656FBF">
            <w:pPr>
              <w:spacing w:line="276" w:lineRule="auto"/>
              <w:jc w:val="both"/>
              <w:rPr>
                <w:rFonts w:ascii="Arial" w:hAnsi="Arial" w:cs="Arial"/>
                <w:sz w:val="20"/>
                <w:szCs w:val="20"/>
                <w:lang w:val="es-ES"/>
              </w:rPr>
            </w:pPr>
          </w:p>
          <w:p w:rsidR="00567CB1" w:rsidRDefault="00C44AE3" w:rsidP="00656FBF">
            <w:pPr>
              <w:spacing w:line="276" w:lineRule="auto"/>
              <w:jc w:val="both"/>
              <w:rPr>
                <w:rFonts w:ascii="Arial" w:hAnsi="Arial" w:cs="Arial"/>
                <w:sz w:val="20"/>
                <w:szCs w:val="20"/>
                <w:lang w:val="es-ES"/>
              </w:rPr>
            </w:pPr>
            <w:r>
              <w:rPr>
                <w:rFonts w:ascii="Arial" w:hAnsi="Arial" w:cs="Arial"/>
                <w:sz w:val="20"/>
                <w:szCs w:val="20"/>
                <w:lang w:val="es-ES"/>
              </w:rPr>
              <w:t>Representante</w:t>
            </w:r>
            <w:r w:rsidR="006E08F5">
              <w:rPr>
                <w:rFonts w:ascii="Arial" w:hAnsi="Arial" w:cs="Arial"/>
                <w:sz w:val="20"/>
                <w:szCs w:val="20"/>
                <w:lang w:val="es-ES"/>
              </w:rPr>
              <w:t xml:space="preserve"> Autorizado</w:t>
            </w:r>
            <w:r>
              <w:rPr>
                <w:rFonts w:ascii="Arial" w:hAnsi="Arial" w:cs="Arial"/>
                <w:sz w:val="20"/>
                <w:szCs w:val="20"/>
                <w:lang w:val="es-ES"/>
              </w:rPr>
              <w:t xml:space="preserve"> </w:t>
            </w:r>
          </w:p>
          <w:p w:rsidR="00C44AE3" w:rsidRDefault="00C44AE3" w:rsidP="00656FBF">
            <w:pPr>
              <w:spacing w:line="276" w:lineRule="auto"/>
              <w:jc w:val="both"/>
              <w:rPr>
                <w:rFonts w:ascii="Arial" w:hAnsi="Arial" w:cs="Arial"/>
                <w:sz w:val="20"/>
                <w:szCs w:val="20"/>
                <w:lang w:val="es-ES"/>
              </w:rPr>
            </w:pPr>
            <w:r>
              <w:rPr>
                <w:rFonts w:ascii="Arial" w:hAnsi="Arial" w:cs="Arial"/>
                <w:sz w:val="20"/>
                <w:szCs w:val="20"/>
                <w:lang w:val="es-ES"/>
              </w:rPr>
              <w:t>_______</w:t>
            </w:r>
            <w:r w:rsidR="000867D7">
              <w:rPr>
                <w:rFonts w:ascii="Arial" w:hAnsi="Arial" w:cs="Arial"/>
                <w:sz w:val="20"/>
                <w:szCs w:val="20"/>
                <w:lang w:val="es-ES"/>
              </w:rPr>
              <w:t>____</w:t>
            </w:r>
            <w:r>
              <w:rPr>
                <w:rFonts w:ascii="Arial" w:hAnsi="Arial" w:cs="Arial"/>
                <w:sz w:val="20"/>
                <w:szCs w:val="20"/>
                <w:lang w:val="es-ES"/>
              </w:rPr>
              <w:t>_</w:t>
            </w:r>
            <w:r w:rsidR="00925024">
              <w:rPr>
                <w:rFonts w:ascii="Arial" w:hAnsi="Arial" w:cs="Arial"/>
                <w:sz w:val="20"/>
                <w:szCs w:val="20"/>
                <w:lang w:val="es-ES"/>
              </w:rPr>
              <w:t>_____</w:t>
            </w:r>
            <w:r>
              <w:rPr>
                <w:rFonts w:ascii="Arial" w:hAnsi="Arial" w:cs="Arial"/>
                <w:sz w:val="20"/>
                <w:szCs w:val="20"/>
                <w:lang w:val="es-ES"/>
              </w:rPr>
              <w:t>____________________________________________________</w:t>
            </w:r>
            <w:r w:rsidR="00567CB1">
              <w:rPr>
                <w:rFonts w:ascii="Arial" w:hAnsi="Arial" w:cs="Arial"/>
                <w:sz w:val="20"/>
                <w:szCs w:val="20"/>
                <w:lang w:val="es-ES"/>
              </w:rPr>
              <w:t>______________________</w:t>
            </w:r>
            <w:r>
              <w:rPr>
                <w:rFonts w:ascii="Arial" w:hAnsi="Arial" w:cs="Arial"/>
                <w:sz w:val="20"/>
                <w:szCs w:val="20"/>
                <w:lang w:val="es-ES"/>
              </w:rPr>
              <w:t>_</w:t>
            </w:r>
          </w:p>
          <w:p w:rsidR="00C44AE3" w:rsidRDefault="00C44AE3" w:rsidP="00656FBF">
            <w:pPr>
              <w:spacing w:line="276" w:lineRule="auto"/>
              <w:jc w:val="both"/>
              <w:rPr>
                <w:rFonts w:ascii="Arial" w:hAnsi="Arial" w:cs="Arial"/>
                <w:b/>
                <w:sz w:val="16"/>
                <w:szCs w:val="16"/>
                <w:lang w:val="es-ES"/>
              </w:rPr>
            </w:pPr>
            <w:r>
              <w:rPr>
                <w:rFonts w:ascii="Arial" w:hAnsi="Arial" w:cs="Arial"/>
                <w:sz w:val="16"/>
                <w:szCs w:val="16"/>
                <w:lang w:val="es-ES"/>
              </w:rPr>
              <w:t>(En su caso)</w:t>
            </w:r>
            <w:r>
              <w:rPr>
                <w:rFonts w:ascii="Arial" w:hAnsi="Arial" w:cs="Arial"/>
                <w:b/>
                <w:sz w:val="16"/>
                <w:szCs w:val="16"/>
                <w:lang w:val="es-ES"/>
              </w:rPr>
              <w:t xml:space="preserve">                        </w:t>
            </w:r>
            <w:r w:rsidR="00925024">
              <w:rPr>
                <w:rFonts w:ascii="Arial" w:hAnsi="Arial" w:cs="Arial"/>
                <w:b/>
                <w:sz w:val="16"/>
                <w:szCs w:val="16"/>
                <w:lang w:val="es-ES"/>
              </w:rPr>
              <w:t xml:space="preserve">  </w:t>
            </w:r>
            <w:r w:rsidR="00044910">
              <w:rPr>
                <w:rFonts w:ascii="Arial" w:hAnsi="Arial" w:cs="Arial"/>
                <w:b/>
                <w:sz w:val="16"/>
                <w:szCs w:val="16"/>
                <w:lang w:val="es-ES"/>
              </w:rPr>
              <w:t xml:space="preserve">          </w:t>
            </w:r>
            <w:r w:rsidR="00925024">
              <w:rPr>
                <w:rFonts w:ascii="Arial" w:hAnsi="Arial" w:cs="Arial"/>
                <w:b/>
                <w:sz w:val="16"/>
                <w:szCs w:val="16"/>
                <w:lang w:val="es-ES"/>
              </w:rPr>
              <w:t xml:space="preserve">   </w:t>
            </w:r>
            <w:r>
              <w:rPr>
                <w:rFonts w:ascii="Arial" w:hAnsi="Arial" w:cs="Arial"/>
                <w:b/>
                <w:sz w:val="16"/>
                <w:szCs w:val="16"/>
                <w:lang w:val="es-ES"/>
              </w:rPr>
              <w:t xml:space="preserve">  </w:t>
            </w:r>
            <w:r w:rsidR="00925024">
              <w:rPr>
                <w:rFonts w:ascii="Arial" w:hAnsi="Arial" w:cs="Arial"/>
                <w:sz w:val="20"/>
                <w:szCs w:val="20"/>
                <w:lang w:val="es-ES"/>
              </w:rPr>
              <w:t xml:space="preserve">Nombre(s)               </w:t>
            </w:r>
            <w:r>
              <w:rPr>
                <w:rFonts w:ascii="Arial" w:hAnsi="Arial" w:cs="Arial"/>
                <w:sz w:val="20"/>
                <w:szCs w:val="20"/>
                <w:lang w:val="es-ES"/>
              </w:rPr>
              <w:t xml:space="preserve">Apellido Paterno                     Apellido Materno                        </w:t>
            </w:r>
          </w:p>
          <w:p w:rsidR="00656FBF" w:rsidRDefault="00656FBF" w:rsidP="00656FBF">
            <w:pPr>
              <w:spacing w:line="276" w:lineRule="auto"/>
              <w:rPr>
                <w:rFonts w:ascii="Arial" w:hAnsi="Arial" w:cs="Arial"/>
                <w:sz w:val="20"/>
                <w:szCs w:val="20"/>
                <w:lang w:val="es-ES"/>
              </w:rPr>
            </w:pPr>
          </w:p>
          <w:p w:rsidR="00C44AE3" w:rsidRDefault="00C44AE3" w:rsidP="00656FBF">
            <w:pPr>
              <w:spacing w:line="276" w:lineRule="auto"/>
              <w:rPr>
                <w:rFonts w:ascii="Arial" w:hAnsi="Arial" w:cs="Arial"/>
                <w:sz w:val="20"/>
                <w:szCs w:val="20"/>
                <w:lang w:val="es-ES"/>
              </w:rPr>
            </w:pPr>
            <w:r>
              <w:rPr>
                <w:rFonts w:ascii="Arial" w:hAnsi="Arial" w:cs="Arial"/>
                <w:sz w:val="20"/>
                <w:szCs w:val="20"/>
                <w:lang w:val="es-ES"/>
              </w:rPr>
              <w:t>Domicilio Para Recibir Notificaciones ________</w:t>
            </w:r>
            <w:r w:rsidR="00925024">
              <w:rPr>
                <w:rFonts w:ascii="Arial" w:hAnsi="Arial" w:cs="Arial"/>
                <w:sz w:val="20"/>
                <w:szCs w:val="20"/>
                <w:lang w:val="es-ES"/>
              </w:rPr>
              <w:t>_____</w:t>
            </w:r>
            <w:r>
              <w:rPr>
                <w:rFonts w:ascii="Arial" w:hAnsi="Arial" w:cs="Arial"/>
                <w:sz w:val="20"/>
                <w:szCs w:val="20"/>
                <w:lang w:val="es-ES"/>
              </w:rPr>
              <w:t>_________________________________________________</w:t>
            </w:r>
          </w:p>
          <w:p w:rsidR="00C44AE3" w:rsidRDefault="00C44AE3" w:rsidP="00656FBF">
            <w:pPr>
              <w:spacing w:line="276" w:lineRule="auto"/>
              <w:jc w:val="both"/>
              <w:rPr>
                <w:rFonts w:ascii="Arial" w:hAnsi="Arial" w:cs="Arial"/>
                <w:sz w:val="20"/>
                <w:szCs w:val="20"/>
                <w:lang w:val="es-ES"/>
              </w:rPr>
            </w:pPr>
            <w:r>
              <w:rPr>
                <w:rFonts w:ascii="Arial" w:hAnsi="Arial" w:cs="Arial"/>
                <w:sz w:val="20"/>
                <w:szCs w:val="20"/>
                <w:lang w:val="es-ES"/>
              </w:rPr>
              <w:t xml:space="preserve">                                                                           Calle                 No. Exterior/Interior                </w:t>
            </w:r>
          </w:p>
          <w:p w:rsidR="00656FBF" w:rsidRDefault="00656FBF" w:rsidP="00656FBF">
            <w:pPr>
              <w:spacing w:line="276" w:lineRule="auto"/>
              <w:jc w:val="both"/>
              <w:rPr>
                <w:rFonts w:ascii="Arial" w:hAnsi="Arial" w:cs="Arial"/>
                <w:sz w:val="20"/>
                <w:szCs w:val="20"/>
                <w:lang w:val="es-ES"/>
              </w:rPr>
            </w:pPr>
          </w:p>
          <w:p w:rsidR="00C44AE3" w:rsidRDefault="00493616" w:rsidP="00656FBF">
            <w:pPr>
              <w:spacing w:line="276" w:lineRule="auto"/>
              <w:jc w:val="both"/>
              <w:rPr>
                <w:rFonts w:ascii="Arial" w:hAnsi="Arial" w:cs="Arial"/>
                <w:sz w:val="20"/>
                <w:szCs w:val="20"/>
                <w:lang w:val="es-ES"/>
              </w:rPr>
            </w:pPr>
            <w:r>
              <w:rPr>
                <w:rFonts w:ascii="Arial" w:hAnsi="Arial" w:cs="Arial"/>
                <w:sz w:val="20"/>
                <w:szCs w:val="20"/>
                <w:lang w:val="es-ES"/>
              </w:rPr>
              <w:t>Colonia_____________</w:t>
            </w:r>
            <w:r w:rsidR="0087192E">
              <w:rPr>
                <w:rFonts w:ascii="Arial" w:hAnsi="Arial" w:cs="Arial"/>
                <w:sz w:val="20"/>
                <w:szCs w:val="20"/>
                <w:lang w:val="es-ES"/>
              </w:rPr>
              <w:t>______________</w:t>
            </w:r>
            <w:r>
              <w:rPr>
                <w:rFonts w:ascii="Arial" w:hAnsi="Arial" w:cs="Arial"/>
                <w:sz w:val="20"/>
                <w:szCs w:val="20"/>
                <w:lang w:val="es-ES"/>
              </w:rPr>
              <w:t xml:space="preserve">_ </w:t>
            </w:r>
            <w:r w:rsidR="00C44AE3">
              <w:rPr>
                <w:rFonts w:ascii="Arial" w:hAnsi="Arial" w:cs="Arial"/>
                <w:sz w:val="20"/>
                <w:szCs w:val="20"/>
                <w:lang w:val="es-ES"/>
              </w:rPr>
              <w:t>Municipio _____</w:t>
            </w:r>
            <w:r>
              <w:rPr>
                <w:rFonts w:ascii="Arial" w:hAnsi="Arial" w:cs="Arial"/>
                <w:sz w:val="20"/>
                <w:szCs w:val="20"/>
                <w:lang w:val="es-ES"/>
              </w:rPr>
              <w:t>__________</w:t>
            </w:r>
            <w:r w:rsidR="00C44AE3">
              <w:rPr>
                <w:rFonts w:ascii="Arial" w:hAnsi="Arial" w:cs="Arial"/>
                <w:sz w:val="20"/>
                <w:szCs w:val="20"/>
                <w:lang w:val="es-ES"/>
              </w:rPr>
              <w:t xml:space="preserve"> Entidad Federativa _______ C.P. ______</w:t>
            </w:r>
          </w:p>
          <w:p w:rsidR="00656FBF" w:rsidRDefault="00656FBF" w:rsidP="00656FBF">
            <w:pPr>
              <w:spacing w:line="276" w:lineRule="auto"/>
              <w:jc w:val="both"/>
              <w:rPr>
                <w:rFonts w:ascii="Arial" w:hAnsi="Arial" w:cs="Arial"/>
                <w:sz w:val="20"/>
                <w:szCs w:val="20"/>
                <w:lang w:val="es-ES"/>
              </w:rPr>
            </w:pPr>
          </w:p>
          <w:p w:rsidR="007E5A2A" w:rsidRDefault="0087192E" w:rsidP="00656FBF">
            <w:pPr>
              <w:spacing w:line="276" w:lineRule="auto"/>
              <w:jc w:val="both"/>
              <w:rPr>
                <w:rFonts w:ascii="Arial" w:hAnsi="Arial" w:cs="Arial"/>
                <w:sz w:val="20"/>
                <w:szCs w:val="20"/>
                <w:lang w:val="es-ES"/>
              </w:rPr>
            </w:pPr>
            <w:r>
              <w:rPr>
                <w:rFonts w:ascii="Arial" w:hAnsi="Arial" w:cs="Arial"/>
                <w:sz w:val="20"/>
                <w:szCs w:val="20"/>
                <w:lang w:val="es-ES"/>
              </w:rPr>
              <w:t>Correo Electrónico</w:t>
            </w:r>
            <w:r w:rsidR="00C44AE3">
              <w:rPr>
                <w:rFonts w:ascii="Arial" w:hAnsi="Arial" w:cs="Arial"/>
                <w:sz w:val="20"/>
                <w:szCs w:val="20"/>
                <w:lang w:val="es-ES"/>
              </w:rPr>
              <w:t xml:space="preserve"> ________________________________________________________________</w:t>
            </w:r>
            <w:r w:rsidR="00D85CA6">
              <w:rPr>
                <w:rFonts w:ascii="Arial" w:hAnsi="Arial" w:cs="Arial"/>
                <w:sz w:val="20"/>
                <w:szCs w:val="20"/>
                <w:lang w:val="es-ES"/>
              </w:rPr>
              <w:t>____________</w:t>
            </w:r>
          </w:p>
          <w:p w:rsidR="00656FBF" w:rsidRPr="00D85CA6" w:rsidRDefault="007E5A2A" w:rsidP="00F26A7A">
            <w:pPr>
              <w:autoSpaceDE w:val="0"/>
              <w:autoSpaceDN w:val="0"/>
              <w:rPr>
                <w:rFonts w:ascii="ArialMT" w:hAnsi="ArialMT"/>
                <w:sz w:val="18"/>
                <w:szCs w:val="16"/>
              </w:rPr>
            </w:pPr>
            <w:r w:rsidRPr="00D85CA6">
              <w:rPr>
                <w:rFonts w:ascii="ArialMT" w:hAnsi="ArialMT"/>
                <w:sz w:val="18"/>
                <w:szCs w:val="16"/>
              </w:rPr>
              <w:t>Manifiesto expresamente mi voluntad y conformidad de recibir todas las notificaciones relativas a la presente solicitud, en la dirección de correo electrónico señalada en el apartado correspondiente de este formato guía, en el entendido que en caso de no revisarlo dicha omisión será en mi perjuicio.</w:t>
            </w:r>
          </w:p>
          <w:p w:rsidR="00C44AE3" w:rsidRDefault="00C44AE3" w:rsidP="00656FBF">
            <w:pPr>
              <w:spacing w:after="200" w:line="276" w:lineRule="auto"/>
              <w:jc w:val="both"/>
              <w:rPr>
                <w:rFonts w:ascii="Arial" w:eastAsia="Calibri" w:hAnsi="Arial" w:cs="Arial"/>
                <w:sz w:val="20"/>
                <w:szCs w:val="20"/>
                <w:lang w:val="es-ES"/>
              </w:rPr>
            </w:pPr>
            <w:r>
              <w:rPr>
                <w:rFonts w:ascii="Arial" w:hAnsi="Arial" w:cs="Arial"/>
                <w:sz w:val="20"/>
                <w:szCs w:val="20"/>
                <w:lang w:val="es-ES"/>
              </w:rPr>
              <w:t>Teléfono  ______________________________________________________</w:t>
            </w:r>
            <w:r w:rsidR="00D85CA6">
              <w:rPr>
                <w:rFonts w:ascii="Arial" w:hAnsi="Arial" w:cs="Arial"/>
                <w:sz w:val="20"/>
                <w:szCs w:val="20"/>
                <w:lang w:val="es-ES"/>
              </w:rPr>
              <w:t>____________________________</w:t>
            </w:r>
          </w:p>
        </w:tc>
      </w:tr>
      <w:tr w:rsidR="00B72921" w:rsidTr="002274AF">
        <w:trPr>
          <w:trHeight w:val="5253"/>
        </w:trPr>
        <w:tc>
          <w:tcPr>
            <w:tcW w:w="10491" w:type="dxa"/>
          </w:tcPr>
          <w:p w:rsidR="00974E01" w:rsidRDefault="00B72921" w:rsidP="00BC3EC9">
            <w:pPr>
              <w:rPr>
                <w:rFonts w:cstheme="minorHAnsi"/>
                <w:b/>
                <w:sz w:val="24"/>
              </w:rPr>
            </w:pPr>
            <w:r w:rsidRPr="00773880">
              <w:rPr>
                <w:rFonts w:cstheme="minorHAnsi"/>
                <w:b/>
                <w:sz w:val="24"/>
              </w:rPr>
              <w:t xml:space="preserve">Planteamiento de la Solicitud </w:t>
            </w:r>
          </w:p>
          <w:p w:rsidR="00B72921" w:rsidRDefault="00B72921" w:rsidP="00E252E5">
            <w:pPr>
              <w:jc w:val="both"/>
              <w:rPr>
                <w:rFonts w:cstheme="minorHAnsi"/>
                <w:szCs w:val="20"/>
              </w:rPr>
            </w:pPr>
            <w:r w:rsidRPr="00773880">
              <w:rPr>
                <w:rFonts w:cstheme="minorHAnsi"/>
                <w:szCs w:val="20"/>
              </w:rPr>
              <w:t xml:space="preserve">Describe </w:t>
            </w:r>
            <w:r w:rsidR="006B09AF">
              <w:rPr>
                <w:rFonts w:cstheme="minorHAnsi"/>
                <w:szCs w:val="20"/>
              </w:rPr>
              <w:t xml:space="preserve">la información confidencial </w:t>
            </w:r>
            <w:r w:rsidRPr="00773880">
              <w:rPr>
                <w:rFonts w:cstheme="minorHAnsi"/>
                <w:szCs w:val="20"/>
              </w:rPr>
              <w:t xml:space="preserve"> solicitad</w:t>
            </w:r>
            <w:r w:rsidR="00E27CCB">
              <w:rPr>
                <w:rFonts w:cstheme="minorHAnsi"/>
                <w:szCs w:val="20"/>
              </w:rPr>
              <w:t>a</w:t>
            </w:r>
            <w:r w:rsidRPr="00773880">
              <w:rPr>
                <w:rFonts w:cstheme="minorHAnsi"/>
                <w:szCs w:val="20"/>
              </w:rPr>
              <w:t xml:space="preserve">, o el planteamiento concreto sobre los datos </w:t>
            </w:r>
            <w:r w:rsidR="00DD5F5D">
              <w:rPr>
                <w:rFonts w:cstheme="minorHAnsi"/>
                <w:szCs w:val="20"/>
              </w:rPr>
              <w:t xml:space="preserve">respecto a los cuales </w:t>
            </w:r>
            <w:r w:rsidRPr="00773880">
              <w:rPr>
                <w:rFonts w:cstheme="minorHAnsi"/>
                <w:szCs w:val="20"/>
              </w:rPr>
              <w:t xml:space="preserve"> solicitas</w:t>
            </w:r>
            <w:r w:rsidR="00611B14">
              <w:rPr>
                <w:rFonts w:cstheme="minorHAnsi"/>
                <w:szCs w:val="20"/>
              </w:rPr>
              <w:t xml:space="preserve"> </w:t>
            </w:r>
            <w:r w:rsidR="001479C6">
              <w:rPr>
                <w:rFonts w:cstheme="minorHAnsi"/>
                <w:szCs w:val="20"/>
              </w:rPr>
              <w:t>protección</w:t>
            </w:r>
            <w:r w:rsidRPr="00773880">
              <w:rPr>
                <w:rFonts w:cstheme="minorHAnsi"/>
                <w:szCs w:val="20"/>
              </w:rPr>
              <w:t>, así como los documentos en el que obran los mismos.</w:t>
            </w:r>
          </w:p>
          <w:p w:rsidR="00B72921" w:rsidRPr="00773880" w:rsidRDefault="0019752C" w:rsidP="00A95F04">
            <w:pPr>
              <w:rPr>
                <w:rFonts w:cstheme="minorHAnsi"/>
                <w:szCs w:val="20"/>
              </w:rPr>
            </w:pPr>
            <w:r>
              <w:rPr>
                <w:rFonts w:cstheme="minorHAnsi"/>
                <w:noProof/>
                <w:szCs w:val="20"/>
                <w:lang w:eastAsia="es-MX"/>
              </w:rPr>
              <mc:AlternateContent>
                <mc:Choice Requires="wps">
                  <w:drawing>
                    <wp:anchor distT="0" distB="0" distL="114300" distR="114300" simplePos="0" relativeHeight="251732992" behindDoc="0" locked="0" layoutInCell="1" allowOverlap="1">
                      <wp:simplePos x="0" y="0"/>
                      <wp:positionH relativeFrom="column">
                        <wp:posOffset>2512695</wp:posOffset>
                      </wp:positionH>
                      <wp:positionV relativeFrom="paragraph">
                        <wp:posOffset>24130</wp:posOffset>
                      </wp:positionV>
                      <wp:extent cx="180975" cy="133350"/>
                      <wp:effectExtent l="0" t="0" r="28575" b="19050"/>
                      <wp:wrapNone/>
                      <wp:docPr id="30" name="30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A5A3095" id="_x0000_t109" coordsize="21600,21600" o:spt="109" path="m,l,21600r21600,l21600,xe">
                      <v:stroke joinstyle="miter"/>
                      <v:path gradientshapeok="t" o:connecttype="rect"/>
                    </v:shapetype>
                    <v:shape id="30 Proceso" o:spid="_x0000_s1026" type="#_x0000_t109" style="position:absolute;margin-left:197.85pt;margin-top:1.9pt;width:14.2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" fillcolor="window" strokecolor="windowText" strokeweight="2pt">
                      <v:path arrowok="t"/>
                    </v:shape>
                  </w:pict>
                </mc:Fallback>
              </mc:AlternateContent>
            </w:r>
            <w:r>
              <w:rPr>
                <w:rFonts w:cstheme="minorHAnsi"/>
                <w:noProof/>
                <w:szCs w:val="20"/>
                <w:lang w:eastAsia="es-MX"/>
              </w:rPr>
              <mc:AlternateContent>
                <mc:Choice Requires="wps">
                  <w:drawing>
                    <wp:anchor distT="0" distB="0" distL="114300" distR="114300" simplePos="0" relativeHeight="251731968" behindDoc="0" locked="0" layoutInCell="1" allowOverlap="1">
                      <wp:simplePos x="0" y="0"/>
                      <wp:positionH relativeFrom="column">
                        <wp:posOffset>3865245</wp:posOffset>
                      </wp:positionH>
                      <wp:positionV relativeFrom="paragraph">
                        <wp:posOffset>24130</wp:posOffset>
                      </wp:positionV>
                      <wp:extent cx="180975" cy="133350"/>
                      <wp:effectExtent l="0" t="0" r="28575" b="19050"/>
                      <wp:wrapNone/>
                      <wp:docPr id="40" name="40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28BCEA" id="40 Proceso" o:spid="_x0000_s1026" type="#_x0000_t109" style="position:absolute;margin-left:304.35pt;margin-top:1.9pt;width:14.25pt;height:1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" fillcolor="window" strokecolor="windowText" strokeweight="2pt">
                      <v:path arrowok="t"/>
                    </v:shape>
                  </w:pict>
                </mc:Fallback>
              </mc:AlternateContent>
            </w:r>
            <w:r>
              <w:rPr>
                <w:rFonts w:cstheme="minorHAnsi"/>
                <w:noProof/>
                <w:szCs w:val="20"/>
                <w:lang w:eastAsia="es-MX"/>
              </w:rPr>
              <mc:AlternateContent>
                <mc:Choice Requires="wps">
                  <w:drawing>
                    <wp:anchor distT="0" distB="0" distL="114300" distR="114300" simplePos="0" relativeHeight="251734016" behindDoc="0" locked="0" layoutInCell="1" allowOverlap="1">
                      <wp:simplePos x="0" y="0"/>
                      <wp:positionH relativeFrom="column">
                        <wp:posOffset>1093470</wp:posOffset>
                      </wp:positionH>
                      <wp:positionV relativeFrom="paragraph">
                        <wp:posOffset>24130</wp:posOffset>
                      </wp:positionV>
                      <wp:extent cx="180975" cy="133350"/>
                      <wp:effectExtent l="0" t="0" r="28575" b="19050"/>
                      <wp:wrapNone/>
                      <wp:docPr id="34" name="34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589476" id="34 Proceso" o:spid="_x0000_s1026" type="#_x0000_t109" style="position:absolute;margin-left:86.1pt;margin-top:1.9pt;width:14.2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" fillcolor="window" strokecolor="windowText" strokeweight="2pt">
                      <v:path arrowok="t"/>
                    </v:shape>
                  </w:pict>
                </mc:Fallback>
              </mc:AlternateContent>
            </w:r>
            <w:r>
              <w:rPr>
                <w:rFonts w:cstheme="minorHAnsi"/>
                <w:noProof/>
                <w:sz w:val="20"/>
                <w:szCs w:val="20"/>
                <w:lang w:eastAsia="es-MX"/>
              </w:rPr>
              <mc:AlternateContent>
                <mc:Choice Requires="wps">
                  <w:drawing>
                    <wp:anchor distT="0" distB="0" distL="114300" distR="114300" simplePos="0" relativeHeight="251736064" behindDoc="0" locked="0" layoutInCell="1" allowOverlap="1">
                      <wp:simplePos x="0" y="0"/>
                      <wp:positionH relativeFrom="column">
                        <wp:posOffset>18415</wp:posOffset>
                      </wp:positionH>
                      <wp:positionV relativeFrom="paragraph">
                        <wp:posOffset>24130</wp:posOffset>
                      </wp:positionV>
                      <wp:extent cx="180975" cy="133350"/>
                      <wp:effectExtent l="0" t="0" r="28575" b="19050"/>
                      <wp:wrapNone/>
                      <wp:docPr id="37" name="37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F986EA" id="37 Proceso" o:spid="_x0000_s1026" type="#_x0000_t109" style="position:absolute;margin-left:1.45pt;margin-top:1.9pt;width:14.25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" fillcolor="window" strokecolor="windowText" strokeweight="2pt">
                      <v:path arrowok="t"/>
                    </v:shape>
                  </w:pict>
                </mc:Fallback>
              </mc:AlternateContent>
            </w:r>
            <w:r w:rsidR="00CD6811">
              <w:rPr>
                <w:rFonts w:cstheme="minorHAnsi"/>
                <w:szCs w:val="20"/>
              </w:rPr>
              <w:t xml:space="preserve">        </w:t>
            </w:r>
            <w:r w:rsidR="00357811">
              <w:rPr>
                <w:rFonts w:cstheme="minorHAnsi"/>
                <w:szCs w:val="20"/>
              </w:rPr>
              <w:t>Acceso</w:t>
            </w:r>
            <w:r w:rsidR="00F26A7A">
              <w:rPr>
                <w:rFonts w:cstheme="minorHAnsi"/>
                <w:szCs w:val="20"/>
              </w:rPr>
              <w:t xml:space="preserve">    </w:t>
            </w:r>
            <w:r w:rsidR="005728DC">
              <w:rPr>
                <w:rFonts w:cstheme="minorHAnsi"/>
                <w:szCs w:val="20"/>
              </w:rPr>
              <w:t xml:space="preserve">         </w:t>
            </w:r>
            <w:r w:rsidR="00F26A7A">
              <w:rPr>
                <w:rFonts w:cstheme="minorHAnsi"/>
                <w:szCs w:val="20"/>
              </w:rPr>
              <w:t xml:space="preserve">        </w:t>
            </w:r>
            <w:r w:rsidR="00F26A7A" w:rsidRPr="00773880">
              <w:rPr>
                <w:rFonts w:cstheme="minorHAnsi"/>
                <w:szCs w:val="20"/>
              </w:rPr>
              <w:t>Rectificación</w:t>
            </w:r>
            <w:r w:rsidR="00F26A7A">
              <w:rPr>
                <w:rFonts w:cstheme="minorHAnsi"/>
                <w:szCs w:val="20"/>
              </w:rPr>
              <w:t xml:space="preserve"> </w:t>
            </w:r>
            <w:r w:rsidR="002274AF">
              <w:rPr>
                <w:rFonts w:cstheme="minorHAnsi"/>
                <w:szCs w:val="20"/>
              </w:rPr>
              <w:t xml:space="preserve">     </w:t>
            </w:r>
            <w:r w:rsidR="001B371E">
              <w:rPr>
                <w:rFonts w:cstheme="minorHAnsi"/>
                <w:szCs w:val="20"/>
              </w:rPr>
              <w:t xml:space="preserve"> </w:t>
            </w:r>
            <w:r w:rsidR="002274AF">
              <w:rPr>
                <w:rFonts w:cstheme="minorHAnsi"/>
                <w:szCs w:val="20"/>
              </w:rPr>
              <w:t xml:space="preserve">     </w:t>
            </w:r>
            <w:r w:rsidR="00F26A7A">
              <w:rPr>
                <w:rFonts w:cstheme="minorHAnsi"/>
                <w:szCs w:val="20"/>
              </w:rPr>
              <w:t xml:space="preserve">      </w:t>
            </w:r>
            <w:r w:rsidR="00335CF7">
              <w:rPr>
                <w:rFonts w:cstheme="minorHAnsi"/>
                <w:szCs w:val="20"/>
              </w:rPr>
              <w:t xml:space="preserve">     Cancelación </w:t>
            </w:r>
            <w:r w:rsidR="00F26A7A">
              <w:rPr>
                <w:rFonts w:cstheme="minorHAnsi"/>
                <w:szCs w:val="20"/>
              </w:rPr>
              <w:t xml:space="preserve">   </w:t>
            </w:r>
            <w:r w:rsidR="001B371E">
              <w:rPr>
                <w:rFonts w:cstheme="minorHAnsi"/>
                <w:szCs w:val="20"/>
              </w:rPr>
              <w:t xml:space="preserve">  </w:t>
            </w:r>
            <w:r w:rsidR="00F26A7A">
              <w:rPr>
                <w:rFonts w:cstheme="minorHAnsi"/>
                <w:szCs w:val="20"/>
              </w:rPr>
              <w:t xml:space="preserve"> </w:t>
            </w:r>
            <w:r w:rsidR="00773880">
              <w:rPr>
                <w:rFonts w:cstheme="minorHAnsi"/>
                <w:szCs w:val="20"/>
              </w:rPr>
              <w:t xml:space="preserve">   </w:t>
            </w:r>
            <w:r w:rsidR="002274AF">
              <w:rPr>
                <w:rFonts w:cstheme="minorHAnsi"/>
                <w:szCs w:val="20"/>
              </w:rPr>
              <w:t xml:space="preserve">       </w:t>
            </w:r>
            <w:r w:rsidR="00773880">
              <w:rPr>
                <w:rFonts w:cstheme="minorHAnsi"/>
                <w:szCs w:val="20"/>
              </w:rPr>
              <w:t xml:space="preserve">  </w:t>
            </w:r>
            <w:r w:rsidR="002221BD">
              <w:rPr>
                <w:rFonts w:cstheme="minorHAnsi"/>
                <w:szCs w:val="20"/>
              </w:rPr>
              <w:t xml:space="preserve">  </w:t>
            </w:r>
            <w:r w:rsidR="003E511F">
              <w:rPr>
                <w:rFonts w:cstheme="minorHAnsi"/>
                <w:szCs w:val="20"/>
              </w:rPr>
              <w:t>Oposición</w:t>
            </w:r>
            <w:r w:rsidR="002221BD">
              <w:rPr>
                <w:rFonts w:cstheme="minorHAnsi"/>
                <w:szCs w:val="20"/>
              </w:rPr>
              <w:t xml:space="preserve"> </w:t>
            </w:r>
            <w:r w:rsidR="00773880">
              <w:rPr>
                <w:rFonts w:cstheme="minorHAnsi"/>
                <w:szCs w:val="20"/>
              </w:rPr>
              <w:t xml:space="preserve">               </w:t>
            </w:r>
          </w:p>
          <w:p w:rsidR="00B72921" w:rsidRDefault="00B72921" w:rsidP="00A95F04">
            <w:pPr>
              <w:rPr>
                <w:rFonts w:cstheme="minorHAnsi"/>
                <w:sz w:val="20"/>
                <w:szCs w:val="20"/>
              </w:rPr>
            </w:pPr>
          </w:p>
        </w:tc>
      </w:tr>
    </w:tbl>
    <w:p w:rsidR="007B67C0" w:rsidRPr="007B67C0" w:rsidRDefault="007B67C0" w:rsidP="007B67C0">
      <w:pPr>
        <w:spacing w:after="0" w:line="240" w:lineRule="auto"/>
        <w:jc w:val="both"/>
        <w:outlineLvl w:val="0"/>
        <w:rPr>
          <w:rFonts w:ascii="Arial" w:hAnsi="Arial" w:cs="Arial"/>
          <w:sz w:val="14"/>
          <w:szCs w:val="20"/>
        </w:rPr>
      </w:pPr>
    </w:p>
    <w:p w:rsidR="007B67C0" w:rsidRDefault="007B67C0" w:rsidP="007B67C0">
      <w:pPr>
        <w:spacing w:after="0"/>
        <w:jc w:val="both"/>
        <w:outlineLvl w:val="0"/>
        <w:rPr>
          <w:rFonts w:ascii="Arial" w:hAnsi="Arial" w:cs="Arial"/>
          <w:b/>
        </w:rPr>
      </w:pPr>
    </w:p>
    <w:p w:rsidR="007B67C0" w:rsidRDefault="007B67C0" w:rsidP="007B67C0">
      <w:pPr>
        <w:spacing w:after="0"/>
        <w:jc w:val="both"/>
        <w:outlineLvl w:val="0"/>
        <w:rPr>
          <w:rFonts w:ascii="Arial" w:hAnsi="Arial" w:cs="Arial"/>
          <w:b/>
        </w:rPr>
      </w:pPr>
      <w:r>
        <w:rPr>
          <w:rFonts w:ascii="Arial" w:hAnsi="Arial" w:cs="Arial"/>
          <w:b/>
        </w:rPr>
        <w:t xml:space="preserve">  </w:t>
      </w:r>
      <w:r w:rsidR="002274AF">
        <w:rPr>
          <w:rFonts w:ascii="Arial" w:hAnsi="Arial" w:cs="Arial"/>
          <w:b/>
        </w:rPr>
        <w:t xml:space="preserve"> </w:t>
      </w:r>
      <w:r>
        <w:rPr>
          <w:rFonts w:ascii="Arial" w:hAnsi="Arial" w:cs="Arial"/>
          <w:b/>
        </w:rPr>
        <w:t>______________________________</w:t>
      </w:r>
      <w:r w:rsidR="002274AF">
        <w:rPr>
          <w:rFonts w:ascii="Arial" w:hAnsi="Arial" w:cs="Arial"/>
          <w:b/>
        </w:rPr>
        <w:t>_</w:t>
      </w:r>
      <w:r>
        <w:rPr>
          <w:rFonts w:ascii="Arial" w:hAnsi="Arial" w:cs="Arial"/>
          <w:b/>
        </w:rPr>
        <w:t>_</w:t>
      </w:r>
      <w:r>
        <w:rPr>
          <w:rFonts w:ascii="Arial" w:hAnsi="Arial" w:cs="Arial"/>
          <w:b/>
        </w:rPr>
        <w:tab/>
        <w:t xml:space="preserve">                      </w:t>
      </w:r>
    </w:p>
    <w:p w:rsidR="00611B14" w:rsidRDefault="007B67C0" w:rsidP="00611B14">
      <w:pPr>
        <w:tabs>
          <w:tab w:val="left" w:pos="708"/>
          <w:tab w:val="left" w:pos="1416"/>
          <w:tab w:val="left" w:pos="2124"/>
          <w:tab w:val="left" w:pos="2832"/>
          <w:tab w:val="left" w:pos="3300"/>
        </w:tabs>
        <w:spacing w:after="0"/>
      </w:pPr>
      <w:r>
        <w:rPr>
          <w:rFonts w:ascii="Arial" w:hAnsi="Arial" w:cs="Arial"/>
        </w:rPr>
        <w:t xml:space="preserve">              </w:t>
      </w:r>
      <w:r w:rsidR="002274AF">
        <w:rPr>
          <w:rFonts w:ascii="Arial" w:hAnsi="Arial" w:cs="Arial"/>
        </w:rPr>
        <w:t xml:space="preserve"> </w:t>
      </w:r>
      <w:r w:rsidR="00611B14">
        <w:rPr>
          <w:rFonts w:ascii="Arial" w:hAnsi="Arial" w:cs="Arial"/>
          <w:sz w:val="20"/>
          <w:szCs w:val="20"/>
        </w:rPr>
        <w:t>Firma del Ti</w:t>
      </w:r>
      <w:r>
        <w:rPr>
          <w:rFonts w:ascii="Arial" w:hAnsi="Arial" w:cs="Arial"/>
          <w:sz w:val="20"/>
          <w:szCs w:val="20"/>
        </w:rPr>
        <w:t>tular</w:t>
      </w:r>
      <w:r w:rsidR="00611B14">
        <w:rPr>
          <w:rFonts w:ascii="Arial" w:hAnsi="Arial" w:cs="Arial"/>
          <w:sz w:val="20"/>
          <w:szCs w:val="20"/>
        </w:rPr>
        <w:t>/ Solicitante</w:t>
      </w:r>
      <w:r>
        <w:rPr>
          <w:rFonts w:ascii="Arial" w:hAnsi="Arial" w:cs="Arial"/>
          <w:sz w:val="20"/>
          <w:szCs w:val="20"/>
        </w:rPr>
        <w:tab/>
      </w:r>
    </w:p>
    <w:p w:rsidR="00370C00" w:rsidRPr="00611B14" w:rsidRDefault="00370C00" w:rsidP="00611B14">
      <w:pPr>
        <w:tabs>
          <w:tab w:val="left" w:pos="708"/>
          <w:tab w:val="left" w:pos="1416"/>
          <w:tab w:val="left" w:pos="2124"/>
          <w:tab w:val="left" w:pos="2832"/>
          <w:tab w:val="left" w:pos="3300"/>
        </w:tabs>
        <w:spacing w:after="0"/>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F26A7A" w:rsidRPr="00F26A7A" w:rsidRDefault="00F26A7A" w:rsidP="00F26A7A">
      <w:pPr>
        <w:spacing w:after="0"/>
        <w:jc w:val="both"/>
        <w:outlineLvl w:val="0"/>
        <w:rPr>
          <w:rFonts w:ascii="Arial" w:hAnsi="Arial" w:cs="Arial"/>
          <w:b/>
        </w:rPr>
      </w:pPr>
      <w:r>
        <w:rPr>
          <w:rFonts w:ascii="Arial" w:hAnsi="Arial" w:cs="Arial"/>
          <w:b/>
        </w:rPr>
        <w:t xml:space="preserve">    ________________________________</w:t>
      </w:r>
      <w:r w:rsidR="004B0A42">
        <w:rPr>
          <w:rFonts w:ascii="Arial" w:hAnsi="Arial" w:cs="Arial"/>
          <w:b/>
        </w:rPr>
        <w:t xml:space="preserve">                      _____________________________</w:t>
      </w:r>
    </w:p>
    <w:p w:rsidR="00370C00" w:rsidRPr="00F26A7A" w:rsidRDefault="00611B14" w:rsidP="00807B29">
      <w:pPr>
        <w:spacing w:after="0" w:line="240" w:lineRule="auto"/>
        <w:rPr>
          <w:rFonts w:ascii="Arial" w:hAnsi="Arial" w:cs="Arial"/>
          <w:sz w:val="20"/>
          <w:szCs w:val="20"/>
        </w:rPr>
      </w:pPr>
      <w:r>
        <w:rPr>
          <w:rFonts w:ascii="Arial" w:hAnsi="Arial" w:cs="Arial"/>
          <w:sz w:val="20"/>
          <w:szCs w:val="20"/>
        </w:rPr>
        <w:t>Firma del Representante A</w:t>
      </w:r>
      <w:r w:rsidR="00F26A7A" w:rsidRPr="00F26A7A">
        <w:rPr>
          <w:rFonts w:ascii="Arial" w:hAnsi="Arial" w:cs="Arial"/>
          <w:sz w:val="20"/>
          <w:szCs w:val="20"/>
        </w:rPr>
        <w:t>utorizado (en su caso)</w:t>
      </w:r>
      <w:r w:rsidR="002274AF">
        <w:rPr>
          <w:rFonts w:ascii="Arial" w:hAnsi="Arial" w:cs="Arial"/>
          <w:sz w:val="20"/>
          <w:szCs w:val="20"/>
        </w:rPr>
        <w:t xml:space="preserve">                              </w:t>
      </w:r>
      <w:r w:rsidR="004B0A42">
        <w:rPr>
          <w:rFonts w:ascii="Arial" w:hAnsi="Arial" w:cs="Arial"/>
          <w:sz w:val="20"/>
          <w:szCs w:val="20"/>
        </w:rPr>
        <w:t>Fecha y Hora de Recepción</w:t>
      </w:r>
    </w:p>
    <w:p w:rsidR="00752F18" w:rsidRDefault="00752F18" w:rsidP="00807B29">
      <w:pPr>
        <w:spacing w:after="0" w:line="240" w:lineRule="auto"/>
        <w:rPr>
          <w:rFonts w:cstheme="minorHAnsi"/>
          <w:b/>
          <w:sz w:val="20"/>
          <w:szCs w:val="20"/>
        </w:rPr>
      </w:pPr>
    </w:p>
    <w:p w:rsidR="00752F18" w:rsidRDefault="00752F18" w:rsidP="00807B29">
      <w:pPr>
        <w:spacing w:after="0" w:line="240" w:lineRule="auto"/>
        <w:rPr>
          <w:rFonts w:cstheme="minorHAnsi"/>
          <w:b/>
          <w:sz w:val="20"/>
          <w:szCs w:val="20"/>
        </w:rPr>
      </w:pPr>
    </w:p>
    <w:p w:rsidR="00611B14" w:rsidRDefault="00611B14" w:rsidP="00807B29">
      <w:pPr>
        <w:spacing w:after="0" w:line="240" w:lineRule="auto"/>
        <w:rPr>
          <w:rFonts w:cstheme="minorHAnsi"/>
          <w:b/>
          <w:sz w:val="20"/>
          <w:szCs w:val="20"/>
        </w:rPr>
      </w:pPr>
    </w:p>
    <w:p w:rsidR="00611B14" w:rsidRDefault="00611B14" w:rsidP="00807B29">
      <w:pPr>
        <w:spacing w:after="0" w:line="240" w:lineRule="auto"/>
        <w:rPr>
          <w:rFonts w:cstheme="minorHAnsi"/>
          <w:b/>
          <w:sz w:val="20"/>
          <w:szCs w:val="20"/>
        </w:rPr>
      </w:pPr>
    </w:p>
    <w:p w:rsidR="00611B14" w:rsidRDefault="00611B14" w:rsidP="00807B29">
      <w:pPr>
        <w:spacing w:after="0" w:line="240" w:lineRule="auto"/>
        <w:rPr>
          <w:rFonts w:cstheme="minorHAnsi"/>
          <w:b/>
          <w:sz w:val="20"/>
          <w:szCs w:val="20"/>
        </w:rPr>
      </w:pPr>
    </w:p>
    <w:tbl>
      <w:tblPr>
        <w:tblStyle w:val="Tablaconcuadrcula"/>
        <w:tblW w:w="10519" w:type="dxa"/>
        <w:tblInd w:w="-1168" w:type="dxa"/>
        <w:tblLayout w:type="fixed"/>
        <w:tblLook w:val="04A0" w:firstRow="1" w:lastRow="0" w:firstColumn="1" w:lastColumn="0" w:noHBand="0" w:noVBand="1"/>
      </w:tblPr>
      <w:tblGrid>
        <w:gridCol w:w="10519"/>
      </w:tblGrid>
      <w:tr w:rsidR="002C6545" w:rsidRPr="00343950" w:rsidTr="00CF7E87">
        <w:tc>
          <w:tcPr>
            <w:tcW w:w="10519" w:type="dxa"/>
          </w:tcPr>
          <w:p w:rsidR="002C6545" w:rsidRPr="00343950" w:rsidRDefault="002C6545" w:rsidP="002C6545">
            <w:pPr>
              <w:rPr>
                <w:rFonts w:cstheme="minorHAnsi"/>
                <w:b/>
                <w:sz w:val="20"/>
                <w:szCs w:val="20"/>
              </w:rPr>
            </w:pPr>
          </w:p>
          <w:p w:rsidR="002C6545" w:rsidRPr="00343950" w:rsidRDefault="002C6545" w:rsidP="002C6545">
            <w:pPr>
              <w:rPr>
                <w:rFonts w:cstheme="minorHAnsi"/>
                <w:b/>
                <w:sz w:val="20"/>
                <w:szCs w:val="20"/>
              </w:rPr>
            </w:pPr>
            <w:r w:rsidRPr="00343950">
              <w:rPr>
                <w:rFonts w:cstheme="minorHAnsi"/>
                <w:b/>
                <w:sz w:val="20"/>
                <w:szCs w:val="20"/>
              </w:rPr>
              <w:t>Forma en la que desea sea entregada la información</w:t>
            </w:r>
          </w:p>
          <w:p w:rsidR="002C6545" w:rsidRPr="00343950" w:rsidRDefault="002C6545" w:rsidP="002C6545">
            <w:pPr>
              <w:rPr>
                <w:rFonts w:cstheme="minorHAnsi"/>
                <w:b/>
                <w:sz w:val="20"/>
                <w:szCs w:val="20"/>
              </w:rPr>
            </w:pPr>
          </w:p>
          <w:p w:rsidR="002C6545" w:rsidRPr="00343950" w:rsidRDefault="002C6545" w:rsidP="002C6545">
            <w:pPr>
              <w:rPr>
                <w:rFonts w:cstheme="minorHAnsi"/>
                <w:sz w:val="20"/>
                <w:szCs w:val="20"/>
              </w:rPr>
            </w:pPr>
            <w:r w:rsidRPr="00343950">
              <w:rPr>
                <w:rFonts w:cstheme="minorHAnsi"/>
                <w:sz w:val="20"/>
                <w:szCs w:val="20"/>
              </w:rPr>
              <w:t xml:space="preserve">Elija con una “x” la opción deseada.                  </w:t>
            </w:r>
          </w:p>
          <w:p w:rsidR="002C6545" w:rsidRPr="00343950" w:rsidRDefault="002C6545" w:rsidP="002C6545">
            <w:pPr>
              <w:rPr>
                <w:rFonts w:cstheme="minorHAnsi"/>
                <w:sz w:val="20"/>
                <w:szCs w:val="20"/>
              </w:rPr>
            </w:pPr>
          </w:p>
          <w:p w:rsidR="002C6545" w:rsidRPr="00343950" w:rsidRDefault="0019752C" w:rsidP="002C6545">
            <w:pPr>
              <w:rPr>
                <w:rFonts w:cstheme="minorHAnsi"/>
                <w:sz w:val="20"/>
                <w:szCs w:val="20"/>
              </w:rPr>
            </w:pPr>
            <w:r>
              <w:rPr>
                <w:noProof/>
                <w:lang w:eastAsia="es-MX"/>
              </w:rPr>
              <mc:AlternateContent>
                <mc:Choice Requires="wps">
                  <w:drawing>
                    <wp:anchor distT="0" distB="0" distL="114300" distR="114300" simplePos="0" relativeHeight="251742208" behindDoc="0" locked="0" layoutInCell="1" allowOverlap="1">
                      <wp:simplePos x="0" y="0"/>
                      <wp:positionH relativeFrom="column">
                        <wp:posOffset>1818640</wp:posOffset>
                      </wp:positionH>
                      <wp:positionV relativeFrom="paragraph">
                        <wp:posOffset>9525</wp:posOffset>
                      </wp:positionV>
                      <wp:extent cx="180975" cy="133350"/>
                      <wp:effectExtent l="0" t="0" r="28575" b="19050"/>
                      <wp:wrapNone/>
                      <wp:docPr id="33" name="33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2CBBC6" id="33 Proceso" o:spid="_x0000_s1026" type="#_x0000_t109" style="position:absolute;margin-left:143.2pt;margin-top:.75pt;width:14.25pt;height:1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" fillcolor="window" strokecolor="windowText" strokeweight="2pt">
                      <v:path arrowok="t"/>
                    </v:shape>
                  </w:pict>
                </mc:Fallback>
              </mc:AlternateContent>
            </w:r>
            <w:r w:rsidR="002C6545" w:rsidRPr="00343950">
              <w:rPr>
                <w:rFonts w:cstheme="minorHAnsi"/>
                <w:sz w:val="20"/>
                <w:szCs w:val="20"/>
              </w:rPr>
              <w:t>Consulta Directa                                            Consulta física en la Unidad de Transparencia del sujeto obligado  - Sin costo</w:t>
            </w:r>
          </w:p>
          <w:p w:rsidR="002C6545" w:rsidRPr="00343950" w:rsidRDefault="002C6545" w:rsidP="002C6545">
            <w:pPr>
              <w:rPr>
                <w:rFonts w:cstheme="minorHAnsi"/>
                <w:sz w:val="20"/>
                <w:szCs w:val="20"/>
              </w:rPr>
            </w:pPr>
          </w:p>
          <w:p w:rsidR="002C6545" w:rsidRPr="00343950" w:rsidRDefault="0019752C" w:rsidP="002C6545">
            <w:pPr>
              <w:rPr>
                <w:rFonts w:cstheme="minorHAnsi"/>
                <w:sz w:val="20"/>
                <w:szCs w:val="20"/>
              </w:rPr>
            </w:pPr>
            <w:r>
              <w:rPr>
                <w:noProof/>
                <w:lang w:eastAsia="es-MX"/>
              </w:rPr>
              <mc:AlternateContent>
                <mc:Choice Requires="wps">
                  <w:drawing>
                    <wp:anchor distT="0" distB="0" distL="114300" distR="114300" simplePos="0" relativeHeight="251738112" behindDoc="0" locked="0" layoutInCell="1" allowOverlap="1">
                      <wp:simplePos x="0" y="0"/>
                      <wp:positionH relativeFrom="column">
                        <wp:posOffset>1818640</wp:posOffset>
                      </wp:positionH>
                      <wp:positionV relativeFrom="paragraph">
                        <wp:posOffset>4445</wp:posOffset>
                      </wp:positionV>
                      <wp:extent cx="180975" cy="133350"/>
                      <wp:effectExtent l="0" t="0" r="28575" b="19050"/>
                      <wp:wrapNone/>
                      <wp:docPr id="3" name="3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342D42" id="3 Proceso" o:spid="_x0000_s1026" type="#_x0000_t109" style="position:absolute;margin-left:143.2pt;margin-top:.35pt;width:14.25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" fillcolor="window" strokecolor="windowText" strokeweight="2pt">
                      <v:path arrowok="t"/>
                    </v:shape>
                  </w:pict>
                </mc:Fallback>
              </mc:AlternateContent>
            </w:r>
            <w:r w:rsidR="002C6545">
              <w:rPr>
                <w:rFonts w:cstheme="minorHAnsi"/>
                <w:sz w:val="20"/>
                <w:szCs w:val="20"/>
              </w:rPr>
              <w:t xml:space="preserve">Impresiones                                   </w:t>
            </w:r>
            <w:r w:rsidR="002C6545" w:rsidRPr="00343950">
              <w:rPr>
                <w:rFonts w:cstheme="minorHAnsi"/>
                <w:sz w:val="20"/>
                <w:szCs w:val="20"/>
              </w:rPr>
              <w:t xml:space="preserve">                 Con</w:t>
            </w:r>
            <w:r w:rsidR="002C6545">
              <w:rPr>
                <w:rFonts w:cstheme="minorHAnsi"/>
                <w:sz w:val="20"/>
                <w:szCs w:val="20"/>
              </w:rPr>
              <w:t xml:space="preserve"> Costo</w:t>
            </w:r>
          </w:p>
          <w:p w:rsidR="002C6545" w:rsidRPr="00343950" w:rsidRDefault="002C6545" w:rsidP="002C6545">
            <w:pPr>
              <w:rPr>
                <w:rFonts w:cstheme="minorHAnsi"/>
                <w:sz w:val="20"/>
                <w:szCs w:val="20"/>
              </w:rPr>
            </w:pPr>
          </w:p>
          <w:p w:rsidR="002C6545" w:rsidRPr="00343950" w:rsidRDefault="0019752C" w:rsidP="002C6545">
            <w:pPr>
              <w:rPr>
                <w:rFonts w:cstheme="minorHAnsi"/>
                <w:sz w:val="20"/>
                <w:szCs w:val="20"/>
              </w:rPr>
            </w:pPr>
            <w:r>
              <w:rPr>
                <w:noProof/>
                <w:lang w:eastAsia="es-MX"/>
              </w:rPr>
              <mc:AlternateContent>
                <mc:Choice Requires="wps">
                  <w:drawing>
                    <wp:anchor distT="0" distB="0" distL="114300" distR="114300" simplePos="0" relativeHeight="251741184" behindDoc="0" locked="0" layoutInCell="1" allowOverlap="1">
                      <wp:simplePos x="0" y="0"/>
                      <wp:positionH relativeFrom="column">
                        <wp:posOffset>1818640</wp:posOffset>
                      </wp:positionH>
                      <wp:positionV relativeFrom="paragraph">
                        <wp:posOffset>-10160</wp:posOffset>
                      </wp:positionV>
                      <wp:extent cx="180975" cy="133350"/>
                      <wp:effectExtent l="0" t="0" r="28575" b="19050"/>
                      <wp:wrapNone/>
                      <wp:docPr id="32" name="32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EB9EF4" id="32 Proceso" o:spid="_x0000_s1026" type="#_x0000_t109" style="position:absolute;margin-left:143.2pt;margin-top:-.8pt;width:14.25pt;height:1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" fillcolor="window" strokecolor="windowText" strokeweight="2pt">
                      <v:path arrowok="t"/>
                    </v:shape>
                  </w:pict>
                </mc:Fallback>
              </mc:AlternateContent>
            </w:r>
            <w:r w:rsidR="002C6545" w:rsidRPr="00343950">
              <w:rPr>
                <w:rFonts w:cstheme="minorHAnsi"/>
                <w:sz w:val="20"/>
                <w:szCs w:val="20"/>
              </w:rPr>
              <w:t>Copias Simples                                               Co</w:t>
            </w:r>
            <w:r w:rsidR="002C6545">
              <w:rPr>
                <w:rFonts w:cstheme="minorHAnsi"/>
                <w:sz w:val="20"/>
                <w:szCs w:val="20"/>
              </w:rPr>
              <w:t xml:space="preserve">n Costo                      </w:t>
            </w:r>
          </w:p>
          <w:p w:rsidR="002C6545" w:rsidRPr="00343950" w:rsidRDefault="0019752C" w:rsidP="002C6545">
            <w:pPr>
              <w:rPr>
                <w:rFonts w:cstheme="minorHAnsi"/>
                <w:sz w:val="20"/>
                <w:szCs w:val="20"/>
              </w:rPr>
            </w:pPr>
            <w:r>
              <w:rPr>
                <w:noProof/>
                <w:lang w:eastAsia="es-MX"/>
              </w:rPr>
              <mc:AlternateContent>
                <mc:Choice Requires="wps">
                  <w:drawing>
                    <wp:anchor distT="0" distB="0" distL="114300" distR="114300" simplePos="0" relativeHeight="251740160" behindDoc="0" locked="0" layoutInCell="1" allowOverlap="1">
                      <wp:simplePos x="0" y="0"/>
                      <wp:positionH relativeFrom="column">
                        <wp:posOffset>1818640</wp:posOffset>
                      </wp:positionH>
                      <wp:positionV relativeFrom="paragraph">
                        <wp:posOffset>111125</wp:posOffset>
                      </wp:positionV>
                      <wp:extent cx="180975" cy="133350"/>
                      <wp:effectExtent l="0" t="0" r="28575" b="19050"/>
                      <wp:wrapNone/>
                      <wp:docPr id="31" name="31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360992" id="31 Proceso" o:spid="_x0000_s1026" type="#_x0000_t109" style="position:absolute;margin-left:143.2pt;margin-top:8.75pt;width:14.25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" fillcolor="window" strokecolor="windowText" strokeweight="2pt">
                      <v:path arrowok="t"/>
                    </v:shape>
                  </w:pict>
                </mc:Fallback>
              </mc:AlternateContent>
            </w:r>
          </w:p>
          <w:p w:rsidR="002C6545" w:rsidRPr="00343950" w:rsidRDefault="002C6545" w:rsidP="002C6545">
            <w:pPr>
              <w:rPr>
                <w:rFonts w:cstheme="minorHAnsi"/>
                <w:sz w:val="20"/>
                <w:szCs w:val="20"/>
              </w:rPr>
            </w:pPr>
            <w:r w:rsidRPr="00343950">
              <w:rPr>
                <w:rFonts w:cstheme="minorHAnsi"/>
                <w:sz w:val="20"/>
                <w:szCs w:val="20"/>
              </w:rPr>
              <w:t xml:space="preserve">Copias Certificadas                                        Con Costo                          </w:t>
            </w:r>
          </w:p>
          <w:p w:rsidR="002C6545" w:rsidRPr="00343950" w:rsidRDefault="0019752C" w:rsidP="002C6545">
            <w:pPr>
              <w:rPr>
                <w:rFonts w:cstheme="minorHAnsi"/>
                <w:sz w:val="20"/>
                <w:szCs w:val="20"/>
              </w:rPr>
            </w:pPr>
            <w:r>
              <w:rPr>
                <w:noProof/>
                <w:lang w:eastAsia="es-MX"/>
              </w:rPr>
              <mc:AlternateContent>
                <mc:Choice Requires="wps">
                  <w:drawing>
                    <wp:anchor distT="0" distB="0" distL="114300" distR="114300" simplePos="0" relativeHeight="251739136" behindDoc="0" locked="0" layoutInCell="1" allowOverlap="1">
                      <wp:simplePos x="0" y="0"/>
                      <wp:positionH relativeFrom="column">
                        <wp:posOffset>1818640</wp:posOffset>
                      </wp:positionH>
                      <wp:positionV relativeFrom="paragraph">
                        <wp:posOffset>105410</wp:posOffset>
                      </wp:positionV>
                      <wp:extent cx="180975" cy="133350"/>
                      <wp:effectExtent l="0" t="0" r="28575" b="19050"/>
                      <wp:wrapNone/>
                      <wp:docPr id="27" name="27 Proces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3350"/>
                              </a:xfrm>
                              <a:prstGeom prst="flowChartProcess">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C93A5C" id="27 Proceso" o:spid="_x0000_s1026" type="#_x0000_t109" style="position:absolute;margin-left:143.2pt;margin-top:8.3pt;width:14.25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" fillcolor="window" strokecolor="windowText" strokeweight="2pt">
                      <v:path arrowok="t"/>
                    </v:shape>
                  </w:pict>
                </mc:Fallback>
              </mc:AlternateContent>
            </w:r>
          </w:p>
          <w:p w:rsidR="002C6545" w:rsidRPr="00343950" w:rsidRDefault="002C6545" w:rsidP="002C6545">
            <w:pPr>
              <w:rPr>
                <w:rFonts w:cstheme="minorHAnsi"/>
                <w:sz w:val="20"/>
                <w:szCs w:val="20"/>
              </w:rPr>
            </w:pPr>
            <w:r w:rsidRPr="00343950">
              <w:rPr>
                <w:rFonts w:cstheme="minorHAnsi"/>
                <w:sz w:val="20"/>
                <w:szCs w:val="20"/>
              </w:rPr>
              <w:t xml:space="preserve">CD ROM                     </w:t>
            </w:r>
            <w:r>
              <w:rPr>
                <w:rFonts w:cstheme="minorHAnsi"/>
                <w:sz w:val="20"/>
                <w:szCs w:val="20"/>
              </w:rPr>
              <w:t xml:space="preserve">       </w:t>
            </w:r>
            <w:r w:rsidRPr="00343950">
              <w:rPr>
                <w:rFonts w:cstheme="minorHAnsi"/>
                <w:sz w:val="20"/>
                <w:szCs w:val="20"/>
              </w:rPr>
              <w:t xml:space="preserve">                              </w:t>
            </w:r>
            <w:r>
              <w:rPr>
                <w:rFonts w:cstheme="minorHAnsi"/>
                <w:sz w:val="20"/>
                <w:szCs w:val="20"/>
              </w:rPr>
              <w:t xml:space="preserve">Con Costo           </w:t>
            </w:r>
            <w:r w:rsidRPr="00343950">
              <w:rPr>
                <w:rFonts w:cstheme="minorHAnsi"/>
                <w:sz w:val="20"/>
                <w:szCs w:val="20"/>
              </w:rPr>
              <w:t xml:space="preserve"> Otro tipo de medio (espec</w:t>
            </w:r>
            <w:r>
              <w:rPr>
                <w:rFonts w:cstheme="minorHAnsi"/>
                <w:sz w:val="20"/>
                <w:szCs w:val="20"/>
              </w:rPr>
              <w:t>ificar) _______________________</w:t>
            </w:r>
          </w:p>
          <w:p w:rsidR="002C6545" w:rsidRPr="00343950" w:rsidRDefault="002C6545" w:rsidP="002C6545">
            <w:pPr>
              <w:rPr>
                <w:rFonts w:cstheme="minorHAnsi"/>
                <w:sz w:val="20"/>
                <w:szCs w:val="20"/>
              </w:rPr>
            </w:pPr>
          </w:p>
        </w:tc>
      </w:tr>
    </w:tbl>
    <w:p w:rsidR="00752F18" w:rsidRDefault="00752F18" w:rsidP="00807B29">
      <w:pPr>
        <w:spacing w:after="0" w:line="240" w:lineRule="auto"/>
        <w:rPr>
          <w:rFonts w:cstheme="minorHAnsi"/>
          <w:b/>
          <w:sz w:val="20"/>
          <w:szCs w:val="20"/>
        </w:rPr>
      </w:pPr>
    </w:p>
    <w:tbl>
      <w:tblPr>
        <w:tblStyle w:val="Tablaconcuadrcula"/>
        <w:tblW w:w="10491" w:type="dxa"/>
        <w:tblInd w:w="-1168" w:type="dxa"/>
        <w:tblLook w:val="04A0" w:firstRow="1" w:lastRow="0" w:firstColumn="1" w:lastColumn="0" w:noHBand="0" w:noVBand="1"/>
      </w:tblPr>
      <w:tblGrid>
        <w:gridCol w:w="10491"/>
      </w:tblGrid>
      <w:tr w:rsidR="00752F18" w:rsidTr="00CF7E87">
        <w:trPr>
          <w:trHeight w:val="8489"/>
        </w:trPr>
        <w:tc>
          <w:tcPr>
            <w:tcW w:w="10491" w:type="dxa"/>
          </w:tcPr>
          <w:p w:rsidR="00752F18" w:rsidRDefault="00752F18" w:rsidP="00752F18">
            <w:pPr>
              <w:rPr>
                <w:rFonts w:cstheme="minorHAnsi"/>
                <w:sz w:val="20"/>
                <w:szCs w:val="20"/>
              </w:rPr>
            </w:pPr>
          </w:p>
          <w:p w:rsidR="00752F18" w:rsidRPr="007C0C01" w:rsidRDefault="00752F18" w:rsidP="007C0C01">
            <w:pPr>
              <w:jc w:val="both"/>
              <w:rPr>
                <w:rFonts w:cstheme="minorHAnsi"/>
                <w:b/>
                <w:sz w:val="24"/>
              </w:rPr>
            </w:pPr>
            <w:r w:rsidRPr="007C0C01">
              <w:rPr>
                <w:rFonts w:cstheme="minorHAnsi"/>
                <w:b/>
                <w:sz w:val="24"/>
              </w:rPr>
              <w:t>Como titular de información confidencial tienes derecho:</w:t>
            </w:r>
          </w:p>
          <w:p w:rsidR="00752F18" w:rsidRPr="007C0C01" w:rsidRDefault="00752F18" w:rsidP="007C0C01">
            <w:pPr>
              <w:pStyle w:val="Prrafodelista"/>
              <w:numPr>
                <w:ilvl w:val="0"/>
                <w:numId w:val="6"/>
              </w:numPr>
              <w:jc w:val="both"/>
              <w:rPr>
                <w:rFonts w:cstheme="minorHAnsi"/>
                <w:szCs w:val="20"/>
              </w:rPr>
            </w:pPr>
            <w:r w:rsidRPr="007C0C01">
              <w:rPr>
                <w:rFonts w:cstheme="minorHAnsi"/>
                <w:szCs w:val="20"/>
              </w:rPr>
              <w:t>Tener libre acceso a tu información confidencial que resguarda este Sujeto Obligado (SO).</w:t>
            </w:r>
          </w:p>
          <w:p w:rsidR="00752F18" w:rsidRPr="007C0C01" w:rsidRDefault="00752F18" w:rsidP="007C0C01">
            <w:pPr>
              <w:pStyle w:val="Prrafodelista"/>
              <w:numPr>
                <w:ilvl w:val="0"/>
                <w:numId w:val="6"/>
              </w:numPr>
              <w:jc w:val="both"/>
              <w:rPr>
                <w:rFonts w:cstheme="minorHAnsi"/>
                <w:szCs w:val="20"/>
              </w:rPr>
            </w:pPr>
            <w:r w:rsidRPr="007C0C01">
              <w:rPr>
                <w:rFonts w:cstheme="minorHAnsi"/>
                <w:szCs w:val="20"/>
              </w:rPr>
              <w:t>Conocer la utilización, procesos, modificaciones y transmisiones de que sea objeto tu información confidencial en posesión de este SO.</w:t>
            </w:r>
          </w:p>
          <w:p w:rsidR="00752F18" w:rsidRPr="007C0C01" w:rsidRDefault="00752F18" w:rsidP="007C0C01">
            <w:pPr>
              <w:pStyle w:val="Prrafodelista"/>
              <w:numPr>
                <w:ilvl w:val="0"/>
                <w:numId w:val="6"/>
              </w:numPr>
              <w:jc w:val="both"/>
              <w:rPr>
                <w:rFonts w:cstheme="minorHAnsi"/>
                <w:szCs w:val="20"/>
              </w:rPr>
            </w:pPr>
            <w:r w:rsidRPr="007C0C01">
              <w:rPr>
                <w:rFonts w:cstheme="minorHAnsi"/>
                <w:szCs w:val="20"/>
              </w:rPr>
              <w:t>Solicitar la rectificación, modificación, corrección, oposición, supresión o ampliación de datos de la información confidencial que pose este SO.</w:t>
            </w:r>
          </w:p>
          <w:p w:rsidR="00752F18" w:rsidRPr="007C0C01" w:rsidRDefault="00752F18" w:rsidP="007C0C01">
            <w:pPr>
              <w:pStyle w:val="Prrafodelista"/>
              <w:numPr>
                <w:ilvl w:val="0"/>
                <w:numId w:val="6"/>
              </w:numPr>
              <w:jc w:val="both"/>
              <w:rPr>
                <w:rFonts w:cstheme="minorHAnsi"/>
                <w:szCs w:val="20"/>
              </w:rPr>
            </w:pPr>
            <w:r w:rsidRPr="007C0C01">
              <w:rPr>
                <w:rFonts w:cstheme="minorHAnsi"/>
                <w:szCs w:val="20"/>
              </w:rPr>
              <w:t>Autorizar la difusión, distribución, publicación, transferencia o comercialización de tu información confidencial  en poder de este SO.</w:t>
            </w:r>
          </w:p>
          <w:p w:rsidR="00752F18" w:rsidRPr="007C0C01" w:rsidRDefault="00752F18" w:rsidP="007C0C01">
            <w:pPr>
              <w:jc w:val="both"/>
              <w:rPr>
                <w:rFonts w:cstheme="minorHAnsi"/>
                <w:szCs w:val="20"/>
              </w:rPr>
            </w:pPr>
          </w:p>
          <w:p w:rsidR="00752F18" w:rsidRPr="007C0C01" w:rsidRDefault="00752F18" w:rsidP="007C0C01">
            <w:pPr>
              <w:jc w:val="both"/>
              <w:rPr>
                <w:rFonts w:cstheme="minorHAnsi"/>
                <w:szCs w:val="20"/>
              </w:rPr>
            </w:pPr>
            <w:r w:rsidRPr="007C0C01">
              <w:rPr>
                <w:rFonts w:cstheme="minorHAnsi"/>
                <w:b/>
                <w:sz w:val="24"/>
              </w:rPr>
              <w:t>Instrucciones</w:t>
            </w:r>
            <w:r w:rsidRPr="007C0C01">
              <w:rPr>
                <w:rFonts w:cstheme="minorHAnsi"/>
                <w:szCs w:val="20"/>
              </w:rPr>
              <w:t>:</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Llenar el formato a mano con letra legible o a m</w:t>
            </w:r>
            <w:r w:rsidR="001479C6">
              <w:rPr>
                <w:rFonts w:cstheme="minorHAnsi"/>
                <w:szCs w:val="20"/>
              </w:rPr>
              <w:t>á</w:t>
            </w:r>
            <w:r w:rsidRPr="007C0C01">
              <w:rPr>
                <w:rFonts w:cstheme="minorHAnsi"/>
                <w:szCs w:val="20"/>
              </w:rPr>
              <w:t>quina</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Si lo requieres, la Unidad de Transparencia (UT) debe auxiliarte en la elaboración de la presente solicitud.</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 xml:space="preserve">En ningún caso el </w:t>
            </w:r>
            <w:r w:rsidR="00ED74D3">
              <w:rPr>
                <w:rFonts w:cstheme="minorHAnsi"/>
                <w:szCs w:val="20"/>
              </w:rPr>
              <w:t>IPEJAL</w:t>
            </w:r>
            <w:r w:rsidRPr="007C0C01">
              <w:rPr>
                <w:rFonts w:cstheme="minorHAnsi"/>
                <w:szCs w:val="20"/>
              </w:rPr>
              <w:t xml:space="preserve"> podrá condicionar la entrega de la información, pidiéndote que modifiques su uso.</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Por razones de seguridad de tus datos personales, en caso del titular, se requiere presentar identificación oficial con fotografía tanto para solicitar como para recibir la información.</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En caso de presentar la solicitud de</w:t>
            </w:r>
            <w:r w:rsidR="00423E01">
              <w:rPr>
                <w:rFonts w:cstheme="minorHAnsi"/>
                <w:szCs w:val="20"/>
              </w:rPr>
              <w:t xml:space="preserve"> acceso o de</w:t>
            </w:r>
            <w:r w:rsidRPr="007C0C01">
              <w:rPr>
                <w:rFonts w:cstheme="minorHAnsi"/>
                <w:szCs w:val="20"/>
              </w:rPr>
              <w:t xml:space="preserve"> protección de información confidencial a través de representante legal, deberá acreditar la representación con la documentación legal correspondiente.</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 xml:space="preserve">La UT revisará que tu solicitud de </w:t>
            </w:r>
            <w:r w:rsidR="00D07465">
              <w:rPr>
                <w:rFonts w:cstheme="minorHAnsi"/>
                <w:szCs w:val="20"/>
              </w:rPr>
              <w:t xml:space="preserve">acceso o de </w:t>
            </w:r>
            <w:r w:rsidRPr="007C0C01">
              <w:rPr>
                <w:rFonts w:cstheme="minorHAnsi"/>
                <w:szCs w:val="20"/>
              </w:rPr>
              <w:t xml:space="preserve">protección cumpla con los requisitos que señala el artículo </w:t>
            </w:r>
            <w:r w:rsidR="00C123F8">
              <w:rPr>
                <w:rFonts w:cstheme="minorHAnsi"/>
                <w:szCs w:val="20"/>
              </w:rPr>
              <w:t>68</w:t>
            </w:r>
            <w:r w:rsidRPr="007C0C01">
              <w:rPr>
                <w:rFonts w:cstheme="minorHAnsi"/>
                <w:szCs w:val="20"/>
              </w:rPr>
              <w:t xml:space="preserve"> de la </w:t>
            </w:r>
            <w:r w:rsidR="00C123F8" w:rsidRPr="007C0C01">
              <w:rPr>
                <w:rFonts w:cstheme="minorHAnsi"/>
                <w:szCs w:val="20"/>
              </w:rPr>
              <w:t>L</w:t>
            </w:r>
            <w:r w:rsidR="00C123F8">
              <w:rPr>
                <w:rFonts w:cstheme="minorHAnsi"/>
                <w:szCs w:val="20"/>
              </w:rPr>
              <w:t>TAIPEJM</w:t>
            </w:r>
            <w:r w:rsidRPr="007C0C01">
              <w:rPr>
                <w:rFonts w:cstheme="minorHAnsi"/>
                <w:szCs w:val="20"/>
              </w:rPr>
              <w:t xml:space="preserve">, y resolverá sobre su admisión dentro de los </w:t>
            </w:r>
            <w:r w:rsidR="000E42A1">
              <w:rPr>
                <w:rFonts w:cstheme="minorHAnsi"/>
                <w:szCs w:val="20"/>
              </w:rPr>
              <w:t>3</w:t>
            </w:r>
            <w:r w:rsidRPr="007C0C01">
              <w:rPr>
                <w:rFonts w:cstheme="minorHAnsi"/>
                <w:szCs w:val="20"/>
              </w:rPr>
              <w:t xml:space="preserve"> días hábiles siguientes a su presentación.</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 xml:space="preserve">Si a la solicitud le falta algún requisito, la UT te notificará dentro de los </w:t>
            </w:r>
            <w:r w:rsidR="000E42A1">
              <w:rPr>
                <w:rFonts w:cstheme="minorHAnsi"/>
                <w:szCs w:val="20"/>
              </w:rPr>
              <w:t>tres</w:t>
            </w:r>
            <w:r w:rsidR="000E42A1" w:rsidRPr="007C0C01">
              <w:rPr>
                <w:rFonts w:cstheme="minorHAnsi"/>
                <w:szCs w:val="20"/>
              </w:rPr>
              <w:t xml:space="preserve"> </w:t>
            </w:r>
            <w:r w:rsidRPr="007C0C01">
              <w:rPr>
                <w:rFonts w:cstheme="minorHAnsi"/>
                <w:szCs w:val="20"/>
              </w:rPr>
              <w:t xml:space="preserve">días hábiles siguientes a la presentación de la misma, y te solicitará que en los </w:t>
            </w:r>
            <w:r w:rsidR="000E42A1">
              <w:rPr>
                <w:rFonts w:cstheme="minorHAnsi"/>
                <w:szCs w:val="20"/>
              </w:rPr>
              <w:t>5</w:t>
            </w:r>
            <w:r w:rsidR="00C123F8" w:rsidRPr="007C0C01">
              <w:rPr>
                <w:rFonts w:cstheme="minorHAnsi"/>
                <w:szCs w:val="20"/>
              </w:rPr>
              <w:t xml:space="preserve"> </w:t>
            </w:r>
            <w:r w:rsidRPr="007C0C01">
              <w:rPr>
                <w:rFonts w:cstheme="minorHAnsi"/>
                <w:szCs w:val="20"/>
              </w:rPr>
              <w:t>días hábiles posteriores a dicha notificación, subsanes la omisión so  pena de tener por no presentada la solicitud.</w:t>
            </w:r>
            <w:r w:rsidR="00C123F8">
              <w:rPr>
                <w:rFonts w:cstheme="minorHAnsi"/>
                <w:szCs w:val="20"/>
              </w:rPr>
              <w:t xml:space="preserve"> </w:t>
            </w:r>
            <w:r w:rsidR="00C123F8">
              <w:rPr>
                <w:rFonts w:cstheme="minorHAnsi"/>
                <w:sz w:val="20"/>
                <w:szCs w:val="20"/>
              </w:rPr>
              <w:t>(Art.</w:t>
            </w:r>
            <w:r w:rsidR="000E42A1">
              <w:rPr>
                <w:rFonts w:cstheme="minorHAnsi"/>
                <w:sz w:val="20"/>
                <w:szCs w:val="20"/>
              </w:rPr>
              <w:t>7</w:t>
            </w:r>
            <w:r w:rsidR="00C123F8">
              <w:rPr>
                <w:rFonts w:cstheme="minorHAnsi"/>
                <w:sz w:val="20"/>
                <w:szCs w:val="20"/>
              </w:rPr>
              <w:t>2.2 LTAIPEJM)</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Si entre los requisitos faltantes se encuentran aquellos que hagan imposible notificarte esta situación, este SO queda eximido de cualquier responsabilidad si no vuelves a comparecer.</w:t>
            </w:r>
          </w:p>
          <w:p w:rsidR="00752F18" w:rsidRPr="007C0C01" w:rsidRDefault="00752F18" w:rsidP="007C0C01">
            <w:pPr>
              <w:pStyle w:val="Prrafodelista"/>
              <w:numPr>
                <w:ilvl w:val="0"/>
                <w:numId w:val="7"/>
              </w:numPr>
              <w:jc w:val="both"/>
              <w:rPr>
                <w:rFonts w:cstheme="minorHAnsi"/>
                <w:szCs w:val="20"/>
              </w:rPr>
            </w:pPr>
            <w:r w:rsidRPr="007C0C01">
              <w:rPr>
                <w:rFonts w:cstheme="minorHAnsi"/>
                <w:szCs w:val="20"/>
              </w:rPr>
              <w:t xml:space="preserve">El IPEJAL debe resolver y notificarte dentro de los </w:t>
            </w:r>
            <w:r w:rsidR="0019752C">
              <w:rPr>
                <w:rFonts w:cstheme="minorHAnsi"/>
                <w:szCs w:val="20"/>
              </w:rPr>
              <w:t>diez</w:t>
            </w:r>
            <w:r w:rsidR="0019752C" w:rsidRPr="007C0C01">
              <w:rPr>
                <w:rFonts w:cstheme="minorHAnsi"/>
                <w:szCs w:val="20"/>
              </w:rPr>
              <w:t xml:space="preserve"> </w:t>
            </w:r>
            <w:r w:rsidRPr="007C0C01">
              <w:rPr>
                <w:rFonts w:cstheme="minorHAnsi"/>
                <w:szCs w:val="20"/>
              </w:rPr>
              <w:t>días hábiles siguientes a la admisión de tu solicitud, sobre la procedencia de la misma. El IPEJAL podrá ampliar el plazo hasta por cinco días hábiles adicionales, previo a notificarte.</w:t>
            </w:r>
          </w:p>
          <w:p w:rsidR="00752F18" w:rsidRPr="002C6545" w:rsidRDefault="00752F18" w:rsidP="00752F18">
            <w:pPr>
              <w:pStyle w:val="Prrafodelista"/>
              <w:numPr>
                <w:ilvl w:val="0"/>
                <w:numId w:val="7"/>
              </w:numPr>
              <w:jc w:val="both"/>
              <w:rPr>
                <w:rFonts w:cstheme="minorHAnsi"/>
                <w:szCs w:val="20"/>
              </w:rPr>
            </w:pPr>
            <w:r w:rsidRPr="007C0C01">
              <w:rPr>
                <w:rFonts w:cstheme="minorHAnsi"/>
                <w:szCs w:val="20"/>
              </w:rPr>
              <w:t>Procederá la  revisión oficiosa de las resoluciones de protección emitidas por el IPEJAL cuando se resuelva parcialmente procedente o improcedente la correspondiente solicitud...</w:t>
            </w:r>
          </w:p>
        </w:tc>
      </w:tr>
    </w:tbl>
    <w:p w:rsidR="00752F18" w:rsidRPr="00343950" w:rsidRDefault="00752F18" w:rsidP="007E5A2A">
      <w:pPr>
        <w:spacing w:after="0" w:line="240" w:lineRule="auto"/>
        <w:rPr>
          <w:rFonts w:cstheme="minorHAnsi"/>
          <w:b/>
          <w:sz w:val="20"/>
          <w:szCs w:val="20"/>
        </w:rPr>
      </w:pPr>
    </w:p>
    <w:sectPr w:rsidR="00752F18" w:rsidRPr="00343950" w:rsidSect="00F564D5">
      <w:headerReference w:type="default" r:id="rId8"/>
      <w:pgSz w:w="12240" w:h="15840" w:code="1"/>
      <w:pgMar w:top="1230" w:right="476" w:bottom="425" w:left="1701" w:header="170"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F98" w:rsidRDefault="00812F98" w:rsidP="00FD29AC">
      <w:pPr>
        <w:spacing w:after="0" w:line="240" w:lineRule="auto"/>
      </w:pPr>
      <w:r>
        <w:separator/>
      </w:r>
    </w:p>
  </w:endnote>
  <w:endnote w:type="continuationSeparator" w:id="0">
    <w:p w:rsidR="00812F98" w:rsidRDefault="00812F98" w:rsidP="00FD2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F98" w:rsidRDefault="00812F98" w:rsidP="00FD29AC">
      <w:pPr>
        <w:spacing w:after="0" w:line="240" w:lineRule="auto"/>
      </w:pPr>
      <w:r>
        <w:separator/>
      </w:r>
    </w:p>
  </w:footnote>
  <w:footnote w:type="continuationSeparator" w:id="0">
    <w:p w:rsidR="00812F98" w:rsidRDefault="00812F98" w:rsidP="00FD2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CA1" w:rsidRDefault="00061B98" w:rsidP="00061B98">
    <w:pPr>
      <w:pStyle w:val="Encabezado"/>
      <w:tabs>
        <w:tab w:val="center" w:pos="4465"/>
        <w:tab w:val="left" w:pos="7725"/>
      </w:tabs>
      <w:ind w:left="3119" w:hanging="851"/>
      <w:rPr>
        <w:color w:val="404040" w:themeColor="text1" w:themeTint="BF"/>
        <w:sz w:val="28"/>
        <w:szCs w:val="28"/>
      </w:rPr>
    </w:pPr>
    <w:r w:rsidRPr="00AA6CA1">
      <w:rPr>
        <w:noProof/>
        <w:color w:val="404040" w:themeColor="text1" w:themeTint="BF"/>
        <w:sz w:val="28"/>
        <w:szCs w:val="28"/>
        <w:lang w:eastAsia="es-MX"/>
      </w:rPr>
      <w:drawing>
        <wp:anchor distT="0" distB="0" distL="114300" distR="114300" simplePos="0" relativeHeight="251660288" behindDoc="1" locked="0" layoutInCell="1" allowOverlap="1" wp14:anchorId="00E511B3" wp14:editId="6EE4A950">
          <wp:simplePos x="0" y="0"/>
          <wp:positionH relativeFrom="column">
            <wp:posOffset>4777740</wp:posOffset>
          </wp:positionH>
          <wp:positionV relativeFrom="paragraph">
            <wp:posOffset>87630</wp:posOffset>
          </wp:positionV>
          <wp:extent cx="1466850" cy="44259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jalisco.gif"/>
                  <pic:cNvPicPr/>
                </pic:nvPicPr>
                <pic:blipFill rotWithShape="1">
                  <a:blip r:embed="rId1">
                    <a:extLst>
                      <a:ext uri="{28A0092B-C50C-407E-A947-70E740481C1C}">
                        <a14:useLocalDpi xmlns:a14="http://schemas.microsoft.com/office/drawing/2010/main" val="0"/>
                      </a:ext>
                    </a:extLst>
                  </a:blip>
                  <a:srcRect t="16943" b="23078"/>
                  <a:stretch/>
                </pic:blipFill>
                <pic:spPr bwMode="auto">
                  <a:xfrm>
                    <a:off x="0" y="0"/>
                    <a:ext cx="1466850" cy="442595"/>
                  </a:xfrm>
                  <a:prstGeom prst="rect">
                    <a:avLst/>
                  </a:prstGeom>
                  <a:ln>
                    <a:noFill/>
                  </a:ln>
                  <a:extLst>
                    <a:ext uri="{53640926-AAD7-44D8-BBD7-CCE9431645EC}">
                      <a14:shadowObscured xmlns:a14="http://schemas.microsoft.com/office/drawing/2010/main"/>
                    </a:ext>
                  </a:extLst>
                </pic:spPr>
              </pic:pic>
            </a:graphicData>
          </a:graphic>
        </wp:anchor>
      </w:drawing>
    </w:r>
    <w:r>
      <w:rPr>
        <w:color w:val="404040" w:themeColor="text1" w:themeTint="BF"/>
        <w:sz w:val="28"/>
        <w:szCs w:val="28"/>
      </w:rPr>
      <w:tab/>
    </w:r>
    <w:r w:rsidR="00A23C06" w:rsidRPr="00A23C06">
      <w:rPr>
        <w:noProof/>
        <w:color w:val="404040" w:themeColor="text1" w:themeTint="BF"/>
        <w:sz w:val="28"/>
        <w:szCs w:val="28"/>
        <w:lang w:eastAsia="es-MX"/>
      </w:rPr>
      <w:drawing>
        <wp:anchor distT="0" distB="0" distL="114300" distR="114300" simplePos="0" relativeHeight="251656192" behindDoc="0" locked="0" layoutInCell="1" allowOverlap="1" wp14:anchorId="6E66B44B" wp14:editId="751F89FE">
          <wp:simplePos x="0" y="0"/>
          <wp:positionH relativeFrom="column">
            <wp:posOffset>-845185</wp:posOffset>
          </wp:positionH>
          <wp:positionV relativeFrom="paragraph">
            <wp:posOffset>-1270</wp:posOffset>
          </wp:positionV>
          <wp:extent cx="1776730" cy="680720"/>
          <wp:effectExtent l="0" t="0" r="0" b="0"/>
          <wp:wrapThrough wrapText="bothSides">
            <wp:wrapPolygon edited="0">
              <wp:start x="0" y="0"/>
              <wp:lineTo x="0" y="21157"/>
              <wp:lineTo x="21307" y="21157"/>
              <wp:lineTo x="21307" y="0"/>
              <wp:lineTo x="0" y="0"/>
            </wp:wrapPolygon>
          </wp:wrapThrough>
          <wp:docPr id="2" name="0 Imagen" descr="Hoja membretad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carta.jpg"/>
                  <pic:cNvPicPr/>
                </pic:nvPicPr>
                <pic:blipFill rotWithShape="1">
                  <a:blip r:embed="rId2"/>
                  <a:srcRect l="10407" t="3384" r="65508" b="87997"/>
                  <a:stretch/>
                </pic:blipFill>
                <pic:spPr bwMode="auto">
                  <a:xfrm>
                    <a:off x="0" y="0"/>
                    <a:ext cx="1776730" cy="680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15A6">
      <w:rPr>
        <w:color w:val="404040" w:themeColor="text1" w:themeTint="BF"/>
        <w:sz w:val="28"/>
        <w:szCs w:val="28"/>
      </w:rPr>
      <w:t xml:space="preserve">Solicitud </w:t>
    </w:r>
    <w:r w:rsidR="00C115A6" w:rsidRPr="00DF1475">
      <w:rPr>
        <w:color w:val="404040" w:themeColor="text1" w:themeTint="BF"/>
        <w:sz w:val="28"/>
        <w:szCs w:val="28"/>
      </w:rPr>
      <w:t>de</w:t>
    </w:r>
    <w:r w:rsidR="00C115A6">
      <w:rPr>
        <w:color w:val="404040" w:themeColor="text1" w:themeTint="BF"/>
        <w:sz w:val="28"/>
        <w:szCs w:val="28"/>
      </w:rPr>
      <w:t xml:space="preserve"> Protección</w:t>
    </w:r>
    <w:r>
      <w:rPr>
        <w:color w:val="404040" w:themeColor="text1" w:themeTint="BF"/>
        <w:sz w:val="28"/>
        <w:szCs w:val="28"/>
      </w:rPr>
      <w:t xml:space="preserve"> </w:t>
    </w:r>
    <w:r w:rsidR="000C3492">
      <w:rPr>
        <w:color w:val="404040" w:themeColor="text1" w:themeTint="BF"/>
        <w:sz w:val="28"/>
        <w:szCs w:val="28"/>
      </w:rPr>
      <w:t xml:space="preserve">   </w:t>
    </w:r>
    <w:r w:rsidR="00AA6CA1">
      <w:rPr>
        <w:color w:val="404040" w:themeColor="text1" w:themeTint="BF"/>
        <w:sz w:val="28"/>
        <w:szCs w:val="28"/>
      </w:rPr>
      <w:t xml:space="preserve">  </w:t>
    </w:r>
    <w:r>
      <w:rPr>
        <w:color w:val="404040" w:themeColor="text1" w:themeTint="BF"/>
        <w:sz w:val="28"/>
        <w:szCs w:val="28"/>
      </w:rPr>
      <w:tab/>
    </w:r>
  </w:p>
  <w:p w:rsidR="00C115A6" w:rsidRDefault="00AA6CA1" w:rsidP="00AA6CA1">
    <w:pPr>
      <w:pStyle w:val="Encabezado"/>
      <w:ind w:left="-425" w:hanging="851"/>
      <w:jc w:val="center"/>
    </w:pPr>
    <w:r>
      <w:rPr>
        <w:color w:val="404040" w:themeColor="text1" w:themeTint="BF"/>
        <w:sz w:val="28"/>
        <w:szCs w:val="28"/>
      </w:rPr>
      <w:t xml:space="preserve">            </w:t>
    </w:r>
    <w:r w:rsidR="00CF7E87">
      <w:rPr>
        <w:color w:val="404040" w:themeColor="text1" w:themeTint="BF"/>
        <w:sz w:val="28"/>
        <w:szCs w:val="28"/>
      </w:rPr>
      <w:t xml:space="preserve">       </w:t>
    </w:r>
    <w:r>
      <w:rPr>
        <w:color w:val="404040" w:themeColor="text1" w:themeTint="BF"/>
        <w:sz w:val="28"/>
        <w:szCs w:val="28"/>
      </w:rPr>
      <w:t xml:space="preserve"> </w:t>
    </w:r>
    <w:proofErr w:type="gramStart"/>
    <w:r w:rsidR="00C115A6">
      <w:rPr>
        <w:color w:val="404040" w:themeColor="text1" w:themeTint="BF"/>
        <w:sz w:val="28"/>
        <w:szCs w:val="28"/>
      </w:rPr>
      <w:t>de</w:t>
    </w:r>
    <w:proofErr w:type="gramEnd"/>
    <w:r w:rsidR="00C115A6" w:rsidRPr="00DF1475">
      <w:rPr>
        <w:color w:val="404040" w:themeColor="text1" w:themeTint="BF"/>
        <w:sz w:val="28"/>
        <w:szCs w:val="28"/>
      </w:rPr>
      <w:t xml:space="preserve"> Información Confidencial</w:t>
    </w:r>
    <w:r w:rsidR="00C115A6" w:rsidRPr="0044790E">
      <w:rPr>
        <w:sz w:val="28"/>
        <w:szCs w:val="28"/>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D0B22"/>
    <w:multiLevelType w:val="hybridMultilevel"/>
    <w:tmpl w:val="6E46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11F79E8"/>
    <w:multiLevelType w:val="hybridMultilevel"/>
    <w:tmpl w:val="205CC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382469"/>
    <w:multiLevelType w:val="hybridMultilevel"/>
    <w:tmpl w:val="79DA38D0"/>
    <w:lvl w:ilvl="0" w:tplc="4948C4C0">
      <w:numFmt w:val="bullet"/>
      <w:lvlText w:val="•"/>
      <w:lvlJc w:val="left"/>
      <w:pPr>
        <w:ind w:left="1065" w:hanging="705"/>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A84999"/>
    <w:multiLevelType w:val="hybridMultilevel"/>
    <w:tmpl w:val="55AAAF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D37424"/>
    <w:multiLevelType w:val="hybridMultilevel"/>
    <w:tmpl w:val="9D8463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E5F7DA2"/>
    <w:multiLevelType w:val="hybridMultilevel"/>
    <w:tmpl w:val="F78A19E6"/>
    <w:lvl w:ilvl="0" w:tplc="60643542">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15:restartNumberingAfterBreak="0">
    <w:nsid w:val="748C6279"/>
    <w:multiLevelType w:val="hybridMultilevel"/>
    <w:tmpl w:val="0330B3E0"/>
    <w:lvl w:ilvl="0" w:tplc="DD08032C">
      <w:start w:val="1"/>
      <w:numFmt w:val="bullet"/>
      <w:lvlText w:val="o"/>
      <w:lvlJc w:val="left"/>
      <w:pPr>
        <w:ind w:left="927" w:hanging="360"/>
      </w:pPr>
      <w:rPr>
        <w:rFonts w:ascii="Courier New" w:hAnsi="Courier New" w:hint="default"/>
        <w:sz w:val="40"/>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7" w15:restartNumberingAfterBreak="0">
    <w:nsid w:val="7B4F485C"/>
    <w:multiLevelType w:val="hybridMultilevel"/>
    <w:tmpl w:val="644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7"/>
  </w:num>
  <w:num w:numId="4">
    <w:abstractNumId w:val="3"/>
  </w:num>
  <w:num w:numId="5">
    <w:abstractNumId w:val="2"/>
  </w:num>
  <w:num w:numId="6">
    <w:abstractNumId w:val="4"/>
  </w:num>
  <w:num w:numId="7">
    <w:abstractNumId w:val="1"/>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8D"/>
    <w:rsid w:val="00007F4E"/>
    <w:rsid w:val="00015254"/>
    <w:rsid w:val="00020830"/>
    <w:rsid w:val="00030DDD"/>
    <w:rsid w:val="00044910"/>
    <w:rsid w:val="00044CDB"/>
    <w:rsid w:val="00061B98"/>
    <w:rsid w:val="00063523"/>
    <w:rsid w:val="00073761"/>
    <w:rsid w:val="00082022"/>
    <w:rsid w:val="000867D7"/>
    <w:rsid w:val="000902C8"/>
    <w:rsid w:val="000A78A8"/>
    <w:rsid w:val="000B557D"/>
    <w:rsid w:val="000C3492"/>
    <w:rsid w:val="000C77AC"/>
    <w:rsid w:val="000E42A1"/>
    <w:rsid w:val="000F091E"/>
    <w:rsid w:val="001409EA"/>
    <w:rsid w:val="001479C6"/>
    <w:rsid w:val="001539E3"/>
    <w:rsid w:val="00164DAF"/>
    <w:rsid w:val="00166424"/>
    <w:rsid w:val="0019752C"/>
    <w:rsid w:val="001B371E"/>
    <w:rsid w:val="001D4C6F"/>
    <w:rsid w:val="001D5E13"/>
    <w:rsid w:val="00200AFB"/>
    <w:rsid w:val="00201BE1"/>
    <w:rsid w:val="002221BD"/>
    <w:rsid w:val="002274AF"/>
    <w:rsid w:val="00240133"/>
    <w:rsid w:val="00240B05"/>
    <w:rsid w:val="00242B34"/>
    <w:rsid w:val="002448B9"/>
    <w:rsid w:val="00247FC1"/>
    <w:rsid w:val="00251656"/>
    <w:rsid w:val="0026289A"/>
    <w:rsid w:val="00277984"/>
    <w:rsid w:val="00294DD9"/>
    <w:rsid w:val="0029528E"/>
    <w:rsid w:val="002B5FDA"/>
    <w:rsid w:val="002C6545"/>
    <w:rsid w:val="002E0400"/>
    <w:rsid w:val="002F6E92"/>
    <w:rsid w:val="0030127C"/>
    <w:rsid w:val="003179F9"/>
    <w:rsid w:val="0032651F"/>
    <w:rsid w:val="00330BD4"/>
    <w:rsid w:val="00335CF7"/>
    <w:rsid w:val="00343950"/>
    <w:rsid w:val="00357811"/>
    <w:rsid w:val="00370C00"/>
    <w:rsid w:val="00375B46"/>
    <w:rsid w:val="003C7BA8"/>
    <w:rsid w:val="003E511F"/>
    <w:rsid w:val="003F0ACA"/>
    <w:rsid w:val="00402012"/>
    <w:rsid w:val="00423E01"/>
    <w:rsid w:val="00424822"/>
    <w:rsid w:val="004331A6"/>
    <w:rsid w:val="004346DC"/>
    <w:rsid w:val="0043598D"/>
    <w:rsid w:val="0043688A"/>
    <w:rsid w:val="0044790E"/>
    <w:rsid w:val="00476A40"/>
    <w:rsid w:val="00493616"/>
    <w:rsid w:val="004A624D"/>
    <w:rsid w:val="004A6626"/>
    <w:rsid w:val="004B0A42"/>
    <w:rsid w:val="004C2632"/>
    <w:rsid w:val="004D4AD4"/>
    <w:rsid w:val="004E7F88"/>
    <w:rsid w:val="004F7169"/>
    <w:rsid w:val="005123AA"/>
    <w:rsid w:val="00537369"/>
    <w:rsid w:val="0054635E"/>
    <w:rsid w:val="005506B1"/>
    <w:rsid w:val="00552CDE"/>
    <w:rsid w:val="0056474D"/>
    <w:rsid w:val="00566656"/>
    <w:rsid w:val="00567CB1"/>
    <w:rsid w:val="005728DC"/>
    <w:rsid w:val="00593473"/>
    <w:rsid w:val="005C075A"/>
    <w:rsid w:val="005F1D97"/>
    <w:rsid w:val="005F57E4"/>
    <w:rsid w:val="00607479"/>
    <w:rsid w:val="00611B14"/>
    <w:rsid w:val="006143EF"/>
    <w:rsid w:val="006342E7"/>
    <w:rsid w:val="00643F9C"/>
    <w:rsid w:val="0064480E"/>
    <w:rsid w:val="00656FBF"/>
    <w:rsid w:val="00665173"/>
    <w:rsid w:val="006735D8"/>
    <w:rsid w:val="006B09AF"/>
    <w:rsid w:val="006B58F1"/>
    <w:rsid w:val="006E08F5"/>
    <w:rsid w:val="006F0321"/>
    <w:rsid w:val="007009F9"/>
    <w:rsid w:val="00724A87"/>
    <w:rsid w:val="00752F18"/>
    <w:rsid w:val="0076395C"/>
    <w:rsid w:val="00773880"/>
    <w:rsid w:val="00793A55"/>
    <w:rsid w:val="007951F5"/>
    <w:rsid w:val="007B67C0"/>
    <w:rsid w:val="007C0C01"/>
    <w:rsid w:val="007E340E"/>
    <w:rsid w:val="007E5A2A"/>
    <w:rsid w:val="0080134D"/>
    <w:rsid w:val="00807B29"/>
    <w:rsid w:val="00812F98"/>
    <w:rsid w:val="00826731"/>
    <w:rsid w:val="008529EA"/>
    <w:rsid w:val="0087192E"/>
    <w:rsid w:val="008725FE"/>
    <w:rsid w:val="008912D5"/>
    <w:rsid w:val="008A014D"/>
    <w:rsid w:val="008A0B99"/>
    <w:rsid w:val="008A64BE"/>
    <w:rsid w:val="008C6CBA"/>
    <w:rsid w:val="008D45E4"/>
    <w:rsid w:val="008F5439"/>
    <w:rsid w:val="00904216"/>
    <w:rsid w:val="00925024"/>
    <w:rsid w:val="00943C75"/>
    <w:rsid w:val="00947422"/>
    <w:rsid w:val="00974E01"/>
    <w:rsid w:val="0099696E"/>
    <w:rsid w:val="009D3FA4"/>
    <w:rsid w:val="009E0C41"/>
    <w:rsid w:val="009E2C17"/>
    <w:rsid w:val="009F3879"/>
    <w:rsid w:val="00A23C06"/>
    <w:rsid w:val="00A6178C"/>
    <w:rsid w:val="00A81CD0"/>
    <w:rsid w:val="00A94E4E"/>
    <w:rsid w:val="00A95F04"/>
    <w:rsid w:val="00AA162D"/>
    <w:rsid w:val="00AA6CA1"/>
    <w:rsid w:val="00AC2A28"/>
    <w:rsid w:val="00AC5529"/>
    <w:rsid w:val="00AC57D1"/>
    <w:rsid w:val="00AC7506"/>
    <w:rsid w:val="00AD4D19"/>
    <w:rsid w:val="00AD583C"/>
    <w:rsid w:val="00AE3B1B"/>
    <w:rsid w:val="00AE43D3"/>
    <w:rsid w:val="00B029B8"/>
    <w:rsid w:val="00B360CA"/>
    <w:rsid w:val="00B36EB6"/>
    <w:rsid w:val="00B42CBA"/>
    <w:rsid w:val="00B47E15"/>
    <w:rsid w:val="00B51847"/>
    <w:rsid w:val="00B55DA2"/>
    <w:rsid w:val="00B57FDC"/>
    <w:rsid w:val="00B72921"/>
    <w:rsid w:val="00B93CDA"/>
    <w:rsid w:val="00BA1C4C"/>
    <w:rsid w:val="00BC0A2E"/>
    <w:rsid w:val="00BC17AE"/>
    <w:rsid w:val="00BC3EC9"/>
    <w:rsid w:val="00BC489D"/>
    <w:rsid w:val="00BE6EA1"/>
    <w:rsid w:val="00C01DF2"/>
    <w:rsid w:val="00C04DB7"/>
    <w:rsid w:val="00C115A6"/>
    <w:rsid w:val="00C123F8"/>
    <w:rsid w:val="00C2255E"/>
    <w:rsid w:val="00C26523"/>
    <w:rsid w:val="00C34F94"/>
    <w:rsid w:val="00C440C4"/>
    <w:rsid w:val="00C44AE3"/>
    <w:rsid w:val="00C84A47"/>
    <w:rsid w:val="00CC33CA"/>
    <w:rsid w:val="00CD4B4B"/>
    <w:rsid w:val="00CD6811"/>
    <w:rsid w:val="00CF7E87"/>
    <w:rsid w:val="00D00A84"/>
    <w:rsid w:val="00D07465"/>
    <w:rsid w:val="00D20CBC"/>
    <w:rsid w:val="00D25632"/>
    <w:rsid w:val="00D34056"/>
    <w:rsid w:val="00D71D33"/>
    <w:rsid w:val="00D85CA6"/>
    <w:rsid w:val="00DC47A0"/>
    <w:rsid w:val="00DD5F5D"/>
    <w:rsid w:val="00DE6CBB"/>
    <w:rsid w:val="00DF1475"/>
    <w:rsid w:val="00E0114B"/>
    <w:rsid w:val="00E04DA7"/>
    <w:rsid w:val="00E07FC7"/>
    <w:rsid w:val="00E14D30"/>
    <w:rsid w:val="00E2137C"/>
    <w:rsid w:val="00E252E5"/>
    <w:rsid w:val="00E25734"/>
    <w:rsid w:val="00E27155"/>
    <w:rsid w:val="00E27CCB"/>
    <w:rsid w:val="00E536FC"/>
    <w:rsid w:val="00E73CFC"/>
    <w:rsid w:val="00E75765"/>
    <w:rsid w:val="00E76750"/>
    <w:rsid w:val="00EB212C"/>
    <w:rsid w:val="00ED74D3"/>
    <w:rsid w:val="00EE0530"/>
    <w:rsid w:val="00EE3AF8"/>
    <w:rsid w:val="00EF7EDD"/>
    <w:rsid w:val="00F01C2C"/>
    <w:rsid w:val="00F26A7A"/>
    <w:rsid w:val="00F415B7"/>
    <w:rsid w:val="00F545F5"/>
    <w:rsid w:val="00F564D5"/>
    <w:rsid w:val="00F60630"/>
    <w:rsid w:val="00F813D1"/>
    <w:rsid w:val="00F96234"/>
    <w:rsid w:val="00F97CF4"/>
    <w:rsid w:val="00FD29AC"/>
    <w:rsid w:val="00FD403D"/>
    <w:rsid w:val="00FF1A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1A11405-5E55-49EC-A86E-1CF00041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0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359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A78A8"/>
    <w:pPr>
      <w:ind w:left="720"/>
      <w:contextualSpacing/>
    </w:pPr>
  </w:style>
  <w:style w:type="paragraph" w:styleId="Encabezado">
    <w:name w:val="header"/>
    <w:basedOn w:val="Normal"/>
    <w:link w:val="EncabezadoCar"/>
    <w:uiPriority w:val="99"/>
    <w:unhideWhenUsed/>
    <w:rsid w:val="00FD29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D29AC"/>
  </w:style>
  <w:style w:type="paragraph" w:styleId="Piedepgina">
    <w:name w:val="footer"/>
    <w:basedOn w:val="Normal"/>
    <w:link w:val="PiedepginaCar"/>
    <w:uiPriority w:val="99"/>
    <w:unhideWhenUsed/>
    <w:rsid w:val="00FD29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29AC"/>
  </w:style>
  <w:style w:type="paragraph" w:styleId="Textodeglobo">
    <w:name w:val="Balloon Text"/>
    <w:basedOn w:val="Normal"/>
    <w:link w:val="TextodegloboCar"/>
    <w:uiPriority w:val="99"/>
    <w:semiHidden/>
    <w:unhideWhenUsed/>
    <w:rsid w:val="00FD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9AC"/>
    <w:rPr>
      <w:rFonts w:ascii="Tahoma" w:hAnsi="Tahoma" w:cs="Tahoma"/>
      <w:sz w:val="16"/>
      <w:szCs w:val="16"/>
    </w:rPr>
  </w:style>
  <w:style w:type="paragraph" w:styleId="Revisin">
    <w:name w:val="Revision"/>
    <w:hidden/>
    <w:uiPriority w:val="99"/>
    <w:semiHidden/>
    <w:rsid w:val="00240B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7870">
      <w:bodyDiv w:val="1"/>
      <w:marLeft w:val="0"/>
      <w:marRight w:val="0"/>
      <w:marTop w:val="0"/>
      <w:marBottom w:val="0"/>
      <w:divBdr>
        <w:top w:val="none" w:sz="0" w:space="0" w:color="auto"/>
        <w:left w:val="none" w:sz="0" w:space="0" w:color="auto"/>
        <w:bottom w:val="none" w:sz="0" w:space="0" w:color="auto"/>
        <w:right w:val="none" w:sz="0" w:space="0" w:color="auto"/>
      </w:divBdr>
    </w:div>
    <w:div w:id="813331361">
      <w:bodyDiv w:val="1"/>
      <w:marLeft w:val="0"/>
      <w:marRight w:val="0"/>
      <w:marTop w:val="0"/>
      <w:marBottom w:val="0"/>
      <w:divBdr>
        <w:top w:val="none" w:sz="0" w:space="0" w:color="auto"/>
        <w:left w:val="none" w:sz="0" w:space="0" w:color="auto"/>
        <w:bottom w:val="none" w:sz="0" w:space="0" w:color="auto"/>
        <w:right w:val="none" w:sz="0" w:space="0" w:color="auto"/>
      </w:divBdr>
    </w:div>
    <w:div w:id="8435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ECAC9-63B7-4C57-9A78-285CC9CD4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812</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Solorio Herrera, Lilia Alejandra</dc:creator>
  <cp:lastModifiedBy>Guerrero Ramirez, Martha Guadalupe</cp:lastModifiedBy>
  <cp:revision>4</cp:revision>
  <cp:lastPrinted>2016-07-26T14:03:00Z</cp:lastPrinted>
  <dcterms:created xsi:type="dcterms:W3CDTF">2015-08-19T19:17:00Z</dcterms:created>
  <dcterms:modified xsi:type="dcterms:W3CDTF">2017-05-11T18:31:00Z</dcterms:modified>
</cp:coreProperties>
</file>