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7D" w:rsidRPr="0066507D" w:rsidRDefault="0066507D" w:rsidP="0066507D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66507D" w:rsidRPr="0066507D" w:rsidRDefault="0066507D" w:rsidP="0066507D">
      <w:pPr>
        <w:spacing w:line="360" w:lineRule="auto"/>
        <w:jc w:val="center"/>
        <w:rPr>
          <w:lang w:val="es-MX"/>
        </w:rPr>
      </w:pPr>
    </w:p>
    <w:p w:rsidR="0066507D" w:rsidRPr="0066507D" w:rsidRDefault="0066507D" w:rsidP="0066507D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66507D" w:rsidRPr="0066507D" w:rsidRDefault="0066507D" w:rsidP="0066507D">
      <w:pPr>
        <w:spacing w:line="360" w:lineRule="auto"/>
        <w:rPr>
          <w:lang w:val="es-MX"/>
        </w:rPr>
      </w:pPr>
    </w:p>
    <w:p w:rsidR="0066507D" w:rsidRPr="0066507D" w:rsidRDefault="005100C3" w:rsidP="0066507D">
      <w:pPr>
        <w:spacing w:before="120" w:after="120" w:line="360" w:lineRule="auto"/>
        <w:jc w:val="right"/>
        <w:rPr>
          <w:rFonts w:eastAsia="Arial"/>
          <w:lang w:val="es-MX"/>
        </w:rPr>
      </w:pPr>
      <w:r>
        <w:rPr>
          <w:rFonts w:eastAsia="Arial"/>
          <w:lang w:val="es-MX"/>
        </w:rPr>
        <w:t>Guadalajara, Jalisco, a 19</w:t>
      </w:r>
      <w:r w:rsidR="0066507D" w:rsidRPr="0066507D"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>diecinueve</w:t>
      </w:r>
      <w:r w:rsidR="0066507D" w:rsidRPr="0066507D">
        <w:rPr>
          <w:rFonts w:eastAsia="Arial"/>
          <w:lang w:val="es-MX"/>
        </w:rPr>
        <w:t xml:space="preserve"> de </w:t>
      </w:r>
      <w:r>
        <w:rPr>
          <w:rFonts w:eastAsia="Arial"/>
          <w:lang w:val="es-MX"/>
        </w:rPr>
        <w:t>junio</w:t>
      </w:r>
      <w:r w:rsidR="0066507D" w:rsidRPr="0066507D">
        <w:rPr>
          <w:rFonts w:eastAsia="Arial"/>
          <w:lang w:val="es-MX"/>
        </w:rPr>
        <w:t xml:space="preserve"> de 2017</w:t>
      </w:r>
    </w:p>
    <w:p w:rsidR="0066507D" w:rsidRPr="0066507D" w:rsidRDefault="0066507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66507D" w:rsidRDefault="0066507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</w:t>
      </w:r>
      <w:r w:rsidR="005100C3">
        <w:rPr>
          <w:rFonts w:eastAsia="Arial"/>
          <w:lang w:val="es-MX"/>
        </w:rPr>
        <w:t>LINA PASQUEL Y HENRIQUEZ, a la SEGUNDA</w:t>
      </w:r>
      <w:r w:rsidRPr="0066507D">
        <w:rPr>
          <w:rFonts w:eastAsia="Arial"/>
          <w:lang w:val="es-MX"/>
        </w:rPr>
        <w:t xml:space="preserve"> Sesión Ordinaria del año en curso, a </w:t>
      </w:r>
      <w:r w:rsidR="005100C3">
        <w:rPr>
          <w:rFonts w:eastAsia="Arial"/>
          <w:lang w:val="es-MX"/>
        </w:rPr>
        <w:t>celebrarse el próximo 26</w:t>
      </w:r>
      <w:r w:rsidRPr="0066507D">
        <w:rPr>
          <w:rFonts w:eastAsia="Arial"/>
          <w:lang w:val="es-MX"/>
        </w:rPr>
        <w:t xml:space="preserve"> </w:t>
      </w:r>
      <w:r w:rsidR="005100C3">
        <w:rPr>
          <w:rFonts w:eastAsia="Arial"/>
          <w:lang w:val="es-MX"/>
        </w:rPr>
        <w:t xml:space="preserve">veintiséis </w:t>
      </w:r>
      <w:r w:rsidRPr="0066507D">
        <w:rPr>
          <w:rFonts w:eastAsia="Arial"/>
          <w:lang w:val="es-MX"/>
        </w:rPr>
        <w:t xml:space="preserve">de </w:t>
      </w:r>
      <w:r w:rsidR="005100C3">
        <w:rPr>
          <w:rFonts w:eastAsia="Arial"/>
          <w:lang w:val="es-MX"/>
        </w:rPr>
        <w:t>junio</w:t>
      </w:r>
      <w:r w:rsidRPr="0066507D">
        <w:rPr>
          <w:rFonts w:eastAsia="Arial"/>
          <w:lang w:val="es-MX"/>
        </w:rPr>
        <w:t xml:space="preserve"> de 2017</w:t>
      </w:r>
      <w:r w:rsidR="005100C3">
        <w:rPr>
          <w:rFonts w:eastAsia="Arial"/>
          <w:lang w:val="es-MX"/>
        </w:rPr>
        <w:t xml:space="preserve"> </w:t>
      </w:r>
      <w:r w:rsidRPr="0066507D">
        <w:rPr>
          <w:rFonts w:eastAsia="Arial"/>
          <w:lang w:val="es-MX"/>
        </w:rPr>
        <w:t>dos mil diecisiete a las 13:00 trece horas, en</w:t>
      </w:r>
      <w:r w:rsidRPr="0066507D">
        <w:rPr>
          <w:rFonts w:eastAsia="Arial"/>
          <w:spacing w:val="1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"/>
          <w:lang w:val="es-MX"/>
        </w:rPr>
        <w:t xml:space="preserve"> sala de juntas en la </w:t>
      </w:r>
      <w:r w:rsidRPr="0066507D">
        <w:rPr>
          <w:rFonts w:eastAsia="Arial"/>
          <w:lang w:val="es-MX"/>
        </w:rPr>
        <w:t>sede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organismo,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ubicado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en la calle Rinconada del Agua número 2811, colonia Rinconada del Bosque, en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esta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ciudad</w:t>
      </w:r>
      <w:r w:rsidRPr="0066507D">
        <w:rPr>
          <w:rFonts w:eastAsia="Arial"/>
          <w:spacing w:val="-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-3"/>
          <w:lang w:val="es-MX"/>
        </w:rPr>
        <w:t xml:space="preserve"> </w:t>
      </w:r>
      <w:r w:rsidRPr="0066507D">
        <w:rPr>
          <w:rFonts w:eastAsia="Arial"/>
          <w:lang w:val="es-MX"/>
        </w:rPr>
        <w:t>Guadalajara,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FF3C1D" w:rsidRPr="0066507D" w:rsidRDefault="00FF3C1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66507D" w:rsidRPr="0066507D" w:rsidRDefault="0066507D" w:rsidP="0066507D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66507D" w:rsidRPr="0066507D" w:rsidRDefault="0066507D" w:rsidP="0066507D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66507D" w:rsidRPr="0066507D" w:rsidRDefault="0066507D" w:rsidP="0066507D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66507D" w:rsidRPr="0066507D" w:rsidRDefault="0066507D" w:rsidP="0066507D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66507D" w:rsidRPr="0066507D" w:rsidRDefault="0066507D" w:rsidP="0066507D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66507D" w:rsidRPr="0066507D" w:rsidRDefault="0066507D" w:rsidP="0066507D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66507D" w:rsidRDefault="0066507D">
      <w:pPr>
        <w:spacing w:line="360" w:lineRule="auto"/>
        <w:jc w:val="both"/>
        <w:rPr>
          <w:b/>
          <w:snapToGrid w:val="0"/>
          <w:lang w:val="es-ES_tradnl"/>
        </w:rPr>
      </w:pP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66507D" w:rsidRPr="0066507D" w:rsidRDefault="005100C3" w:rsidP="0066507D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>
        <w:rPr>
          <w:b/>
        </w:rPr>
        <w:t>TERCER</w:t>
      </w:r>
      <w:r w:rsidR="0066507D" w:rsidRPr="0066507D">
        <w:rPr>
          <w:b/>
        </w:rPr>
        <w:t xml:space="preserve"> SESIÓN ORDINARIA</w:t>
      </w:r>
    </w:p>
    <w:p w:rsidR="0066507D" w:rsidRPr="0066507D" w:rsidRDefault="005100C3" w:rsidP="0066507D">
      <w:pPr>
        <w:pStyle w:val="Encabezado"/>
        <w:spacing w:line="360" w:lineRule="auto"/>
        <w:ind w:right="51"/>
        <w:jc w:val="center"/>
        <w:rPr>
          <w:b/>
        </w:rPr>
      </w:pPr>
      <w:r>
        <w:rPr>
          <w:b/>
        </w:rPr>
        <w:t>26</w:t>
      </w:r>
      <w:r w:rsidR="0066507D" w:rsidRPr="0066507D">
        <w:rPr>
          <w:b/>
        </w:rPr>
        <w:t xml:space="preserve"> DE </w:t>
      </w:r>
      <w:r>
        <w:rPr>
          <w:b/>
        </w:rPr>
        <w:t>JUNIO</w:t>
      </w:r>
      <w:r w:rsidR="0066507D" w:rsidRPr="0066507D">
        <w:rPr>
          <w:b/>
        </w:rPr>
        <w:t xml:space="preserve"> DE 2017</w:t>
      </w:r>
    </w:p>
    <w:p w:rsidR="0066507D" w:rsidRPr="0066507D" w:rsidRDefault="0066507D" w:rsidP="0066507D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 xml:space="preserve">sala de juntas del Instituto Tecnológico José Mario Molina </w:t>
      </w:r>
      <w:proofErr w:type="spellStart"/>
      <w:r w:rsidRPr="0066507D">
        <w:rPr>
          <w:rFonts w:ascii="Times New Roman" w:hAnsi="Times New Roman"/>
          <w:szCs w:val="24"/>
          <w:lang w:val="es-MX"/>
        </w:rPr>
        <w:t>Pasquel</w:t>
      </w:r>
      <w:proofErr w:type="spellEnd"/>
      <w:r w:rsidRPr="0066507D">
        <w:rPr>
          <w:rFonts w:ascii="Times New Roman" w:hAnsi="Times New Roman"/>
          <w:szCs w:val="24"/>
          <w:lang w:val="es-MX"/>
        </w:rPr>
        <w:t xml:space="preserve"> y Henríquez en esta ciudad</w:t>
      </w:r>
      <w:r w:rsidRPr="0066507D">
        <w:rPr>
          <w:rFonts w:ascii="Times New Roman" w:hAnsi="Times New Roman"/>
          <w:szCs w:val="24"/>
        </w:rPr>
        <w:t xml:space="preserve"> de Guadalajara, Jalisco, </w:t>
      </w:r>
      <w:r w:rsidR="005100C3">
        <w:rPr>
          <w:rFonts w:ascii="Times New Roman" w:hAnsi="Times New Roman"/>
          <w:szCs w:val="24"/>
        </w:rPr>
        <w:t xml:space="preserve">siendo las 13:00 horas del día 26 veintiséis de junio </w:t>
      </w:r>
      <w:r w:rsidRPr="0066507D">
        <w:rPr>
          <w:rFonts w:ascii="Times New Roman" w:hAnsi="Times New Roman"/>
          <w:szCs w:val="24"/>
        </w:rPr>
        <w:t>de 2017 dos</w:t>
      </w:r>
      <w:r w:rsidR="005100C3">
        <w:rPr>
          <w:rFonts w:ascii="Times New Roman" w:hAnsi="Times New Roman"/>
          <w:szCs w:val="24"/>
        </w:rPr>
        <w:t xml:space="preserve"> mil diecisiete, se celebró la Tercer</w:t>
      </w:r>
      <w:r w:rsidRPr="0066507D">
        <w:rPr>
          <w:rFonts w:ascii="Times New Roman" w:hAnsi="Times New Roman"/>
          <w:szCs w:val="24"/>
        </w:rPr>
        <w:t xml:space="preserve"> Sesión Ordinaria del 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66507D" w:rsidRPr="0066507D" w:rsidRDefault="0066507D" w:rsidP="0066507D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 w:rsidR="005100C3">
        <w:rPr>
          <w:rFonts w:ascii="Times New Roman" w:hAnsi="Times New Roman"/>
          <w:szCs w:val="24"/>
        </w:rPr>
        <w:t>, pasar</w:t>
      </w:r>
      <w:r w:rsidRPr="0066507D">
        <w:rPr>
          <w:rFonts w:ascii="Times New Roman" w:hAnsi="Times New Roman"/>
          <w:szCs w:val="24"/>
        </w:rPr>
        <w:t xml:space="preserve"> lista de asistencia de los integrantes del Comité de Transparencia. Habiéndose procedido a ello, dio fe de la presencia de los siguientes ciudadanos: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</w:t>
      </w:r>
      <w:proofErr w:type="gramStart"/>
      <w:r w:rsidRPr="0066507D">
        <w:rPr>
          <w:rFonts w:ascii="Times New Roman" w:hAnsi="Times New Roman"/>
          <w:b/>
          <w:szCs w:val="24"/>
        </w:rPr>
        <w:t xml:space="preserve">RODRÍGUEZ, </w:t>
      </w:r>
      <w:r w:rsidRPr="0066507D">
        <w:rPr>
          <w:rFonts w:ascii="Times New Roman" w:hAnsi="Times New Roman"/>
          <w:szCs w:val="24"/>
        </w:rPr>
        <w:t xml:space="preserve"> en</w:t>
      </w:r>
      <w:proofErr w:type="gramEnd"/>
      <w:r w:rsidRPr="0066507D">
        <w:rPr>
          <w:rFonts w:ascii="Times New Roman" w:hAnsi="Times New Roman"/>
          <w:szCs w:val="24"/>
        </w:rPr>
        <w:t xml:space="preserve"> su carácter de Presidente del Comité;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>LIC. ALEJANDRO BARRAGAN AVALOS,</w:t>
      </w:r>
      <w:r w:rsidRPr="0066507D">
        <w:rPr>
          <w:rFonts w:ascii="Times New Roman" w:hAnsi="Times New Roman"/>
          <w:szCs w:val="24"/>
        </w:rPr>
        <w:t xml:space="preserve"> en su carácter de </w:t>
      </w:r>
      <w:r w:rsidR="00F53346">
        <w:rPr>
          <w:rFonts w:ascii="Times New Roman" w:hAnsi="Times New Roman"/>
          <w:szCs w:val="24"/>
        </w:rPr>
        <w:t>Encargado de la Dirección</w:t>
      </w:r>
      <w:r w:rsidRPr="0066507D">
        <w:rPr>
          <w:rFonts w:ascii="Times New Roman" w:hAnsi="Times New Roman"/>
          <w:szCs w:val="24"/>
        </w:rPr>
        <w:t xml:space="preserve"> Administrativo;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66507D" w:rsidRPr="0066507D" w:rsidRDefault="0066507D" w:rsidP="0066507D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 xml:space="preserve">del Comité declaró la existencia de quórum legal y declara abierta la Primera Sesión Ordinaria del Comité de Transparencia del Instituto </w:t>
      </w:r>
      <w:r w:rsidRPr="0066507D">
        <w:rPr>
          <w:rFonts w:ascii="Times New Roman" w:hAnsi="Times New Roman"/>
          <w:szCs w:val="24"/>
        </w:rPr>
        <w:lastRenderedPageBreak/>
        <w:t xml:space="preserve">Tecnológico José Mario Molina </w:t>
      </w:r>
      <w:proofErr w:type="spellStart"/>
      <w:r w:rsidRPr="0066507D">
        <w:rPr>
          <w:rFonts w:ascii="Times New Roman" w:hAnsi="Times New Roman"/>
          <w:szCs w:val="24"/>
        </w:rPr>
        <w:t>Pasquel</w:t>
      </w:r>
      <w:proofErr w:type="spellEnd"/>
      <w:r w:rsidRPr="0066507D">
        <w:rPr>
          <w:rFonts w:ascii="Times New Roman" w:hAnsi="Times New Roman"/>
          <w:szCs w:val="24"/>
        </w:rPr>
        <w:t xml:space="preserve">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66507D" w:rsidRPr="0066507D" w:rsidRDefault="0066507D" w:rsidP="0066507D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66507D" w:rsidRPr="0066507D" w:rsidRDefault="0066507D" w:rsidP="0066507D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noProof/>
          <w:snapToGrid w:val="0"/>
        </w:rPr>
      </w:pPr>
    </w:p>
    <w:p w:rsidR="0066507D" w:rsidRPr="0066507D" w:rsidRDefault="0066507D" w:rsidP="0066507D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66507D" w:rsidRPr="0066507D" w:rsidRDefault="0066507D" w:rsidP="0066507D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</w:p>
    <w:p w:rsidR="0066507D" w:rsidRPr="0066507D" w:rsidRDefault="0066507D" w:rsidP="0066507D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66507D" w:rsidRPr="0066507D" w:rsidRDefault="0066507D" w:rsidP="0066507D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  <w:bookmarkStart w:id="0" w:name="_GoBack"/>
      <w:bookmarkEnd w:id="0"/>
    </w:p>
    <w:p w:rsidR="0066507D" w:rsidRPr="0066507D" w:rsidRDefault="0066507D" w:rsidP="0066507D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LIC. ALEJANDRO BARRAGAN AVALOS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CF626698"/>
    <w:lvl w:ilvl="0" w:tplc="327070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0C338A"/>
    <w:rsid w:val="001647A2"/>
    <w:rsid w:val="005100C3"/>
    <w:rsid w:val="0066507D"/>
    <w:rsid w:val="00B16598"/>
    <w:rsid w:val="00C7484E"/>
    <w:rsid w:val="00F53346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BF59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Transparencia TMM</cp:lastModifiedBy>
  <cp:revision>4</cp:revision>
  <cp:lastPrinted>2017-06-19T18:08:00Z</cp:lastPrinted>
  <dcterms:created xsi:type="dcterms:W3CDTF">2017-10-13T21:51:00Z</dcterms:created>
  <dcterms:modified xsi:type="dcterms:W3CDTF">2017-10-24T17:37:00Z</dcterms:modified>
</cp:coreProperties>
</file>