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9C" w:rsidRPr="00721B53" w:rsidRDefault="008D5A9C" w:rsidP="008D5A9C">
      <w:pPr>
        <w:rPr>
          <w:b/>
          <w:sz w:val="32"/>
          <w:szCs w:val="32"/>
        </w:rPr>
      </w:pPr>
      <w:bookmarkStart w:id="0" w:name="_GoBack"/>
      <w:r w:rsidRPr="00721B53">
        <w:rPr>
          <w:b/>
          <w:sz w:val="32"/>
          <w:szCs w:val="32"/>
        </w:rPr>
        <w:t>Secretaría de Promoción Económica</w:t>
      </w:r>
    </w:p>
    <w:bookmarkEnd w:id="0"/>
    <w:p w:rsidR="008D5A9C" w:rsidRDefault="008D5A9C" w:rsidP="008D5A9C">
      <w:r>
        <w:t xml:space="preserve"> Le corresponde desempeñar las siguientes facultades y atribuciones: </w:t>
      </w:r>
    </w:p>
    <w:p w:rsidR="008D5A9C" w:rsidRDefault="008D5A9C" w:rsidP="008D5A9C">
      <w:r>
        <w:t xml:space="preserve">I. Definir las estrategias programáticas para el crecimiento y promoción económica </w:t>
      </w:r>
    </w:p>
    <w:p w:rsidR="008D5A9C" w:rsidRDefault="008D5A9C" w:rsidP="008D5A9C">
      <w:proofErr w:type="gramStart"/>
      <w:r>
        <w:t>y</w:t>
      </w:r>
      <w:proofErr w:type="gramEnd"/>
      <w:r>
        <w:t xml:space="preserve"> generación de empleos en el municipio; </w:t>
      </w:r>
    </w:p>
    <w:p w:rsidR="008D5A9C" w:rsidRDefault="008D5A9C" w:rsidP="008D5A9C">
      <w:r>
        <w:t xml:space="preserve">II. Apoyar y evaluar los programas de crecimiento y promoción económica del </w:t>
      </w:r>
    </w:p>
    <w:p w:rsidR="008D5A9C" w:rsidRDefault="008D5A9C" w:rsidP="008D5A9C">
      <w:r>
        <w:t xml:space="preserve">Municipio; </w:t>
      </w:r>
    </w:p>
    <w:p w:rsidR="008D5A9C" w:rsidRDefault="008D5A9C" w:rsidP="008D5A9C">
      <w:r>
        <w:t xml:space="preserve">III. Sugerir reformas regulatorias que hagan viable la activación de la apertura de </w:t>
      </w:r>
    </w:p>
    <w:p w:rsidR="008D5A9C" w:rsidRDefault="008D5A9C" w:rsidP="008D5A9C">
      <w:proofErr w:type="gramStart"/>
      <w:r>
        <w:t>negocios</w:t>
      </w:r>
      <w:proofErr w:type="gramEnd"/>
      <w:r>
        <w:t xml:space="preserve">; </w:t>
      </w:r>
    </w:p>
    <w:p w:rsidR="008D5A9C" w:rsidRDefault="008D5A9C" w:rsidP="008D5A9C">
      <w:r>
        <w:t xml:space="preserve">IV. Promover al Municipio de Amacueca como destino turístico; </w:t>
      </w:r>
    </w:p>
    <w:p w:rsidR="008D5A9C" w:rsidRDefault="008D5A9C" w:rsidP="008D5A9C">
      <w:r>
        <w:t xml:space="preserve">V. Proponer estrategias para atraer inversiones y fomentar la exportación de los </w:t>
      </w:r>
    </w:p>
    <w:p w:rsidR="008D5A9C" w:rsidRDefault="008D5A9C" w:rsidP="008D5A9C">
      <w:proofErr w:type="gramStart"/>
      <w:r>
        <w:t>bienes</w:t>
      </w:r>
      <w:proofErr w:type="gramEnd"/>
      <w:r>
        <w:t xml:space="preserve"> que se producen en el municipio; </w:t>
      </w:r>
    </w:p>
    <w:p w:rsidR="008D5A9C" w:rsidRDefault="008D5A9C" w:rsidP="008D5A9C">
      <w:r>
        <w:t xml:space="preserve">VI. Coordinar los programas de fomento empresarial para pequeños negocios, así </w:t>
      </w:r>
    </w:p>
    <w:p w:rsidR="008D5A9C" w:rsidRDefault="008D5A9C" w:rsidP="008D5A9C">
      <w:proofErr w:type="gramStart"/>
      <w:r>
        <w:t>como</w:t>
      </w:r>
      <w:proofErr w:type="gramEnd"/>
      <w:r>
        <w:t xml:space="preserve"> vincular fondos económicos a nivel local, nacional e internacional para </w:t>
      </w:r>
    </w:p>
    <w:p w:rsidR="008D5A9C" w:rsidRDefault="008D5A9C" w:rsidP="008D5A9C">
      <w:proofErr w:type="gramStart"/>
      <w:r>
        <w:t>proyectos</w:t>
      </w:r>
      <w:proofErr w:type="gramEnd"/>
      <w:r>
        <w:t xml:space="preserve"> productivos de microempresarios; </w:t>
      </w:r>
    </w:p>
    <w:p w:rsidR="008D5A9C" w:rsidRDefault="008D5A9C" w:rsidP="008D5A9C">
      <w:r>
        <w:t xml:space="preserve">VII. Elaborar la metodología, la organización y mercadotecnia para un desarrollo </w:t>
      </w:r>
    </w:p>
    <w:p w:rsidR="008D5A9C" w:rsidRDefault="008D5A9C" w:rsidP="008D5A9C">
      <w:proofErr w:type="gramStart"/>
      <w:r>
        <w:t>sustentable</w:t>
      </w:r>
      <w:proofErr w:type="gramEnd"/>
      <w:r>
        <w:t xml:space="preserve"> de pequeños negocios; </w:t>
      </w:r>
    </w:p>
    <w:p w:rsidR="008D5A9C" w:rsidRDefault="008D5A9C" w:rsidP="008D5A9C">
      <w:r>
        <w:t xml:space="preserve">Elaborar el catálogo de giros comerciales, industriales y de prestación de servicios en el municipio; </w:t>
      </w:r>
    </w:p>
    <w:p w:rsidR="008D5A9C" w:rsidRDefault="008D5A9C" w:rsidP="008D5A9C">
      <w:r>
        <w:t xml:space="preserve">VIII. Regular y supervisar los espacios indicados para el establecimiento y correcto </w:t>
      </w:r>
    </w:p>
    <w:p w:rsidR="008D5A9C" w:rsidRDefault="008D5A9C" w:rsidP="008D5A9C">
      <w:proofErr w:type="gramStart"/>
      <w:r>
        <w:t>funcionamiento</w:t>
      </w:r>
      <w:proofErr w:type="gramEnd"/>
      <w:r>
        <w:t xml:space="preserve"> de tianguis, asignándoles un día de la semana para que se ejerza </w:t>
      </w:r>
    </w:p>
    <w:p w:rsidR="008D5A9C" w:rsidRDefault="008D5A9C" w:rsidP="008D5A9C">
      <w:proofErr w:type="gramStart"/>
      <w:r>
        <w:t>el</w:t>
      </w:r>
      <w:proofErr w:type="gramEnd"/>
      <w:r>
        <w:t xml:space="preserve"> comercio en dicha zona; </w:t>
      </w:r>
    </w:p>
    <w:p w:rsidR="008D5A9C" w:rsidRDefault="008D5A9C" w:rsidP="008D5A9C">
      <w:r>
        <w:t xml:space="preserve">IX.- Diseñar, implementar y promover los mecanismos que sean necesarios para </w:t>
      </w:r>
    </w:p>
    <w:p w:rsidR="008D5A9C" w:rsidRDefault="008D5A9C" w:rsidP="008D5A9C">
      <w:proofErr w:type="gramStart"/>
      <w:r>
        <w:t>eficientar</w:t>
      </w:r>
      <w:proofErr w:type="gramEnd"/>
      <w:r>
        <w:t xml:space="preserve"> y agilizar los trámites que se llevan a cabo en la Secretaría; y </w:t>
      </w:r>
    </w:p>
    <w:p w:rsidR="00650259" w:rsidRDefault="008D5A9C" w:rsidP="008D5A9C">
      <w:r>
        <w:t>X. Coordinar sus actividades con la Tesorería, para el debido procesamiento</w:t>
      </w:r>
    </w:p>
    <w:p w:rsidR="008D5A9C" w:rsidRDefault="008D5A9C" w:rsidP="008D5A9C">
      <w:r>
        <w:t>Xi. Todo lo relacionado con la actividad económica del Municipio.</w:t>
      </w:r>
    </w:p>
    <w:sectPr w:rsidR="008D5A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9C"/>
    <w:rsid w:val="00057F2D"/>
    <w:rsid w:val="00121B78"/>
    <w:rsid w:val="00127D9E"/>
    <w:rsid w:val="001904E5"/>
    <w:rsid w:val="002D6120"/>
    <w:rsid w:val="00376ED8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A3ABE"/>
    <w:rsid w:val="005B7AF6"/>
    <w:rsid w:val="00615B0A"/>
    <w:rsid w:val="00650259"/>
    <w:rsid w:val="00683195"/>
    <w:rsid w:val="00692767"/>
    <w:rsid w:val="006C0046"/>
    <w:rsid w:val="00721B53"/>
    <w:rsid w:val="00724E8F"/>
    <w:rsid w:val="007744AE"/>
    <w:rsid w:val="007B62CF"/>
    <w:rsid w:val="007D7449"/>
    <w:rsid w:val="00844CC6"/>
    <w:rsid w:val="008D5A9C"/>
    <w:rsid w:val="00910C9A"/>
    <w:rsid w:val="009163E5"/>
    <w:rsid w:val="00A05B82"/>
    <w:rsid w:val="00A42DB8"/>
    <w:rsid w:val="00A6236C"/>
    <w:rsid w:val="00A70907"/>
    <w:rsid w:val="00B24B4E"/>
    <w:rsid w:val="00C03882"/>
    <w:rsid w:val="00CB43B2"/>
    <w:rsid w:val="00D3663E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D24E8-F32D-4EC8-8E91-04DB7DEE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ayuntamiento amacueca</cp:lastModifiedBy>
  <cp:revision>2</cp:revision>
  <dcterms:created xsi:type="dcterms:W3CDTF">2013-08-24T17:18:00Z</dcterms:created>
  <dcterms:modified xsi:type="dcterms:W3CDTF">2013-08-24T17:18:00Z</dcterms:modified>
</cp:coreProperties>
</file>