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1clara"/>
        <w:tblW w:w="11902" w:type="dxa"/>
        <w:tblLayout w:type="fixed"/>
        <w:tblLook w:val="04A0" w:firstRow="1" w:lastRow="0" w:firstColumn="1" w:lastColumn="0" w:noHBand="0" w:noVBand="1"/>
      </w:tblPr>
      <w:tblGrid>
        <w:gridCol w:w="674"/>
        <w:gridCol w:w="2156"/>
        <w:gridCol w:w="5669"/>
        <w:gridCol w:w="3403"/>
      </w:tblGrid>
      <w:tr w:rsidR="006577B7" w:rsidRPr="00D77754" w:rsidTr="00F27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6577B7" w:rsidRPr="00D77754" w:rsidRDefault="006577B7" w:rsidP="00D77754">
            <w:pPr>
              <w:contextualSpacing/>
              <w:rPr>
                <w:rFonts w:ascii="Palatino Linotype" w:eastAsia="Times New Roman" w:hAnsi="Palatino Linotype" w:cs="Calibri"/>
                <w:b w:val="0"/>
                <w:bCs w:val="0"/>
                <w:color w:val="943634"/>
                <w:sz w:val="20"/>
                <w:szCs w:val="20"/>
                <w:lang w:eastAsia="es-MX"/>
              </w:rPr>
            </w:pPr>
            <w:r w:rsidRPr="00D77754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No.</w:t>
            </w:r>
          </w:p>
          <w:p w:rsidR="006577B7" w:rsidRPr="00D77754" w:rsidRDefault="006577B7" w:rsidP="00D77754">
            <w:pPr>
              <w:contextualSpacing/>
              <w:rPr>
                <w:rFonts w:ascii="Palatino Linotype" w:eastAsia="Times New Roman" w:hAnsi="Palatino Linotype" w:cs="Calibri"/>
                <w:b w:val="0"/>
                <w:bCs w:val="0"/>
                <w:color w:val="943634"/>
                <w:sz w:val="20"/>
                <w:szCs w:val="20"/>
                <w:lang w:eastAsia="es-MX"/>
              </w:rPr>
            </w:pPr>
          </w:p>
        </w:tc>
        <w:tc>
          <w:tcPr>
            <w:tcW w:w="2156" w:type="dxa"/>
            <w:hideMark/>
          </w:tcPr>
          <w:p w:rsidR="006577B7" w:rsidRPr="00D77754" w:rsidRDefault="006577B7" w:rsidP="00D777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 w:val="0"/>
                <w:bCs w:val="0"/>
                <w:color w:val="943634"/>
                <w:sz w:val="20"/>
                <w:szCs w:val="20"/>
                <w:lang w:eastAsia="es-MX"/>
              </w:rPr>
            </w:pPr>
            <w:r w:rsidRPr="00D77754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EXPEDIENTE</w:t>
            </w:r>
          </w:p>
        </w:tc>
        <w:tc>
          <w:tcPr>
            <w:tcW w:w="5669" w:type="dxa"/>
            <w:hideMark/>
          </w:tcPr>
          <w:p w:rsidR="006577B7" w:rsidRPr="00D77754" w:rsidRDefault="006577B7" w:rsidP="00D777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 w:val="0"/>
                <w:bCs w:val="0"/>
                <w:color w:val="943634"/>
                <w:sz w:val="20"/>
                <w:szCs w:val="20"/>
                <w:lang w:eastAsia="es-MX"/>
              </w:rPr>
            </w:pPr>
            <w:r w:rsidRPr="00D77754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ESTADO PROCESAL</w:t>
            </w:r>
          </w:p>
        </w:tc>
        <w:tc>
          <w:tcPr>
            <w:tcW w:w="3403" w:type="dxa"/>
          </w:tcPr>
          <w:p w:rsidR="006577B7" w:rsidRPr="006577B7" w:rsidRDefault="006577B7" w:rsidP="00D777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Cs w:val="0"/>
                <w:color w:val="943634"/>
                <w:sz w:val="20"/>
                <w:szCs w:val="20"/>
                <w:lang w:eastAsia="es-MX"/>
              </w:rPr>
            </w:pPr>
            <w:r w:rsidRPr="006577B7">
              <w:rPr>
                <w:rFonts w:ascii="Palatino Linotype" w:eastAsia="Times New Roman" w:hAnsi="Palatino Linotype" w:cs="Calibri"/>
                <w:bCs w:val="0"/>
                <w:color w:val="943634"/>
                <w:sz w:val="20"/>
                <w:szCs w:val="20"/>
                <w:lang w:eastAsia="es-MX"/>
              </w:rPr>
              <w:t>NOMBRE DEL TRIBUNAL</w:t>
            </w:r>
          </w:p>
        </w:tc>
      </w:tr>
      <w:tr w:rsidR="006577B7" w:rsidRPr="00D77754" w:rsidTr="00F272DF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6577B7" w:rsidRPr="00D77754" w:rsidRDefault="006577B7" w:rsidP="00D77754">
            <w:pPr>
              <w:contextualSpacing/>
              <w:rPr>
                <w:rFonts w:ascii="Palatino Linotype" w:eastAsia="Times New Roman" w:hAnsi="Palatino Linotype" w:cs="Calibri"/>
                <w:b w:val="0"/>
                <w:bCs w:val="0"/>
                <w:color w:val="943634"/>
                <w:sz w:val="20"/>
                <w:szCs w:val="20"/>
                <w:lang w:eastAsia="es-MX"/>
              </w:rPr>
            </w:pPr>
            <w:r w:rsidRPr="00D77754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1.</w:t>
            </w:r>
          </w:p>
          <w:p w:rsidR="006577B7" w:rsidRPr="00D77754" w:rsidRDefault="006577B7" w:rsidP="00D77754">
            <w:pPr>
              <w:ind w:left="720"/>
              <w:contextualSpacing/>
              <w:rPr>
                <w:rFonts w:ascii="Palatino Linotype" w:eastAsia="Times New Roman" w:hAnsi="Palatino Linotype" w:cs="Calibri"/>
                <w:b w:val="0"/>
                <w:bCs w:val="0"/>
                <w:color w:val="943634"/>
                <w:sz w:val="20"/>
                <w:szCs w:val="20"/>
                <w:lang w:eastAsia="es-MX"/>
              </w:rPr>
            </w:pPr>
          </w:p>
        </w:tc>
        <w:tc>
          <w:tcPr>
            <w:tcW w:w="2156" w:type="dxa"/>
            <w:hideMark/>
          </w:tcPr>
          <w:p w:rsidR="006577B7" w:rsidRPr="00D77754" w:rsidRDefault="006577B7" w:rsidP="00D7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D77754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3252/2012-D</w:t>
            </w:r>
          </w:p>
        </w:tc>
        <w:tc>
          <w:tcPr>
            <w:tcW w:w="5669" w:type="dxa"/>
          </w:tcPr>
          <w:p w:rsidR="006577B7" w:rsidRPr="00D77754" w:rsidRDefault="006577B7" w:rsidP="00D77754">
            <w:pPr>
              <w:spacing w:after="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943634"/>
                <w:sz w:val="20"/>
                <w:szCs w:val="20"/>
                <w:lang w:eastAsia="es-ES"/>
              </w:rPr>
            </w:pPr>
            <w:r w:rsidRPr="00D77754">
              <w:rPr>
                <w:rFonts w:ascii="Palatino Linotype" w:eastAsia="Times New Roman" w:hAnsi="Palatino Linotype" w:cs="Tahoma"/>
                <w:color w:val="943634"/>
                <w:sz w:val="20"/>
                <w:szCs w:val="20"/>
                <w:lang w:eastAsia="es-ES"/>
              </w:rPr>
              <w:t>No se pudo tener acceso al expediente, no se localizó este.</w:t>
            </w:r>
          </w:p>
        </w:tc>
        <w:tc>
          <w:tcPr>
            <w:tcW w:w="3403" w:type="dxa"/>
          </w:tcPr>
          <w:p w:rsidR="006577B7" w:rsidRPr="00D77754" w:rsidRDefault="006577B7" w:rsidP="00D77754">
            <w:pPr>
              <w:spacing w:after="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943634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Tahoma"/>
                <w:color w:val="943634"/>
                <w:sz w:val="20"/>
                <w:szCs w:val="20"/>
                <w:lang w:eastAsia="es-ES"/>
              </w:rPr>
              <w:t xml:space="preserve">Tribunal de arbitraje y </w:t>
            </w:r>
            <w:r w:rsidR="002A697D">
              <w:rPr>
                <w:rFonts w:ascii="Palatino Linotype" w:eastAsia="Times New Roman" w:hAnsi="Palatino Linotype" w:cs="Tahoma"/>
                <w:color w:val="943634"/>
                <w:sz w:val="20"/>
                <w:szCs w:val="20"/>
                <w:lang w:eastAsia="es-ES"/>
              </w:rPr>
              <w:t>Escalafón</w:t>
            </w:r>
            <w:r>
              <w:rPr>
                <w:rFonts w:ascii="Palatino Linotype" w:eastAsia="Times New Roman" w:hAnsi="Palatino Linotype" w:cs="Tahoma"/>
                <w:color w:val="943634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6577B7" w:rsidRPr="002A697D" w:rsidTr="00F272DF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6577B7" w:rsidRPr="002A697D" w:rsidRDefault="006577B7" w:rsidP="00D77754">
            <w:pPr>
              <w:contextualSpacing/>
              <w:rPr>
                <w:rFonts w:ascii="Palatino Linotype" w:eastAsia="Times New Roman" w:hAnsi="Palatino Linotype" w:cs="Calibri"/>
                <w:b w:val="0"/>
                <w:bCs w:val="0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156" w:type="dxa"/>
            <w:hideMark/>
          </w:tcPr>
          <w:p w:rsidR="006577B7" w:rsidRPr="002A697D" w:rsidRDefault="006577B7" w:rsidP="00D7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790/2012-D1</w:t>
            </w:r>
          </w:p>
        </w:tc>
        <w:tc>
          <w:tcPr>
            <w:tcW w:w="5669" w:type="dxa"/>
          </w:tcPr>
          <w:p w:rsidR="006577B7" w:rsidRPr="002A697D" w:rsidRDefault="006577B7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 xml:space="preserve">Se señala fecha para reanudar audiencia de conciliación, demanda, excepciones, ofrecimiento y admisión de pruebas para las </w:t>
            </w:r>
            <w:r w:rsidRPr="002A697D">
              <w:rPr>
                <w:rFonts w:ascii="Palatino Linotype" w:eastAsia="Times New Roman" w:hAnsi="Palatino Linotype" w:cs="Calibri"/>
                <w:b/>
                <w:color w:val="943634"/>
                <w:sz w:val="20"/>
                <w:szCs w:val="20"/>
                <w:lang w:eastAsia="es-MX"/>
              </w:rPr>
              <w:t>9:30am del 01 de diciembre de 2015.</w:t>
            </w:r>
          </w:p>
        </w:tc>
        <w:tc>
          <w:tcPr>
            <w:tcW w:w="3403" w:type="dxa"/>
          </w:tcPr>
          <w:p w:rsidR="006577B7" w:rsidRPr="002A697D" w:rsidRDefault="002A697D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>
              <w:rPr>
                <w:rFonts w:ascii="Palatino Linotype" w:eastAsia="Times New Roman" w:hAnsi="Palatino Linotype" w:cs="Tahoma"/>
                <w:color w:val="943634"/>
                <w:sz w:val="20"/>
                <w:szCs w:val="20"/>
                <w:lang w:eastAsia="es-ES"/>
              </w:rPr>
              <w:t>Tribunal de arbitraje y Escalafón</w:t>
            </w:r>
          </w:p>
        </w:tc>
      </w:tr>
      <w:tr w:rsidR="006577B7" w:rsidRPr="002A697D" w:rsidTr="00F272D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6577B7" w:rsidRPr="002A697D" w:rsidRDefault="006577B7" w:rsidP="00D77754">
            <w:pPr>
              <w:contextualSpacing/>
              <w:rPr>
                <w:rFonts w:ascii="Palatino Linotype" w:eastAsia="Times New Roman" w:hAnsi="Palatino Linotype" w:cs="Calibri"/>
                <w:b w:val="0"/>
                <w:bCs w:val="0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156" w:type="dxa"/>
            <w:hideMark/>
          </w:tcPr>
          <w:p w:rsidR="006577B7" w:rsidRPr="002A697D" w:rsidRDefault="006577B7" w:rsidP="00D7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3258/2012-C</w:t>
            </w:r>
          </w:p>
        </w:tc>
        <w:tc>
          <w:tcPr>
            <w:tcW w:w="5669" w:type="dxa"/>
          </w:tcPr>
          <w:p w:rsidR="006577B7" w:rsidRPr="002A697D" w:rsidRDefault="006577B7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 xml:space="preserve">Se señala fecha para reanudar audiencia de conciliación, demanda, excepciones, ofrecimiento y admisión de pruebas para las </w:t>
            </w:r>
            <w:r w:rsidRPr="002A697D">
              <w:rPr>
                <w:rFonts w:ascii="Palatino Linotype" w:eastAsia="Times New Roman" w:hAnsi="Palatino Linotype" w:cs="Calibri"/>
                <w:b/>
                <w:color w:val="943634"/>
                <w:sz w:val="20"/>
                <w:szCs w:val="20"/>
                <w:lang w:eastAsia="es-MX"/>
              </w:rPr>
              <w:t>11:30am del 10 de diciembre de 2015.</w:t>
            </w:r>
          </w:p>
        </w:tc>
        <w:tc>
          <w:tcPr>
            <w:tcW w:w="3403" w:type="dxa"/>
          </w:tcPr>
          <w:p w:rsidR="006577B7" w:rsidRPr="002A697D" w:rsidRDefault="002A697D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>
              <w:rPr>
                <w:rFonts w:ascii="Palatino Linotype" w:eastAsia="Times New Roman" w:hAnsi="Palatino Linotype" w:cs="Tahoma"/>
                <w:color w:val="943634"/>
                <w:sz w:val="20"/>
                <w:szCs w:val="20"/>
                <w:lang w:eastAsia="es-ES"/>
              </w:rPr>
              <w:t>Tribunal de arbitraje y Escalafón</w:t>
            </w:r>
          </w:p>
        </w:tc>
      </w:tr>
      <w:tr w:rsidR="006577B7" w:rsidRPr="002A697D" w:rsidTr="00F272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6577B7" w:rsidRPr="002A697D" w:rsidRDefault="006577B7" w:rsidP="00D77754">
            <w:pPr>
              <w:contextualSpacing/>
              <w:jc w:val="both"/>
              <w:rPr>
                <w:rFonts w:ascii="Palatino Linotype" w:eastAsia="Times New Roman" w:hAnsi="Palatino Linotype" w:cs="Calibri"/>
                <w:b w:val="0"/>
                <w:bCs w:val="0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2156" w:type="dxa"/>
            <w:hideMark/>
          </w:tcPr>
          <w:p w:rsidR="006577B7" w:rsidRPr="002A697D" w:rsidRDefault="006577B7" w:rsidP="00D7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461/2013-B</w:t>
            </w:r>
          </w:p>
        </w:tc>
        <w:tc>
          <w:tcPr>
            <w:tcW w:w="5669" w:type="dxa"/>
          </w:tcPr>
          <w:p w:rsidR="006577B7" w:rsidRPr="002A697D" w:rsidRDefault="006577B7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 xml:space="preserve">Se señala fecha para reanudar audiencia de conciliación, demanda, excepciones, ofrecimiento y admisión de pruebas para las </w:t>
            </w:r>
            <w:r w:rsidRPr="002A697D">
              <w:rPr>
                <w:rFonts w:ascii="Palatino Linotype" w:eastAsia="Times New Roman" w:hAnsi="Palatino Linotype" w:cs="Calibri"/>
                <w:b/>
                <w:color w:val="943634"/>
                <w:sz w:val="20"/>
                <w:szCs w:val="20"/>
                <w:lang w:eastAsia="es-MX"/>
              </w:rPr>
              <w:t>9:30am del 05 de noviembre de 2015.</w:t>
            </w:r>
          </w:p>
        </w:tc>
        <w:tc>
          <w:tcPr>
            <w:tcW w:w="3403" w:type="dxa"/>
          </w:tcPr>
          <w:p w:rsidR="006577B7" w:rsidRPr="002A697D" w:rsidRDefault="002A697D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>
              <w:rPr>
                <w:rFonts w:ascii="Palatino Linotype" w:eastAsia="Times New Roman" w:hAnsi="Palatino Linotype" w:cs="Tahoma"/>
                <w:color w:val="943634"/>
                <w:sz w:val="20"/>
                <w:szCs w:val="20"/>
                <w:lang w:eastAsia="es-ES"/>
              </w:rPr>
              <w:t>Tribunal de arbitraje y Escalafón</w:t>
            </w:r>
          </w:p>
        </w:tc>
      </w:tr>
      <w:tr w:rsidR="006577B7" w:rsidRPr="002A697D" w:rsidTr="00F272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6577B7" w:rsidRPr="002A697D" w:rsidRDefault="006577B7" w:rsidP="00D77754">
            <w:pPr>
              <w:contextualSpacing/>
              <w:rPr>
                <w:rFonts w:ascii="Palatino Linotype" w:eastAsia="Times New Roman" w:hAnsi="Palatino Linotype" w:cs="Calibri"/>
                <w:b w:val="0"/>
                <w:bCs w:val="0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5.</w:t>
            </w:r>
          </w:p>
        </w:tc>
        <w:tc>
          <w:tcPr>
            <w:tcW w:w="2156" w:type="dxa"/>
            <w:hideMark/>
          </w:tcPr>
          <w:p w:rsidR="006577B7" w:rsidRPr="002A697D" w:rsidRDefault="006577B7" w:rsidP="00D7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3254/2012-E</w:t>
            </w:r>
          </w:p>
        </w:tc>
        <w:tc>
          <w:tcPr>
            <w:tcW w:w="5669" w:type="dxa"/>
          </w:tcPr>
          <w:p w:rsidR="006577B7" w:rsidRPr="002A697D" w:rsidRDefault="006577B7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 xml:space="preserve">Etapa de desahogo de pruebas del incidente de personalidad, se señala fecha para la ratificación de firma del actor a las </w:t>
            </w:r>
            <w:r w:rsidRPr="002A697D">
              <w:rPr>
                <w:rFonts w:ascii="Palatino Linotype" w:eastAsia="Times New Roman" w:hAnsi="Palatino Linotype" w:cs="Calibri"/>
                <w:b/>
                <w:color w:val="943634"/>
                <w:sz w:val="20"/>
                <w:szCs w:val="20"/>
                <w:lang w:eastAsia="es-MX"/>
              </w:rPr>
              <w:t>12:30pm del 19 de enero 2016.</w:t>
            </w:r>
          </w:p>
        </w:tc>
        <w:tc>
          <w:tcPr>
            <w:tcW w:w="3403" w:type="dxa"/>
          </w:tcPr>
          <w:p w:rsidR="006577B7" w:rsidRPr="002A697D" w:rsidRDefault="002A697D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>
              <w:rPr>
                <w:rFonts w:ascii="Palatino Linotype" w:eastAsia="Times New Roman" w:hAnsi="Palatino Linotype" w:cs="Tahoma"/>
                <w:color w:val="943634"/>
                <w:sz w:val="20"/>
                <w:szCs w:val="20"/>
                <w:lang w:eastAsia="es-ES"/>
              </w:rPr>
              <w:t>Tribunal de arbitraje y Escalafón</w:t>
            </w:r>
          </w:p>
        </w:tc>
      </w:tr>
      <w:tr w:rsidR="006577B7" w:rsidRPr="002A697D" w:rsidTr="00F272D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6577B7" w:rsidRPr="002A697D" w:rsidRDefault="006577B7" w:rsidP="00D77754">
            <w:pPr>
              <w:contextualSpacing/>
              <w:rPr>
                <w:rFonts w:ascii="Palatino Linotype" w:eastAsia="Times New Roman" w:hAnsi="Palatino Linotype" w:cs="Calibri"/>
                <w:b w:val="0"/>
                <w:bCs w:val="0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6.</w:t>
            </w:r>
          </w:p>
        </w:tc>
        <w:tc>
          <w:tcPr>
            <w:tcW w:w="2156" w:type="dxa"/>
            <w:hideMark/>
          </w:tcPr>
          <w:p w:rsidR="006577B7" w:rsidRPr="002A697D" w:rsidRDefault="006577B7" w:rsidP="00D7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236/2011-C</w:t>
            </w:r>
          </w:p>
        </w:tc>
        <w:tc>
          <w:tcPr>
            <w:tcW w:w="5669" w:type="dxa"/>
          </w:tcPr>
          <w:p w:rsidR="006577B7" w:rsidRPr="002A697D" w:rsidRDefault="006577B7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Nos informaron únicamente que el expediente se encuentra con planilla de liquidación, sin embargo no pudimos cerciorarnos de ello ya que se encontraba para acuerdo.</w:t>
            </w:r>
          </w:p>
        </w:tc>
        <w:tc>
          <w:tcPr>
            <w:tcW w:w="3403" w:type="dxa"/>
          </w:tcPr>
          <w:p w:rsidR="006577B7" w:rsidRPr="002A697D" w:rsidRDefault="002A697D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>
              <w:rPr>
                <w:rFonts w:ascii="Palatino Linotype" w:eastAsia="Times New Roman" w:hAnsi="Palatino Linotype" w:cs="Tahoma"/>
                <w:color w:val="943634"/>
                <w:sz w:val="20"/>
                <w:szCs w:val="20"/>
                <w:lang w:eastAsia="es-ES"/>
              </w:rPr>
              <w:t>Tribunal de arbitraje y Escalafón</w:t>
            </w:r>
          </w:p>
        </w:tc>
      </w:tr>
      <w:tr w:rsidR="006577B7" w:rsidRPr="002A697D" w:rsidTr="00F272D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6577B7" w:rsidRPr="002A697D" w:rsidRDefault="006577B7" w:rsidP="00D77754">
            <w:pPr>
              <w:contextualSpacing/>
              <w:rPr>
                <w:rFonts w:ascii="Palatino Linotype" w:eastAsia="Times New Roman" w:hAnsi="Palatino Linotype" w:cs="Calibri"/>
                <w:b w:val="0"/>
                <w:bCs w:val="0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8.</w:t>
            </w:r>
          </w:p>
        </w:tc>
        <w:tc>
          <w:tcPr>
            <w:tcW w:w="2156" w:type="dxa"/>
          </w:tcPr>
          <w:p w:rsidR="006577B7" w:rsidRPr="002A697D" w:rsidRDefault="006577B7" w:rsidP="00D7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Calibri" w:hAnsi="Palatino Linotype" w:cs="Times New Roman"/>
                <w:color w:val="943634"/>
                <w:sz w:val="20"/>
                <w:szCs w:val="20"/>
              </w:rPr>
              <w:t>818/2011-F</w:t>
            </w:r>
          </w:p>
        </w:tc>
        <w:tc>
          <w:tcPr>
            <w:tcW w:w="5669" w:type="dxa"/>
          </w:tcPr>
          <w:p w:rsidR="006577B7" w:rsidRPr="002A697D" w:rsidRDefault="006577B7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En etapa de ejecución</w:t>
            </w:r>
          </w:p>
          <w:p w:rsidR="006577B7" w:rsidRPr="002A697D" w:rsidRDefault="006577B7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Se otorga término de 30 días para dar cumplimiento.</w:t>
            </w:r>
          </w:p>
        </w:tc>
        <w:tc>
          <w:tcPr>
            <w:tcW w:w="3403" w:type="dxa"/>
          </w:tcPr>
          <w:p w:rsidR="006577B7" w:rsidRPr="002A697D" w:rsidRDefault="002A697D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>
              <w:rPr>
                <w:rFonts w:ascii="Palatino Linotype" w:eastAsia="Times New Roman" w:hAnsi="Palatino Linotype" w:cs="Tahoma"/>
                <w:color w:val="943634"/>
                <w:sz w:val="20"/>
                <w:szCs w:val="20"/>
                <w:lang w:eastAsia="es-ES"/>
              </w:rPr>
              <w:t>Tribunal de arbitraje y Escalafón</w:t>
            </w:r>
          </w:p>
        </w:tc>
      </w:tr>
      <w:tr w:rsidR="006577B7" w:rsidRPr="002A697D" w:rsidTr="00F272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6577B7" w:rsidRPr="002A697D" w:rsidRDefault="006577B7" w:rsidP="00D77754">
            <w:pPr>
              <w:contextualSpacing/>
              <w:rPr>
                <w:rFonts w:ascii="Palatino Linotype" w:eastAsia="Times New Roman" w:hAnsi="Palatino Linotype" w:cs="Calibri"/>
                <w:b w:val="0"/>
                <w:bCs w:val="0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7.</w:t>
            </w:r>
          </w:p>
        </w:tc>
        <w:tc>
          <w:tcPr>
            <w:tcW w:w="2156" w:type="dxa"/>
            <w:hideMark/>
          </w:tcPr>
          <w:p w:rsidR="006577B7" w:rsidRPr="002A697D" w:rsidRDefault="006577B7" w:rsidP="00D7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37/2012-F</w:t>
            </w:r>
          </w:p>
        </w:tc>
        <w:tc>
          <w:tcPr>
            <w:tcW w:w="5669" w:type="dxa"/>
          </w:tcPr>
          <w:p w:rsidR="006577B7" w:rsidRPr="002A697D" w:rsidRDefault="006577B7" w:rsidP="00D77754">
            <w:pPr>
              <w:tabs>
                <w:tab w:val="left" w:pos="20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 xml:space="preserve">Se señala fecha para reanudar audiencia de conciliación, demanda, excepciones, ofrecimiento y admisión de pruebas a las </w:t>
            </w:r>
            <w:r w:rsidRPr="002A697D">
              <w:rPr>
                <w:rFonts w:ascii="Palatino Linotype" w:eastAsia="Times New Roman" w:hAnsi="Palatino Linotype" w:cs="Calibri"/>
                <w:b/>
                <w:color w:val="943634"/>
                <w:sz w:val="20"/>
                <w:szCs w:val="20"/>
                <w:lang w:eastAsia="es-MX"/>
              </w:rPr>
              <w:t>12:30pm del 13 de noviembre de 2015.</w:t>
            </w:r>
          </w:p>
        </w:tc>
        <w:tc>
          <w:tcPr>
            <w:tcW w:w="3403" w:type="dxa"/>
          </w:tcPr>
          <w:p w:rsidR="006577B7" w:rsidRPr="002A697D" w:rsidRDefault="002A697D" w:rsidP="00D77754">
            <w:pPr>
              <w:tabs>
                <w:tab w:val="left" w:pos="20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>
              <w:rPr>
                <w:rFonts w:ascii="Palatino Linotype" w:eastAsia="Times New Roman" w:hAnsi="Palatino Linotype" w:cs="Tahoma"/>
                <w:color w:val="943634"/>
                <w:sz w:val="20"/>
                <w:szCs w:val="20"/>
                <w:lang w:eastAsia="es-ES"/>
              </w:rPr>
              <w:t>Tribunal de arbitraje y Escalafón</w:t>
            </w:r>
          </w:p>
        </w:tc>
      </w:tr>
      <w:tr w:rsidR="006577B7" w:rsidRPr="002A697D" w:rsidTr="00F272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6577B7" w:rsidRPr="002A697D" w:rsidRDefault="006577B7" w:rsidP="00D77754">
            <w:pPr>
              <w:contextualSpacing/>
              <w:rPr>
                <w:rFonts w:ascii="Palatino Linotype" w:eastAsia="Times New Roman" w:hAnsi="Palatino Linotype" w:cs="Calibri"/>
                <w:b w:val="0"/>
                <w:bCs w:val="0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9.</w:t>
            </w:r>
          </w:p>
        </w:tc>
        <w:tc>
          <w:tcPr>
            <w:tcW w:w="2156" w:type="dxa"/>
            <w:hideMark/>
          </w:tcPr>
          <w:p w:rsidR="006577B7" w:rsidRPr="002A697D" w:rsidRDefault="006577B7" w:rsidP="00D7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930/2011</w:t>
            </w:r>
          </w:p>
        </w:tc>
        <w:tc>
          <w:tcPr>
            <w:tcW w:w="5669" w:type="dxa"/>
          </w:tcPr>
          <w:p w:rsidR="006577B7" w:rsidRPr="002A697D" w:rsidRDefault="006577B7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 xml:space="preserve">Convenio de fecha 14 de junio 2012, </w:t>
            </w:r>
          </w:p>
        </w:tc>
        <w:tc>
          <w:tcPr>
            <w:tcW w:w="3403" w:type="dxa"/>
          </w:tcPr>
          <w:p w:rsidR="006577B7" w:rsidRPr="002A697D" w:rsidRDefault="002A697D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>
              <w:rPr>
                <w:rFonts w:ascii="Palatino Linotype" w:eastAsia="Times New Roman" w:hAnsi="Palatino Linotype" w:cs="Tahoma"/>
                <w:color w:val="943634"/>
                <w:sz w:val="20"/>
                <w:szCs w:val="20"/>
                <w:lang w:eastAsia="es-ES"/>
              </w:rPr>
              <w:t>Tribunal de arbitraje y Escalafón</w:t>
            </w:r>
          </w:p>
        </w:tc>
      </w:tr>
      <w:tr w:rsidR="006577B7" w:rsidRPr="002A697D" w:rsidTr="00F272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6577B7" w:rsidRPr="002A697D" w:rsidRDefault="006577B7" w:rsidP="00D77754">
            <w:pPr>
              <w:contextualSpacing/>
              <w:rPr>
                <w:rFonts w:ascii="Palatino Linotype" w:eastAsia="Times New Roman" w:hAnsi="Palatino Linotype" w:cs="Calibri"/>
                <w:b w:val="0"/>
                <w:bCs w:val="0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56" w:type="dxa"/>
            <w:hideMark/>
          </w:tcPr>
          <w:p w:rsidR="006577B7" w:rsidRPr="002A697D" w:rsidRDefault="006577B7" w:rsidP="00D7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2445/2012</w:t>
            </w:r>
          </w:p>
        </w:tc>
        <w:tc>
          <w:tcPr>
            <w:tcW w:w="5669" w:type="dxa"/>
          </w:tcPr>
          <w:p w:rsidR="006577B7" w:rsidRPr="002A697D" w:rsidRDefault="006577B7" w:rsidP="00236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 xml:space="preserve">Se señala fecha para reanudar audiencia de conciliación, demanda, excepciones, ofrecimiento y admisión de pruebas a las </w:t>
            </w:r>
            <w:r w:rsidRPr="002A697D">
              <w:rPr>
                <w:rFonts w:ascii="Palatino Linotype" w:eastAsia="Times New Roman" w:hAnsi="Palatino Linotype" w:cs="Calibri"/>
                <w:b/>
                <w:color w:val="943634"/>
                <w:sz w:val="20"/>
                <w:szCs w:val="20"/>
                <w:lang w:eastAsia="es-MX"/>
              </w:rPr>
              <w:t>11:30am del 19 de octubre de 2015.</w:t>
            </w:r>
          </w:p>
        </w:tc>
        <w:tc>
          <w:tcPr>
            <w:tcW w:w="3403" w:type="dxa"/>
          </w:tcPr>
          <w:p w:rsidR="006577B7" w:rsidRPr="002A697D" w:rsidRDefault="002A697D" w:rsidP="00236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>
              <w:rPr>
                <w:rFonts w:ascii="Palatino Linotype" w:eastAsia="Times New Roman" w:hAnsi="Palatino Linotype" w:cs="Tahoma"/>
                <w:color w:val="943634"/>
                <w:sz w:val="20"/>
                <w:szCs w:val="20"/>
                <w:lang w:eastAsia="es-ES"/>
              </w:rPr>
              <w:t>Tribunal de arbitraje y Escalafón</w:t>
            </w:r>
          </w:p>
        </w:tc>
      </w:tr>
      <w:tr w:rsidR="006577B7" w:rsidRPr="002A697D" w:rsidTr="00F272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6577B7" w:rsidRPr="002A697D" w:rsidRDefault="006577B7" w:rsidP="00D77754">
            <w:pPr>
              <w:contextualSpacing/>
              <w:rPr>
                <w:rFonts w:ascii="Palatino Linotype" w:eastAsia="Times New Roman" w:hAnsi="Palatino Linotype" w:cs="Calibri"/>
                <w:b w:val="0"/>
                <w:bCs w:val="0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11.</w:t>
            </w:r>
          </w:p>
        </w:tc>
        <w:tc>
          <w:tcPr>
            <w:tcW w:w="2156" w:type="dxa"/>
            <w:hideMark/>
          </w:tcPr>
          <w:p w:rsidR="006577B7" w:rsidRPr="002A697D" w:rsidRDefault="006577B7" w:rsidP="00D7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3196/2010-G2</w:t>
            </w:r>
          </w:p>
        </w:tc>
        <w:tc>
          <w:tcPr>
            <w:tcW w:w="5669" w:type="dxa"/>
          </w:tcPr>
          <w:p w:rsidR="006577B7" w:rsidRPr="002A697D" w:rsidRDefault="006577B7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 xml:space="preserve">En etapa de Ejecución, se señala fecha para reinstalación a las </w:t>
            </w:r>
            <w:r w:rsidRPr="002A697D">
              <w:rPr>
                <w:rFonts w:ascii="Palatino Linotype" w:eastAsia="Times New Roman" w:hAnsi="Palatino Linotype" w:cs="Calibri"/>
                <w:b/>
                <w:color w:val="943634"/>
                <w:sz w:val="20"/>
                <w:szCs w:val="20"/>
                <w:lang w:eastAsia="es-MX"/>
              </w:rPr>
              <w:t>9:30 de 17 de noviembre del 2015.</w:t>
            </w: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403" w:type="dxa"/>
          </w:tcPr>
          <w:p w:rsidR="006577B7" w:rsidRPr="002A697D" w:rsidRDefault="002A697D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>
              <w:rPr>
                <w:rFonts w:ascii="Palatino Linotype" w:eastAsia="Times New Roman" w:hAnsi="Palatino Linotype" w:cs="Tahoma"/>
                <w:color w:val="943634"/>
                <w:sz w:val="20"/>
                <w:szCs w:val="20"/>
                <w:lang w:eastAsia="es-ES"/>
              </w:rPr>
              <w:t>Tribunal de arbitraje y Escalafón</w:t>
            </w:r>
          </w:p>
        </w:tc>
      </w:tr>
      <w:tr w:rsidR="006577B7" w:rsidRPr="002A697D" w:rsidTr="00F272DF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6577B7" w:rsidRPr="002A697D" w:rsidRDefault="006577B7" w:rsidP="00D77754">
            <w:pPr>
              <w:contextualSpacing/>
              <w:rPr>
                <w:rFonts w:ascii="Palatino Linotype" w:eastAsia="Times New Roman" w:hAnsi="Palatino Linotype" w:cs="Calibri"/>
                <w:b w:val="0"/>
                <w:bCs w:val="0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12.</w:t>
            </w:r>
          </w:p>
        </w:tc>
        <w:tc>
          <w:tcPr>
            <w:tcW w:w="2156" w:type="dxa"/>
          </w:tcPr>
          <w:p w:rsidR="006577B7" w:rsidRPr="002A697D" w:rsidRDefault="006577B7" w:rsidP="00D7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1642/2013-B2</w:t>
            </w:r>
          </w:p>
        </w:tc>
        <w:tc>
          <w:tcPr>
            <w:tcW w:w="5669" w:type="dxa"/>
          </w:tcPr>
          <w:p w:rsidR="006577B7" w:rsidRPr="002A697D" w:rsidRDefault="006577B7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 xml:space="preserve">Amparo Directo 650/2015, se remiten copias certificadas </w:t>
            </w:r>
          </w:p>
        </w:tc>
        <w:tc>
          <w:tcPr>
            <w:tcW w:w="3403" w:type="dxa"/>
          </w:tcPr>
          <w:p w:rsidR="006577B7" w:rsidRPr="002A697D" w:rsidRDefault="002A697D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>
              <w:rPr>
                <w:rFonts w:ascii="Palatino Linotype" w:eastAsia="Times New Roman" w:hAnsi="Palatino Linotype" w:cs="Tahoma"/>
                <w:color w:val="943634"/>
                <w:sz w:val="20"/>
                <w:szCs w:val="20"/>
                <w:lang w:eastAsia="es-ES"/>
              </w:rPr>
              <w:t>Tribunal de arbitraje y Escalafón</w:t>
            </w:r>
          </w:p>
        </w:tc>
      </w:tr>
      <w:tr w:rsidR="006577B7" w:rsidRPr="002A697D" w:rsidTr="00F272DF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6577B7" w:rsidRPr="002A697D" w:rsidRDefault="006577B7" w:rsidP="00D77754">
            <w:pPr>
              <w:contextualSpacing/>
              <w:rPr>
                <w:rFonts w:ascii="Palatino Linotype" w:eastAsia="Times New Roman" w:hAnsi="Palatino Linotype" w:cs="Calibri"/>
                <w:b w:val="0"/>
                <w:bCs w:val="0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156" w:type="dxa"/>
          </w:tcPr>
          <w:p w:rsidR="006577B7" w:rsidRPr="002A697D" w:rsidRDefault="006577B7" w:rsidP="00D7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671/2009/B1</w:t>
            </w:r>
          </w:p>
          <w:p w:rsidR="006577B7" w:rsidRPr="002A697D" w:rsidRDefault="006577B7" w:rsidP="00D7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color w:val="0070C0"/>
                <w:sz w:val="20"/>
                <w:szCs w:val="20"/>
                <w:lang w:eastAsia="es-MX"/>
              </w:rPr>
            </w:pPr>
          </w:p>
        </w:tc>
        <w:tc>
          <w:tcPr>
            <w:tcW w:w="5669" w:type="dxa"/>
          </w:tcPr>
          <w:p w:rsidR="006577B7" w:rsidRPr="002A697D" w:rsidRDefault="006577B7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En etapa de Ejecución.</w:t>
            </w:r>
          </w:p>
        </w:tc>
        <w:tc>
          <w:tcPr>
            <w:tcW w:w="3403" w:type="dxa"/>
          </w:tcPr>
          <w:p w:rsidR="006577B7" w:rsidRPr="002A697D" w:rsidRDefault="002A697D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>
              <w:rPr>
                <w:rFonts w:ascii="Palatino Linotype" w:eastAsia="Times New Roman" w:hAnsi="Palatino Linotype" w:cs="Tahoma"/>
                <w:color w:val="943634"/>
                <w:sz w:val="20"/>
                <w:szCs w:val="20"/>
                <w:lang w:eastAsia="es-ES"/>
              </w:rPr>
              <w:t>Tribunal de arbitraje y Escalafón</w:t>
            </w:r>
          </w:p>
        </w:tc>
      </w:tr>
      <w:tr w:rsidR="006577B7" w:rsidRPr="002A697D" w:rsidTr="00F272DF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6577B7" w:rsidRPr="002A697D" w:rsidRDefault="006577B7" w:rsidP="00D77754">
            <w:pPr>
              <w:contextualSpacing/>
              <w:rPr>
                <w:rFonts w:ascii="Palatino Linotype" w:eastAsia="Times New Roman" w:hAnsi="Palatino Linotype" w:cs="Calibri"/>
                <w:b w:val="0"/>
                <w:bCs w:val="0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156" w:type="dxa"/>
          </w:tcPr>
          <w:p w:rsidR="006577B7" w:rsidRPr="002A697D" w:rsidRDefault="006577B7" w:rsidP="00DF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Calibri" w:hAnsi="Palatino Linotype" w:cs="Times New Roman"/>
                <w:color w:val="943634"/>
                <w:sz w:val="20"/>
                <w:szCs w:val="20"/>
              </w:rPr>
              <w:t>1183/2011-A2</w:t>
            </w:r>
          </w:p>
        </w:tc>
        <w:tc>
          <w:tcPr>
            <w:tcW w:w="5669" w:type="dxa"/>
          </w:tcPr>
          <w:p w:rsidR="006577B7" w:rsidRPr="002A697D" w:rsidRDefault="006577B7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Para dictado de laudo</w:t>
            </w:r>
          </w:p>
        </w:tc>
        <w:tc>
          <w:tcPr>
            <w:tcW w:w="3403" w:type="dxa"/>
          </w:tcPr>
          <w:p w:rsidR="006577B7" w:rsidRDefault="006577B7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</w:p>
          <w:p w:rsidR="002A697D" w:rsidRDefault="002A697D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>
              <w:rPr>
                <w:rFonts w:ascii="Palatino Linotype" w:eastAsia="Times New Roman" w:hAnsi="Palatino Linotype" w:cs="Tahoma"/>
                <w:color w:val="943634"/>
                <w:sz w:val="20"/>
                <w:szCs w:val="20"/>
                <w:lang w:eastAsia="es-ES"/>
              </w:rPr>
              <w:t>Tribunal de arbitraje y Escalafón</w:t>
            </w:r>
          </w:p>
          <w:p w:rsidR="002A697D" w:rsidRDefault="002A697D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</w:p>
          <w:p w:rsidR="002A697D" w:rsidRPr="002A697D" w:rsidRDefault="002A697D" w:rsidP="00D7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</w:p>
        </w:tc>
      </w:tr>
      <w:tr w:rsidR="00F272DF" w:rsidRPr="002A697D" w:rsidTr="00F272DF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F272DF" w:rsidRPr="002A697D" w:rsidRDefault="00F272DF" w:rsidP="002A697D">
            <w:pPr>
              <w:contextualSpacing/>
              <w:rPr>
                <w:rFonts w:ascii="Palatino Linotype" w:eastAsia="Times New Roman" w:hAnsi="Palatino Linotype" w:cs="Calibri"/>
                <w:b w:val="0"/>
                <w:bCs w:val="0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156" w:type="dxa"/>
          </w:tcPr>
          <w:p w:rsidR="00F272DF" w:rsidRPr="002A697D" w:rsidRDefault="00F272DF" w:rsidP="002A6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Times New Roman"/>
                <w:color w:val="943634"/>
                <w:sz w:val="20"/>
                <w:szCs w:val="20"/>
              </w:rPr>
            </w:pPr>
            <w:r w:rsidRPr="002A697D">
              <w:rPr>
                <w:rFonts w:ascii="Palatino Linotype" w:eastAsia="Calibri" w:hAnsi="Palatino Linotype" w:cs="Times New Roman"/>
                <w:color w:val="943634"/>
                <w:sz w:val="20"/>
                <w:szCs w:val="20"/>
              </w:rPr>
              <w:t>140/2015-A1</w:t>
            </w:r>
          </w:p>
        </w:tc>
        <w:tc>
          <w:tcPr>
            <w:tcW w:w="5669" w:type="dxa"/>
          </w:tcPr>
          <w:p w:rsidR="00F272DF" w:rsidRPr="002A697D" w:rsidRDefault="00F272DF" w:rsidP="002A69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 xml:space="preserve">Se señala fecha para reanudar audiencia de conciliación, demanda, excepciones, ofrecimiento y admisión de pruebas a las </w:t>
            </w:r>
            <w:r w:rsidRPr="002A697D">
              <w:rPr>
                <w:rFonts w:ascii="Palatino Linotype" w:eastAsia="Times New Roman" w:hAnsi="Palatino Linotype" w:cs="Calibri"/>
                <w:b/>
                <w:color w:val="943634"/>
                <w:sz w:val="20"/>
                <w:szCs w:val="20"/>
                <w:lang w:eastAsia="es-MX"/>
              </w:rPr>
              <w:t>10:00am del 10 de noviembre de 2015.</w:t>
            </w:r>
          </w:p>
        </w:tc>
        <w:tc>
          <w:tcPr>
            <w:tcW w:w="3403" w:type="dxa"/>
          </w:tcPr>
          <w:p w:rsidR="00F272DF" w:rsidRPr="002A697D" w:rsidRDefault="00F272DF" w:rsidP="002A69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>
              <w:rPr>
                <w:rFonts w:ascii="Palatino Linotype" w:eastAsia="Times New Roman" w:hAnsi="Palatino Linotype" w:cs="Tahoma"/>
                <w:color w:val="943634"/>
                <w:sz w:val="20"/>
                <w:szCs w:val="20"/>
                <w:lang w:eastAsia="es-ES"/>
              </w:rPr>
              <w:t>Tribunal de arbitraje y Escalafón</w:t>
            </w:r>
          </w:p>
        </w:tc>
      </w:tr>
      <w:tr w:rsidR="00F272DF" w:rsidRPr="002A697D" w:rsidTr="00F272DF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F272DF" w:rsidRPr="002A697D" w:rsidRDefault="00F272DF" w:rsidP="002A697D">
            <w:pPr>
              <w:contextualSpacing/>
              <w:rPr>
                <w:rFonts w:ascii="Palatino Linotype" w:eastAsia="Times New Roman" w:hAnsi="Palatino Linotype" w:cs="Calibri"/>
                <w:b w:val="0"/>
                <w:bCs w:val="0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156" w:type="dxa"/>
          </w:tcPr>
          <w:p w:rsidR="00F272DF" w:rsidRPr="002A697D" w:rsidRDefault="00F272DF" w:rsidP="002A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Times New Roman"/>
                <w:color w:val="943634"/>
                <w:sz w:val="20"/>
                <w:szCs w:val="20"/>
              </w:rPr>
            </w:pPr>
            <w:r w:rsidRPr="002A697D">
              <w:rPr>
                <w:rFonts w:ascii="Palatino Linotype" w:eastAsia="Calibri" w:hAnsi="Palatino Linotype" w:cs="Times New Roman"/>
                <w:color w:val="943634"/>
                <w:sz w:val="20"/>
                <w:szCs w:val="20"/>
              </w:rPr>
              <w:t>Cesar Octavio Rubio Morales</w:t>
            </w:r>
          </w:p>
        </w:tc>
        <w:tc>
          <w:tcPr>
            <w:tcW w:w="5669" w:type="dxa"/>
          </w:tcPr>
          <w:p w:rsidR="00F272DF" w:rsidRPr="002A697D" w:rsidRDefault="00F272DF" w:rsidP="002A6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Times New Roman"/>
                <w:color w:val="943634"/>
                <w:sz w:val="20"/>
                <w:szCs w:val="20"/>
              </w:rPr>
            </w:pPr>
            <w:r w:rsidRPr="002A697D">
              <w:rPr>
                <w:rFonts w:ascii="Palatino Linotype" w:eastAsia="Calibri" w:hAnsi="Palatino Linotype" w:cs="Times New Roman"/>
                <w:color w:val="943634"/>
                <w:sz w:val="20"/>
                <w:szCs w:val="20"/>
              </w:rPr>
              <w:t>584/2015-F</w:t>
            </w:r>
          </w:p>
        </w:tc>
        <w:tc>
          <w:tcPr>
            <w:tcW w:w="3403" w:type="dxa"/>
          </w:tcPr>
          <w:p w:rsidR="00F272DF" w:rsidRPr="002A697D" w:rsidRDefault="00F272DF" w:rsidP="002A69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>
              <w:rPr>
                <w:rFonts w:ascii="Palatino Linotype" w:eastAsia="Times New Roman" w:hAnsi="Palatino Linotype" w:cs="Tahoma"/>
                <w:color w:val="943634"/>
                <w:sz w:val="20"/>
                <w:szCs w:val="20"/>
                <w:lang w:eastAsia="es-ES"/>
              </w:rPr>
              <w:t>Tribunal de arbitraje y Escalafón</w:t>
            </w:r>
          </w:p>
        </w:tc>
      </w:tr>
      <w:tr w:rsidR="00F272DF" w:rsidRPr="002A697D" w:rsidTr="00F272DF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F272DF" w:rsidRPr="002A697D" w:rsidRDefault="00F272DF" w:rsidP="002A697D">
            <w:pPr>
              <w:contextualSpacing/>
              <w:rPr>
                <w:rFonts w:ascii="Palatino Linotype" w:eastAsia="Times New Roman" w:hAnsi="Palatino Linotype" w:cs="Calibri"/>
                <w:b w:val="0"/>
                <w:bCs w:val="0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2156" w:type="dxa"/>
          </w:tcPr>
          <w:p w:rsidR="00F272DF" w:rsidRPr="002A697D" w:rsidRDefault="00F272DF" w:rsidP="002A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Times New Roman"/>
                <w:color w:val="943634"/>
                <w:sz w:val="20"/>
                <w:szCs w:val="20"/>
              </w:rPr>
            </w:pPr>
            <w:r w:rsidRPr="002A697D">
              <w:rPr>
                <w:rFonts w:ascii="Palatino Linotype" w:eastAsia="Calibri" w:hAnsi="Palatino Linotype" w:cs="Times New Roman"/>
                <w:color w:val="943634"/>
                <w:sz w:val="20"/>
                <w:szCs w:val="20"/>
              </w:rPr>
              <w:t>Luis Alberto Sánchez Orozco</w:t>
            </w:r>
          </w:p>
        </w:tc>
        <w:tc>
          <w:tcPr>
            <w:tcW w:w="5669" w:type="dxa"/>
          </w:tcPr>
          <w:p w:rsidR="00F272DF" w:rsidRPr="002A697D" w:rsidRDefault="00F272DF" w:rsidP="002A6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Times New Roman"/>
                <w:color w:val="943634"/>
                <w:sz w:val="20"/>
                <w:szCs w:val="20"/>
              </w:rPr>
            </w:pPr>
            <w:r w:rsidRPr="002A697D">
              <w:rPr>
                <w:rFonts w:ascii="Palatino Linotype" w:eastAsia="Calibri" w:hAnsi="Palatino Linotype" w:cs="Times New Roman"/>
                <w:color w:val="943634"/>
                <w:sz w:val="20"/>
                <w:szCs w:val="20"/>
              </w:rPr>
              <w:t>377/2012-A</w:t>
            </w:r>
          </w:p>
        </w:tc>
        <w:tc>
          <w:tcPr>
            <w:tcW w:w="3403" w:type="dxa"/>
          </w:tcPr>
          <w:p w:rsidR="00F272DF" w:rsidRPr="002A697D" w:rsidRDefault="00F272DF" w:rsidP="002A69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>
              <w:rPr>
                <w:rFonts w:ascii="Palatino Linotype" w:eastAsia="Times New Roman" w:hAnsi="Palatino Linotype" w:cs="Tahoma"/>
                <w:color w:val="943634"/>
                <w:sz w:val="20"/>
                <w:szCs w:val="20"/>
                <w:lang w:eastAsia="es-ES"/>
              </w:rPr>
              <w:t>Tribunal de arbitraje y Escalafón</w:t>
            </w:r>
          </w:p>
        </w:tc>
      </w:tr>
      <w:tr w:rsidR="00F272DF" w:rsidRPr="00D77754" w:rsidTr="00F272DF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F272DF" w:rsidRPr="002A697D" w:rsidRDefault="00F272DF" w:rsidP="002A697D">
            <w:pPr>
              <w:contextualSpacing/>
              <w:rPr>
                <w:rFonts w:ascii="Palatino Linotype" w:eastAsia="Times New Roman" w:hAnsi="Palatino Linotype" w:cs="Calibri"/>
                <w:b w:val="0"/>
                <w:bCs w:val="0"/>
                <w:color w:val="943634"/>
                <w:sz w:val="20"/>
                <w:szCs w:val="20"/>
                <w:lang w:eastAsia="es-MX"/>
              </w:rPr>
            </w:pPr>
            <w:r w:rsidRPr="002A697D"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156" w:type="dxa"/>
          </w:tcPr>
          <w:p w:rsidR="00F272DF" w:rsidRPr="002A697D" w:rsidRDefault="00F272DF" w:rsidP="002A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Times New Roman"/>
                <w:color w:val="943634"/>
                <w:sz w:val="20"/>
                <w:szCs w:val="20"/>
              </w:rPr>
            </w:pPr>
            <w:r w:rsidRPr="002A697D">
              <w:rPr>
                <w:rFonts w:ascii="Palatino Linotype" w:eastAsia="Calibri" w:hAnsi="Palatino Linotype" w:cs="Times New Roman"/>
                <w:color w:val="943634"/>
                <w:sz w:val="20"/>
                <w:szCs w:val="20"/>
              </w:rPr>
              <w:t xml:space="preserve">Ricardo Díaz Ramírez </w:t>
            </w:r>
          </w:p>
        </w:tc>
        <w:tc>
          <w:tcPr>
            <w:tcW w:w="5669" w:type="dxa"/>
          </w:tcPr>
          <w:p w:rsidR="00F272DF" w:rsidRPr="002A697D" w:rsidRDefault="00F272DF" w:rsidP="002A6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Times New Roman"/>
                <w:color w:val="943634"/>
                <w:sz w:val="20"/>
                <w:szCs w:val="20"/>
              </w:rPr>
            </w:pPr>
            <w:r w:rsidRPr="002A697D">
              <w:rPr>
                <w:rFonts w:ascii="Palatino Linotype" w:eastAsia="Calibri" w:hAnsi="Palatino Linotype" w:cs="Times New Roman"/>
                <w:color w:val="943634"/>
                <w:sz w:val="20"/>
                <w:szCs w:val="20"/>
              </w:rPr>
              <w:t>3253/2012-A</w:t>
            </w:r>
          </w:p>
        </w:tc>
        <w:tc>
          <w:tcPr>
            <w:tcW w:w="3403" w:type="dxa"/>
          </w:tcPr>
          <w:p w:rsidR="00F272DF" w:rsidRPr="00D77754" w:rsidRDefault="00F272DF" w:rsidP="002A69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943634"/>
                <w:sz w:val="20"/>
                <w:szCs w:val="20"/>
                <w:lang w:eastAsia="es-MX"/>
              </w:rPr>
            </w:pPr>
            <w:r>
              <w:rPr>
                <w:rFonts w:ascii="Palatino Linotype" w:eastAsia="Times New Roman" w:hAnsi="Palatino Linotype" w:cs="Tahoma"/>
                <w:color w:val="943634"/>
                <w:sz w:val="20"/>
                <w:szCs w:val="20"/>
                <w:lang w:eastAsia="es-ES"/>
              </w:rPr>
              <w:t>Tribunal de arbitraje y Escalafón</w:t>
            </w:r>
          </w:p>
        </w:tc>
      </w:tr>
    </w:tbl>
    <w:p w:rsidR="005538BD" w:rsidRPr="00D77754" w:rsidRDefault="005538BD" w:rsidP="00F272DF">
      <w:pPr>
        <w:jc w:val="both"/>
        <w:rPr>
          <w:rFonts w:ascii="Palatino Linotype" w:hAnsi="Palatino Linotype"/>
        </w:rPr>
      </w:pPr>
      <w:bookmarkStart w:id="0" w:name="_GoBack"/>
      <w:bookmarkEnd w:id="0"/>
    </w:p>
    <w:sectPr w:rsidR="005538BD" w:rsidRPr="00D77754" w:rsidSect="00D76ED2">
      <w:headerReference w:type="default" r:id="rId6"/>
      <w:pgSz w:w="15840" w:h="12240" w:orient="landscape" w:code="1"/>
      <w:pgMar w:top="1134" w:right="1701" w:bottom="1134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68" w:rsidRDefault="00A64868">
      <w:pPr>
        <w:spacing w:after="0" w:line="240" w:lineRule="auto"/>
      </w:pPr>
      <w:r>
        <w:separator/>
      </w:r>
    </w:p>
  </w:endnote>
  <w:endnote w:type="continuationSeparator" w:id="0">
    <w:p w:rsidR="00A64868" w:rsidRDefault="00A6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68" w:rsidRDefault="00A64868">
      <w:pPr>
        <w:spacing w:after="0" w:line="240" w:lineRule="auto"/>
      </w:pPr>
      <w:r>
        <w:separator/>
      </w:r>
    </w:p>
  </w:footnote>
  <w:footnote w:type="continuationSeparator" w:id="0">
    <w:p w:rsidR="00A64868" w:rsidRDefault="00A6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6F" w:rsidRDefault="002C50CC" w:rsidP="0078286F">
    <w:pPr>
      <w:pStyle w:val="Encabezado"/>
      <w:jc w:val="center"/>
      <w:rPr>
        <w:rFonts w:ascii="Palatino Linotype" w:hAnsi="Palatino Linotype"/>
        <w:sz w:val="40"/>
        <w:szCs w:val="40"/>
      </w:rPr>
    </w:pPr>
    <w:r w:rsidRPr="00437D2F">
      <w:rPr>
        <w:rFonts w:ascii="Palatino Linotype" w:hAnsi="Palatino Linotype"/>
        <w:sz w:val="40"/>
        <w:szCs w:val="40"/>
      </w:rPr>
      <w:t xml:space="preserve">INFORME </w:t>
    </w:r>
    <w:r>
      <w:rPr>
        <w:rFonts w:ascii="Palatino Linotype" w:hAnsi="Palatino Linotype"/>
        <w:sz w:val="40"/>
        <w:szCs w:val="40"/>
      </w:rPr>
      <w:t xml:space="preserve">SOBRE ASUNTOS LABORALES DEL </w:t>
    </w:r>
    <w:r w:rsidRPr="00437D2F">
      <w:rPr>
        <w:rFonts w:ascii="Palatino Linotype" w:hAnsi="Palatino Linotype"/>
        <w:sz w:val="40"/>
        <w:szCs w:val="40"/>
      </w:rPr>
      <w:t>AYUNTAMIENTO DE MASCOTA, JALISCO</w:t>
    </w:r>
    <w:r>
      <w:rPr>
        <w:rFonts w:ascii="Palatino Linotype" w:hAnsi="Palatino Linotype"/>
        <w:sz w:val="40"/>
        <w:szCs w:val="40"/>
      </w:rPr>
      <w:t>; TRAMITADOS ANTE EL TRIBUNAL DE ARBITRAJE Y ESCALAFÓN DEL ESTADO DE JALISCO</w:t>
    </w:r>
    <w:r w:rsidRPr="00437D2F">
      <w:rPr>
        <w:rFonts w:ascii="Palatino Linotype" w:hAnsi="Palatino Linotype"/>
        <w:sz w:val="40"/>
        <w:szCs w:val="40"/>
      </w:rPr>
      <w:t>.</w:t>
    </w:r>
  </w:p>
  <w:p w:rsidR="00787C5D" w:rsidRPr="00437D2F" w:rsidRDefault="00787C5D" w:rsidP="0078286F">
    <w:pPr>
      <w:pStyle w:val="Encabezado"/>
      <w:jc w:val="center"/>
      <w:rPr>
        <w:rFonts w:ascii="Palatino Linotype" w:hAnsi="Palatino Linotype"/>
        <w:sz w:val="40"/>
        <w:szCs w:val="40"/>
      </w:rPr>
    </w:pPr>
    <w:r>
      <w:rPr>
        <w:rFonts w:ascii="Palatino Linotype" w:hAnsi="Palatino Linotype"/>
        <w:sz w:val="40"/>
        <w:szCs w:val="40"/>
      </w:rPr>
      <w:t>ENERO- DICIEMBRE 2015.</w:t>
    </w:r>
  </w:p>
  <w:p w:rsidR="0078286F" w:rsidRDefault="005050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54"/>
    <w:rsid w:val="00037BB8"/>
    <w:rsid w:val="002368AC"/>
    <w:rsid w:val="00273640"/>
    <w:rsid w:val="002911F4"/>
    <w:rsid w:val="0029692C"/>
    <w:rsid w:val="002A697D"/>
    <w:rsid w:val="002C50CC"/>
    <w:rsid w:val="00307511"/>
    <w:rsid w:val="003168E7"/>
    <w:rsid w:val="00460B90"/>
    <w:rsid w:val="0049364F"/>
    <w:rsid w:val="0052016F"/>
    <w:rsid w:val="005538BD"/>
    <w:rsid w:val="005D5E81"/>
    <w:rsid w:val="006577B7"/>
    <w:rsid w:val="006F69B6"/>
    <w:rsid w:val="00787C5D"/>
    <w:rsid w:val="00A64868"/>
    <w:rsid w:val="00BC55B7"/>
    <w:rsid w:val="00D01950"/>
    <w:rsid w:val="00D77754"/>
    <w:rsid w:val="00DF1E84"/>
    <w:rsid w:val="00DF4D41"/>
    <w:rsid w:val="00F272DF"/>
    <w:rsid w:val="00F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63895-2BA4-4B08-88B5-9F2608F7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754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7775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E81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787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C5D"/>
  </w:style>
  <w:style w:type="table" w:styleId="Cuadrculadetablaclara">
    <w:name w:val="Grid Table Light"/>
    <w:basedOn w:val="Tablanormal"/>
    <w:uiPriority w:val="40"/>
    <w:rsid w:val="006577B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5">
    <w:name w:val="Plain Table 5"/>
    <w:basedOn w:val="Tablanormal"/>
    <w:uiPriority w:val="45"/>
    <w:rsid w:val="006577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2">
    <w:name w:val="Grid Table 4 Accent 2"/>
    <w:basedOn w:val="Tablanormal"/>
    <w:uiPriority w:val="49"/>
    <w:rsid w:val="006577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1clara">
    <w:name w:val="Grid Table 1 Light"/>
    <w:basedOn w:val="Tablanormal"/>
    <w:uiPriority w:val="46"/>
    <w:rsid w:val="006577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ORNELAS</dc:creator>
  <cp:lastModifiedBy>Usuario de Windows</cp:lastModifiedBy>
  <cp:revision>2</cp:revision>
  <cp:lastPrinted>2017-05-03T16:45:00Z</cp:lastPrinted>
  <dcterms:created xsi:type="dcterms:W3CDTF">2017-05-03T18:04:00Z</dcterms:created>
  <dcterms:modified xsi:type="dcterms:W3CDTF">2017-05-03T18:04:00Z</dcterms:modified>
</cp:coreProperties>
</file>