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03" w:rsidRPr="00D9721F" w:rsidRDefault="00B44303" w:rsidP="00E22C46">
      <w:pPr>
        <w:jc w:val="center"/>
        <w:rPr>
          <w:rFonts w:ascii="Arial" w:hAnsi="Arial" w:cs="Arial"/>
          <w:b/>
          <w:sz w:val="20"/>
          <w:szCs w:val="20"/>
        </w:rPr>
      </w:pPr>
      <w:r w:rsidRPr="00D9721F">
        <w:rPr>
          <w:rFonts w:ascii="Arial" w:hAnsi="Arial" w:cs="Arial"/>
          <w:b/>
          <w:sz w:val="20"/>
          <w:szCs w:val="20"/>
        </w:rPr>
        <w:t>ACUERDO</w:t>
      </w:r>
    </w:p>
    <w:p w:rsidR="00B44303" w:rsidRPr="00D9721F" w:rsidRDefault="00B44303" w:rsidP="00B44303">
      <w:pPr>
        <w:jc w:val="both"/>
        <w:rPr>
          <w:rFonts w:ascii="Arial" w:hAnsi="Arial" w:cs="Arial"/>
          <w:sz w:val="20"/>
          <w:szCs w:val="20"/>
        </w:rPr>
      </w:pPr>
    </w:p>
    <w:p w:rsidR="00B44303" w:rsidRPr="00D9721F" w:rsidRDefault="00B44303" w:rsidP="00B44303">
      <w:pPr>
        <w:jc w:val="both"/>
        <w:rPr>
          <w:rFonts w:ascii="Arial" w:hAnsi="Arial" w:cs="Arial"/>
          <w:sz w:val="20"/>
          <w:szCs w:val="20"/>
        </w:rPr>
      </w:pPr>
      <w:r w:rsidRPr="00D9721F">
        <w:rPr>
          <w:rFonts w:ascii="Arial" w:hAnsi="Arial" w:cs="Arial"/>
          <w:sz w:val="20"/>
          <w:szCs w:val="20"/>
        </w:rPr>
        <w:t xml:space="preserve">Al margen un sello que dice: Secretaría General de Gobierno. Gobierno del Estado de Jalisco. Estados Unidos Mexicanos. </w:t>
      </w:r>
    </w:p>
    <w:p w:rsidR="00B44303" w:rsidRPr="00D9721F" w:rsidRDefault="00B44303" w:rsidP="00B44303">
      <w:pPr>
        <w:jc w:val="both"/>
        <w:rPr>
          <w:rFonts w:ascii="Arial" w:hAnsi="Arial" w:cs="Arial"/>
          <w:sz w:val="20"/>
          <w:szCs w:val="20"/>
        </w:rPr>
      </w:pPr>
    </w:p>
    <w:p w:rsidR="00B44303" w:rsidRPr="00D9721F" w:rsidRDefault="00B44303" w:rsidP="000A501E">
      <w:pPr>
        <w:ind w:left="5220"/>
        <w:jc w:val="both"/>
        <w:rPr>
          <w:rFonts w:ascii="Arial" w:hAnsi="Arial" w:cs="Arial"/>
          <w:sz w:val="20"/>
          <w:szCs w:val="20"/>
        </w:rPr>
      </w:pPr>
      <w:r w:rsidRPr="00D9721F">
        <w:rPr>
          <w:rFonts w:ascii="Arial" w:hAnsi="Arial" w:cs="Arial"/>
          <w:sz w:val="20"/>
          <w:szCs w:val="20"/>
        </w:rPr>
        <w:t xml:space="preserve">DIGELAG ACU 059/2013 </w:t>
      </w:r>
    </w:p>
    <w:p w:rsidR="00A01BD8" w:rsidRPr="00D9721F" w:rsidRDefault="00B44303" w:rsidP="000A501E">
      <w:pPr>
        <w:ind w:left="5220"/>
        <w:jc w:val="both"/>
        <w:rPr>
          <w:rFonts w:ascii="Arial" w:hAnsi="Arial" w:cs="Arial"/>
          <w:sz w:val="20"/>
          <w:szCs w:val="20"/>
        </w:rPr>
      </w:pPr>
      <w:r w:rsidRPr="00D9721F">
        <w:rPr>
          <w:rFonts w:ascii="Arial" w:hAnsi="Arial" w:cs="Arial"/>
          <w:sz w:val="20"/>
          <w:szCs w:val="20"/>
        </w:rPr>
        <w:t>DIRECC</w:t>
      </w:r>
      <w:r w:rsidR="00E22C46" w:rsidRPr="00D9721F">
        <w:rPr>
          <w:rFonts w:ascii="Arial" w:hAnsi="Arial" w:cs="Arial"/>
          <w:sz w:val="20"/>
          <w:szCs w:val="20"/>
        </w:rPr>
        <w:t>I</w:t>
      </w:r>
      <w:r w:rsidRPr="00D9721F">
        <w:rPr>
          <w:rFonts w:ascii="Arial" w:hAnsi="Arial" w:cs="Arial"/>
          <w:sz w:val="20"/>
          <w:szCs w:val="20"/>
        </w:rPr>
        <w:t>ÓN GENERAL DE ESTUDIOS</w:t>
      </w:r>
    </w:p>
    <w:p w:rsidR="00B44303" w:rsidRPr="00D9721F" w:rsidRDefault="00B44303" w:rsidP="000A501E">
      <w:pPr>
        <w:ind w:left="5220"/>
        <w:jc w:val="both"/>
        <w:rPr>
          <w:rFonts w:ascii="Arial" w:hAnsi="Arial" w:cs="Arial"/>
          <w:sz w:val="20"/>
          <w:szCs w:val="20"/>
        </w:rPr>
      </w:pPr>
      <w:r w:rsidRPr="00D9721F">
        <w:rPr>
          <w:rFonts w:ascii="Arial" w:hAnsi="Arial" w:cs="Arial"/>
          <w:sz w:val="20"/>
          <w:szCs w:val="20"/>
        </w:rPr>
        <w:t xml:space="preserve">LEGISLATIVOS Y ACUERDOS GUBERNAMENTALES </w:t>
      </w:r>
    </w:p>
    <w:p w:rsidR="00B44303" w:rsidRPr="00D9721F" w:rsidRDefault="00B44303" w:rsidP="00B44303">
      <w:pPr>
        <w:jc w:val="both"/>
        <w:rPr>
          <w:rFonts w:ascii="Arial" w:hAnsi="Arial" w:cs="Arial"/>
          <w:sz w:val="20"/>
          <w:szCs w:val="20"/>
        </w:rPr>
      </w:pPr>
    </w:p>
    <w:p w:rsidR="00B44303" w:rsidRPr="00D9721F" w:rsidRDefault="00B44303" w:rsidP="00B44303">
      <w:pPr>
        <w:jc w:val="both"/>
        <w:rPr>
          <w:rFonts w:ascii="Arial" w:hAnsi="Arial" w:cs="Arial"/>
          <w:b/>
          <w:sz w:val="20"/>
          <w:szCs w:val="20"/>
        </w:rPr>
      </w:pPr>
      <w:r w:rsidRPr="00D9721F">
        <w:rPr>
          <w:rFonts w:ascii="Arial" w:hAnsi="Arial" w:cs="Arial"/>
          <w:b/>
          <w:sz w:val="20"/>
          <w:szCs w:val="20"/>
        </w:rPr>
        <w:t xml:space="preserve">ACUERDO DEL CIUDADANO GOBERNADOR CONSTITUCIONAL DEL ESTADO DE JALISCO, MEDIANTE EL CUAL SE EXPIDE EL REGLAMENTO DE </w:t>
      </w:r>
      <w:smartTag w:uri="urn:schemas-microsoft-com:office:smarttags" w:element="PersonName">
        <w:smartTagPr>
          <w:attr w:name="ProductID" w:val="LA LEY DE"/>
        </w:smartTagPr>
        <w:r w:rsidRPr="00D9721F">
          <w:rPr>
            <w:rFonts w:ascii="Arial" w:hAnsi="Arial" w:cs="Arial"/>
            <w:b/>
            <w:sz w:val="20"/>
            <w:szCs w:val="20"/>
          </w:rPr>
          <w:t>LA LEY DE</w:t>
        </w:r>
      </w:smartTag>
      <w:r w:rsidRPr="00D9721F">
        <w:rPr>
          <w:rFonts w:ascii="Arial" w:hAnsi="Arial" w:cs="Arial"/>
          <w:b/>
          <w:sz w:val="20"/>
          <w:szCs w:val="20"/>
        </w:rPr>
        <w:t xml:space="preserve"> MOVILIDAD Y TRANSPORTE DEL ESTADO DE JALISCO</w:t>
      </w:r>
      <w:r w:rsidR="00A01BD8" w:rsidRPr="00D9721F">
        <w:rPr>
          <w:rFonts w:ascii="Arial" w:hAnsi="Arial" w:cs="Arial"/>
          <w:b/>
          <w:sz w:val="20"/>
          <w:szCs w:val="20"/>
        </w:rPr>
        <w:t>.</w:t>
      </w:r>
      <w:r w:rsidRPr="00D9721F">
        <w:rPr>
          <w:rFonts w:ascii="Arial" w:hAnsi="Arial" w:cs="Arial"/>
          <w:b/>
          <w:sz w:val="20"/>
          <w:szCs w:val="20"/>
        </w:rPr>
        <w:t xml:space="preserve"> </w:t>
      </w:r>
    </w:p>
    <w:p w:rsidR="00B44303" w:rsidRPr="00D9721F" w:rsidRDefault="00B44303" w:rsidP="00B44303">
      <w:pPr>
        <w:jc w:val="both"/>
        <w:rPr>
          <w:rFonts w:ascii="Arial" w:hAnsi="Arial" w:cs="Arial"/>
          <w:sz w:val="20"/>
          <w:szCs w:val="20"/>
        </w:rPr>
      </w:pPr>
    </w:p>
    <w:p w:rsidR="00B44303" w:rsidRPr="00D9721F" w:rsidRDefault="00B44303" w:rsidP="00B44303">
      <w:pPr>
        <w:jc w:val="both"/>
        <w:rPr>
          <w:rFonts w:ascii="Arial" w:hAnsi="Arial" w:cs="Arial"/>
          <w:sz w:val="20"/>
          <w:szCs w:val="20"/>
        </w:rPr>
      </w:pPr>
      <w:r w:rsidRPr="00D9721F">
        <w:rPr>
          <w:rFonts w:ascii="Arial" w:hAnsi="Arial" w:cs="Arial"/>
          <w:sz w:val="20"/>
          <w:szCs w:val="20"/>
        </w:rPr>
        <w:t>G</w:t>
      </w:r>
      <w:r w:rsidR="00A01BD8" w:rsidRPr="00D9721F">
        <w:rPr>
          <w:rFonts w:ascii="Arial" w:hAnsi="Arial" w:cs="Arial"/>
          <w:sz w:val="20"/>
          <w:szCs w:val="20"/>
        </w:rPr>
        <w:t>uadalajara</w:t>
      </w:r>
      <w:r w:rsidRPr="00D9721F">
        <w:rPr>
          <w:rFonts w:ascii="Arial" w:hAnsi="Arial" w:cs="Arial"/>
          <w:sz w:val="20"/>
          <w:szCs w:val="20"/>
        </w:rPr>
        <w:t>, J</w:t>
      </w:r>
      <w:r w:rsidR="00A01BD8" w:rsidRPr="00D9721F">
        <w:rPr>
          <w:rFonts w:ascii="Arial" w:hAnsi="Arial" w:cs="Arial"/>
          <w:sz w:val="20"/>
          <w:szCs w:val="20"/>
        </w:rPr>
        <w:t>alisco</w:t>
      </w:r>
      <w:r w:rsidRPr="00D9721F">
        <w:rPr>
          <w:rFonts w:ascii="Arial" w:hAnsi="Arial" w:cs="Arial"/>
          <w:sz w:val="20"/>
          <w:szCs w:val="20"/>
        </w:rPr>
        <w:t xml:space="preserve">, </w:t>
      </w:r>
      <w:r w:rsidR="00A01BD8" w:rsidRPr="00D9721F">
        <w:rPr>
          <w:rFonts w:ascii="Arial" w:hAnsi="Arial" w:cs="Arial"/>
          <w:sz w:val="20"/>
          <w:szCs w:val="20"/>
        </w:rPr>
        <w:t>a</w:t>
      </w:r>
      <w:r w:rsidRPr="00D9721F">
        <w:rPr>
          <w:rFonts w:ascii="Arial" w:hAnsi="Arial" w:cs="Arial"/>
          <w:sz w:val="20"/>
          <w:szCs w:val="20"/>
        </w:rPr>
        <w:t xml:space="preserve"> 8 </w:t>
      </w:r>
      <w:r w:rsidR="00A01BD8" w:rsidRPr="00D9721F">
        <w:rPr>
          <w:rFonts w:ascii="Arial" w:hAnsi="Arial" w:cs="Arial"/>
          <w:sz w:val="20"/>
          <w:szCs w:val="20"/>
        </w:rPr>
        <w:t>de</w:t>
      </w:r>
      <w:r w:rsidRPr="00D9721F">
        <w:rPr>
          <w:rFonts w:ascii="Arial" w:hAnsi="Arial" w:cs="Arial"/>
          <w:sz w:val="20"/>
          <w:szCs w:val="20"/>
        </w:rPr>
        <w:t xml:space="preserve"> </w:t>
      </w:r>
      <w:r w:rsidR="00A01BD8" w:rsidRPr="00D9721F">
        <w:rPr>
          <w:rFonts w:ascii="Arial" w:hAnsi="Arial" w:cs="Arial"/>
          <w:sz w:val="20"/>
          <w:szCs w:val="20"/>
        </w:rPr>
        <w:t>noviembre de</w:t>
      </w:r>
      <w:r w:rsidRPr="00D9721F">
        <w:rPr>
          <w:rFonts w:ascii="Arial" w:hAnsi="Arial" w:cs="Arial"/>
          <w:sz w:val="20"/>
          <w:szCs w:val="20"/>
        </w:rPr>
        <w:t xml:space="preserve"> 2013</w:t>
      </w:r>
      <w:r w:rsidR="00A01BD8" w:rsidRPr="00D9721F">
        <w:rPr>
          <w:rFonts w:ascii="Arial" w:hAnsi="Arial" w:cs="Arial"/>
          <w:sz w:val="20"/>
          <w:szCs w:val="20"/>
        </w:rPr>
        <w:t>.</w:t>
      </w:r>
    </w:p>
    <w:p w:rsidR="00B44303" w:rsidRPr="00D9721F" w:rsidRDefault="00B44303" w:rsidP="00B44303">
      <w:pPr>
        <w:jc w:val="both"/>
        <w:rPr>
          <w:rFonts w:ascii="Arial" w:hAnsi="Arial" w:cs="Arial"/>
          <w:sz w:val="20"/>
          <w:szCs w:val="20"/>
        </w:rPr>
      </w:pPr>
    </w:p>
    <w:p w:rsidR="00B44303" w:rsidRPr="00D9721F" w:rsidRDefault="00B44303" w:rsidP="00B44303">
      <w:pPr>
        <w:jc w:val="both"/>
        <w:rPr>
          <w:rFonts w:ascii="Arial" w:hAnsi="Arial" w:cs="Arial"/>
          <w:sz w:val="20"/>
          <w:szCs w:val="20"/>
        </w:rPr>
      </w:pPr>
      <w:r w:rsidRPr="00D9721F">
        <w:rPr>
          <w:rFonts w:ascii="Arial" w:hAnsi="Arial" w:cs="Arial"/>
          <w:b/>
          <w:sz w:val="20"/>
          <w:szCs w:val="20"/>
        </w:rPr>
        <w:t>Jorge Aristóteles Sandoval Díaz</w:t>
      </w:r>
      <w:r w:rsidRPr="00D9721F">
        <w:rPr>
          <w:rFonts w:ascii="Arial" w:hAnsi="Arial" w:cs="Arial"/>
          <w:sz w:val="20"/>
          <w:szCs w:val="20"/>
        </w:rPr>
        <w:t xml:space="preserve">, Gobernador Constitucional del Estado de Jalisco, con fundamento en lo dispuesto por los artículos 36, 46 </w:t>
      </w:r>
      <w:r w:rsidR="00711F39" w:rsidRPr="00D9721F">
        <w:rPr>
          <w:rFonts w:ascii="Arial" w:hAnsi="Arial" w:cs="Arial"/>
          <w:sz w:val="20"/>
          <w:szCs w:val="20"/>
        </w:rPr>
        <w:t>y</w:t>
      </w:r>
      <w:r w:rsidRPr="00D9721F">
        <w:rPr>
          <w:rFonts w:ascii="Arial" w:hAnsi="Arial" w:cs="Arial"/>
          <w:sz w:val="20"/>
          <w:szCs w:val="20"/>
        </w:rPr>
        <w:t xml:space="preserve"> 50 fracciones VIII y XXVI de </w:t>
      </w:r>
      <w:smartTag w:uri="urn:schemas-microsoft-com:office:smarttags" w:element="PersonName">
        <w:smartTagPr>
          <w:attr w:name="ProductID" w:val="la Constituci￳n Pol￭tica"/>
        </w:smartTagPr>
        <w:r w:rsidRPr="00D9721F">
          <w:rPr>
            <w:rFonts w:ascii="Arial" w:hAnsi="Arial" w:cs="Arial"/>
            <w:sz w:val="20"/>
            <w:szCs w:val="20"/>
          </w:rPr>
          <w:t>la Constitución Política</w:t>
        </w:r>
      </w:smartTag>
      <w:r w:rsidRPr="00D9721F">
        <w:rPr>
          <w:rFonts w:ascii="Arial" w:hAnsi="Arial" w:cs="Arial"/>
          <w:sz w:val="20"/>
          <w:szCs w:val="20"/>
        </w:rPr>
        <w:t>; 1°,</w:t>
      </w:r>
      <w:r w:rsidR="00711F39" w:rsidRPr="00D9721F">
        <w:rPr>
          <w:rFonts w:ascii="Arial" w:hAnsi="Arial" w:cs="Arial"/>
          <w:sz w:val="20"/>
          <w:szCs w:val="20"/>
        </w:rPr>
        <w:t xml:space="preserve"> </w:t>
      </w:r>
      <w:r w:rsidRPr="00D9721F">
        <w:rPr>
          <w:rFonts w:ascii="Arial" w:hAnsi="Arial" w:cs="Arial"/>
          <w:sz w:val="20"/>
          <w:szCs w:val="20"/>
        </w:rPr>
        <w:t>2°,</w:t>
      </w:r>
      <w:r w:rsidR="00711F39" w:rsidRPr="00D9721F">
        <w:rPr>
          <w:rFonts w:ascii="Arial" w:hAnsi="Arial" w:cs="Arial"/>
          <w:sz w:val="20"/>
          <w:szCs w:val="20"/>
        </w:rPr>
        <w:t xml:space="preserve"> </w:t>
      </w:r>
      <w:r w:rsidRPr="00D9721F">
        <w:rPr>
          <w:rFonts w:ascii="Arial" w:hAnsi="Arial" w:cs="Arial"/>
          <w:sz w:val="20"/>
          <w:szCs w:val="20"/>
        </w:rPr>
        <w:t xml:space="preserve">3° fracción </w:t>
      </w:r>
      <w:r w:rsidR="00711F39" w:rsidRPr="00D9721F">
        <w:rPr>
          <w:rFonts w:ascii="Arial" w:hAnsi="Arial" w:cs="Arial"/>
          <w:sz w:val="20"/>
          <w:szCs w:val="20"/>
        </w:rPr>
        <w:t>I</w:t>
      </w:r>
      <w:r w:rsidRPr="00D9721F">
        <w:rPr>
          <w:rFonts w:ascii="Arial" w:hAnsi="Arial" w:cs="Arial"/>
          <w:sz w:val="20"/>
          <w:szCs w:val="20"/>
        </w:rPr>
        <w:t>,</w:t>
      </w:r>
      <w:r w:rsidR="00711F39" w:rsidRPr="00D9721F">
        <w:rPr>
          <w:rFonts w:ascii="Arial" w:hAnsi="Arial" w:cs="Arial"/>
          <w:sz w:val="20"/>
          <w:szCs w:val="20"/>
        </w:rPr>
        <w:t xml:space="preserve"> </w:t>
      </w:r>
      <w:r w:rsidRPr="00D9721F">
        <w:rPr>
          <w:rFonts w:ascii="Arial" w:hAnsi="Arial" w:cs="Arial"/>
          <w:sz w:val="20"/>
          <w:szCs w:val="20"/>
        </w:rPr>
        <w:t>4°,</w:t>
      </w:r>
      <w:r w:rsidR="00711F39" w:rsidRPr="00D9721F">
        <w:rPr>
          <w:rFonts w:ascii="Arial" w:hAnsi="Arial" w:cs="Arial"/>
          <w:sz w:val="20"/>
          <w:szCs w:val="20"/>
        </w:rPr>
        <w:t xml:space="preserve"> </w:t>
      </w:r>
      <w:r w:rsidRPr="00D9721F">
        <w:rPr>
          <w:rFonts w:ascii="Arial" w:hAnsi="Arial" w:cs="Arial"/>
          <w:sz w:val="20"/>
          <w:szCs w:val="20"/>
        </w:rPr>
        <w:t xml:space="preserve">8°, 11 fracciones </w:t>
      </w:r>
      <w:r w:rsidR="00711F39" w:rsidRPr="00D9721F">
        <w:rPr>
          <w:rFonts w:ascii="Arial" w:hAnsi="Arial" w:cs="Arial"/>
          <w:sz w:val="20"/>
          <w:szCs w:val="20"/>
        </w:rPr>
        <w:t>II</w:t>
      </w:r>
      <w:r w:rsidRPr="00D9721F">
        <w:rPr>
          <w:rFonts w:ascii="Arial" w:hAnsi="Arial" w:cs="Arial"/>
          <w:sz w:val="20"/>
          <w:szCs w:val="20"/>
        </w:rPr>
        <w:t xml:space="preserve">I y XII, 12 fracciones I y XIV, 13 fracción IV y 26 de </w:t>
      </w:r>
      <w:smartTag w:uri="urn:schemas-microsoft-com:office:smarttags" w:element="PersonName">
        <w:smartTagPr>
          <w:attr w:name="ProductID" w:val="la Ley Org￡nica"/>
        </w:smartTagPr>
        <w:r w:rsidRPr="00D9721F">
          <w:rPr>
            <w:rFonts w:ascii="Arial" w:hAnsi="Arial" w:cs="Arial"/>
            <w:sz w:val="20"/>
            <w:szCs w:val="20"/>
          </w:rPr>
          <w:t>la Ley Orgánica</w:t>
        </w:r>
      </w:smartTag>
      <w:r w:rsidRPr="00D9721F">
        <w:rPr>
          <w:rFonts w:ascii="Arial" w:hAnsi="Arial" w:cs="Arial"/>
          <w:sz w:val="20"/>
          <w:szCs w:val="20"/>
        </w:rPr>
        <w:t xml:space="preserve"> del Poder Ejecutivo; y 1°,</w:t>
      </w:r>
      <w:r w:rsidR="00711F39" w:rsidRPr="00D9721F">
        <w:rPr>
          <w:rFonts w:ascii="Arial" w:hAnsi="Arial" w:cs="Arial"/>
          <w:sz w:val="20"/>
          <w:szCs w:val="20"/>
        </w:rPr>
        <w:t xml:space="preserve"> </w:t>
      </w:r>
      <w:r w:rsidRPr="00D9721F">
        <w:rPr>
          <w:rFonts w:ascii="Arial" w:hAnsi="Arial" w:cs="Arial"/>
          <w:sz w:val="20"/>
          <w:szCs w:val="20"/>
        </w:rPr>
        <w:t>2°,</w:t>
      </w:r>
      <w:r w:rsidR="00711F39" w:rsidRPr="00D9721F">
        <w:rPr>
          <w:rFonts w:ascii="Arial" w:hAnsi="Arial" w:cs="Arial"/>
          <w:sz w:val="20"/>
          <w:szCs w:val="20"/>
        </w:rPr>
        <w:t xml:space="preserve"> </w:t>
      </w:r>
      <w:r w:rsidRPr="00D9721F">
        <w:rPr>
          <w:rFonts w:ascii="Arial" w:hAnsi="Arial" w:cs="Arial"/>
          <w:sz w:val="20"/>
          <w:szCs w:val="20"/>
        </w:rPr>
        <w:t xml:space="preserve">3° </w:t>
      </w:r>
      <w:r w:rsidR="00711F39" w:rsidRPr="00D9721F">
        <w:rPr>
          <w:rFonts w:ascii="Arial" w:hAnsi="Arial" w:cs="Arial"/>
          <w:sz w:val="20"/>
          <w:szCs w:val="20"/>
        </w:rPr>
        <w:t>y</w:t>
      </w:r>
      <w:r w:rsidRPr="00D9721F">
        <w:rPr>
          <w:rFonts w:ascii="Arial" w:hAnsi="Arial" w:cs="Arial"/>
          <w:sz w:val="20"/>
          <w:szCs w:val="20"/>
        </w:rPr>
        <w:t xml:space="preserve"> demás aplicables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 Movilidad y Transporte, todos los ordenamientos invocados del Estado de Jalisco, y </w:t>
      </w:r>
    </w:p>
    <w:p w:rsidR="00B44303" w:rsidRPr="00D9721F" w:rsidRDefault="00B44303" w:rsidP="00B44303">
      <w:pPr>
        <w:jc w:val="both"/>
        <w:rPr>
          <w:rFonts w:ascii="Arial" w:hAnsi="Arial" w:cs="Arial"/>
          <w:sz w:val="20"/>
          <w:szCs w:val="20"/>
        </w:rPr>
      </w:pPr>
    </w:p>
    <w:p w:rsidR="00B44303" w:rsidRPr="00D9721F" w:rsidRDefault="00B44303" w:rsidP="00711F39">
      <w:pPr>
        <w:jc w:val="center"/>
        <w:rPr>
          <w:rFonts w:ascii="Arial" w:hAnsi="Arial" w:cs="Arial"/>
          <w:b/>
          <w:sz w:val="20"/>
          <w:szCs w:val="20"/>
        </w:rPr>
      </w:pPr>
      <w:r w:rsidRPr="00D9721F">
        <w:rPr>
          <w:rFonts w:ascii="Arial" w:hAnsi="Arial" w:cs="Arial"/>
          <w:b/>
          <w:sz w:val="20"/>
          <w:szCs w:val="20"/>
        </w:rPr>
        <w:t>CONSIDERANDO:</w:t>
      </w:r>
    </w:p>
    <w:p w:rsidR="00B44303" w:rsidRPr="00D9721F" w:rsidRDefault="00B44303" w:rsidP="00B44303">
      <w:pPr>
        <w:jc w:val="both"/>
        <w:rPr>
          <w:rFonts w:ascii="Arial" w:hAnsi="Arial" w:cs="Arial"/>
          <w:sz w:val="20"/>
          <w:szCs w:val="20"/>
        </w:rPr>
      </w:pPr>
    </w:p>
    <w:p w:rsidR="00B44303" w:rsidRPr="00D9721F" w:rsidRDefault="00711F39" w:rsidP="00B44303">
      <w:pPr>
        <w:jc w:val="both"/>
        <w:rPr>
          <w:rFonts w:ascii="Arial" w:hAnsi="Arial" w:cs="Arial"/>
          <w:sz w:val="20"/>
          <w:szCs w:val="20"/>
        </w:rPr>
      </w:pPr>
      <w:r w:rsidRPr="00D9721F">
        <w:rPr>
          <w:rFonts w:ascii="Arial" w:hAnsi="Arial" w:cs="Arial"/>
          <w:sz w:val="20"/>
          <w:szCs w:val="20"/>
        </w:rPr>
        <w:t>I</w:t>
      </w:r>
      <w:r w:rsidR="00B44303" w:rsidRPr="00D9721F">
        <w:rPr>
          <w:rFonts w:ascii="Arial" w:hAnsi="Arial" w:cs="Arial"/>
          <w:sz w:val="20"/>
          <w:szCs w:val="20"/>
        </w:rPr>
        <w:t>. Que el art</w:t>
      </w:r>
      <w:r w:rsidR="00E519C4" w:rsidRPr="00D9721F">
        <w:rPr>
          <w:rFonts w:ascii="Arial" w:hAnsi="Arial" w:cs="Arial"/>
          <w:sz w:val="20"/>
          <w:szCs w:val="20"/>
        </w:rPr>
        <w:t>í</w:t>
      </w:r>
      <w:r w:rsidR="00B44303" w:rsidRPr="00D9721F">
        <w:rPr>
          <w:rFonts w:ascii="Arial" w:hAnsi="Arial" w:cs="Arial"/>
          <w:sz w:val="20"/>
          <w:szCs w:val="20"/>
        </w:rPr>
        <w:t>culo 36 de la Constitución Pol</w:t>
      </w:r>
      <w:r w:rsidRPr="00D9721F">
        <w:rPr>
          <w:rFonts w:ascii="Arial" w:hAnsi="Arial" w:cs="Arial"/>
          <w:sz w:val="20"/>
          <w:szCs w:val="20"/>
        </w:rPr>
        <w:t>í</w:t>
      </w:r>
      <w:r w:rsidR="00B44303" w:rsidRPr="00D9721F">
        <w:rPr>
          <w:rFonts w:ascii="Arial" w:hAnsi="Arial" w:cs="Arial"/>
          <w:sz w:val="20"/>
          <w:szCs w:val="20"/>
        </w:rPr>
        <w:t xml:space="preserve">tica del Estado de Jalisco, establece que el ejercicio del Poder Ejecutivo es depositado en un ciudadano a quien se le denomina Gobernador del Estado y, </w:t>
      </w:r>
      <w:r w:rsidR="00053DC6" w:rsidRPr="00D9721F">
        <w:rPr>
          <w:rFonts w:ascii="Arial" w:hAnsi="Arial" w:cs="Arial"/>
          <w:sz w:val="20"/>
          <w:szCs w:val="20"/>
        </w:rPr>
        <w:t>as</w:t>
      </w:r>
      <w:r w:rsidR="00882F8E" w:rsidRPr="00D9721F">
        <w:rPr>
          <w:rFonts w:ascii="Arial" w:hAnsi="Arial" w:cs="Arial"/>
          <w:sz w:val="20"/>
          <w:szCs w:val="20"/>
        </w:rPr>
        <w:t>i</w:t>
      </w:r>
      <w:r w:rsidR="00B44303" w:rsidRPr="00D9721F">
        <w:rPr>
          <w:rFonts w:ascii="Arial" w:hAnsi="Arial" w:cs="Arial"/>
          <w:sz w:val="20"/>
          <w:szCs w:val="20"/>
        </w:rPr>
        <w:t>mismo, en su art</w:t>
      </w:r>
      <w:r w:rsidR="00E519C4" w:rsidRPr="00D9721F">
        <w:rPr>
          <w:rFonts w:ascii="Arial" w:hAnsi="Arial" w:cs="Arial"/>
          <w:sz w:val="20"/>
          <w:szCs w:val="20"/>
        </w:rPr>
        <w:t>í</w:t>
      </w:r>
      <w:r w:rsidR="00B44303" w:rsidRPr="00D9721F">
        <w:rPr>
          <w:rFonts w:ascii="Arial" w:hAnsi="Arial" w:cs="Arial"/>
          <w:sz w:val="20"/>
          <w:szCs w:val="20"/>
        </w:rPr>
        <w:t xml:space="preserve">culo 50 fracción VIII determina, entre otras de sus facultades, que le corresponde a éste expedir los reglamentos que resulten necesarios a fin de proveer en la esfera administrativa la exacta observancia de las leyes y el buen despacho de la administración pública. </w:t>
      </w:r>
    </w:p>
    <w:p w:rsidR="00B44303" w:rsidRPr="00D9721F" w:rsidRDefault="00B44303" w:rsidP="00B44303">
      <w:pPr>
        <w:jc w:val="both"/>
        <w:rPr>
          <w:rFonts w:ascii="Arial" w:hAnsi="Arial" w:cs="Arial"/>
          <w:sz w:val="20"/>
          <w:szCs w:val="20"/>
        </w:rPr>
      </w:pPr>
    </w:p>
    <w:p w:rsidR="00B44303" w:rsidRPr="00D9721F" w:rsidRDefault="00B44303" w:rsidP="00B44303">
      <w:pPr>
        <w:jc w:val="both"/>
        <w:rPr>
          <w:rFonts w:ascii="Arial" w:hAnsi="Arial" w:cs="Arial"/>
          <w:sz w:val="20"/>
          <w:szCs w:val="20"/>
        </w:rPr>
      </w:pPr>
      <w:r w:rsidRPr="00D9721F">
        <w:rPr>
          <w:rFonts w:ascii="Arial" w:hAnsi="Arial" w:cs="Arial"/>
          <w:sz w:val="20"/>
          <w:szCs w:val="20"/>
        </w:rPr>
        <w:t xml:space="preserve">II. Que </w:t>
      </w:r>
      <w:smartTag w:uri="urn:schemas-microsoft-com:office:smarttags" w:element="PersonName">
        <w:smartTagPr>
          <w:attr w:name="ProductID" w:val="la Ley Org￡nica"/>
        </w:smartTagPr>
        <w:r w:rsidRPr="00D9721F">
          <w:rPr>
            <w:rFonts w:ascii="Arial" w:hAnsi="Arial" w:cs="Arial"/>
            <w:sz w:val="20"/>
            <w:szCs w:val="20"/>
          </w:rPr>
          <w:t>la Ley Orgánica</w:t>
        </w:r>
      </w:smartTag>
      <w:r w:rsidRPr="00D9721F">
        <w:rPr>
          <w:rFonts w:ascii="Arial" w:hAnsi="Arial" w:cs="Arial"/>
          <w:sz w:val="20"/>
          <w:szCs w:val="20"/>
        </w:rPr>
        <w:t xml:space="preserve"> del Poder Ejecutivo del Estado de Jalisco prescribe en sus art</w:t>
      </w:r>
      <w:r w:rsidR="00711F39" w:rsidRPr="00D9721F">
        <w:rPr>
          <w:rFonts w:ascii="Arial" w:hAnsi="Arial" w:cs="Arial"/>
          <w:sz w:val="20"/>
          <w:szCs w:val="20"/>
        </w:rPr>
        <w:t>í</w:t>
      </w:r>
      <w:r w:rsidRPr="00D9721F">
        <w:rPr>
          <w:rFonts w:ascii="Arial" w:hAnsi="Arial" w:cs="Arial"/>
          <w:sz w:val="20"/>
          <w:szCs w:val="20"/>
        </w:rPr>
        <w:t xml:space="preserve">culos 1° </w:t>
      </w:r>
      <w:r w:rsidR="00711F39" w:rsidRPr="00D9721F">
        <w:rPr>
          <w:rFonts w:ascii="Arial" w:hAnsi="Arial" w:cs="Arial"/>
          <w:sz w:val="20"/>
          <w:szCs w:val="20"/>
        </w:rPr>
        <w:t>y</w:t>
      </w:r>
      <w:r w:rsidRPr="00D9721F">
        <w:rPr>
          <w:rFonts w:ascii="Arial" w:hAnsi="Arial" w:cs="Arial"/>
          <w:sz w:val="20"/>
          <w:szCs w:val="20"/>
        </w:rPr>
        <w:t xml:space="preserve"> 4° que dicho ordenamiento tiene por objeto regular el ejercicio de las facultades y atribuciones para el cumplimiento de las obligaciones que competen al Poder Ejecutivo; establece las bases para la organización, funcionamiento y control de </w:t>
      </w:r>
      <w:smartTag w:uri="urn:schemas-microsoft-com:office:smarttags" w:element="PersonName">
        <w:smartTagPr>
          <w:attr w:name="ProductID" w:val="la Administraci￳n P￺blica"/>
        </w:smartTagPr>
        <w:r w:rsidRPr="00D9721F">
          <w:rPr>
            <w:rFonts w:ascii="Arial" w:hAnsi="Arial" w:cs="Arial"/>
            <w:sz w:val="20"/>
            <w:szCs w:val="20"/>
          </w:rPr>
          <w:t>la Administración Pública</w:t>
        </w:r>
      </w:smartTag>
      <w:r w:rsidRPr="00D9721F">
        <w:rPr>
          <w:rFonts w:ascii="Arial" w:hAnsi="Arial" w:cs="Arial"/>
          <w:sz w:val="20"/>
          <w:szCs w:val="20"/>
        </w:rPr>
        <w:t xml:space="preserve"> del Estado de Jalisco, de conformidad con lo dispuesto por </w:t>
      </w:r>
      <w:smartTag w:uri="urn:schemas-microsoft-com:office:smarttags" w:element="PersonName">
        <w:smartTagPr>
          <w:attr w:name="ProductID" w:val="la Constituci￳n Pol￭tica"/>
        </w:smartTagPr>
        <w:r w:rsidRPr="00D9721F">
          <w:rPr>
            <w:rFonts w:ascii="Arial" w:hAnsi="Arial" w:cs="Arial"/>
            <w:sz w:val="20"/>
            <w:szCs w:val="20"/>
          </w:rPr>
          <w:t>la Constitución Política</w:t>
        </w:r>
      </w:smartTag>
      <w:r w:rsidRPr="00D9721F">
        <w:rPr>
          <w:rFonts w:ascii="Arial" w:hAnsi="Arial" w:cs="Arial"/>
          <w:sz w:val="20"/>
          <w:szCs w:val="20"/>
        </w:rPr>
        <w:t xml:space="preserve"> de los Estados Unidos Mexicanos, </w:t>
      </w:r>
      <w:smartTag w:uri="urn:schemas-microsoft-com:office:smarttags" w:element="PersonName">
        <w:smartTagPr>
          <w:attr w:name="ProductID" w:val="la Constituci￳n Local"/>
        </w:smartTagPr>
        <w:r w:rsidRPr="00D9721F">
          <w:rPr>
            <w:rFonts w:ascii="Arial" w:hAnsi="Arial" w:cs="Arial"/>
            <w:sz w:val="20"/>
            <w:szCs w:val="20"/>
          </w:rPr>
          <w:t>la Constitución Local</w:t>
        </w:r>
      </w:smartTag>
      <w:r w:rsidRPr="00D9721F">
        <w:rPr>
          <w:rFonts w:ascii="Arial" w:hAnsi="Arial" w:cs="Arial"/>
          <w:sz w:val="20"/>
          <w:szCs w:val="20"/>
        </w:rPr>
        <w:t>, dicha Ley Orgánica y las demás disposiciones jurídicas vigentes en el Estado; as</w:t>
      </w:r>
      <w:r w:rsidR="00711F39" w:rsidRPr="00D9721F">
        <w:rPr>
          <w:rFonts w:ascii="Arial" w:hAnsi="Arial" w:cs="Arial"/>
          <w:sz w:val="20"/>
          <w:szCs w:val="20"/>
        </w:rPr>
        <w:t>í</w:t>
      </w:r>
      <w:r w:rsidRPr="00D9721F">
        <w:rPr>
          <w:rFonts w:ascii="Arial" w:hAnsi="Arial" w:cs="Arial"/>
          <w:sz w:val="20"/>
          <w:szCs w:val="20"/>
        </w:rPr>
        <w:t xml:space="preserve"> como que el Gobernador del Estado tiene entre sus atribuciones el ejercicio directo de las facultades constitucionales y legales que dichos ordenamientos le atribuyen. </w:t>
      </w:r>
    </w:p>
    <w:p w:rsidR="00B44303" w:rsidRPr="00D9721F" w:rsidRDefault="00B44303" w:rsidP="00B44303">
      <w:pPr>
        <w:jc w:val="both"/>
        <w:rPr>
          <w:rFonts w:ascii="Arial" w:hAnsi="Arial" w:cs="Arial"/>
          <w:sz w:val="20"/>
          <w:szCs w:val="20"/>
        </w:rPr>
      </w:pPr>
      <w:r w:rsidRPr="00D9721F">
        <w:rPr>
          <w:rFonts w:cs="Arial"/>
          <w:sz w:val="20"/>
          <w:szCs w:val="20"/>
        </w:rPr>
        <w:t>﻿</w:t>
      </w:r>
    </w:p>
    <w:p w:rsidR="00B44303" w:rsidRPr="00D9721F" w:rsidRDefault="00B44303" w:rsidP="00B44303">
      <w:pPr>
        <w:jc w:val="both"/>
        <w:rPr>
          <w:rFonts w:ascii="Arial" w:hAnsi="Arial" w:cs="Arial"/>
          <w:sz w:val="20"/>
          <w:szCs w:val="20"/>
        </w:rPr>
      </w:pPr>
      <w:r w:rsidRPr="00D9721F">
        <w:rPr>
          <w:rFonts w:ascii="Arial" w:hAnsi="Arial" w:cs="Arial"/>
          <w:sz w:val="20"/>
          <w:szCs w:val="20"/>
        </w:rPr>
        <w:t>III. Mediante Decreto 24451/LX</w:t>
      </w:r>
      <w:r w:rsidR="00711F39" w:rsidRPr="00D9721F">
        <w:rPr>
          <w:rFonts w:ascii="Arial" w:hAnsi="Arial" w:cs="Arial"/>
          <w:sz w:val="20"/>
          <w:szCs w:val="20"/>
        </w:rPr>
        <w:t>/</w:t>
      </w:r>
      <w:r w:rsidRPr="00D9721F">
        <w:rPr>
          <w:rFonts w:ascii="Arial" w:hAnsi="Arial" w:cs="Arial"/>
          <w:sz w:val="20"/>
          <w:szCs w:val="20"/>
        </w:rPr>
        <w:t xml:space="preserve">13, publicado en el Periódico Oficial "El Estado de Jalisco" el 10 de agosto de 2013, se expidió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 Movilidad y Transporte del Estado de Jalisco, la cual tiene por objeto determinar los sujetos activos de la movilidad que son las personas con discapacidad, los peatones, los ciclistas, usuarios de la movilidad no motorizada, los motociclistas, los automovilistas, los usuarios y conductores del servicio público de transporte, m</w:t>
      </w:r>
      <w:r w:rsidR="00053DC6" w:rsidRPr="00D9721F">
        <w:rPr>
          <w:rFonts w:ascii="Arial" w:hAnsi="Arial" w:cs="Arial"/>
          <w:sz w:val="20"/>
          <w:szCs w:val="20"/>
        </w:rPr>
        <w:t>as</w:t>
      </w:r>
      <w:r w:rsidR="00907D9C" w:rsidRPr="00D9721F">
        <w:rPr>
          <w:rFonts w:ascii="Arial" w:hAnsi="Arial" w:cs="Arial"/>
          <w:sz w:val="20"/>
          <w:szCs w:val="20"/>
        </w:rPr>
        <w:t>i</w:t>
      </w:r>
      <w:r w:rsidRPr="00D9721F">
        <w:rPr>
          <w:rFonts w:ascii="Arial" w:hAnsi="Arial" w:cs="Arial"/>
          <w:sz w:val="20"/>
          <w:szCs w:val="20"/>
        </w:rPr>
        <w:t>vo y colectivo, así como los de carga pesada; regular la movilidad y el transporte en el estado de Jalisco, así como los derechos y obligaciones de los sujetos</w:t>
      </w:r>
      <w:r w:rsidR="00711F39" w:rsidRPr="00D9721F">
        <w:rPr>
          <w:rFonts w:ascii="Arial" w:hAnsi="Arial" w:cs="Arial"/>
          <w:sz w:val="20"/>
          <w:szCs w:val="20"/>
        </w:rPr>
        <w:t xml:space="preserve"> </w:t>
      </w:r>
      <w:r w:rsidRPr="00D9721F">
        <w:rPr>
          <w:rFonts w:ascii="Arial" w:hAnsi="Arial" w:cs="Arial"/>
          <w:sz w:val="20"/>
          <w:szCs w:val="20"/>
        </w:rPr>
        <w:t>de la movilidad, para establecer el orden y las medidas de seguridad, control de la circulación vehicular motorizada y no motorizada de personas, bienes y servicios, en las v</w:t>
      </w:r>
      <w:r w:rsidR="00711F39" w:rsidRPr="00D9721F">
        <w:rPr>
          <w:rFonts w:ascii="Arial" w:hAnsi="Arial" w:cs="Arial"/>
          <w:sz w:val="20"/>
          <w:szCs w:val="20"/>
        </w:rPr>
        <w:t>í</w:t>
      </w:r>
      <w:r w:rsidRPr="00D9721F">
        <w:rPr>
          <w:rFonts w:ascii="Arial" w:hAnsi="Arial" w:cs="Arial"/>
          <w:sz w:val="20"/>
          <w:szCs w:val="20"/>
        </w:rPr>
        <w:t>as públicas abiertas a la circulación que no sean de competencia federal; prescribir las bases para programar, organizar, administrar y controlar la infraestructura con origen y destino para las personas con discapacidad, peatones, movilidad no motorizada y transporte público, infraestructura vial, infraestructura carretera y el equipamiento vial; determinar las bases para planear, establecer, regular, administrar, controlar y supervisar el servicio público de transporte; estipular la coordinación del Estado y los municipios para integrar y administrar el sistema de vialidad, tránsito y transporte, en los términos del art</w:t>
      </w:r>
      <w:r w:rsidR="00E67268" w:rsidRPr="00D9721F">
        <w:rPr>
          <w:rFonts w:ascii="Arial" w:hAnsi="Arial" w:cs="Arial"/>
          <w:sz w:val="20"/>
          <w:szCs w:val="20"/>
        </w:rPr>
        <w:t>í</w:t>
      </w:r>
      <w:r w:rsidRPr="00D9721F">
        <w:rPr>
          <w:rFonts w:ascii="Arial" w:hAnsi="Arial" w:cs="Arial"/>
          <w:sz w:val="20"/>
          <w:szCs w:val="20"/>
        </w:rPr>
        <w:t>culo 115 de la Constitución Pol</w:t>
      </w:r>
      <w:r w:rsidR="00711F39" w:rsidRPr="00D9721F">
        <w:rPr>
          <w:rFonts w:ascii="Arial" w:hAnsi="Arial" w:cs="Arial"/>
          <w:sz w:val="20"/>
          <w:szCs w:val="20"/>
        </w:rPr>
        <w:t>í</w:t>
      </w:r>
      <w:r w:rsidRPr="00D9721F">
        <w:rPr>
          <w:rFonts w:ascii="Arial" w:hAnsi="Arial" w:cs="Arial"/>
          <w:sz w:val="20"/>
          <w:szCs w:val="20"/>
        </w:rPr>
        <w:t>tica de los Estados Unidos Mexicanos; y estipular los esquemas de coordinación institucional, as</w:t>
      </w:r>
      <w:r w:rsidR="00711F39" w:rsidRPr="00D9721F">
        <w:rPr>
          <w:rFonts w:ascii="Arial" w:hAnsi="Arial" w:cs="Arial"/>
          <w:sz w:val="20"/>
          <w:szCs w:val="20"/>
        </w:rPr>
        <w:t>í</w:t>
      </w:r>
      <w:r w:rsidRPr="00D9721F">
        <w:rPr>
          <w:rFonts w:ascii="Arial" w:hAnsi="Arial" w:cs="Arial"/>
          <w:sz w:val="20"/>
          <w:szCs w:val="20"/>
        </w:rPr>
        <w:t xml:space="preserve"> como la delimitación de las atribuciones para el cumplimiento de los objetivos y fines de los programas de fomento a la cultura y educación vial. </w:t>
      </w:r>
    </w:p>
    <w:p w:rsidR="00B44303" w:rsidRPr="00D9721F" w:rsidRDefault="00B44303" w:rsidP="00B44303">
      <w:pPr>
        <w:jc w:val="both"/>
        <w:rPr>
          <w:rFonts w:ascii="Arial" w:hAnsi="Arial" w:cs="Arial"/>
          <w:sz w:val="20"/>
          <w:szCs w:val="20"/>
        </w:rPr>
      </w:pPr>
    </w:p>
    <w:p w:rsidR="00B44303" w:rsidRPr="00D9721F" w:rsidRDefault="00B44303" w:rsidP="00B44303">
      <w:pPr>
        <w:jc w:val="both"/>
        <w:rPr>
          <w:rFonts w:ascii="Arial" w:hAnsi="Arial" w:cs="Arial"/>
          <w:sz w:val="20"/>
          <w:szCs w:val="20"/>
        </w:rPr>
      </w:pPr>
      <w:r w:rsidRPr="00D9721F">
        <w:rPr>
          <w:rFonts w:ascii="Arial" w:hAnsi="Arial" w:cs="Arial"/>
          <w:sz w:val="20"/>
          <w:szCs w:val="20"/>
        </w:rPr>
        <w:lastRenderedPageBreak/>
        <w:t>IV</w:t>
      </w:r>
      <w:r w:rsidR="00711F39" w:rsidRPr="00D9721F">
        <w:rPr>
          <w:rFonts w:ascii="Arial" w:hAnsi="Arial" w:cs="Arial"/>
          <w:sz w:val="20"/>
          <w:szCs w:val="20"/>
        </w:rPr>
        <w:t>.</w:t>
      </w:r>
      <w:r w:rsidRPr="00D9721F">
        <w:rPr>
          <w:rFonts w:ascii="Arial" w:hAnsi="Arial" w:cs="Arial"/>
          <w:sz w:val="20"/>
          <w:szCs w:val="20"/>
        </w:rPr>
        <w:t xml:space="preserve"> La presente Administración Pública Estatal plantea el reto de proveer un entorno adecuado para el desarrollo de una vida digna en los diferentes aspectos del ser humano. En este sentido, la Secretar</w:t>
      </w:r>
      <w:r w:rsidR="00711F39" w:rsidRPr="00D9721F">
        <w:rPr>
          <w:rFonts w:ascii="Arial" w:hAnsi="Arial" w:cs="Arial"/>
          <w:sz w:val="20"/>
          <w:szCs w:val="20"/>
        </w:rPr>
        <w:t>í</w:t>
      </w:r>
      <w:r w:rsidRPr="00D9721F">
        <w:rPr>
          <w:rFonts w:ascii="Arial" w:hAnsi="Arial" w:cs="Arial"/>
          <w:sz w:val="20"/>
          <w:szCs w:val="20"/>
        </w:rPr>
        <w:t xml:space="preserve">a de Movilidad está concretizando la concepción de un nuevo marco jurídico en materia de movilidad y transporte, que permita alcanzar dicho reto, entre lo que se encuentra la expedición del Reglamento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 Movilidad y Transporte del Estado de Jalisco, a efecto de proveer en la esfera administrativa la exacta aplicación de la misma. </w:t>
      </w:r>
    </w:p>
    <w:p w:rsidR="00B44303" w:rsidRPr="00D9721F" w:rsidRDefault="00B44303" w:rsidP="00B44303">
      <w:pPr>
        <w:jc w:val="both"/>
        <w:rPr>
          <w:rFonts w:ascii="Arial" w:hAnsi="Arial" w:cs="Arial"/>
          <w:sz w:val="20"/>
          <w:szCs w:val="20"/>
        </w:rPr>
      </w:pPr>
    </w:p>
    <w:p w:rsidR="00B44303" w:rsidRPr="00D9721F" w:rsidRDefault="00B44303" w:rsidP="00B44303">
      <w:pPr>
        <w:jc w:val="both"/>
        <w:rPr>
          <w:rFonts w:ascii="Arial" w:hAnsi="Arial" w:cs="Arial"/>
          <w:sz w:val="20"/>
          <w:szCs w:val="20"/>
        </w:rPr>
      </w:pPr>
      <w:r w:rsidRPr="00D9721F">
        <w:rPr>
          <w:rFonts w:ascii="Arial" w:hAnsi="Arial" w:cs="Arial"/>
          <w:sz w:val="20"/>
          <w:szCs w:val="20"/>
        </w:rPr>
        <w:t xml:space="preserve">V. Los aspectos generales que se persiguen atreves de dicho Reglamento armonizan con el aspecto social y el hecho de que en Jalisco, el Gobierno está impulsando cambios sociales, substanciales para lograr el bienestar social a los habitantes en los habitantes de Jalisco con esa Ley y demás reglamentos, lo que está propiciando la forma segura y optimizada en que las personas podrán trasladarse un lugar a otro, con el fin de reducir los tiempos transcurridos en los trayectos para emplear tiempo de calidad en familia. </w:t>
      </w:r>
    </w:p>
    <w:p w:rsidR="00B44303" w:rsidRPr="00D9721F" w:rsidRDefault="00B44303" w:rsidP="00B44303">
      <w:pPr>
        <w:jc w:val="both"/>
        <w:rPr>
          <w:rFonts w:ascii="Arial" w:hAnsi="Arial" w:cs="Arial"/>
          <w:sz w:val="20"/>
          <w:szCs w:val="20"/>
        </w:rPr>
      </w:pPr>
    </w:p>
    <w:p w:rsidR="00B44303" w:rsidRPr="00D9721F" w:rsidRDefault="00B44303" w:rsidP="00B44303">
      <w:pPr>
        <w:jc w:val="both"/>
        <w:rPr>
          <w:rFonts w:ascii="Arial" w:hAnsi="Arial" w:cs="Arial"/>
          <w:sz w:val="20"/>
          <w:szCs w:val="20"/>
        </w:rPr>
      </w:pPr>
      <w:r w:rsidRPr="00D9721F">
        <w:rPr>
          <w:rFonts w:ascii="Arial" w:hAnsi="Arial" w:cs="Arial"/>
          <w:sz w:val="20"/>
          <w:szCs w:val="20"/>
        </w:rPr>
        <w:t>VI. La transición hacia un modelo de desarrollo urbano sustentable e inteligente implica procurar mejores formas de movilidad urbana, donde se armonicen los derechos y obligaciones de los sujetos de la movilidad, por ello, el Reglamento que se expide a través de este Acuerdo toma en cuenta esta necesidad, pero prioriza al peatón sobre otros sujetos de la movilidad, y le da un especial tratamiento a la seguridad en las v</w:t>
      </w:r>
      <w:r w:rsidR="00711F39" w:rsidRPr="00D9721F">
        <w:rPr>
          <w:rFonts w:ascii="Arial" w:hAnsi="Arial" w:cs="Arial"/>
          <w:sz w:val="20"/>
          <w:szCs w:val="20"/>
        </w:rPr>
        <w:t>í</w:t>
      </w:r>
      <w:r w:rsidRPr="00D9721F">
        <w:rPr>
          <w:rFonts w:ascii="Arial" w:hAnsi="Arial" w:cs="Arial"/>
          <w:sz w:val="20"/>
          <w:szCs w:val="20"/>
        </w:rPr>
        <w:t xml:space="preserve">as públicas y protección de la integridad física de los menores de edad, adultos mayores, personas con discapacidad o mujeres embarazadas. </w:t>
      </w:r>
    </w:p>
    <w:p w:rsidR="00B44303" w:rsidRPr="00D9721F" w:rsidRDefault="00B44303" w:rsidP="00B44303">
      <w:pPr>
        <w:jc w:val="both"/>
        <w:rPr>
          <w:rFonts w:ascii="Arial" w:hAnsi="Arial" w:cs="Arial"/>
          <w:sz w:val="20"/>
          <w:szCs w:val="20"/>
        </w:rPr>
      </w:pPr>
    </w:p>
    <w:p w:rsidR="00B44303" w:rsidRPr="00D9721F" w:rsidRDefault="00B44303" w:rsidP="00B44303">
      <w:pPr>
        <w:jc w:val="both"/>
        <w:rPr>
          <w:rFonts w:ascii="Arial" w:hAnsi="Arial" w:cs="Arial"/>
          <w:sz w:val="20"/>
          <w:szCs w:val="20"/>
        </w:rPr>
      </w:pPr>
      <w:r w:rsidRPr="00D9721F">
        <w:rPr>
          <w:rFonts w:ascii="Arial" w:hAnsi="Arial" w:cs="Arial"/>
          <w:sz w:val="20"/>
          <w:szCs w:val="20"/>
        </w:rPr>
        <w:t>VII. Este Reglamento que nos ocupa, propone la forma de llevar a cabo una movilidad segura y respetuosa con el medio ambiente, uno de esos modelos es la movilidad no motorizada, después del peatón y sus derechos, se fomentan los del ciclista, enunciando para estos sujetos de la movilidad el uso seguro de la bicicleta, dándole especial relevancia a la infraestructura vial y la correcta señalización de las vías públicas, le da una importancia espec</w:t>
      </w:r>
      <w:r w:rsidR="00095EB8" w:rsidRPr="00D9721F">
        <w:rPr>
          <w:rFonts w:ascii="Arial" w:hAnsi="Arial" w:cs="Arial"/>
          <w:sz w:val="20"/>
          <w:szCs w:val="20"/>
        </w:rPr>
        <w:t>í</w:t>
      </w:r>
      <w:r w:rsidRPr="00D9721F">
        <w:rPr>
          <w:rFonts w:ascii="Arial" w:hAnsi="Arial" w:cs="Arial"/>
          <w:sz w:val="20"/>
          <w:szCs w:val="20"/>
        </w:rPr>
        <w:t xml:space="preserve">fica a la relación con los municipios a efecto de que las obras en las vías públicas que afecten a la movilidad estén consensuadas bajo un mismo criterio de crecimiento urbano y una sola visión de modernidad y utilidad pública y social. </w:t>
      </w:r>
    </w:p>
    <w:p w:rsidR="00B44303" w:rsidRPr="00D9721F" w:rsidRDefault="00B44303" w:rsidP="00B44303">
      <w:pPr>
        <w:jc w:val="both"/>
        <w:rPr>
          <w:rFonts w:ascii="Arial" w:hAnsi="Arial" w:cs="Arial"/>
          <w:sz w:val="20"/>
          <w:szCs w:val="20"/>
        </w:rPr>
      </w:pPr>
    </w:p>
    <w:p w:rsidR="00B44303" w:rsidRPr="00D9721F" w:rsidRDefault="00B44303" w:rsidP="00B44303">
      <w:pPr>
        <w:jc w:val="both"/>
        <w:rPr>
          <w:rFonts w:ascii="Arial" w:hAnsi="Arial" w:cs="Arial"/>
          <w:sz w:val="20"/>
          <w:szCs w:val="20"/>
        </w:rPr>
      </w:pPr>
      <w:r w:rsidRPr="00D9721F">
        <w:rPr>
          <w:rFonts w:ascii="Arial" w:hAnsi="Arial" w:cs="Arial"/>
          <w:sz w:val="20"/>
          <w:szCs w:val="20"/>
        </w:rPr>
        <w:t xml:space="preserve">VIII. El Reglamento contempla la importancia de la cultura y seguridad vial, la </w:t>
      </w:r>
      <w:r w:rsidR="00023D77" w:rsidRPr="00D9721F">
        <w:rPr>
          <w:rFonts w:ascii="Arial" w:hAnsi="Arial" w:cs="Arial"/>
          <w:sz w:val="20"/>
          <w:szCs w:val="20"/>
        </w:rPr>
        <w:t>i</w:t>
      </w:r>
      <w:r w:rsidRPr="00D9721F">
        <w:rPr>
          <w:rFonts w:ascii="Arial" w:hAnsi="Arial" w:cs="Arial"/>
          <w:sz w:val="20"/>
          <w:szCs w:val="20"/>
        </w:rPr>
        <w:t xml:space="preserve">dentificación de los factores de riesgo, la capacitación específica para la obtención de licencias de conducir, las formas de actuar ante un accidente vial, desde la visión de cualquier sujeto de la movilidad, las sanciones consideradas graves, así como procedimientos y recursos administrativos, entre los que destaca la queja que puede hacer el usuarios de transporte público en cualquiera de las modalidades contempladas. </w:t>
      </w:r>
    </w:p>
    <w:p w:rsidR="00B44303" w:rsidRPr="00D9721F" w:rsidRDefault="00B44303" w:rsidP="00B44303">
      <w:pPr>
        <w:jc w:val="both"/>
        <w:rPr>
          <w:rFonts w:ascii="Arial" w:hAnsi="Arial" w:cs="Arial"/>
          <w:sz w:val="20"/>
          <w:szCs w:val="20"/>
        </w:rPr>
      </w:pPr>
    </w:p>
    <w:p w:rsidR="005B6F0E" w:rsidRPr="00D9721F" w:rsidRDefault="00B44303" w:rsidP="005B6F0E">
      <w:pPr>
        <w:jc w:val="both"/>
        <w:rPr>
          <w:rFonts w:ascii="Arial" w:hAnsi="Arial" w:cs="Arial"/>
          <w:sz w:val="20"/>
          <w:szCs w:val="20"/>
        </w:rPr>
      </w:pPr>
      <w:r w:rsidRPr="00D9721F">
        <w:rPr>
          <w:rFonts w:ascii="Arial" w:hAnsi="Arial" w:cs="Arial"/>
          <w:sz w:val="20"/>
          <w:szCs w:val="20"/>
        </w:rPr>
        <w:t>IX. En el tema de las licencias de conducir, debemos acentuar el hecho de que el otorgamiento de este documento es un servicio que el Estado presta y acredita a quienes resulten aptos y con la pericia suficiente para la conducción de veh</w:t>
      </w:r>
      <w:r w:rsidR="00711F39" w:rsidRPr="00D9721F">
        <w:rPr>
          <w:rFonts w:ascii="Arial" w:hAnsi="Arial" w:cs="Arial"/>
          <w:sz w:val="20"/>
          <w:szCs w:val="20"/>
        </w:rPr>
        <w:t>í</w:t>
      </w:r>
      <w:r w:rsidRPr="00D9721F">
        <w:rPr>
          <w:rFonts w:ascii="Arial" w:hAnsi="Arial" w:cs="Arial"/>
          <w:sz w:val="20"/>
          <w:szCs w:val="20"/>
        </w:rPr>
        <w:t>culos en la modalidad que corresponda con una cl</w:t>
      </w:r>
      <w:r w:rsidR="00053DC6" w:rsidRPr="00D9721F">
        <w:rPr>
          <w:rFonts w:ascii="Arial" w:hAnsi="Arial" w:cs="Arial"/>
          <w:sz w:val="20"/>
          <w:szCs w:val="20"/>
        </w:rPr>
        <w:t>as</w:t>
      </w:r>
      <w:r w:rsidR="005B6345" w:rsidRPr="00D9721F">
        <w:rPr>
          <w:rFonts w:ascii="Arial" w:hAnsi="Arial" w:cs="Arial"/>
          <w:sz w:val="20"/>
          <w:szCs w:val="20"/>
        </w:rPr>
        <w:t>i</w:t>
      </w:r>
      <w:r w:rsidRPr="00D9721F">
        <w:rPr>
          <w:rFonts w:ascii="Arial" w:hAnsi="Arial" w:cs="Arial"/>
          <w:sz w:val="20"/>
          <w:szCs w:val="20"/>
        </w:rPr>
        <w:t>ficación que dispone el propio Reglamento, y que se liga con la capacitación especifica que debe cursar y acreditar</w:t>
      </w:r>
      <w:r w:rsidR="00711F39" w:rsidRPr="00D9721F">
        <w:rPr>
          <w:rFonts w:ascii="Arial" w:hAnsi="Arial" w:cs="Arial"/>
          <w:sz w:val="20"/>
          <w:szCs w:val="20"/>
        </w:rPr>
        <w:t xml:space="preserve"> </w:t>
      </w:r>
      <w:r w:rsidR="005B6F0E" w:rsidRPr="00D9721F">
        <w:rPr>
          <w:rFonts w:ascii="Arial" w:hAnsi="Arial" w:cs="Arial"/>
          <w:sz w:val="20"/>
          <w:szCs w:val="20"/>
        </w:rPr>
        <w:t>todo solicitante, con ello se logra particularizar la sanción al conductor y no al vehículo, como se ven</w:t>
      </w:r>
      <w:r w:rsidR="0002193E" w:rsidRPr="00D9721F">
        <w:rPr>
          <w:rFonts w:ascii="Arial" w:hAnsi="Arial" w:cs="Arial"/>
          <w:sz w:val="20"/>
          <w:szCs w:val="20"/>
        </w:rPr>
        <w:t>í</w:t>
      </w:r>
      <w:r w:rsidR="005B6F0E" w:rsidRPr="00D9721F">
        <w:rPr>
          <w:rFonts w:ascii="Arial" w:hAnsi="Arial" w:cs="Arial"/>
          <w:sz w:val="20"/>
          <w:szCs w:val="20"/>
        </w:rPr>
        <w:t xml:space="preserve">a realizando tradicionalmente. En este tópico, el Registro Estatal podrá llevar a cabo el procesamiento de datos que haga posible por el área correspondiente, la aplicación de las sanciones administrativas vinculadas con reincidencia de las infracciones que contempla </w:t>
      </w:r>
      <w:smartTag w:uri="urn:schemas-microsoft-com:office:smarttags" w:element="PersonName">
        <w:smartTagPr>
          <w:attr w:name="ProductID" w:val="la Ley"/>
        </w:smartTagPr>
        <w:r w:rsidR="005B6F0E" w:rsidRPr="00D9721F">
          <w:rPr>
            <w:rFonts w:ascii="Arial" w:hAnsi="Arial" w:cs="Arial"/>
            <w:sz w:val="20"/>
            <w:szCs w:val="20"/>
          </w:rPr>
          <w:t>la Ley</w:t>
        </w:r>
      </w:smartTag>
      <w:r w:rsidR="005B6F0E" w:rsidRPr="00D9721F">
        <w:rPr>
          <w:rFonts w:ascii="Arial" w:hAnsi="Arial" w:cs="Arial"/>
          <w:sz w:val="20"/>
          <w:szCs w:val="20"/>
        </w:rPr>
        <w:t xml:space="preserve"> de Movilidad y Transporte del Estado de Jalisco. </w:t>
      </w:r>
    </w:p>
    <w:p w:rsidR="005B6F0E" w:rsidRPr="00D9721F" w:rsidRDefault="005B6F0E" w:rsidP="005B6F0E">
      <w:pPr>
        <w:jc w:val="both"/>
        <w:rPr>
          <w:rFonts w:ascii="Arial" w:hAnsi="Arial" w:cs="Arial"/>
          <w:sz w:val="20"/>
          <w:szCs w:val="20"/>
        </w:rPr>
      </w:pPr>
    </w:p>
    <w:p w:rsidR="005B6F0E" w:rsidRPr="00D9721F" w:rsidRDefault="005B6F0E" w:rsidP="005B6F0E">
      <w:pPr>
        <w:jc w:val="both"/>
        <w:rPr>
          <w:rFonts w:ascii="Arial" w:hAnsi="Arial" w:cs="Arial"/>
          <w:sz w:val="20"/>
          <w:szCs w:val="20"/>
        </w:rPr>
      </w:pPr>
      <w:r w:rsidRPr="00D9721F">
        <w:rPr>
          <w:rFonts w:ascii="Arial" w:hAnsi="Arial" w:cs="Arial"/>
          <w:sz w:val="20"/>
          <w:szCs w:val="20"/>
        </w:rPr>
        <w:t xml:space="preserve">X. Entre los aspectos sociales más importantes de la presente Administración Pública Estatal, están las acciones para salvar vidas, por lo que el Reglamento que nos ocupa materializa como un instrumento para la aplicación puntual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con lo cual se pretende inhibir y constreñir a los ciudadanos a no cometer malas prácticas en la conducción de vehículos, es la imposición de multas tanto pecuniarias, como de arresto administrativo inconmutable. Estas medidas y acciones tienen el fin de disuadir a los infractores para reducir el índice de accidentes, sobre todo aquellos que enlutan cada año cientos de hogares en Jalisco. </w:t>
      </w:r>
    </w:p>
    <w:p w:rsidR="005B6F0E" w:rsidRPr="00D9721F" w:rsidRDefault="005B6F0E" w:rsidP="005B6F0E">
      <w:pPr>
        <w:jc w:val="both"/>
        <w:rPr>
          <w:rFonts w:ascii="Arial" w:hAnsi="Arial" w:cs="Arial"/>
          <w:sz w:val="20"/>
          <w:szCs w:val="20"/>
        </w:rPr>
      </w:pPr>
    </w:p>
    <w:p w:rsidR="005B6F0E" w:rsidRPr="00D9721F" w:rsidRDefault="005B6F0E" w:rsidP="005B6F0E">
      <w:pPr>
        <w:jc w:val="both"/>
        <w:rPr>
          <w:rFonts w:ascii="Arial" w:hAnsi="Arial" w:cs="Arial"/>
          <w:sz w:val="20"/>
          <w:szCs w:val="20"/>
        </w:rPr>
      </w:pPr>
      <w:r w:rsidRPr="00D9721F">
        <w:rPr>
          <w:rFonts w:ascii="Arial" w:hAnsi="Arial" w:cs="Arial"/>
          <w:sz w:val="20"/>
          <w:szCs w:val="20"/>
        </w:rPr>
        <w:t xml:space="preserve">Por lo anteriormente expuesto, tengo a bien expedir el siguiente </w:t>
      </w:r>
    </w:p>
    <w:p w:rsidR="005B6F0E" w:rsidRPr="00D9721F" w:rsidRDefault="005B6F0E" w:rsidP="005B6F0E">
      <w:pPr>
        <w:jc w:val="both"/>
        <w:rPr>
          <w:rFonts w:ascii="Arial" w:hAnsi="Arial" w:cs="Arial"/>
          <w:sz w:val="20"/>
          <w:szCs w:val="20"/>
        </w:rPr>
      </w:pPr>
    </w:p>
    <w:p w:rsidR="005B6F0E" w:rsidRPr="00D9721F" w:rsidRDefault="005B6F0E" w:rsidP="005B6F0E">
      <w:pPr>
        <w:jc w:val="both"/>
        <w:rPr>
          <w:rFonts w:ascii="Arial" w:hAnsi="Arial" w:cs="Arial"/>
          <w:sz w:val="20"/>
          <w:szCs w:val="20"/>
        </w:rPr>
      </w:pPr>
      <w:r w:rsidRPr="00D9721F">
        <w:rPr>
          <w:rFonts w:ascii="Arial" w:hAnsi="Arial" w:cs="Arial"/>
          <w:b/>
          <w:sz w:val="20"/>
          <w:szCs w:val="20"/>
        </w:rPr>
        <w:t>ART</w:t>
      </w:r>
      <w:r w:rsidR="00711F39" w:rsidRPr="00D9721F">
        <w:rPr>
          <w:rFonts w:ascii="Arial" w:hAnsi="Arial" w:cs="Arial"/>
          <w:b/>
          <w:sz w:val="20"/>
          <w:szCs w:val="20"/>
        </w:rPr>
        <w:t>Í</w:t>
      </w:r>
      <w:r w:rsidRPr="00D9721F">
        <w:rPr>
          <w:rFonts w:ascii="Arial" w:hAnsi="Arial" w:cs="Arial"/>
          <w:b/>
          <w:sz w:val="20"/>
          <w:szCs w:val="20"/>
        </w:rPr>
        <w:t>CULO ÚNICO</w:t>
      </w:r>
      <w:r w:rsidRPr="00D9721F">
        <w:rPr>
          <w:rFonts w:ascii="Arial" w:hAnsi="Arial" w:cs="Arial"/>
          <w:sz w:val="20"/>
          <w:szCs w:val="20"/>
        </w:rPr>
        <w:t xml:space="preserve">. Se expide el Reglamento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 Movilidad y Transporte del Estado de Jalisco, para quedar como sigue: </w:t>
      </w:r>
    </w:p>
    <w:p w:rsidR="005B6F0E" w:rsidRPr="00D9721F" w:rsidRDefault="005B6F0E" w:rsidP="005B6F0E">
      <w:pPr>
        <w:jc w:val="both"/>
        <w:rPr>
          <w:rFonts w:ascii="Arial" w:hAnsi="Arial" w:cs="Arial"/>
          <w:sz w:val="20"/>
          <w:szCs w:val="20"/>
        </w:rPr>
      </w:pPr>
    </w:p>
    <w:p w:rsidR="00711F39" w:rsidRPr="00D9721F" w:rsidRDefault="005B6F0E" w:rsidP="00711F39">
      <w:pPr>
        <w:jc w:val="center"/>
        <w:rPr>
          <w:rFonts w:ascii="Arial" w:hAnsi="Arial" w:cs="Arial"/>
          <w:b/>
          <w:sz w:val="20"/>
          <w:szCs w:val="20"/>
        </w:rPr>
      </w:pPr>
      <w:r w:rsidRPr="00D9721F">
        <w:rPr>
          <w:rFonts w:ascii="Arial" w:hAnsi="Arial" w:cs="Arial"/>
          <w:b/>
          <w:sz w:val="20"/>
          <w:szCs w:val="20"/>
        </w:rPr>
        <w:t xml:space="preserve">REGLAMENTO DE </w:t>
      </w:r>
      <w:r w:rsidR="00711F39" w:rsidRPr="00D9721F">
        <w:rPr>
          <w:rFonts w:ascii="Arial" w:hAnsi="Arial" w:cs="Arial"/>
          <w:b/>
          <w:sz w:val="20"/>
          <w:szCs w:val="20"/>
        </w:rPr>
        <w:t>L</w:t>
      </w:r>
      <w:r w:rsidRPr="00D9721F">
        <w:rPr>
          <w:rFonts w:ascii="Arial" w:hAnsi="Arial" w:cs="Arial"/>
          <w:b/>
          <w:sz w:val="20"/>
          <w:szCs w:val="20"/>
        </w:rPr>
        <w:t xml:space="preserve">A </w:t>
      </w:r>
      <w:r w:rsidR="00711F39" w:rsidRPr="00D9721F">
        <w:rPr>
          <w:rFonts w:ascii="Arial" w:hAnsi="Arial" w:cs="Arial"/>
          <w:b/>
          <w:sz w:val="20"/>
          <w:szCs w:val="20"/>
        </w:rPr>
        <w:t>L</w:t>
      </w:r>
      <w:r w:rsidRPr="00D9721F">
        <w:rPr>
          <w:rFonts w:ascii="Arial" w:hAnsi="Arial" w:cs="Arial"/>
          <w:b/>
          <w:sz w:val="20"/>
          <w:szCs w:val="20"/>
        </w:rPr>
        <w:t>EY DE MOVILIDAD Y TRANSPORTE</w:t>
      </w:r>
    </w:p>
    <w:p w:rsidR="005B6F0E" w:rsidRPr="00D9721F" w:rsidRDefault="005B6F0E" w:rsidP="00711F39">
      <w:pPr>
        <w:jc w:val="center"/>
        <w:rPr>
          <w:rFonts w:ascii="Arial" w:hAnsi="Arial" w:cs="Arial"/>
          <w:b/>
          <w:sz w:val="20"/>
          <w:szCs w:val="20"/>
        </w:rPr>
      </w:pPr>
      <w:r w:rsidRPr="00D9721F">
        <w:rPr>
          <w:rFonts w:ascii="Arial" w:hAnsi="Arial" w:cs="Arial"/>
          <w:b/>
          <w:sz w:val="20"/>
          <w:szCs w:val="20"/>
        </w:rPr>
        <w:t>DEL ESTADO DE JALISCO</w:t>
      </w:r>
    </w:p>
    <w:p w:rsidR="005B6F0E" w:rsidRPr="00D9721F" w:rsidRDefault="005B6F0E" w:rsidP="005B6F0E">
      <w:pPr>
        <w:jc w:val="both"/>
        <w:rPr>
          <w:rFonts w:ascii="Arial" w:hAnsi="Arial" w:cs="Arial"/>
          <w:sz w:val="20"/>
          <w:szCs w:val="20"/>
        </w:rPr>
      </w:pPr>
    </w:p>
    <w:p w:rsidR="005B6F0E" w:rsidRPr="00D9721F" w:rsidRDefault="005B6F0E" w:rsidP="00711F39">
      <w:pPr>
        <w:jc w:val="center"/>
        <w:rPr>
          <w:rFonts w:ascii="Arial" w:hAnsi="Arial" w:cs="Arial"/>
          <w:b/>
          <w:sz w:val="20"/>
          <w:szCs w:val="20"/>
        </w:rPr>
      </w:pPr>
      <w:r w:rsidRPr="00D9721F">
        <w:rPr>
          <w:rFonts w:ascii="Arial" w:hAnsi="Arial" w:cs="Arial"/>
          <w:b/>
          <w:sz w:val="20"/>
          <w:szCs w:val="20"/>
        </w:rPr>
        <w:t>T</w:t>
      </w:r>
      <w:r w:rsidR="00711F39" w:rsidRPr="00D9721F">
        <w:rPr>
          <w:rFonts w:ascii="Arial" w:hAnsi="Arial" w:cs="Arial"/>
          <w:b/>
          <w:sz w:val="20"/>
          <w:szCs w:val="20"/>
        </w:rPr>
        <w:t>Í</w:t>
      </w:r>
      <w:r w:rsidRPr="00D9721F">
        <w:rPr>
          <w:rFonts w:ascii="Arial" w:hAnsi="Arial" w:cs="Arial"/>
          <w:b/>
          <w:sz w:val="20"/>
          <w:szCs w:val="20"/>
        </w:rPr>
        <w:t>TULO PRIMERO</w:t>
      </w:r>
    </w:p>
    <w:p w:rsidR="005B6F0E" w:rsidRPr="00D9721F" w:rsidRDefault="005B6F0E" w:rsidP="005B6F0E">
      <w:pPr>
        <w:jc w:val="both"/>
        <w:rPr>
          <w:rFonts w:ascii="Arial" w:hAnsi="Arial" w:cs="Arial"/>
          <w:sz w:val="20"/>
          <w:szCs w:val="20"/>
        </w:rPr>
      </w:pPr>
    </w:p>
    <w:p w:rsidR="005B6F0E" w:rsidRPr="00D9721F" w:rsidRDefault="005B6F0E" w:rsidP="00711F39">
      <w:pPr>
        <w:jc w:val="center"/>
        <w:rPr>
          <w:rFonts w:ascii="Arial" w:hAnsi="Arial" w:cs="Arial"/>
          <w:b/>
          <w:sz w:val="20"/>
          <w:szCs w:val="20"/>
        </w:rPr>
      </w:pPr>
      <w:r w:rsidRPr="00D9721F">
        <w:rPr>
          <w:rFonts w:ascii="Arial" w:hAnsi="Arial" w:cs="Arial"/>
          <w:b/>
          <w:sz w:val="20"/>
          <w:szCs w:val="20"/>
        </w:rPr>
        <w:t>DISPOSICIONES GENERALES</w:t>
      </w:r>
    </w:p>
    <w:p w:rsidR="005B6F0E" w:rsidRPr="00D9721F" w:rsidRDefault="005B6F0E" w:rsidP="00711F39">
      <w:pPr>
        <w:jc w:val="center"/>
        <w:rPr>
          <w:rFonts w:ascii="Arial" w:hAnsi="Arial" w:cs="Arial"/>
          <w:b/>
          <w:sz w:val="20"/>
          <w:szCs w:val="20"/>
        </w:rPr>
      </w:pPr>
    </w:p>
    <w:p w:rsidR="005B6F0E" w:rsidRPr="00D9721F" w:rsidRDefault="005B6F0E" w:rsidP="00711F39">
      <w:pPr>
        <w:jc w:val="center"/>
        <w:rPr>
          <w:rFonts w:ascii="Arial" w:hAnsi="Arial" w:cs="Arial"/>
          <w:b/>
          <w:sz w:val="20"/>
          <w:szCs w:val="20"/>
        </w:rPr>
      </w:pPr>
      <w:r w:rsidRPr="00D9721F">
        <w:rPr>
          <w:rFonts w:ascii="Arial" w:hAnsi="Arial" w:cs="Arial"/>
          <w:b/>
          <w:sz w:val="20"/>
          <w:szCs w:val="20"/>
        </w:rPr>
        <w:t>CAP</w:t>
      </w:r>
      <w:r w:rsidR="00711F39" w:rsidRPr="00D9721F">
        <w:rPr>
          <w:rFonts w:ascii="Arial" w:hAnsi="Arial" w:cs="Arial"/>
          <w:b/>
          <w:sz w:val="20"/>
          <w:szCs w:val="20"/>
        </w:rPr>
        <w:t>Í</w:t>
      </w:r>
      <w:r w:rsidRPr="00D9721F">
        <w:rPr>
          <w:rFonts w:ascii="Arial" w:hAnsi="Arial" w:cs="Arial"/>
          <w:b/>
          <w:sz w:val="20"/>
          <w:szCs w:val="20"/>
        </w:rPr>
        <w:t>TULO I</w:t>
      </w:r>
    </w:p>
    <w:p w:rsidR="005B6F0E" w:rsidRPr="00D9721F" w:rsidRDefault="005B6F0E" w:rsidP="00711F39">
      <w:pPr>
        <w:jc w:val="center"/>
        <w:rPr>
          <w:rFonts w:ascii="Arial" w:hAnsi="Arial" w:cs="Arial"/>
          <w:b/>
          <w:sz w:val="20"/>
          <w:szCs w:val="20"/>
        </w:rPr>
      </w:pPr>
      <w:r w:rsidRPr="00D9721F">
        <w:rPr>
          <w:rFonts w:ascii="Arial" w:hAnsi="Arial" w:cs="Arial"/>
          <w:b/>
          <w:sz w:val="20"/>
          <w:szCs w:val="20"/>
        </w:rPr>
        <w:t>DEL OBJETO Y ÁMBITO DE APLICAC</w:t>
      </w:r>
      <w:r w:rsidR="00711F39" w:rsidRPr="00D9721F">
        <w:rPr>
          <w:rFonts w:ascii="Arial" w:hAnsi="Arial" w:cs="Arial"/>
          <w:b/>
          <w:sz w:val="20"/>
          <w:szCs w:val="20"/>
        </w:rPr>
        <w:t>I</w:t>
      </w:r>
      <w:r w:rsidRPr="00D9721F">
        <w:rPr>
          <w:rFonts w:ascii="Arial" w:hAnsi="Arial" w:cs="Arial"/>
          <w:b/>
          <w:sz w:val="20"/>
          <w:szCs w:val="20"/>
        </w:rPr>
        <w:t>ÓN</w:t>
      </w:r>
    </w:p>
    <w:p w:rsidR="005B6F0E" w:rsidRPr="00D9721F" w:rsidRDefault="005B6F0E" w:rsidP="005B6F0E">
      <w:pPr>
        <w:jc w:val="both"/>
        <w:rPr>
          <w:rFonts w:ascii="Arial" w:hAnsi="Arial" w:cs="Arial"/>
          <w:sz w:val="20"/>
          <w:szCs w:val="20"/>
        </w:rPr>
      </w:pPr>
    </w:p>
    <w:p w:rsidR="005B6F0E" w:rsidRPr="00D9721F" w:rsidRDefault="005B6F0E" w:rsidP="005B6F0E">
      <w:pPr>
        <w:jc w:val="both"/>
        <w:rPr>
          <w:rFonts w:ascii="Arial" w:hAnsi="Arial" w:cs="Arial"/>
          <w:sz w:val="20"/>
          <w:szCs w:val="20"/>
        </w:rPr>
      </w:pPr>
      <w:r w:rsidRPr="00D9721F">
        <w:rPr>
          <w:rFonts w:ascii="Arial" w:hAnsi="Arial" w:cs="Arial"/>
          <w:b/>
          <w:sz w:val="20"/>
          <w:szCs w:val="20"/>
        </w:rPr>
        <w:t>Artículo 1</w:t>
      </w:r>
      <w:r w:rsidRPr="00D9721F">
        <w:rPr>
          <w:rFonts w:ascii="Arial" w:hAnsi="Arial" w:cs="Arial"/>
          <w:sz w:val="20"/>
          <w:szCs w:val="20"/>
        </w:rPr>
        <w:t xml:space="preserve">. El presente reglamento es de orden público e interés social y tiene por objeto reglamentar la aplicación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 Movilidad y Transporte del Estado de Jalisco. </w:t>
      </w:r>
    </w:p>
    <w:p w:rsidR="005B6F0E" w:rsidRPr="00D9721F" w:rsidRDefault="005B6F0E" w:rsidP="005B6F0E">
      <w:pPr>
        <w:jc w:val="both"/>
        <w:rPr>
          <w:rFonts w:ascii="Arial" w:hAnsi="Arial" w:cs="Arial"/>
          <w:sz w:val="20"/>
          <w:szCs w:val="20"/>
        </w:rPr>
      </w:pPr>
    </w:p>
    <w:p w:rsidR="005B6F0E" w:rsidRPr="00D9721F" w:rsidRDefault="005B6F0E" w:rsidP="005B6F0E">
      <w:pPr>
        <w:jc w:val="both"/>
        <w:rPr>
          <w:rFonts w:ascii="Arial" w:hAnsi="Arial" w:cs="Arial"/>
          <w:sz w:val="20"/>
          <w:szCs w:val="20"/>
        </w:rPr>
      </w:pPr>
      <w:r w:rsidRPr="00D9721F">
        <w:rPr>
          <w:rFonts w:ascii="Arial" w:hAnsi="Arial" w:cs="Arial"/>
          <w:b/>
          <w:sz w:val="20"/>
          <w:szCs w:val="20"/>
        </w:rPr>
        <w:t>Artículo 2</w:t>
      </w:r>
      <w:r w:rsidRPr="00D9721F">
        <w:rPr>
          <w:rFonts w:ascii="Arial" w:hAnsi="Arial" w:cs="Arial"/>
          <w:sz w:val="20"/>
          <w:szCs w:val="20"/>
        </w:rPr>
        <w:t xml:space="preserve">. El ámbito de aplicación del presente Reglamento es el Estado de Jalisco y establece las bases de los actos administrativos emanados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 Movilidad, así como de los Ayuntamientos cuando estos tengan asumidas las funciones y atribuciones de tránsito y vialidad en el ámbito de su competencia. </w:t>
      </w:r>
    </w:p>
    <w:p w:rsidR="005B6F0E" w:rsidRPr="00D9721F" w:rsidRDefault="005B6F0E" w:rsidP="005B6F0E">
      <w:pPr>
        <w:jc w:val="both"/>
        <w:rPr>
          <w:rFonts w:ascii="Arial" w:hAnsi="Arial" w:cs="Arial"/>
          <w:sz w:val="20"/>
          <w:szCs w:val="20"/>
        </w:rPr>
      </w:pPr>
    </w:p>
    <w:p w:rsidR="005B6F0E" w:rsidRPr="00D9721F" w:rsidRDefault="005B6F0E" w:rsidP="005B6F0E">
      <w:pPr>
        <w:jc w:val="both"/>
        <w:rPr>
          <w:rFonts w:ascii="Arial" w:hAnsi="Arial" w:cs="Arial"/>
          <w:sz w:val="20"/>
          <w:szCs w:val="20"/>
        </w:rPr>
      </w:pPr>
      <w:r w:rsidRPr="00D9721F">
        <w:rPr>
          <w:rFonts w:ascii="Arial" w:hAnsi="Arial" w:cs="Arial"/>
          <w:sz w:val="20"/>
          <w:szCs w:val="20"/>
        </w:rPr>
        <w:t xml:space="preserve">Para el caso de los municipios en el Estado que aprueben sus propios reglamentos en materia de tránsito y vialidad, en ningún </w:t>
      </w:r>
      <w:r w:rsidR="0063779F" w:rsidRPr="00D9721F">
        <w:rPr>
          <w:rFonts w:ascii="Arial" w:hAnsi="Arial" w:cs="Arial"/>
          <w:sz w:val="20"/>
          <w:szCs w:val="20"/>
        </w:rPr>
        <w:t>caso</w:t>
      </w:r>
      <w:r w:rsidRPr="00D9721F">
        <w:rPr>
          <w:rFonts w:ascii="Arial" w:hAnsi="Arial" w:cs="Arial"/>
          <w:sz w:val="20"/>
          <w:szCs w:val="20"/>
        </w:rPr>
        <w:t xml:space="preserve">, podrán contener disposiciones en contrario a las que disponen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los reglamentos emanados de la misma, las normas técnicas y los protocolos aplicables a procedimientos específicos. </w:t>
      </w:r>
    </w:p>
    <w:p w:rsidR="001E6641" w:rsidRPr="00D9721F" w:rsidRDefault="001E6641" w:rsidP="001E6641">
      <w:pPr>
        <w:jc w:val="both"/>
        <w:rPr>
          <w:rFonts w:ascii="Arial" w:hAnsi="Arial" w:cs="Arial"/>
          <w:sz w:val="20"/>
          <w:szCs w:val="20"/>
        </w:rPr>
      </w:pPr>
      <w:r w:rsidRPr="00D9721F">
        <w:rPr>
          <w:rFonts w:cs="Arial"/>
          <w:sz w:val="20"/>
          <w:szCs w:val="20"/>
        </w:rPr>
        <w:t>﻿</w:t>
      </w:r>
    </w:p>
    <w:p w:rsidR="001E6641" w:rsidRPr="00D9721F" w:rsidRDefault="001E6641" w:rsidP="001E6641">
      <w:pPr>
        <w:jc w:val="both"/>
        <w:rPr>
          <w:rFonts w:ascii="Arial" w:hAnsi="Arial" w:cs="Arial"/>
          <w:sz w:val="20"/>
          <w:szCs w:val="20"/>
        </w:rPr>
      </w:pPr>
      <w:r w:rsidRPr="00D9721F">
        <w:rPr>
          <w:rFonts w:ascii="Arial" w:hAnsi="Arial" w:cs="Arial"/>
          <w:sz w:val="20"/>
          <w:szCs w:val="20"/>
        </w:rPr>
        <w:t xml:space="preserve">Será atribución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 Movilidad de conformidad con </w:t>
      </w:r>
      <w:smartTag w:uri="urn:schemas-microsoft-com:office:smarttags" w:element="PersonName">
        <w:smartTagPr>
          <w:attr w:name="ProductID" w:val="la Ley Org￡nica"/>
        </w:smartTagPr>
        <w:r w:rsidRPr="00D9721F">
          <w:rPr>
            <w:rFonts w:ascii="Arial" w:hAnsi="Arial" w:cs="Arial"/>
            <w:sz w:val="20"/>
            <w:szCs w:val="20"/>
          </w:rPr>
          <w:t>la Ley Orgánica</w:t>
        </w:r>
      </w:smartTag>
      <w:r w:rsidRPr="00D9721F">
        <w:rPr>
          <w:rFonts w:ascii="Arial" w:hAnsi="Arial" w:cs="Arial"/>
          <w:sz w:val="20"/>
          <w:szCs w:val="20"/>
        </w:rPr>
        <w:t xml:space="preserve"> del Poder Ejecutivo del Estado y la propia Ley de Movilidad y Transporte en el Estado de Jalisco, elaborar, fijar y conducir las políticas en materia de movilidad y transporte en el Estado, de la misma forma planeará, coordinará, evaluará y aprobará los programas en los términos de las disposiciones legales vigentes y en los acuerdos que emita o convenios que celebre el Ejecutivo del Estado. </w:t>
      </w:r>
    </w:p>
    <w:p w:rsidR="001E6641" w:rsidRPr="00D9721F" w:rsidRDefault="001E6641" w:rsidP="001E6641">
      <w:pPr>
        <w:jc w:val="both"/>
        <w:rPr>
          <w:rFonts w:ascii="Arial" w:hAnsi="Arial" w:cs="Arial"/>
          <w:sz w:val="20"/>
          <w:szCs w:val="20"/>
        </w:rPr>
      </w:pPr>
    </w:p>
    <w:p w:rsidR="001E6641" w:rsidRPr="00D9721F" w:rsidRDefault="001E6641" w:rsidP="001E6641">
      <w:pPr>
        <w:jc w:val="both"/>
        <w:rPr>
          <w:rFonts w:ascii="Arial" w:hAnsi="Arial" w:cs="Arial"/>
          <w:sz w:val="20"/>
          <w:szCs w:val="20"/>
        </w:rPr>
      </w:pPr>
      <w:r w:rsidRPr="00D9721F">
        <w:rPr>
          <w:rFonts w:ascii="Arial" w:hAnsi="Arial" w:cs="Arial"/>
          <w:sz w:val="20"/>
          <w:szCs w:val="20"/>
        </w:rPr>
        <w:t xml:space="preserve">De igual forma corresponde a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 Movilidad en el ámbito de su competencia, la planeación, coordinación, evaluación y aprobación de los programas relativos a la movilidad y transporte, para lo cual podrá tomar en cuenta las opiniones del Instituto o de otros organismos, instituciones educativas, organizaciones no gubernamentales, o cualquier otro relacionado con los temas inherentes a la movilidad y el transporte en el Estado de Jalisco. </w:t>
      </w:r>
    </w:p>
    <w:p w:rsidR="001E6641" w:rsidRPr="00D9721F" w:rsidRDefault="001E6641" w:rsidP="001E6641">
      <w:pPr>
        <w:jc w:val="both"/>
        <w:rPr>
          <w:rFonts w:ascii="Arial" w:hAnsi="Arial" w:cs="Arial"/>
          <w:sz w:val="20"/>
          <w:szCs w:val="20"/>
        </w:rPr>
      </w:pPr>
    </w:p>
    <w:p w:rsidR="001E6641" w:rsidRPr="00D9721F" w:rsidRDefault="001E6641" w:rsidP="001E6641">
      <w:pPr>
        <w:jc w:val="both"/>
        <w:rPr>
          <w:rFonts w:ascii="Arial" w:hAnsi="Arial" w:cs="Arial"/>
          <w:sz w:val="20"/>
          <w:szCs w:val="20"/>
        </w:rPr>
      </w:pPr>
      <w:r w:rsidRPr="00D9721F">
        <w:rPr>
          <w:rFonts w:ascii="Arial" w:hAnsi="Arial" w:cs="Arial"/>
          <w:b/>
          <w:sz w:val="20"/>
          <w:szCs w:val="20"/>
        </w:rPr>
        <w:t>Artículo 3</w:t>
      </w:r>
      <w:r w:rsidRPr="00D9721F">
        <w:rPr>
          <w:rFonts w:ascii="Arial" w:hAnsi="Arial" w:cs="Arial"/>
          <w:sz w:val="20"/>
          <w:szCs w:val="20"/>
        </w:rPr>
        <w:t xml:space="preserve">. Para los efectos del presente Reglamento se entiende por: </w:t>
      </w:r>
    </w:p>
    <w:p w:rsidR="001E6641" w:rsidRPr="00D9721F" w:rsidRDefault="001E6641" w:rsidP="001E6641">
      <w:pPr>
        <w:jc w:val="both"/>
        <w:rPr>
          <w:rFonts w:ascii="Arial" w:hAnsi="Arial" w:cs="Arial"/>
          <w:sz w:val="20"/>
          <w:szCs w:val="20"/>
        </w:rPr>
      </w:pPr>
    </w:p>
    <w:p w:rsidR="001E6641" w:rsidRPr="00D9721F" w:rsidRDefault="00711F39" w:rsidP="001E6641">
      <w:pPr>
        <w:jc w:val="both"/>
        <w:rPr>
          <w:rFonts w:ascii="Arial" w:hAnsi="Arial" w:cs="Arial"/>
          <w:sz w:val="20"/>
          <w:szCs w:val="20"/>
        </w:rPr>
      </w:pPr>
      <w:r w:rsidRPr="00D9721F">
        <w:rPr>
          <w:rFonts w:ascii="Arial" w:hAnsi="Arial" w:cs="Arial"/>
          <w:sz w:val="20"/>
          <w:szCs w:val="20"/>
        </w:rPr>
        <w:t>I</w:t>
      </w:r>
      <w:r w:rsidR="001E6641" w:rsidRPr="00D9721F">
        <w:rPr>
          <w:rFonts w:ascii="Arial" w:hAnsi="Arial" w:cs="Arial"/>
          <w:sz w:val="20"/>
          <w:szCs w:val="20"/>
        </w:rPr>
        <w:t>. Accesibilidad</w:t>
      </w:r>
      <w:r w:rsidR="009D4AB1" w:rsidRPr="00D9721F">
        <w:rPr>
          <w:rFonts w:ascii="Arial" w:hAnsi="Arial" w:cs="Arial"/>
          <w:sz w:val="20"/>
          <w:szCs w:val="20"/>
        </w:rPr>
        <w:t>:</w:t>
      </w:r>
      <w:r w:rsidR="001E6641" w:rsidRPr="00D9721F">
        <w:rPr>
          <w:rFonts w:ascii="Arial" w:hAnsi="Arial" w:cs="Arial"/>
          <w:sz w:val="20"/>
          <w:szCs w:val="20"/>
        </w:rPr>
        <w:t xml:space="preserve"> Es el derecho que tienen los sujetos de la movilidad de llegar en condiciones adecuadas a los lugares de residencia, trabajo, formación, servicios de salud, interés social, prestación de servicios u ocio, desde el punto de vista de la calidad y disponibilidad de las infraestructuras, redes de movilidad y servicios de transporte; </w:t>
      </w:r>
    </w:p>
    <w:p w:rsidR="001E6641" w:rsidRPr="00D9721F" w:rsidRDefault="001E6641" w:rsidP="001E6641">
      <w:pPr>
        <w:jc w:val="both"/>
        <w:rPr>
          <w:rFonts w:ascii="Arial" w:hAnsi="Arial" w:cs="Arial"/>
          <w:sz w:val="20"/>
          <w:szCs w:val="20"/>
        </w:rPr>
      </w:pPr>
    </w:p>
    <w:p w:rsidR="001E6641" w:rsidRPr="00D9721F" w:rsidRDefault="00711F39" w:rsidP="001E6641">
      <w:pPr>
        <w:jc w:val="both"/>
        <w:rPr>
          <w:rFonts w:ascii="Arial" w:hAnsi="Arial" w:cs="Arial"/>
          <w:sz w:val="20"/>
          <w:szCs w:val="20"/>
        </w:rPr>
      </w:pPr>
      <w:r w:rsidRPr="00D9721F">
        <w:rPr>
          <w:rFonts w:ascii="Arial" w:hAnsi="Arial" w:cs="Arial"/>
          <w:sz w:val="20"/>
          <w:szCs w:val="20"/>
        </w:rPr>
        <w:t>II</w:t>
      </w:r>
      <w:r w:rsidR="001E6641" w:rsidRPr="00D9721F">
        <w:rPr>
          <w:rFonts w:ascii="Arial" w:hAnsi="Arial" w:cs="Arial"/>
          <w:sz w:val="20"/>
          <w:szCs w:val="20"/>
        </w:rPr>
        <w:t xml:space="preserve">. Accesibilidad preferencial: Este concepto garantiza el acceso de personas en mayores condiciones de riesgo y vulnerabilidad tales como: adultos mayores, personas con discapacidad; mujeres embarazadas, ciclistas y usuarios del transporte público; </w:t>
      </w:r>
    </w:p>
    <w:p w:rsidR="001E6641" w:rsidRPr="00D9721F" w:rsidRDefault="001E6641" w:rsidP="001E6641">
      <w:pPr>
        <w:jc w:val="both"/>
        <w:rPr>
          <w:rFonts w:ascii="Arial" w:hAnsi="Arial" w:cs="Arial"/>
          <w:sz w:val="20"/>
          <w:szCs w:val="20"/>
        </w:rPr>
      </w:pPr>
    </w:p>
    <w:p w:rsidR="001E6641" w:rsidRPr="00D9721F" w:rsidRDefault="00711F39" w:rsidP="001E6641">
      <w:pPr>
        <w:jc w:val="both"/>
        <w:rPr>
          <w:rFonts w:ascii="Arial" w:hAnsi="Arial" w:cs="Arial"/>
          <w:sz w:val="20"/>
          <w:szCs w:val="20"/>
        </w:rPr>
      </w:pPr>
      <w:r w:rsidRPr="00D9721F">
        <w:rPr>
          <w:rFonts w:ascii="Arial" w:hAnsi="Arial" w:cs="Arial"/>
          <w:sz w:val="20"/>
          <w:szCs w:val="20"/>
        </w:rPr>
        <w:t>III</w:t>
      </w:r>
      <w:r w:rsidR="001E6641" w:rsidRPr="00D9721F">
        <w:rPr>
          <w:rFonts w:ascii="Arial" w:hAnsi="Arial" w:cs="Arial"/>
          <w:sz w:val="20"/>
          <w:szCs w:val="20"/>
        </w:rPr>
        <w:t>. Accidente de Tránsito: Suceso imprevisto producido por la circulación de uno o más vehículos, que en el caso de los bienes, oc</w:t>
      </w:r>
      <w:r w:rsidR="00053DC6" w:rsidRPr="00D9721F">
        <w:rPr>
          <w:rFonts w:ascii="Arial" w:hAnsi="Arial" w:cs="Arial"/>
          <w:sz w:val="20"/>
          <w:szCs w:val="20"/>
        </w:rPr>
        <w:t>as</w:t>
      </w:r>
      <w:r w:rsidR="00CC0872" w:rsidRPr="00D9721F">
        <w:rPr>
          <w:rFonts w:ascii="Arial" w:hAnsi="Arial" w:cs="Arial"/>
          <w:sz w:val="20"/>
          <w:szCs w:val="20"/>
        </w:rPr>
        <w:t>i</w:t>
      </w:r>
      <w:r w:rsidR="001E6641" w:rsidRPr="00D9721F">
        <w:rPr>
          <w:rFonts w:ascii="Arial" w:hAnsi="Arial" w:cs="Arial"/>
          <w:sz w:val="20"/>
          <w:szCs w:val="20"/>
        </w:rPr>
        <w:t xml:space="preserve">ona daños materiales y en el caso de personas, lesiones o la muerte; </w:t>
      </w:r>
    </w:p>
    <w:p w:rsidR="001E6641" w:rsidRPr="00D9721F" w:rsidRDefault="001E6641" w:rsidP="001E6641">
      <w:pPr>
        <w:jc w:val="both"/>
        <w:rPr>
          <w:rFonts w:ascii="Arial" w:hAnsi="Arial" w:cs="Arial"/>
          <w:sz w:val="20"/>
          <w:szCs w:val="20"/>
        </w:rPr>
      </w:pPr>
    </w:p>
    <w:p w:rsidR="001E6641" w:rsidRPr="00D9721F" w:rsidRDefault="001E6641" w:rsidP="001E6641">
      <w:pPr>
        <w:jc w:val="both"/>
        <w:rPr>
          <w:rFonts w:ascii="Arial" w:hAnsi="Arial" w:cs="Arial"/>
          <w:sz w:val="20"/>
          <w:szCs w:val="20"/>
        </w:rPr>
      </w:pPr>
      <w:r w:rsidRPr="00D9721F">
        <w:rPr>
          <w:rFonts w:ascii="Arial" w:hAnsi="Arial" w:cs="Arial"/>
          <w:sz w:val="20"/>
          <w:szCs w:val="20"/>
        </w:rPr>
        <w:t xml:space="preserve">IV. Andén: Es la franja longitudinal destinada a la movilidad de peatones; </w:t>
      </w:r>
    </w:p>
    <w:p w:rsidR="001E6641" w:rsidRPr="00D9721F" w:rsidRDefault="001E6641" w:rsidP="001E6641">
      <w:pPr>
        <w:jc w:val="both"/>
        <w:rPr>
          <w:rFonts w:ascii="Arial" w:hAnsi="Arial" w:cs="Arial"/>
          <w:sz w:val="20"/>
          <w:szCs w:val="20"/>
        </w:rPr>
      </w:pPr>
    </w:p>
    <w:p w:rsidR="001E6641" w:rsidRPr="00D9721F" w:rsidRDefault="001E6641" w:rsidP="001E6641">
      <w:pPr>
        <w:jc w:val="both"/>
        <w:rPr>
          <w:rFonts w:ascii="Arial" w:hAnsi="Arial" w:cs="Arial"/>
          <w:sz w:val="20"/>
          <w:szCs w:val="20"/>
        </w:rPr>
      </w:pPr>
      <w:r w:rsidRPr="00D9721F">
        <w:rPr>
          <w:rFonts w:ascii="Arial" w:hAnsi="Arial" w:cs="Arial"/>
          <w:sz w:val="20"/>
          <w:szCs w:val="20"/>
        </w:rPr>
        <w:t xml:space="preserve">V. Alcancía: Dispositivo de cobro de la tarifa de transporte público, que coexiste con el sistema de prepago automatizado o electrónico; </w:t>
      </w:r>
    </w:p>
    <w:p w:rsidR="001E6641" w:rsidRPr="00D9721F" w:rsidRDefault="001E6641" w:rsidP="001E6641">
      <w:pPr>
        <w:jc w:val="both"/>
        <w:rPr>
          <w:rFonts w:ascii="Arial" w:hAnsi="Arial" w:cs="Arial"/>
          <w:sz w:val="20"/>
          <w:szCs w:val="20"/>
        </w:rPr>
      </w:pPr>
    </w:p>
    <w:p w:rsidR="001E6641" w:rsidRPr="00D9721F" w:rsidRDefault="001E6641" w:rsidP="001E6641">
      <w:pPr>
        <w:jc w:val="both"/>
        <w:rPr>
          <w:rFonts w:ascii="Arial" w:hAnsi="Arial" w:cs="Arial"/>
          <w:sz w:val="20"/>
          <w:szCs w:val="20"/>
        </w:rPr>
      </w:pPr>
      <w:r w:rsidRPr="00D9721F">
        <w:rPr>
          <w:rFonts w:ascii="Arial" w:hAnsi="Arial" w:cs="Arial"/>
          <w:sz w:val="20"/>
          <w:szCs w:val="20"/>
        </w:rPr>
        <w:t>VI. Alcohol</w:t>
      </w:r>
      <w:r w:rsidR="00711F39" w:rsidRPr="00D9721F">
        <w:rPr>
          <w:rFonts w:ascii="Arial" w:hAnsi="Arial" w:cs="Arial"/>
          <w:sz w:val="20"/>
          <w:szCs w:val="20"/>
        </w:rPr>
        <w:t>í</w:t>
      </w:r>
      <w:r w:rsidRPr="00D9721F">
        <w:rPr>
          <w:rFonts w:ascii="Arial" w:hAnsi="Arial" w:cs="Arial"/>
          <w:sz w:val="20"/>
          <w:szCs w:val="20"/>
        </w:rPr>
        <w:t xml:space="preserve">metro de Aire Espirado: Equipo técnico de medición que permite, a través del análisis de una muestra de aire espirado, determinar la presencia y el nivel de concentración de alcohol que presenta el conductor por la ingesta de alcohol; </w:t>
      </w:r>
    </w:p>
    <w:p w:rsidR="001E6641" w:rsidRPr="00D9721F" w:rsidRDefault="001E6641" w:rsidP="001E6641">
      <w:pPr>
        <w:jc w:val="both"/>
        <w:rPr>
          <w:rFonts w:ascii="Arial" w:hAnsi="Arial" w:cs="Arial"/>
          <w:sz w:val="20"/>
          <w:szCs w:val="20"/>
        </w:rPr>
      </w:pPr>
    </w:p>
    <w:p w:rsidR="001E6641" w:rsidRPr="00D9721F" w:rsidRDefault="001E6641" w:rsidP="001E6641">
      <w:pPr>
        <w:jc w:val="both"/>
        <w:rPr>
          <w:rFonts w:ascii="Arial" w:hAnsi="Arial" w:cs="Arial"/>
          <w:sz w:val="20"/>
          <w:szCs w:val="20"/>
        </w:rPr>
      </w:pPr>
      <w:r w:rsidRPr="00D9721F">
        <w:rPr>
          <w:rFonts w:ascii="Arial" w:hAnsi="Arial" w:cs="Arial"/>
          <w:sz w:val="20"/>
          <w:szCs w:val="20"/>
        </w:rPr>
        <w:t xml:space="preserve">VII. Ampliación: Es la extensión al itinerario de una ruta, autorizada a partir de uno de los extremos de su recorrido; </w:t>
      </w:r>
    </w:p>
    <w:p w:rsidR="001E6641" w:rsidRPr="00D9721F" w:rsidRDefault="001E6641" w:rsidP="001E6641">
      <w:pPr>
        <w:jc w:val="both"/>
        <w:rPr>
          <w:rFonts w:ascii="Arial" w:hAnsi="Arial" w:cs="Arial"/>
          <w:sz w:val="20"/>
          <w:szCs w:val="20"/>
        </w:rPr>
      </w:pPr>
    </w:p>
    <w:p w:rsidR="001E6641" w:rsidRPr="00D9721F" w:rsidRDefault="001E6641" w:rsidP="001E6641">
      <w:pPr>
        <w:jc w:val="both"/>
        <w:rPr>
          <w:rFonts w:ascii="Arial" w:hAnsi="Arial" w:cs="Arial"/>
          <w:sz w:val="20"/>
          <w:szCs w:val="20"/>
        </w:rPr>
      </w:pPr>
      <w:r w:rsidRPr="00D9721F">
        <w:rPr>
          <w:rFonts w:ascii="Arial" w:hAnsi="Arial" w:cs="Arial"/>
          <w:sz w:val="20"/>
          <w:szCs w:val="20"/>
        </w:rPr>
        <w:t xml:space="preserve">VIII. Anuncio: Todo medio de información, comunicación o publicidad que indique, señale, exprese, muestre o difunda al público, cualquier mensaje relacionado con la venta de productos </w:t>
      </w:r>
      <w:r w:rsidRPr="00D9721F">
        <w:rPr>
          <w:rFonts w:ascii="Arial" w:hAnsi="Arial" w:cs="Arial"/>
          <w:sz w:val="20"/>
          <w:szCs w:val="20"/>
        </w:rPr>
        <w:lastRenderedPageBreak/>
        <w:t>y bienes o con la prestación de servicios y con el ejercicio l</w:t>
      </w:r>
      <w:r w:rsidR="009D4AB1" w:rsidRPr="00D9721F">
        <w:rPr>
          <w:rFonts w:ascii="Arial" w:hAnsi="Arial" w:cs="Arial"/>
          <w:sz w:val="20"/>
          <w:szCs w:val="20"/>
        </w:rPr>
        <w:t>í</w:t>
      </w:r>
      <w:r w:rsidRPr="00D9721F">
        <w:rPr>
          <w:rFonts w:ascii="Arial" w:hAnsi="Arial" w:cs="Arial"/>
          <w:sz w:val="20"/>
          <w:szCs w:val="20"/>
        </w:rPr>
        <w:t xml:space="preserve">cito de actividades profesionales cívicas, políticas, culturales e industriales o comerciales; </w:t>
      </w:r>
    </w:p>
    <w:p w:rsidR="001E6641" w:rsidRPr="00D9721F" w:rsidRDefault="001E6641" w:rsidP="001E6641">
      <w:pPr>
        <w:jc w:val="both"/>
        <w:rPr>
          <w:rFonts w:ascii="Arial" w:hAnsi="Arial" w:cs="Arial"/>
          <w:sz w:val="20"/>
          <w:szCs w:val="20"/>
        </w:rPr>
      </w:pPr>
    </w:p>
    <w:p w:rsidR="001E6641" w:rsidRPr="00D9721F" w:rsidRDefault="001E6641" w:rsidP="00F21F4D">
      <w:pPr>
        <w:jc w:val="both"/>
        <w:rPr>
          <w:rFonts w:ascii="Arial" w:hAnsi="Arial" w:cs="Arial"/>
          <w:sz w:val="20"/>
          <w:szCs w:val="20"/>
        </w:rPr>
      </w:pPr>
      <w:r w:rsidRPr="00D9721F">
        <w:rPr>
          <w:rFonts w:ascii="Arial" w:hAnsi="Arial" w:cs="Arial"/>
          <w:sz w:val="20"/>
          <w:szCs w:val="20"/>
        </w:rPr>
        <w:t xml:space="preserve">IX. </w:t>
      </w:r>
      <w:r w:rsidR="00053DC6" w:rsidRPr="00D9721F">
        <w:rPr>
          <w:rFonts w:ascii="Arial" w:hAnsi="Arial" w:cs="Arial"/>
          <w:sz w:val="20"/>
          <w:szCs w:val="20"/>
        </w:rPr>
        <w:t>As</w:t>
      </w:r>
      <w:r w:rsidR="00950675" w:rsidRPr="00D9721F">
        <w:rPr>
          <w:rFonts w:ascii="Arial" w:hAnsi="Arial" w:cs="Arial"/>
          <w:sz w:val="20"/>
          <w:szCs w:val="20"/>
        </w:rPr>
        <w:t>i</w:t>
      </w:r>
      <w:r w:rsidRPr="00D9721F">
        <w:rPr>
          <w:rFonts w:ascii="Arial" w:hAnsi="Arial" w:cs="Arial"/>
          <w:sz w:val="20"/>
          <w:szCs w:val="20"/>
        </w:rPr>
        <w:t xml:space="preserve">gnación de ruta: Es la entrega formal que el Ejecutivo del estado hace a un organismo público, de una o varias rutas para que la explote por sus propios medios o a través de la figura de subrogación, en el marco de </w:t>
      </w:r>
      <w:smartTag w:uri="urn:schemas-microsoft-com:office:smarttags" w:element="PersonName">
        <w:smartTagPr>
          <w:attr w:name="ProductID" w:val="la Ley"/>
        </w:smartTagPr>
        <w:r w:rsidRPr="00D9721F">
          <w:rPr>
            <w:rFonts w:ascii="Arial" w:hAnsi="Arial" w:cs="Arial"/>
            <w:sz w:val="20"/>
            <w:szCs w:val="20"/>
          </w:rPr>
          <w:t>la Ley</w:t>
        </w:r>
      </w:smartTag>
      <w:r w:rsidR="005D4D00" w:rsidRPr="00D9721F">
        <w:rPr>
          <w:rFonts w:ascii="Arial" w:hAnsi="Arial" w:cs="Arial"/>
          <w:sz w:val="20"/>
          <w:szCs w:val="20"/>
        </w:rPr>
        <w:t xml:space="preserve"> y reglamento de la materia;</w:t>
      </w:r>
      <w:r w:rsidRPr="00D9721F">
        <w:rPr>
          <w:rFonts w:ascii="Arial" w:hAnsi="Arial" w:cs="Arial"/>
          <w:sz w:val="20"/>
          <w:szCs w:val="20"/>
        </w:rPr>
        <w:t xml:space="preserve"> </w:t>
      </w:r>
    </w:p>
    <w:p w:rsidR="001E6641" w:rsidRPr="00D9721F" w:rsidRDefault="001E6641" w:rsidP="00F21F4D">
      <w:pPr>
        <w:jc w:val="both"/>
        <w:rPr>
          <w:rFonts w:ascii="Arial" w:hAnsi="Arial" w:cs="Arial"/>
          <w:sz w:val="20"/>
          <w:szCs w:val="20"/>
        </w:rPr>
      </w:pPr>
    </w:p>
    <w:p w:rsidR="001E6641" w:rsidRPr="00D9721F" w:rsidRDefault="001E6641" w:rsidP="00F21F4D">
      <w:pPr>
        <w:jc w:val="both"/>
        <w:rPr>
          <w:rFonts w:ascii="Arial" w:hAnsi="Arial" w:cs="Arial"/>
          <w:sz w:val="20"/>
          <w:szCs w:val="20"/>
        </w:rPr>
      </w:pPr>
      <w:r w:rsidRPr="00D9721F">
        <w:rPr>
          <w:rFonts w:ascii="Arial" w:hAnsi="Arial" w:cs="Arial"/>
          <w:sz w:val="20"/>
          <w:szCs w:val="20"/>
        </w:rPr>
        <w:t xml:space="preserve">X. Arterías: Vías públicas de circulación, destinadas al tránsito de vehículos y peatones; </w:t>
      </w:r>
    </w:p>
    <w:p w:rsidR="001E6641" w:rsidRPr="00D9721F" w:rsidRDefault="001E6641" w:rsidP="00F21F4D">
      <w:pPr>
        <w:jc w:val="both"/>
        <w:rPr>
          <w:rFonts w:ascii="Arial" w:hAnsi="Arial" w:cs="Arial"/>
          <w:sz w:val="20"/>
          <w:szCs w:val="20"/>
        </w:rPr>
      </w:pPr>
    </w:p>
    <w:p w:rsidR="001E6641" w:rsidRPr="00D9721F" w:rsidRDefault="001E6641" w:rsidP="00F21F4D">
      <w:pPr>
        <w:jc w:val="both"/>
        <w:rPr>
          <w:rFonts w:ascii="Arial" w:hAnsi="Arial" w:cs="Arial"/>
          <w:sz w:val="20"/>
          <w:szCs w:val="20"/>
        </w:rPr>
      </w:pPr>
      <w:r w:rsidRPr="00D9721F">
        <w:rPr>
          <w:rFonts w:ascii="Arial" w:hAnsi="Arial" w:cs="Arial"/>
          <w:sz w:val="20"/>
          <w:szCs w:val="20"/>
        </w:rPr>
        <w:t>XI. Auditoría de seguridad vial: Es el conjunto de estudios estadísticos, físicos y humanos, relativos a las variables que inciden en el incremento de la seguridad en las vías públicas</w:t>
      </w:r>
      <w:r w:rsidR="00C361E1" w:rsidRPr="00D9721F">
        <w:rPr>
          <w:rFonts w:ascii="Arial" w:hAnsi="Arial" w:cs="Arial"/>
          <w:sz w:val="20"/>
          <w:szCs w:val="20"/>
        </w:rPr>
        <w:t>.</w:t>
      </w:r>
      <w:r w:rsidRPr="00D9721F">
        <w:rPr>
          <w:rFonts w:ascii="Arial" w:hAnsi="Arial" w:cs="Arial"/>
          <w:sz w:val="20"/>
          <w:szCs w:val="20"/>
        </w:rPr>
        <w:t xml:space="preserve"> Con la finalidad contar con datos suficientes para la toma adecuada de decisiones y proyectos adecuados de las mismas; </w:t>
      </w:r>
    </w:p>
    <w:p w:rsidR="001E6641" w:rsidRPr="00D9721F" w:rsidRDefault="001E6641" w:rsidP="00F21F4D">
      <w:pPr>
        <w:jc w:val="both"/>
        <w:rPr>
          <w:rFonts w:ascii="Arial" w:hAnsi="Arial" w:cs="Arial"/>
          <w:sz w:val="20"/>
          <w:szCs w:val="20"/>
        </w:rPr>
      </w:pPr>
    </w:p>
    <w:p w:rsidR="001E6641" w:rsidRPr="00D9721F" w:rsidRDefault="001E6641" w:rsidP="00F21F4D">
      <w:pPr>
        <w:jc w:val="both"/>
        <w:rPr>
          <w:rFonts w:ascii="Arial" w:hAnsi="Arial" w:cs="Arial"/>
          <w:sz w:val="20"/>
          <w:szCs w:val="20"/>
        </w:rPr>
      </w:pPr>
      <w:r w:rsidRPr="00D9721F">
        <w:rPr>
          <w:rFonts w:ascii="Arial" w:hAnsi="Arial" w:cs="Arial"/>
          <w:sz w:val="20"/>
          <w:szCs w:val="20"/>
        </w:rPr>
        <w:t>XII. Avenidas</w:t>
      </w:r>
      <w:r w:rsidR="00C361E1" w:rsidRPr="00D9721F">
        <w:rPr>
          <w:rFonts w:ascii="Arial" w:hAnsi="Arial" w:cs="Arial"/>
          <w:sz w:val="20"/>
          <w:szCs w:val="20"/>
        </w:rPr>
        <w:t>:</w:t>
      </w:r>
      <w:r w:rsidRPr="00D9721F">
        <w:rPr>
          <w:rFonts w:ascii="Arial" w:hAnsi="Arial" w:cs="Arial"/>
          <w:sz w:val="20"/>
          <w:szCs w:val="20"/>
        </w:rPr>
        <w:t xml:space="preserve"> Las calles con amplitud de veinte metros o más o las así definidas por la autoridad Municipal; </w:t>
      </w:r>
    </w:p>
    <w:p w:rsidR="001E6641" w:rsidRPr="00D9721F" w:rsidRDefault="001E6641" w:rsidP="00F21F4D">
      <w:pPr>
        <w:jc w:val="both"/>
        <w:rPr>
          <w:rFonts w:ascii="Arial" w:hAnsi="Arial" w:cs="Arial"/>
          <w:sz w:val="20"/>
          <w:szCs w:val="20"/>
        </w:rPr>
      </w:pPr>
    </w:p>
    <w:p w:rsidR="001E6641" w:rsidRPr="00D9721F" w:rsidRDefault="001E6641" w:rsidP="00F21F4D">
      <w:pPr>
        <w:jc w:val="both"/>
        <w:rPr>
          <w:rFonts w:ascii="Arial" w:hAnsi="Arial" w:cs="Arial"/>
          <w:sz w:val="20"/>
          <w:szCs w:val="20"/>
        </w:rPr>
      </w:pPr>
      <w:r w:rsidRPr="00D9721F">
        <w:rPr>
          <w:rFonts w:cs="Arial"/>
          <w:sz w:val="20"/>
          <w:szCs w:val="20"/>
        </w:rPr>
        <w:t>﻿</w:t>
      </w:r>
      <w:r w:rsidRPr="00D9721F">
        <w:rPr>
          <w:rFonts w:ascii="Arial" w:hAnsi="Arial" w:cs="Arial"/>
          <w:sz w:val="20"/>
          <w:szCs w:val="20"/>
        </w:rPr>
        <w:t>XIII. Base de servicio: Los espacios físicos en la vía pública o en el lugar autorizado por la Secretar</w:t>
      </w:r>
      <w:r w:rsidR="00C361E1" w:rsidRPr="00D9721F">
        <w:rPr>
          <w:rFonts w:ascii="Arial" w:hAnsi="Arial" w:cs="Arial"/>
          <w:sz w:val="20"/>
          <w:szCs w:val="20"/>
        </w:rPr>
        <w:t>í</w:t>
      </w:r>
      <w:r w:rsidRPr="00D9721F">
        <w:rPr>
          <w:rFonts w:ascii="Arial" w:hAnsi="Arial" w:cs="Arial"/>
          <w:sz w:val="20"/>
          <w:szCs w:val="20"/>
        </w:rPr>
        <w:t xml:space="preserve">a, donde permanezcan temporalmente estacionados los vehículos destinados en la prestación del transporte público, mientras inician el servicio y que permite el ascenso y descenso de pasajeros; </w:t>
      </w:r>
    </w:p>
    <w:p w:rsidR="001E6641" w:rsidRPr="00D9721F" w:rsidRDefault="001E6641" w:rsidP="00F21F4D">
      <w:pPr>
        <w:jc w:val="both"/>
        <w:rPr>
          <w:rFonts w:ascii="Arial" w:hAnsi="Arial" w:cs="Arial"/>
          <w:sz w:val="20"/>
          <w:szCs w:val="20"/>
        </w:rPr>
      </w:pPr>
    </w:p>
    <w:p w:rsidR="001E6641" w:rsidRPr="00D9721F" w:rsidRDefault="001E6641" w:rsidP="00F21F4D">
      <w:pPr>
        <w:jc w:val="both"/>
        <w:rPr>
          <w:rFonts w:ascii="Arial" w:hAnsi="Arial" w:cs="Arial"/>
          <w:sz w:val="20"/>
          <w:szCs w:val="20"/>
        </w:rPr>
      </w:pPr>
      <w:r w:rsidRPr="00D9721F">
        <w:rPr>
          <w:rFonts w:ascii="Arial" w:hAnsi="Arial" w:cs="Arial"/>
          <w:sz w:val="20"/>
          <w:szCs w:val="20"/>
        </w:rPr>
        <w:t>X</w:t>
      </w:r>
      <w:r w:rsidR="00711F39" w:rsidRPr="00D9721F">
        <w:rPr>
          <w:rFonts w:ascii="Arial" w:hAnsi="Arial" w:cs="Arial"/>
          <w:sz w:val="20"/>
          <w:szCs w:val="20"/>
        </w:rPr>
        <w:t>I</w:t>
      </w:r>
      <w:r w:rsidRPr="00D9721F">
        <w:rPr>
          <w:rFonts w:ascii="Arial" w:hAnsi="Arial" w:cs="Arial"/>
          <w:sz w:val="20"/>
          <w:szCs w:val="20"/>
        </w:rPr>
        <w:t xml:space="preserve">V. Bahía: Espacio exclusivo dentro de la vialidad fuera del carril de circulación, para realizar sólo labores de ascenso y descenso de pasajeros; </w:t>
      </w:r>
    </w:p>
    <w:p w:rsidR="001E6641" w:rsidRPr="00D9721F" w:rsidRDefault="001E6641" w:rsidP="00F21F4D">
      <w:pPr>
        <w:jc w:val="both"/>
        <w:rPr>
          <w:rFonts w:ascii="Arial" w:hAnsi="Arial" w:cs="Arial"/>
          <w:sz w:val="20"/>
          <w:szCs w:val="20"/>
        </w:rPr>
      </w:pPr>
    </w:p>
    <w:p w:rsidR="001E6641" w:rsidRPr="00D9721F" w:rsidRDefault="001E6641" w:rsidP="00F21F4D">
      <w:pPr>
        <w:jc w:val="both"/>
        <w:rPr>
          <w:rFonts w:ascii="Arial" w:hAnsi="Arial" w:cs="Arial"/>
          <w:sz w:val="20"/>
          <w:szCs w:val="20"/>
        </w:rPr>
      </w:pPr>
      <w:r w:rsidRPr="00D9721F">
        <w:rPr>
          <w:rFonts w:ascii="Arial" w:hAnsi="Arial" w:cs="Arial"/>
          <w:sz w:val="20"/>
          <w:szCs w:val="20"/>
        </w:rPr>
        <w:t>X</w:t>
      </w:r>
      <w:r w:rsidR="00711F39" w:rsidRPr="00D9721F">
        <w:rPr>
          <w:rFonts w:ascii="Arial" w:hAnsi="Arial" w:cs="Arial"/>
          <w:sz w:val="20"/>
          <w:szCs w:val="20"/>
        </w:rPr>
        <w:t>V</w:t>
      </w:r>
      <w:r w:rsidRPr="00D9721F">
        <w:rPr>
          <w:rFonts w:ascii="Arial" w:hAnsi="Arial" w:cs="Arial"/>
          <w:sz w:val="20"/>
          <w:szCs w:val="20"/>
        </w:rPr>
        <w:t xml:space="preserve">. Base o Bahía de servicio: Es la modalidad que se otorga mediante permiso, a los prestadores del servicio público de transporte colectivo de pasajeros o de carga, para el ascenso, descenso, transferencia de los usuarios, carga y descarga de mercancía y en su caso contratación del servicio; </w:t>
      </w:r>
    </w:p>
    <w:p w:rsidR="001E6641" w:rsidRPr="00D9721F" w:rsidRDefault="001E6641" w:rsidP="00F21F4D">
      <w:pPr>
        <w:jc w:val="both"/>
        <w:rPr>
          <w:rFonts w:ascii="Arial" w:hAnsi="Arial" w:cs="Arial"/>
          <w:sz w:val="20"/>
          <w:szCs w:val="20"/>
        </w:rPr>
      </w:pPr>
    </w:p>
    <w:p w:rsidR="001E6641" w:rsidRPr="00D9721F" w:rsidRDefault="001E6641" w:rsidP="00F21F4D">
      <w:pPr>
        <w:jc w:val="both"/>
        <w:rPr>
          <w:rFonts w:ascii="Arial" w:hAnsi="Arial" w:cs="Arial"/>
          <w:sz w:val="20"/>
          <w:szCs w:val="20"/>
        </w:rPr>
      </w:pPr>
      <w:r w:rsidRPr="00D9721F">
        <w:rPr>
          <w:rFonts w:ascii="Arial" w:hAnsi="Arial" w:cs="Arial"/>
          <w:sz w:val="20"/>
          <w:szCs w:val="20"/>
        </w:rPr>
        <w:t xml:space="preserve">XVI. Bici pública: Es el sistema de bicicletas compartidas para que sean utilizadas temporalmente como medio de transporte, que permita recoger una bicicleta y devolverla en un punto diferente, para que el usuario sólo necesite tener la bicicleta en su posesión durante el desplazamiento; </w:t>
      </w:r>
    </w:p>
    <w:p w:rsidR="001E6641" w:rsidRPr="00D9721F" w:rsidRDefault="001E6641" w:rsidP="00F21F4D">
      <w:pPr>
        <w:jc w:val="both"/>
        <w:rPr>
          <w:rFonts w:ascii="Arial" w:hAnsi="Arial" w:cs="Arial"/>
          <w:sz w:val="20"/>
          <w:szCs w:val="20"/>
        </w:rPr>
      </w:pPr>
    </w:p>
    <w:p w:rsidR="001E6641" w:rsidRPr="00D9721F" w:rsidRDefault="001E6641" w:rsidP="00F21F4D">
      <w:pPr>
        <w:jc w:val="both"/>
        <w:rPr>
          <w:rFonts w:ascii="Arial" w:hAnsi="Arial" w:cs="Arial"/>
          <w:sz w:val="20"/>
          <w:szCs w:val="20"/>
        </w:rPr>
      </w:pPr>
      <w:r w:rsidRPr="00D9721F">
        <w:rPr>
          <w:rFonts w:ascii="Arial" w:hAnsi="Arial" w:cs="Arial"/>
          <w:sz w:val="20"/>
          <w:szCs w:val="20"/>
        </w:rPr>
        <w:t xml:space="preserve">XVII. Calles: Las superficies de terreno, que en forma lineal son destinadas dentro de una población para la circulación de peatones y vehículos; </w:t>
      </w:r>
    </w:p>
    <w:p w:rsidR="001E6641" w:rsidRPr="00D9721F" w:rsidRDefault="001E6641" w:rsidP="00F21F4D">
      <w:pPr>
        <w:jc w:val="both"/>
        <w:rPr>
          <w:rFonts w:ascii="Arial" w:hAnsi="Arial" w:cs="Arial"/>
          <w:sz w:val="20"/>
          <w:szCs w:val="20"/>
        </w:rPr>
      </w:pPr>
    </w:p>
    <w:p w:rsidR="001E6641" w:rsidRPr="00D9721F" w:rsidRDefault="001E6641" w:rsidP="00F21F4D">
      <w:pPr>
        <w:jc w:val="both"/>
        <w:rPr>
          <w:rFonts w:ascii="Arial" w:hAnsi="Arial" w:cs="Arial"/>
          <w:sz w:val="20"/>
          <w:szCs w:val="20"/>
        </w:rPr>
      </w:pPr>
      <w:r w:rsidRPr="00D9721F">
        <w:rPr>
          <w:rFonts w:ascii="Arial" w:hAnsi="Arial" w:cs="Arial"/>
          <w:sz w:val="20"/>
          <w:szCs w:val="20"/>
        </w:rPr>
        <w:t>XVIII. Calzadas: Las calles con amplitud de avenidas, en las que existe camellón o jardín separador de los sentidos de la circulación o las así definidas por la autoridad Municipal</w:t>
      </w:r>
      <w:r w:rsidR="00C361E1" w:rsidRPr="00D9721F">
        <w:rPr>
          <w:rFonts w:ascii="Arial" w:hAnsi="Arial" w:cs="Arial"/>
          <w:sz w:val="20"/>
          <w:szCs w:val="20"/>
        </w:rPr>
        <w:t>;</w:t>
      </w:r>
      <w:r w:rsidRPr="00D9721F">
        <w:rPr>
          <w:rFonts w:ascii="Arial" w:hAnsi="Arial" w:cs="Arial"/>
          <w:sz w:val="20"/>
          <w:szCs w:val="20"/>
        </w:rPr>
        <w:t xml:space="preserve"> </w:t>
      </w:r>
    </w:p>
    <w:p w:rsidR="001E6641" w:rsidRPr="00D9721F" w:rsidRDefault="001E6641" w:rsidP="00F21F4D">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XIX. Características de la modalidad: La serie de lineamientos, cualidades y condiciones en las que se deben de prestar las diferentes modalidades de transporte, así como cualquier otra particularidad que se desprenda de la naturaleza propia del servicio de que se trate y las contenidas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reglamentos, normas técnicas aplicables, concesión, permiso y autorización correspondiente; a las cuales se deberá de sujetar el titular de la concesión, permiso o autorización, sin que éstas puedan alterarse.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 Carreteras y autopistas: Son las superficies de terreno y sus estructuras que en forma lineal son destinadas para el rodamiento y acotamiento de vehículos y la intercomunicación de poblaciones o centros de objeto público;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XXI. Carril: Es la banda longitudinal de una vía pública, en la que puede estar dividida la vía destinada al tránsito de una sola fila de vehículos;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XXII. Carril Exclusivo y Confinado: Vía pública sobre la que circulan vehículos de transporte público colectivo o masivo de pasajeros, sobre un sentido de la vía, con dispositivos de delimitación en el perímetro del carril que no permiten el tránsito de otro tipo de vehículos, con excepción de los vehículos de seguridad en caso de emergencias;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XXIII. Carril preferencial: Es el espacio de circulación, debidamente señalizado donde la preferencia la tiene el sistema de transporte colectivo y eventualmente el transporte de </w:t>
      </w:r>
      <w:r w:rsidRPr="00D9721F">
        <w:rPr>
          <w:rFonts w:ascii="Arial" w:hAnsi="Arial" w:cs="Arial"/>
          <w:sz w:val="20"/>
          <w:szCs w:val="20"/>
        </w:rPr>
        <w:lastRenderedPageBreak/>
        <w:t xml:space="preserve">seguridad y emergencia o protección civil, en servicio y con códigos sonoros y luminosos encendidos;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XXIV. Centro de Transferencia Modal: Espacio físico fuera de la vía pública, con infraestructura y equipamiento auxiliar de transporte, que sirve como conexión de los usuarios entre dos o más rutas o modos de transporte;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XXV. Ciclista: Usuario de un vehículo denominado bicicleta;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XXVI. Ciclo-puerto: Es un espacio de uso público para el resguardo de bicicletas, que forma parte de la infraestructura de transporte no motorizado;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XXVII. Ciclo vía: Infraestructura pública, destinada para la circulación de bicicletas, pueden ser segregadas o de banda, delimitadas o separadas por elementos físicos, que aseguran su uso exclusivo para la circulación de ciclistas o delimitada solo con señalética horizontal y vertical;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XXVIII. Cierre de circuito: El espacio físico autorizado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en el que inicia o concluye un recorrido del servicio público de transporte de pasajeros colectivo, sin que éste sirva de base;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XXIX. Concesionario: Persona física o jurídica a la que a través de la concesión se le otorga el derecho de explotación del servicio de transporte público de pasajeros o carga;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XXX. Conductor: Toda persona que requiere de una capacitación y de una licencia específica, para operar o conducir un vehículo, cuando así lo señale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 la materia;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XXXI. Constancia de Inscripción del Registro Público Vehicular: Es una calcomanía, con un dispositivo electrónico que acredita el registro del vehículo y no puede ser retirada de éste, en los términos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 la materia;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XXXII. Contratante: Persona que contrata y realiza el pago del servicio de transporte de pasajeros o de carga en cualquiera de sus modalidades;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XXXIII. Corredor Exclusivo de Transporte Público: Vía pública, sobre la que circulan unidades de transporte público confinadas a un carril exclusivo, para el traslado masivo de pasajeros;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XXXIV. Corredor de Transporte Público: Eje vial de transporte público de autobuses en carril preferencial o confinado con alta demanda de desplazamientos y cuya configuración forma parte del sistema vial jerárquico estructural de una ciudad;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XXXV. Corredor Vial: Es la vialidad que tiene continuidad, longitud y ancho suficiente para concentrar el tránsito de vehículos y personas, y que comunica diferentes zonas dentro del entorno urbano;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XXXVI. Crucero o intersección: Superficie común donde convergen dos o más arterias en donde se realizan los movimientos direccionales del tránsito en forma directa o canalizados por isletas;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XXXVII. Cuencas de servicio: Servicio integrado de transporte, de rutas alimentadoras y difusoras por zonas de la ciudad y vinculadas a las líneas de transporte masivo, a los corredores o rutas de transporte público, con origen y destino, sin derrotero específico;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XXXVIII. Depósito de vehículos: El lugar destinado por la autoridad competente o en su caso concesionado a terceros, para el resguardo de vehículos, de acuerdo con las tarifas autorizadas;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XXXIX. Derecho de vía: Es la zona afecta o una vía pública en ambos lados, en zonas urbanas y suburbanas, el derecho de vía lo establecerá el Ayuntamiento o Ayuntamientos respectivos, conforme a los planes parciales si los hubiere, de común acuerdo con las Secretarías concurrentes en materia de movilidad y obra pública, atendiendo a las disposiciones que señale el Código Urbano del Estado de Jalisco;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lastRenderedPageBreak/>
        <w:t xml:space="preserve">XL. Derivación o Ala: Lugar en que está permitido que los vehículos de transporte público en su modalidad de taxis, radiotaxi y carga se detengan y es autorizado como una derivación del sitio;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XLI. Derrotero: Descripción de un recorrido de origen y destino autorizado para la prestación de servicio público de transporte colectivo y masivo;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XLII. Dictamen: Es una resolución, emitida por la autoridad competente en el ejercicio de sus atribuciones respecto de una de una cuestión que se someta a su consideración;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XLIII. Dictamen técnico: Es un acto administrativo, definitivo y declarativo que sólo reconoce, sin modificar, una situación jurídica del administrado, que resulta necesario para la realización de algún trámite o acto administrativo ante diversa autoridad;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XLIV. Dispositivo de movilidad asistida: Elemento que permite el desplazamiento de personas con discapacidad o con movilidad limitada, tales como sillas de ruedas, sillas de ruedas motorizadas con velocidades máximas de diez kilómetros por hora, andaderas, bastones y perros guía;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XLV. Dispositivo para el control de tránsito: Conjunto de elementos que procuran el ordenamiento de los movimientos del tránsito, previenen y proporcionan información a los usuarios de la vía para garantizar su seguridad, permitiendo una operación efectiva del flujo vehicular, peatonal y no motorizado; </w:t>
      </w:r>
    </w:p>
    <w:p w:rsidR="00F951AA" w:rsidRPr="00D9721F" w:rsidRDefault="00F951AA" w:rsidP="00F951AA">
      <w:pPr>
        <w:jc w:val="both"/>
        <w:rPr>
          <w:rFonts w:ascii="Arial" w:hAnsi="Arial" w:cs="Arial"/>
          <w:sz w:val="20"/>
          <w:szCs w:val="20"/>
        </w:rPr>
      </w:pPr>
    </w:p>
    <w:p w:rsidR="000822DC" w:rsidRPr="00D9721F" w:rsidRDefault="00F951AA" w:rsidP="00F951AA">
      <w:pPr>
        <w:jc w:val="both"/>
        <w:rPr>
          <w:rFonts w:ascii="Arial" w:hAnsi="Arial" w:cs="Arial"/>
          <w:sz w:val="20"/>
          <w:szCs w:val="20"/>
        </w:rPr>
      </w:pPr>
      <w:r w:rsidRPr="00D9721F">
        <w:rPr>
          <w:rFonts w:ascii="Arial" w:hAnsi="Arial" w:cs="Arial"/>
          <w:sz w:val="20"/>
          <w:szCs w:val="20"/>
        </w:rPr>
        <w:t xml:space="preserve">XLVI. Ejecutivo: El Titular del Poder Ejecutivo del Estado; </w:t>
      </w:r>
    </w:p>
    <w:p w:rsidR="000822DC" w:rsidRPr="00D9721F" w:rsidRDefault="000822DC"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XLVII. Elementos Inherentes a </w:t>
      </w:r>
      <w:smartTag w:uri="urn:schemas-microsoft-com:office:smarttags" w:element="PersonName">
        <w:smartTagPr>
          <w:attr w:name="ProductID" w:val="la Movilidad"/>
        </w:smartTagPr>
        <w:r w:rsidRPr="00D9721F">
          <w:rPr>
            <w:rFonts w:ascii="Arial" w:hAnsi="Arial" w:cs="Arial"/>
            <w:sz w:val="20"/>
            <w:szCs w:val="20"/>
          </w:rPr>
          <w:t>la Movilidad</w:t>
        </w:r>
      </w:smartTag>
      <w:r w:rsidRPr="00D9721F">
        <w:rPr>
          <w:rFonts w:ascii="Arial" w:hAnsi="Arial" w:cs="Arial"/>
          <w:sz w:val="20"/>
          <w:szCs w:val="20"/>
        </w:rPr>
        <w:t xml:space="preserve">: Son todos aquellos objetos o elementos que forman parte especifica de la vialidad;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XLVIII. El Secretario: Titular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 Movilidad del Estado;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XLIX. El Comisario: Titular de </w:t>
      </w:r>
      <w:smartTag w:uri="urn:schemas-microsoft-com:office:smarttags" w:element="PersonName">
        <w:smartTagPr>
          <w:attr w:name="ProductID" w:val="la Comisar￭a General"/>
        </w:smartTagPr>
        <w:r w:rsidRPr="00D9721F">
          <w:rPr>
            <w:rFonts w:ascii="Arial" w:hAnsi="Arial" w:cs="Arial"/>
            <w:sz w:val="20"/>
            <w:szCs w:val="20"/>
          </w:rPr>
          <w:t>la Comisaría General</w:t>
        </w:r>
      </w:smartTag>
      <w:r w:rsidRPr="00D9721F">
        <w:rPr>
          <w:rFonts w:ascii="Arial" w:hAnsi="Arial" w:cs="Arial"/>
          <w:sz w:val="20"/>
          <w:szCs w:val="20"/>
        </w:rPr>
        <w:t xml:space="preserve"> de Vialidad del Estado;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 Empresa de redes de transporte: son aquellas sociedades mercantiles titulares de los derechos de propiedad intelectual de una aplicación móvil, o que cuenten con licencia para su uso, franquicia o se encuentre afiliada a alguno de los anteriores de tal forma que tenga derechos para el aprovechamiento o administración de una aplicación móvil en términos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cuyo servicio se limita exclusivamente a gestionar vía electrónica la oferta, contratación y pago de servicios de transporte, vinculando a través de dicha aplicación a usuarios con prestadores del servicio en cualquiera de sus modalidades autorizados y registrados por la autoridad competente;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LI. Equipo Móvil Especial: Es todo vehículo particular que porte publicidad, que promueva productos, marcas o servicios y por lo tanto estará sujeto a la autorización o permiso que expida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tanto del uso del vehículo como de la publicidad que porte;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LII. Eslinga: Maroma provista de ganchos para levantar grandes pesos;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LIII. Estación de Sistema de Bici Pública: Infraestructura colocada en la vía pública que cuenta con puertos de anclaje, terminal y bicicletas de uso público;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LIV. Estacionamiento: Espacio, lugar o recinto utilizado para ocupar, dejar o guardar un vehículo por un tiempo determinado, ya sea en la vía pública o propiedad privada;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LV. Estudio de impacto vial: Es el conjunto de estudios para determinar cómo la utilización del suelo puede afectar el sistema vial y de transporte, así como los requerimientos que deban aplicarse para mantener o mejorar el nivel de servicio de estos sistemas y garantizar la seguridad vial;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LVI. Estudio vial: Es un estudio de ingeniería vial en general que se integra con datos físicos operacionales y estadísticos, tomando en consideración las condicionantes del desarrollo urbano, y demás elementos técnico legales necesarios para su desarrollo, con la finalidad de </w:t>
      </w:r>
      <w:r w:rsidRPr="00D9721F">
        <w:rPr>
          <w:rFonts w:ascii="Arial" w:hAnsi="Arial" w:cs="Arial"/>
          <w:sz w:val="20"/>
          <w:szCs w:val="20"/>
        </w:rPr>
        <w:lastRenderedPageBreak/>
        <w:t>elaborar alternativas de solución y la evaluación de éstas, para seleccionar la más favorable para su aplicación ya en un proyecto o ya en un conflicto exi</w:t>
      </w:r>
      <w:r w:rsidR="000822DC" w:rsidRPr="00D9721F">
        <w:rPr>
          <w:rFonts w:ascii="Arial" w:hAnsi="Arial" w:cs="Arial"/>
          <w:sz w:val="20"/>
          <w:szCs w:val="20"/>
        </w:rPr>
        <w:t>stente en materia de movilidad;</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a) Estudio de Impacto al tránsito: Es un estudio de ingeniería que determina el impacto potencial de tránsito de algún proyecto de desarrollo por obra de edificación o obra de urbanización, determinando las necesidades de cualquier mejora al sistema, a los sistemas de transporte adyacentes o cercano, con el fin de mantener un nivel se servicio satisfactorio y la previsión de accesos apropiados para los desarrollos propuestos; y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b) Estudio de integración a la vialidad: Es un estudio cuyo objeto será el regular y establecer el diseño de las entradas, salidas y ubicación de todos aquellos predios de carácter público o privado que por las necesidades de su giro requieran un análisis de factibilidad, así como la relación de estos con el espacio público con el fin de minimizar los problemas que se causan al tránsito de paso sobre la vía pública afectada;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LVII. Faja separadora o isleta: Superficie pintada en el piso o a diferente nivel que sirve para refugio de peatones y para separar las trayectorias del tránsito;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LVIII. Fiscalía: Fiscalía General del Estado de Jalisco;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LIX. Frecuencia de paso: Intervalo de tiempo programado que transcurre entre el paso de un vehículo de transporte público de pasajeros y el siguiente, en un mismo itinerario;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 Gafete: Documento oficial, con los datos del conductor de los vehículos pertenecientes al Sistema de Transporte Público, que debe estar a la vista de los usuarios;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LXI. Glorieta: Intersección de varias vías donde el movimiento vehicular es rotatorio alrededor de una isleta central;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LXII. Guía de Deslinde: Documento técnico que permite a las compañías aseguradoras, a través de elementos gráficos, determinar la responsabilidad en un accidente vial;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LXIII. Grúa: Vehículo diseñado para el arrastre o la movilización de vehículos, sujetos a las tarifas autorizadas. Las grúas responderán por daños a los vehículos que sean objeto del arrastre y los terceros afectados por daños causados por los tales vehículos;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LXIV. Horario: Hora de inicio y término a que deberá sujetarse la prestación del servicio público de transporte de pasajeros o de carga;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LXV. Indexación: Es el mecanismo mediante el cual se actualizarán de manera automática las tarifas del servicio de transporte público en todas sus modalidades;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LXVI. Infraestructura urbana: Conjunto de elementos con que cuentan las vialidades, que tienen una finalidad de beneficio general, y permiten su mejor funcionamiento o imagen visual;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LXVII. Infraestructura vial: Es el conjunto de elementos que permiten el desplazamiento de vehículos motorizados, no motorizados y de personas en forma confortable y segura de un punto a otro;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LXVIII. Inspección: Es la revisión física, mecánica y de seguridad de las unidades del servicio de transporte público en cualquiera de sus modalidades, así como la verificación de los locales, oficinas administrativas, instalaciones, bases de servicios, terminales y servicios conexos, con el fin de vigilar el cumplimiento de las disposiciones en materia de instalaciones, equipo, aditamentos, sistemas y en general, las condiciones de operación y cumplimiento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los reglamentos y las normas técnicas aplicables, para la óptima prestación del servicio;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LXIX. Intercambio modal: Transferencia con un solo pago de servicio entre medios de servicio de transporte públicos y privados, ya sean motorizados o no motorizados;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LXX. Itinerario: Es el recorrido al cual está sujeto una unidad de transporte público colectivo para dar servicio en un área determinada, ya sea urbana, suburbana o foránea, el cual contiene el conjunto de puntos geográficos de origen y destino;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lastRenderedPageBreak/>
        <w:t xml:space="preserve">LXXI. Juez Calificador: Servidor público designado, delegado o comisionado para la calificación de las infracciones y sanciones que contempla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LXXII. Ley: Ley de Movilidad y Transporte del Estado de Jalisco;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LXXIII. Manifestación temporal fija o en tránsito: Grupo de individuos que se congrega y permanece o se traslada por lugar y tiempo determinado en espacios públicos;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LXXIV. Matriz o sitio: Lugar en que está permitido que los vehículos de transporte público en modalidad de taxi, radiotaxi y carga se detengan;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LXXV. Medio de transporte: Conjunto de técnicas, instrumentos y dispositivos de características homogéneas en cuanto a la tecnología que se utilizan para el transporte de personas o mercancías;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LXXVI. Modificación de ruta: Es el cambio de la parte en un itinerario de una ruta que se autoriza a partir de la sustitución de tramos definidos por puntos intermedios del recorrido, sin alterar su derrotero original;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LXXVII. Motociclistas: Es el conductor de vehículos con motor eléctrico de combustión interna u otros modos de propulsión, siempre y cuando su fabricante así lo considere;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LXXVIII. Movilidad: Forma en que el ser humano se mueve o traslada de un lugar a otro, puede ser por sí mismo o empleando algún medio de transporte motorizado o no motorizado;</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LXXIX. Norma General de Carácter Técnico: La norma técnica es un documento expedido por el Ejecutivo del Estado, que contiene definiciones, requisitos, especificaciones de calidad, terminología, especificaciones y demás determinaciones que tengan como objeto normar una actividad vinculada con </w:t>
      </w:r>
      <w:smartTag w:uri="urn:schemas-microsoft-com:office:smarttags" w:element="PersonName">
        <w:smartTagPr>
          <w:attr w:name="ProductID" w:val="la Movilidad"/>
        </w:smartTagPr>
        <w:r w:rsidRPr="00D9721F">
          <w:rPr>
            <w:rFonts w:ascii="Arial" w:hAnsi="Arial" w:cs="Arial"/>
            <w:sz w:val="20"/>
            <w:szCs w:val="20"/>
          </w:rPr>
          <w:t>la Movilidad</w:t>
        </w:r>
      </w:smartTag>
      <w:r w:rsidRPr="00D9721F">
        <w:rPr>
          <w:rFonts w:ascii="Arial" w:hAnsi="Arial" w:cs="Arial"/>
          <w:sz w:val="20"/>
          <w:szCs w:val="20"/>
        </w:rPr>
        <w:t xml:space="preserve"> o la prestación de un servicio de transporte público;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LXXX. Número económico: Número de registro oficial de una unidad autorizada para efectuar el servicio público de transporte en la modalidad de que se trate ante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LXXXI. Obra de Urbanización: Todas aquellas acciones técnicas realizadas con la finalidad de transformar el suelo rústico en Urbano; o bien, adecuar, conservar o mejorar los predios dominio público, redes de infraestructura y equipamiento destinado a la prestación de servicios Urbanos;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LXXXII. Operador del servicio del Sistema de Bici Pública: Empresa encargada de brindar los servicios del Sistema;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LXXXIII. Padrón: Registro oficial del parque vehicular en el Estado de Jalisco;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LXXXIV. Parada: Espacio donde se detienen los vehículos de servicio público para ascenso y descenso de pasajeros;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LXXXV. Parque Vehicular de transporte público: Es el conjunto de unidades destinadas a prestar el servicio público de transporte;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LXXXVI. Par vial: Funcionamiento de dos vías paralelas y relativamente cercanas entre sí, cada una con sentido único de circulación, pero diferente entre ellas y que pueden contar con semaforización y sistemas electrónicos para darle fluidez a la circulación;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LXXXVII. Peatón: Toda persona que se desplaza de un lugar a otro por las vías públicas, ya sea a pie o mediante equipo auxiliar para personas con discapacidad;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LXXXVIII. Perito: Servidor público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con conocimientos técnicos, capacitación y experiencia necesaria en el estudio y emisión de opiniones técnicas sobre hechos del tránsito terrestre, así como en el manejo de equipos de medición necesarios para la aplicación de pruebas de alcoholimetría en aire espirado y en la interpretación del resultado obtenido en dichas pruebas;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lastRenderedPageBreak/>
        <w:t xml:space="preserve">LXXXIX. Permiso para Conducir: Es el documento público por el que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autoriza a menores de edad a conducir un vehículo, bajo la tutela y responsabilidad civil del padre o tutor;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XC. Persona con Discapacidad: Todo ser humano que tiene ausencia o disminución congénita o adquirida de alguna aptitud o capacidad física, mental, intelectual o sensorial, de manera parcial o total, que le impida o dificulte su pleno desarrollo o integración efectiva al medio que lo rodea, de manera temporal o permanente;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XCI. Periférico: Vialidad primaria con separación central, física o pintada, o con camellón que circunda la periferia de una zona urbana;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XCII. Placas: Es el documento expedido por el Ejecutivo del Estado para registro e identificación de un vehículo. Consiste en la combinación de caracteres alfabéticos y numéricos que identifica e individualiza el vehículo respecto a los demás, se representan en lámina metálica, en la que se graban o adhieren de forma inalterable los caracteres, en los términos de </w:t>
      </w:r>
      <w:smartTag w:uri="urn:schemas-microsoft-com:office:smarttags" w:element="PersonName">
        <w:smartTagPr>
          <w:attr w:name="ProductID" w:val="la Norma Oficial"/>
        </w:smartTagPr>
        <w:r w:rsidRPr="00D9721F">
          <w:rPr>
            <w:rFonts w:ascii="Arial" w:hAnsi="Arial" w:cs="Arial"/>
            <w:sz w:val="20"/>
            <w:szCs w:val="20"/>
          </w:rPr>
          <w:t>la Norma Oficial</w:t>
        </w:r>
      </w:smartTag>
      <w:r w:rsidRPr="00D9721F">
        <w:rPr>
          <w:rFonts w:ascii="Arial" w:hAnsi="Arial" w:cs="Arial"/>
          <w:sz w:val="20"/>
          <w:szCs w:val="20"/>
        </w:rPr>
        <w:t xml:space="preserve"> Mexicana;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XCIII. Prestadores del Servicio de transporte público bajo demanda mediante aplicaciones móviles: Propietarios del vehículo autorizado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para prestar ese servicio a través de una plataforma electrónica operada por una empresa de redes de transporte en los términos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este Reglamento;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XCIV. Prueba de Alcoholimetría: Es la toma de una muestra del aire espirado en dos etapas, resultante del proceso respiratorio de un individuo, en busca de la presencia y concentración de alcohol en el organismo, lo anterior con un equipo técnico de medición en aire espirado denominado alcoholímetro, pudiendo arrojarse un resultado cualitativo y/o cuantitativo, dependiendo el tipo de prueba practicado, siendo la primera etapa de la prueba la que determina la presencia o no de alcohol en el organismo y la segunda la concentración de alcohol en el sujeto al que se aplica;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XCV. Puntos de Revisión Aleatoria: Espacio en </w:t>
      </w:r>
      <w:smartTag w:uri="urn:schemas-microsoft-com:office:smarttags" w:element="PersonName">
        <w:smartTagPr>
          <w:attr w:name="ProductID" w:val="la V￭a P￺blica"/>
        </w:smartTagPr>
        <w:r w:rsidRPr="00D9721F">
          <w:rPr>
            <w:rFonts w:ascii="Arial" w:hAnsi="Arial" w:cs="Arial"/>
            <w:sz w:val="20"/>
            <w:szCs w:val="20"/>
          </w:rPr>
          <w:t>la Vía Pública</w:t>
        </w:r>
      </w:smartTag>
      <w:r w:rsidRPr="00D9721F">
        <w:rPr>
          <w:rFonts w:ascii="Arial" w:hAnsi="Arial" w:cs="Arial"/>
          <w:sz w:val="20"/>
          <w:szCs w:val="20"/>
        </w:rPr>
        <w:t xml:space="preserve"> que atendiendo a su naturaleza preventiva deberá estar debidamente delimitado con el señalamiento y demás implementos que garanticen su identificación, así como la seguridad del personal que lo integra y de los conductores que sean ingresados al mismo a efecto de que se practiquen las pruebas de alcoholimetría conforme al caso corresponda;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XCVI. Rebasar: Maniobra que realiza el conductor de un vehículo adelantando al vehículo que le precede misma que sólo se permite por la izquierda;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XCVII. Región metropolitana: Es la delimitación geográfica integrada por un área metropolitana y uno o más centros de población, geográficamente cercanos, con tendencias de crecimiento que los acerquen y relaciones socioeconómicas con aquella, declarada oficialmente con ese carácter por decreto del Congreso del Estado;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XCVIII. Registro Público Vehicular: Es un registro de información a nivel nacional que tiene como propósito otorgar seguridad pública y jurídica a los actos que se realicen con vehículos que circulen en territorio nacional, mediante la identificación y control vehicular</w:t>
      </w:r>
      <w:r w:rsidR="007C22A3" w:rsidRPr="00D9721F">
        <w:rPr>
          <w:rFonts w:ascii="Arial" w:hAnsi="Arial" w:cs="Arial"/>
          <w:sz w:val="20"/>
          <w:szCs w:val="20"/>
        </w:rPr>
        <w:t>;</w:t>
      </w:r>
      <w:r w:rsidRPr="00D9721F">
        <w:rPr>
          <w:rFonts w:ascii="Arial" w:hAnsi="Arial" w:cs="Arial"/>
          <w:sz w:val="20"/>
          <w:szCs w:val="20"/>
        </w:rPr>
        <w:t xml:space="preserve"> además de brindar servicios de información al público, en los términos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del Registro Público Vehicular;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XCIX. Reglamento específico: Reglamento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 Movilidad y Transporte específico para regularizar la cobertura y distribución del servicio de transporte público, colectivo, masivo, de taxi y radiotaxi, de conformidad con el Programa General de Transporte para el Estado de Jalisco;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 Reincidencia: La comisión de dos o más infracciones de carácter administrativo iguales, que son motivo de una conducta de riesgo y contravienen las disposiciones de la ley y su reglamento, en los periodos que se establezcan;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CI. Retorno o despacho: Estación temporal para el ajuste de la frecuencia de paso y revisión de los puntos de seguridad de los autobuses;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CII. Reversa: Movimiento que se da en retroceso al de la circulación normal de un vehículo;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CIII. Secretaría: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 Movilidad del Estado;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CIV. Seguridad Vial: Conjunto de medidas tendientes a preservar la integridad física de las personas con motivo de sus desplazamientos en las vías públicas;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CV. Semáforo: Dispositivo eléctrico para regular el tránsito, mediante juegos de luces;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CVI. Sentido contrario: Circulación de un vehículo en contra del sentido establecido en las vías públicas;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CVII. Señal: Son los dispositivos o elementos oficiales que se instalan previo un estudio de ingeniería de tránsito que tienen como finalidad de regular prevenir o informar a los usuarios en tránsito. Son elementos visuales o auditivos que mediante sonidos, símbolos o leyendas tienen por objeto prevenir a los usuarios sobre la existencia de peligros y su naturaleza, determinar las restricciones o prohibiciones que limiten sus movimientos sobre la vialidad, regulaciones sobre la superficie de rodamiento así como proporcionarles las información necesaria para facilitar sus desplazamientos;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CVIII. Señalización Vial: Conjunto de elementos y objetos visuales de contenido informativo, indicativo, restrictivo, preventivo, prohibitivo o de cualquier otro carácter que se colocan en la vialidad, con el objeto de brindar mayor seguridad a todos los sujetos de la movilidad;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CIX. Servicios conexos: Aquellos servicios concesionados o autorizados, que sin ser indispensables para la comunicación o el transporte, sean incidentales o relacionados con el mismo, así como los que prestan las empresas de redes de transporte;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 Servicio Privado de Transporte: Es la actividad por virtud de la cual, mediante el permiso otorgado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las personas físicas o jurídicas satisfacen sus necesidades de transporte de pasajeros o de carga, relacionadas directamente ya sea con el cumplimiento de su objeto social o con la realización de actividades comerciales, sean éstas de carácter transitorio o permanente y que no se ofrece al público en general;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CXI. Servicio Público de Transporte: Actividad regulada, controlada y dirigida por el Estado consistente en la prestación del servicio de traslado de personas y cosas en las vías públicas de jurisdicción Estatal y municipal a través del uso de vehículos;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CXII. Sistema de bicicletas públicas: Sistema de transporte que consiste en la oferta de renta de bicicletas por corta duración, en autoservicio, que ofrece la posibilidad de trayectos unidireccionales en la vía pública y con características de red;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CXIII. Sistema de pago electrónico o prepago: Plataforma tecnológica para el pago sin dinero, sea con elementos electrónicos o prepago de la tarifa autorizada; así como el conjunto de instrumentos, procedimientos bancarios y, por lo general, sistemas interbancarios de transferencia de fondos que aseguran la circulación del dinero a través de sistemas electrónicos;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CXIV. Sistema de pago electrónico Interbancario: Sistema de pago que ofrece a sus participantes servicios de transferencias electrónicas en tiempo real a través de la banca por internet o de la banca móvil;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CXV. Superficie de rodamiento: Área de una vía urbana o rural, sobre la cual transitan los vehículos;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CXVI. Supervisión: Revisión por parte de la autoridad con el objeto de verificar que las unidades de transporte público de pasajeros y de carga reúnen las condiciones de seguridad, comodidad, y presentación conforme a la norma general de carácter técnico respectiva;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CXVII. Tarifa: Es la contraprestación que pagan los usuarios en general por el servicio de transporte público en cualquiera de sus modalidades contempladas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CXVIII. Taxi: Transporte público individual que se presta en vehículos definidos por la norma técnica correspondiente, solicitado a petición de un usuario y con derecho a percibir el pago de </w:t>
      </w:r>
      <w:r w:rsidRPr="00D9721F">
        <w:rPr>
          <w:rFonts w:ascii="Arial" w:hAnsi="Arial" w:cs="Arial"/>
          <w:sz w:val="20"/>
          <w:szCs w:val="20"/>
        </w:rPr>
        <w:lastRenderedPageBreak/>
        <w:t xml:space="preserve">un precio con tarifa determinada mediante el uso de un dispositivo electrónico o mecánico o por zona de acuerdo a la tarifa autorizada;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CXIX. Taxímetro: Es un dispositivo electrónico o mecánico instalado en los vehículos de transporte público de pasajeros sin itinerario fijo denominados taxi;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CXX. Terminal: Espacio físico en el cual terminan y comienzan las rutas;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CXXI. Transferencias Electrónicas de Fondos: permite a los usuarios programar el envió de dinero a través de medios electrónicos a una cuenta de cheques o tarjeta de débito en cualquiera de las instituciones financieras localizadas dentro del territorio nacional;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CXXII. Transpondedor o etiqueta: Etiqueta con antena para comunicación con un dispositivo lector mediante ondas de radio;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CXXIII. Transporte Colectivo: Servicio de transporte público de pasajeros que se presta en virtud de un título otorgado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cuyo servicio se contrata y paga por cada pasajero con independencia del punto de origen y destino; conforme a las características y especificaciones que establezca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reglamento respectivo;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CXXIV. Transporte de pasajeros bajo demanda mediante aplicaciones móviles: Servicio de transporte individual de pasajeros de punto a punto, que se oferta, contrata y paga a través de una aplicación móvil administrada por empresas de redes de transporte previamente autorizadas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CXXV. Transporte de personal: Los destinados al transporte de trabajadores a las empresas o industrias en que laboran, que se presta como un servicio por parte de las empresas. Siendo materia del contrato entre la empresa y el prestador las condiciones del mismo y este servicio se presta en vehículos de acuerdo a la norma general de carácter técnico para transporte especializado;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CXXVI. Transporte escolar: El destinado al transporte de estudiantes de instituciones educativas, que operaran con el itinerario y horario que satisfaga las necesidades particulares de la institución educativa, el costo del servicio será el acordado entre éstas y el prestador del servicio, este servicio se presta en vehículos de acuerdo a la norma general de carácter técnico para transporte especializado;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CXXVII. Transporte individual: servicio de transporte que se presta a un solo contratante por viaje, independientemente del número de pasajeros que se transporten atendiendo a la capacidad del vehículo, misma que no podrá exceder de siete ocupantes incluido el conductor;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CXXVIII. Transporte turístico: Los destinados al transporte de pasajeros solamente a lugares de interés turístico, arqueológico, arquitectónico, panorámico o artístico, mediante la renta por horas o días del vehículo y conductor, no estando sujeto a horario y tarifa fija, este servicio se presta en autobuses de distintas capacidades, acondicionados especialmente para brindar comodidad a los pasajeros;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CXXIX. Tránsito: Acción o efecto de trasladarse de un lugar a otro por la vía pública;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CXXX. Vehículo: Medio de transporte terrestre que funciona a base de motor o cualquier otra forma de propulsión </w:t>
      </w:r>
      <w:r w:rsidR="00422137" w:rsidRPr="00D9721F">
        <w:rPr>
          <w:rFonts w:ascii="Arial" w:hAnsi="Arial" w:cs="Arial"/>
          <w:sz w:val="20"/>
          <w:szCs w:val="20"/>
        </w:rPr>
        <w:t>destinado</w:t>
      </w:r>
      <w:r w:rsidRPr="00D9721F">
        <w:rPr>
          <w:rFonts w:ascii="Arial" w:hAnsi="Arial" w:cs="Arial"/>
          <w:sz w:val="20"/>
          <w:szCs w:val="20"/>
        </w:rPr>
        <w:t xml:space="preserve"> a la transportación de personas o cosas;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CXXXI. Viaducto: Las calles con amplitud de avenidas, con o sin camellón o faja separadora y sin cruceros a nivel;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CXXXII. Vialidad: Conjunto de servicios relacionados con las vías públicas, así como las infraestructuras que las componen, que son utilizados por vehículos o personas para trasladar de un lugar a otro;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CXXXIII. Vialidad Primaria: Aquella vía principal para el movimiento de grandes volúmenes de tránsito, entre las áreas que forman parte del sistema de red vial en un centro de población;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lastRenderedPageBreak/>
        <w:t xml:space="preserve">CXXXIV. Vialidad Secundaria: Son las que permiten el movimiento del tránsito entre áreas o partes de la ciudad y que dan servicio directo a las vías primarias;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CXXXV. Vía Rápida: Vialidad que permite la libre circulación de vehículos con intersecciones a desnivel con otras vías de circulación;</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CXXXVI. Vías Públicas: Superficies del dominio público que se utilizan para el tránsito de los sujetos de la movilidad;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CXXXVII. Usuario: Persona física o jurídica que hace uso del servicio público de transporte de pasajeros o de carga, en cualquiera de sus modalidades del equipamiento auxiliar de éstos y de las vialidades;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CXXXVIII. Zona 30: Es el área de accesibilidad preferencial determinada con señalamientos, para reducir la velocidad a un máximo de treinta kilómetros por hora, otorgando a peatones, ciclistas y usuarios del transporte público, preferencia permanente sobre automóviles, motocicletas y cualquier otro tipo de vehículo motorizado; </w:t>
      </w:r>
    </w:p>
    <w:p w:rsidR="00F951AA" w:rsidRPr="00D9721F" w:rsidRDefault="00F951AA" w:rsidP="00F951AA">
      <w:pPr>
        <w:jc w:val="both"/>
        <w:rPr>
          <w:rFonts w:ascii="Arial" w:hAnsi="Arial" w:cs="Arial"/>
          <w:sz w:val="20"/>
          <w:szCs w:val="20"/>
        </w:rPr>
      </w:pPr>
    </w:p>
    <w:p w:rsidR="00F951AA" w:rsidRPr="00D9721F" w:rsidRDefault="00F951AA" w:rsidP="00F951AA">
      <w:pPr>
        <w:jc w:val="both"/>
        <w:rPr>
          <w:rFonts w:ascii="Arial" w:hAnsi="Arial" w:cs="Arial"/>
          <w:sz w:val="20"/>
          <w:szCs w:val="20"/>
        </w:rPr>
      </w:pPr>
      <w:r w:rsidRPr="00D9721F">
        <w:rPr>
          <w:rFonts w:ascii="Arial" w:hAnsi="Arial" w:cs="Arial"/>
          <w:sz w:val="20"/>
          <w:szCs w:val="20"/>
        </w:rPr>
        <w:t xml:space="preserve">CXXXIX. Zona Prohibida: Los lugares en donde se encuentren señalamientos prohibitivos de circulación; y </w:t>
      </w:r>
    </w:p>
    <w:p w:rsidR="00F951AA" w:rsidRPr="00D9721F" w:rsidRDefault="00F951AA" w:rsidP="00F951AA">
      <w:pPr>
        <w:jc w:val="both"/>
        <w:rPr>
          <w:rFonts w:ascii="Arial" w:hAnsi="Arial" w:cs="Arial"/>
          <w:sz w:val="20"/>
          <w:szCs w:val="20"/>
        </w:rPr>
      </w:pPr>
    </w:p>
    <w:p w:rsidR="00F21F4D" w:rsidRPr="00D9721F" w:rsidRDefault="00F951AA" w:rsidP="00F951AA">
      <w:pPr>
        <w:jc w:val="both"/>
        <w:rPr>
          <w:rFonts w:ascii="Arial" w:hAnsi="Arial" w:cs="Arial"/>
          <w:sz w:val="20"/>
          <w:szCs w:val="20"/>
        </w:rPr>
      </w:pPr>
      <w:r w:rsidRPr="00D9721F">
        <w:rPr>
          <w:rFonts w:ascii="Arial" w:hAnsi="Arial" w:cs="Arial"/>
          <w:sz w:val="20"/>
          <w:szCs w:val="20"/>
        </w:rPr>
        <w:t>CXL. Zona prohibida para vehículos pesados: Es el área en las vías públicas por donde se restringe el paso de vehículos pesados y que esencialmente lo constituyen, los carriles centrales de las avenidas, el tercer carril del lado izquierdo, el segundo carril cuando no sea usado exclusivamente para rebasar y los lugares en donde se encuentren señalamientos prohibitivos de circulación a vehículos pesados.</w:t>
      </w:r>
    </w:p>
    <w:p w:rsidR="00F21F4D" w:rsidRPr="00D9721F" w:rsidRDefault="00F21F4D" w:rsidP="004D09C0">
      <w:pPr>
        <w:jc w:val="center"/>
        <w:rPr>
          <w:rFonts w:ascii="Arial" w:hAnsi="Arial" w:cs="Arial"/>
          <w:b/>
          <w:sz w:val="20"/>
          <w:szCs w:val="20"/>
        </w:rPr>
      </w:pPr>
    </w:p>
    <w:p w:rsidR="00E060A9" w:rsidRPr="00D9721F" w:rsidRDefault="00E060A9" w:rsidP="004D09C0">
      <w:pPr>
        <w:jc w:val="center"/>
        <w:rPr>
          <w:rFonts w:ascii="Arial" w:hAnsi="Arial" w:cs="Arial"/>
          <w:b/>
          <w:sz w:val="20"/>
          <w:szCs w:val="20"/>
        </w:rPr>
      </w:pPr>
      <w:r w:rsidRPr="00D9721F">
        <w:rPr>
          <w:rFonts w:ascii="Arial" w:hAnsi="Arial" w:cs="Arial"/>
          <w:b/>
          <w:sz w:val="20"/>
          <w:szCs w:val="20"/>
        </w:rPr>
        <w:t>CAP</w:t>
      </w:r>
      <w:r w:rsidR="004D09C0" w:rsidRPr="00D9721F">
        <w:rPr>
          <w:rFonts w:ascii="Arial" w:hAnsi="Arial" w:cs="Arial"/>
          <w:b/>
          <w:sz w:val="20"/>
          <w:szCs w:val="20"/>
        </w:rPr>
        <w:t>Í</w:t>
      </w:r>
      <w:r w:rsidRPr="00D9721F">
        <w:rPr>
          <w:rFonts w:ascii="Arial" w:hAnsi="Arial" w:cs="Arial"/>
          <w:b/>
          <w:sz w:val="20"/>
          <w:szCs w:val="20"/>
        </w:rPr>
        <w:t xml:space="preserve">TULO </w:t>
      </w:r>
      <w:r w:rsidR="004D09C0" w:rsidRPr="00D9721F">
        <w:rPr>
          <w:rFonts w:ascii="Arial" w:hAnsi="Arial" w:cs="Arial"/>
          <w:b/>
          <w:sz w:val="20"/>
          <w:szCs w:val="20"/>
        </w:rPr>
        <w:t>II</w:t>
      </w:r>
    </w:p>
    <w:p w:rsidR="00E060A9" w:rsidRPr="00D9721F" w:rsidRDefault="00E060A9" w:rsidP="004D09C0">
      <w:pPr>
        <w:jc w:val="center"/>
        <w:rPr>
          <w:rFonts w:ascii="Arial" w:hAnsi="Arial" w:cs="Arial"/>
          <w:b/>
          <w:sz w:val="20"/>
          <w:szCs w:val="20"/>
        </w:rPr>
      </w:pPr>
      <w:r w:rsidRPr="00D9721F">
        <w:rPr>
          <w:rFonts w:ascii="Arial" w:hAnsi="Arial" w:cs="Arial"/>
          <w:b/>
          <w:sz w:val="20"/>
          <w:szCs w:val="20"/>
        </w:rPr>
        <w:t>DE LA NORMATIVIDAD COMPLEMENTARIA</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b/>
          <w:sz w:val="20"/>
          <w:szCs w:val="20"/>
        </w:rPr>
        <w:t>Art</w:t>
      </w:r>
      <w:r w:rsidR="004D09C0" w:rsidRPr="00D9721F">
        <w:rPr>
          <w:rFonts w:ascii="Arial" w:hAnsi="Arial" w:cs="Arial"/>
          <w:b/>
          <w:sz w:val="20"/>
          <w:szCs w:val="20"/>
        </w:rPr>
        <w:t>í</w:t>
      </w:r>
      <w:r w:rsidRPr="00D9721F">
        <w:rPr>
          <w:rFonts w:ascii="Arial" w:hAnsi="Arial" w:cs="Arial"/>
          <w:b/>
          <w:sz w:val="20"/>
          <w:szCs w:val="20"/>
        </w:rPr>
        <w:t>culo 4</w:t>
      </w:r>
      <w:r w:rsidRPr="00D9721F">
        <w:rPr>
          <w:rFonts w:ascii="Arial" w:hAnsi="Arial" w:cs="Arial"/>
          <w:sz w:val="20"/>
          <w:szCs w:val="20"/>
        </w:rPr>
        <w:t xml:space="preserve">. Es normatividad complementaria a la aplicación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sus reglamentos, las normas técnicas, protocolos, manuales de procedimientos, circulares que emita el Ejecutivo Estatal, así como normas ofi</w:t>
      </w:r>
      <w:r w:rsidR="004D09C0" w:rsidRPr="00D9721F">
        <w:rPr>
          <w:rFonts w:ascii="Arial" w:hAnsi="Arial" w:cs="Arial"/>
          <w:sz w:val="20"/>
          <w:szCs w:val="20"/>
        </w:rPr>
        <w:t>c</w:t>
      </w:r>
      <w:r w:rsidRPr="00D9721F">
        <w:rPr>
          <w:rFonts w:ascii="Arial" w:hAnsi="Arial" w:cs="Arial"/>
          <w:sz w:val="20"/>
          <w:szCs w:val="20"/>
        </w:rPr>
        <w:t xml:space="preserve">iales mexicanas y legislación en materia Federal </w:t>
      </w:r>
      <w:r w:rsidR="004D09C0" w:rsidRPr="00D9721F">
        <w:rPr>
          <w:rFonts w:ascii="Arial" w:hAnsi="Arial" w:cs="Arial"/>
          <w:sz w:val="20"/>
          <w:szCs w:val="20"/>
        </w:rPr>
        <w:t>.</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sz w:val="20"/>
          <w:szCs w:val="20"/>
        </w:rPr>
        <w:t xml:space="preserve">Serán aplicables también en materia supletoria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del Procedimiento Administrativo para el Estado de Jalisco y las disposiciones contenidas en los convenios y acuerdos que celebre el Ejecutivo del Estado en materia de movilidad y transporte.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b/>
          <w:sz w:val="20"/>
          <w:szCs w:val="20"/>
        </w:rPr>
        <w:t>Artículo 5</w:t>
      </w:r>
      <w:r w:rsidRPr="00D9721F">
        <w:rPr>
          <w:rFonts w:ascii="Arial" w:hAnsi="Arial" w:cs="Arial"/>
          <w:sz w:val="20"/>
          <w:szCs w:val="20"/>
        </w:rPr>
        <w:t>. El Ejecutivo podrá expedir las Normas Generales de Carácter Técnico, las que se regularán de manera enunc</w:t>
      </w:r>
      <w:r w:rsidR="004D09C0" w:rsidRPr="00D9721F">
        <w:rPr>
          <w:rFonts w:ascii="Arial" w:hAnsi="Arial" w:cs="Arial"/>
          <w:sz w:val="20"/>
          <w:szCs w:val="20"/>
        </w:rPr>
        <w:t>i</w:t>
      </w:r>
      <w:r w:rsidRPr="00D9721F">
        <w:rPr>
          <w:rFonts w:ascii="Arial" w:hAnsi="Arial" w:cs="Arial"/>
          <w:sz w:val="20"/>
          <w:szCs w:val="20"/>
        </w:rPr>
        <w:t xml:space="preserve">ativa más no limitativa, los siguientes aspectos: </w:t>
      </w:r>
    </w:p>
    <w:p w:rsidR="00E060A9" w:rsidRPr="00D9721F" w:rsidRDefault="00E060A9" w:rsidP="00E060A9">
      <w:pPr>
        <w:jc w:val="both"/>
        <w:rPr>
          <w:rFonts w:ascii="Arial" w:hAnsi="Arial" w:cs="Arial"/>
          <w:sz w:val="20"/>
          <w:szCs w:val="20"/>
        </w:rPr>
      </w:pPr>
    </w:p>
    <w:p w:rsidR="00E060A9" w:rsidRPr="00D9721F" w:rsidRDefault="004D09C0" w:rsidP="00E060A9">
      <w:pPr>
        <w:jc w:val="both"/>
        <w:rPr>
          <w:rFonts w:ascii="Arial" w:hAnsi="Arial" w:cs="Arial"/>
          <w:sz w:val="20"/>
          <w:szCs w:val="20"/>
        </w:rPr>
      </w:pPr>
      <w:r w:rsidRPr="00D9721F">
        <w:rPr>
          <w:rFonts w:ascii="Arial" w:hAnsi="Arial" w:cs="Arial"/>
          <w:sz w:val="20"/>
          <w:szCs w:val="20"/>
        </w:rPr>
        <w:t>I</w:t>
      </w:r>
      <w:r w:rsidR="00E060A9" w:rsidRPr="00D9721F">
        <w:rPr>
          <w:rFonts w:ascii="Arial" w:hAnsi="Arial" w:cs="Arial"/>
          <w:sz w:val="20"/>
          <w:szCs w:val="20"/>
        </w:rPr>
        <w:t>. Las condiciones conforme a las cuales se pretenda prestar o se preste un servicio de transporte público, en cualquiera de sus modalidades, as</w:t>
      </w:r>
      <w:r w:rsidR="00DC73A7" w:rsidRPr="00D9721F">
        <w:rPr>
          <w:rFonts w:ascii="Arial" w:hAnsi="Arial" w:cs="Arial"/>
          <w:sz w:val="20"/>
          <w:szCs w:val="20"/>
        </w:rPr>
        <w:t>í como la calidad del servicio;</w:t>
      </w:r>
    </w:p>
    <w:p w:rsidR="00E060A9" w:rsidRPr="00D9721F" w:rsidRDefault="00E060A9" w:rsidP="00E060A9">
      <w:pPr>
        <w:jc w:val="both"/>
        <w:rPr>
          <w:rFonts w:ascii="Arial" w:hAnsi="Arial" w:cs="Arial"/>
          <w:sz w:val="20"/>
          <w:szCs w:val="20"/>
        </w:rPr>
      </w:pPr>
    </w:p>
    <w:p w:rsidR="00E060A9" w:rsidRPr="00D9721F" w:rsidRDefault="004D09C0" w:rsidP="00E060A9">
      <w:pPr>
        <w:jc w:val="both"/>
        <w:rPr>
          <w:rFonts w:ascii="Arial" w:hAnsi="Arial" w:cs="Arial"/>
          <w:sz w:val="20"/>
          <w:szCs w:val="20"/>
        </w:rPr>
      </w:pPr>
      <w:r w:rsidRPr="00D9721F">
        <w:rPr>
          <w:rFonts w:ascii="Arial" w:hAnsi="Arial" w:cs="Arial"/>
          <w:sz w:val="20"/>
          <w:szCs w:val="20"/>
        </w:rPr>
        <w:t>II</w:t>
      </w:r>
      <w:r w:rsidR="00E060A9" w:rsidRPr="00D9721F">
        <w:rPr>
          <w:rFonts w:ascii="Arial" w:hAnsi="Arial" w:cs="Arial"/>
          <w:sz w:val="20"/>
          <w:szCs w:val="20"/>
        </w:rPr>
        <w:t xml:space="preserve">. La circulación y el uso de las vías públicas en materia de movilidad y transporte; </w:t>
      </w:r>
    </w:p>
    <w:p w:rsidR="00E060A9" w:rsidRPr="00D9721F" w:rsidRDefault="00E060A9" w:rsidP="00E060A9">
      <w:pPr>
        <w:jc w:val="both"/>
        <w:rPr>
          <w:rFonts w:ascii="Arial" w:hAnsi="Arial" w:cs="Arial"/>
          <w:sz w:val="20"/>
          <w:szCs w:val="20"/>
        </w:rPr>
      </w:pPr>
    </w:p>
    <w:p w:rsidR="00E060A9" w:rsidRPr="00D9721F" w:rsidRDefault="004D09C0" w:rsidP="00E060A9">
      <w:pPr>
        <w:jc w:val="both"/>
        <w:rPr>
          <w:rFonts w:ascii="Arial" w:hAnsi="Arial" w:cs="Arial"/>
          <w:sz w:val="20"/>
          <w:szCs w:val="20"/>
        </w:rPr>
      </w:pPr>
      <w:r w:rsidRPr="00D9721F">
        <w:rPr>
          <w:rFonts w:ascii="Arial" w:hAnsi="Arial" w:cs="Arial"/>
          <w:sz w:val="20"/>
          <w:szCs w:val="20"/>
        </w:rPr>
        <w:t>III</w:t>
      </w:r>
      <w:r w:rsidR="00E060A9" w:rsidRPr="00D9721F">
        <w:rPr>
          <w:rFonts w:ascii="Arial" w:hAnsi="Arial" w:cs="Arial"/>
          <w:sz w:val="20"/>
          <w:szCs w:val="20"/>
        </w:rPr>
        <w:t xml:space="preserve">. Los dispositivos y señales para la regulación del tránsito;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sz w:val="20"/>
          <w:szCs w:val="20"/>
        </w:rPr>
        <w:t xml:space="preserve">IV. Las condiciones para establecer el orden y control vial;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sz w:val="20"/>
          <w:szCs w:val="20"/>
        </w:rPr>
        <w:t xml:space="preserve">V. La concerniente a las características y dimensión de los vehículos, así como el tipo de publicidad que pueden portar;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sz w:val="20"/>
          <w:szCs w:val="20"/>
        </w:rPr>
        <w:t>VI. Las relativas al transporte de materiales cl</w:t>
      </w:r>
      <w:r w:rsidR="00053DC6" w:rsidRPr="00D9721F">
        <w:rPr>
          <w:rFonts w:ascii="Arial" w:hAnsi="Arial" w:cs="Arial"/>
          <w:sz w:val="20"/>
          <w:szCs w:val="20"/>
        </w:rPr>
        <w:t>as</w:t>
      </w:r>
      <w:r w:rsidR="00AD2734" w:rsidRPr="00D9721F">
        <w:rPr>
          <w:rFonts w:ascii="Arial" w:hAnsi="Arial" w:cs="Arial"/>
          <w:sz w:val="20"/>
          <w:szCs w:val="20"/>
        </w:rPr>
        <w:t>i</w:t>
      </w:r>
      <w:r w:rsidRPr="00D9721F">
        <w:rPr>
          <w:rFonts w:ascii="Arial" w:hAnsi="Arial" w:cs="Arial"/>
          <w:sz w:val="20"/>
          <w:szCs w:val="20"/>
        </w:rPr>
        <w:t xml:space="preserve">ficados como peligrosos; siempre y cuando no haya una norma por parte de Protección Civil;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sz w:val="20"/>
          <w:szCs w:val="20"/>
        </w:rPr>
        <w:t xml:space="preserve">VII. Los requisitos y particularidades que establezcan los trámites administrativos para la obtención de licencias, permisos, concesiones y autorizaciones, de conformidad con el Reglamento;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sz w:val="20"/>
          <w:szCs w:val="20"/>
        </w:rPr>
        <w:t xml:space="preserve">VIII. Las relativas a la capacitación para la obtención de licencias de conducir y gafetes de conductor u operador de servicio de transporte público; y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sz w:val="20"/>
          <w:szCs w:val="20"/>
        </w:rPr>
        <w:lastRenderedPageBreak/>
        <w:t xml:space="preserve">IX. Los trámites que de acuerdo a sus características especificas requieran de una normatividad especial no prevista en el Reglamento.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sz w:val="20"/>
          <w:szCs w:val="20"/>
        </w:rPr>
        <w:t xml:space="preserve">Lo anterior será sin perjuicio de las normas oficiales mexicanas aplicables.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sz w:val="20"/>
          <w:szCs w:val="20"/>
        </w:rPr>
        <w:t xml:space="preserve">El ejecutivo podrá auxiliarse del Instituto de Movilidad y de Transporte del Estado de Jalisco y de las autoridades correspondientes, organismos o cualquier otro ente para lograr la realización de las normas técnicas.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b/>
          <w:sz w:val="20"/>
          <w:szCs w:val="20"/>
        </w:rPr>
        <w:t>Art</w:t>
      </w:r>
      <w:r w:rsidR="004D09C0" w:rsidRPr="00D9721F">
        <w:rPr>
          <w:rFonts w:ascii="Arial" w:hAnsi="Arial" w:cs="Arial"/>
          <w:b/>
          <w:sz w:val="20"/>
          <w:szCs w:val="20"/>
        </w:rPr>
        <w:t>í</w:t>
      </w:r>
      <w:r w:rsidRPr="00D9721F">
        <w:rPr>
          <w:rFonts w:ascii="Arial" w:hAnsi="Arial" w:cs="Arial"/>
          <w:b/>
          <w:sz w:val="20"/>
          <w:szCs w:val="20"/>
        </w:rPr>
        <w:t>culo 6</w:t>
      </w:r>
      <w:r w:rsidRPr="00D9721F">
        <w:rPr>
          <w:rFonts w:ascii="Arial" w:hAnsi="Arial" w:cs="Arial"/>
          <w:sz w:val="20"/>
          <w:szCs w:val="20"/>
        </w:rPr>
        <w:t>. Para la expedición de las Normas Generales de Carácter Técnico, el Ejecutivo, por conducto de la Secretar</w:t>
      </w:r>
      <w:r w:rsidR="004D09C0" w:rsidRPr="00D9721F">
        <w:rPr>
          <w:rFonts w:ascii="Arial" w:hAnsi="Arial" w:cs="Arial"/>
          <w:sz w:val="20"/>
          <w:szCs w:val="20"/>
        </w:rPr>
        <w:t>í</w:t>
      </w:r>
      <w:r w:rsidRPr="00D9721F">
        <w:rPr>
          <w:rFonts w:ascii="Arial" w:hAnsi="Arial" w:cs="Arial"/>
          <w:sz w:val="20"/>
          <w:szCs w:val="20"/>
        </w:rPr>
        <w:t>a, deberá conocer de los avances científicos, tecnológicos, de seguridad, capacitación y prevención de accidentes, los criterios en materia de diseño, uso y administración de las v</w:t>
      </w:r>
      <w:r w:rsidR="004D09C0" w:rsidRPr="00D9721F">
        <w:rPr>
          <w:rFonts w:ascii="Arial" w:hAnsi="Arial" w:cs="Arial"/>
          <w:sz w:val="20"/>
          <w:szCs w:val="20"/>
        </w:rPr>
        <w:t>í</w:t>
      </w:r>
      <w:r w:rsidRPr="00D9721F">
        <w:rPr>
          <w:rFonts w:ascii="Arial" w:hAnsi="Arial" w:cs="Arial"/>
          <w:sz w:val="20"/>
          <w:szCs w:val="20"/>
        </w:rPr>
        <w:t>as públicas del transporte, as</w:t>
      </w:r>
      <w:r w:rsidR="004D09C0" w:rsidRPr="00D9721F">
        <w:rPr>
          <w:rFonts w:ascii="Arial" w:hAnsi="Arial" w:cs="Arial"/>
          <w:sz w:val="20"/>
          <w:szCs w:val="20"/>
        </w:rPr>
        <w:t>í</w:t>
      </w:r>
      <w:r w:rsidRPr="00D9721F">
        <w:rPr>
          <w:rFonts w:ascii="Arial" w:hAnsi="Arial" w:cs="Arial"/>
          <w:sz w:val="20"/>
          <w:szCs w:val="20"/>
        </w:rPr>
        <w:t xml:space="preserve"> como los requisitos técnico administrativos que deberán reunirse para cumplir con los objetivos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de los Reglamentos. Estas Normas deberán publicarse en el Periódico Oficial del Estado para su difusión y cumplimiento, las referencias y particularidades de la misma podrán ser revisadas y modificadas por el Ejecutivo en cualquier momento, tomando en cuenta siempre el interés social y el beneficio de la colectividad.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b/>
          <w:sz w:val="20"/>
          <w:szCs w:val="20"/>
        </w:rPr>
        <w:t>Art</w:t>
      </w:r>
      <w:r w:rsidR="004D09C0" w:rsidRPr="00D9721F">
        <w:rPr>
          <w:rFonts w:ascii="Arial" w:hAnsi="Arial" w:cs="Arial"/>
          <w:b/>
          <w:sz w:val="20"/>
          <w:szCs w:val="20"/>
        </w:rPr>
        <w:t>í</w:t>
      </w:r>
      <w:r w:rsidRPr="00D9721F">
        <w:rPr>
          <w:rFonts w:ascii="Arial" w:hAnsi="Arial" w:cs="Arial"/>
          <w:b/>
          <w:sz w:val="20"/>
          <w:szCs w:val="20"/>
        </w:rPr>
        <w:t>culo 7</w:t>
      </w:r>
      <w:r w:rsidRPr="00D9721F">
        <w:rPr>
          <w:rFonts w:ascii="Arial" w:hAnsi="Arial" w:cs="Arial"/>
          <w:sz w:val="20"/>
          <w:szCs w:val="20"/>
        </w:rPr>
        <w:t>. El Ejecutivo del Estado podrá emitir y publicar en el periódico oficial "EI Estado de Jalisco", los protocolos de programas de control para prevenir accidentes generados por la ingestión de alcohol y la aplicación de las pruebas de alcoholimetría, de los cursos en materia de sensibilización, concientización y prevención de accidentes viales por causa de la ingesta de alcohol o el influjo de drogas, estupefacientes o psicotrópicos; as</w:t>
      </w:r>
      <w:r w:rsidR="004D09C0" w:rsidRPr="00D9721F">
        <w:rPr>
          <w:rFonts w:ascii="Arial" w:hAnsi="Arial" w:cs="Arial"/>
          <w:sz w:val="20"/>
          <w:szCs w:val="20"/>
        </w:rPr>
        <w:t>í</w:t>
      </w:r>
      <w:r w:rsidRPr="00D9721F">
        <w:rPr>
          <w:rFonts w:ascii="Arial" w:hAnsi="Arial" w:cs="Arial"/>
          <w:sz w:val="20"/>
          <w:szCs w:val="20"/>
        </w:rPr>
        <w:t xml:space="preserve"> como aquellos que regulen la aplicación de programas o trámites previstos en la Ley</w:t>
      </w:r>
      <w:r w:rsidR="00045473" w:rsidRPr="00D9721F">
        <w:rPr>
          <w:rFonts w:ascii="Arial" w:hAnsi="Arial" w:cs="Arial"/>
          <w:sz w:val="20"/>
          <w:szCs w:val="20"/>
        </w:rPr>
        <w:t>.</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b/>
          <w:sz w:val="20"/>
          <w:szCs w:val="20"/>
        </w:rPr>
        <w:t>Artículo 8</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en el ámbito de su competencia podrá, en cualquier momento, establecer las disposiciones, modalidades y modificaciones en materia de movilidad que puedan impactar en las vías públicas o que signifiquen un beneficio al orden público e interés general relacionados con la movilidad y el transporte, de conformidad con los reglamentos aplicables.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b/>
          <w:sz w:val="20"/>
          <w:szCs w:val="20"/>
        </w:rPr>
        <w:t>Art</w:t>
      </w:r>
      <w:r w:rsidR="004D09C0" w:rsidRPr="00D9721F">
        <w:rPr>
          <w:rFonts w:ascii="Arial" w:hAnsi="Arial" w:cs="Arial"/>
          <w:b/>
          <w:sz w:val="20"/>
          <w:szCs w:val="20"/>
        </w:rPr>
        <w:t>í</w:t>
      </w:r>
      <w:r w:rsidRPr="00D9721F">
        <w:rPr>
          <w:rFonts w:ascii="Arial" w:hAnsi="Arial" w:cs="Arial"/>
          <w:b/>
          <w:sz w:val="20"/>
          <w:szCs w:val="20"/>
        </w:rPr>
        <w:t>culo 9</w:t>
      </w:r>
      <w:r w:rsidRPr="00D9721F">
        <w:rPr>
          <w:rFonts w:ascii="Arial" w:hAnsi="Arial" w:cs="Arial"/>
          <w:sz w:val="20"/>
          <w:szCs w:val="20"/>
        </w:rPr>
        <w:t xml:space="preserve">. El Ejecutivo por medio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podrá asesorar y apoyar a los municipios en materia de movilidad conforme a los convenios de coordinación que celebren con los ayuntamientos.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sz w:val="20"/>
          <w:szCs w:val="20"/>
        </w:rPr>
        <w:t xml:space="preserve">Los Ayuntamientos podrán emitir sus opiniones en materia de movilidad y transporte público, las cuales podrán ser tomadas en consideración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a efecto de establecer las condiciones para la prestación de un servicio de transporte público, la infraestructura y señalamientos que deban prevalecer en las vialidades cuando afecten solamente su ámbito territorial.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b/>
          <w:sz w:val="20"/>
          <w:szCs w:val="20"/>
        </w:rPr>
        <w:t>Artículo 10</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en el ámbito de su competencia podrá tomar en cuenta la opinión del Ayuntamiento correspondiente, y podrán e</w:t>
      </w:r>
      <w:r w:rsidR="00615C1E" w:rsidRPr="00D9721F">
        <w:rPr>
          <w:rFonts w:ascii="Arial" w:hAnsi="Arial" w:cs="Arial"/>
          <w:sz w:val="20"/>
          <w:szCs w:val="20"/>
        </w:rPr>
        <w:t>n cualquier momento establecer:</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sz w:val="20"/>
          <w:szCs w:val="20"/>
        </w:rPr>
        <w:t>l. Áreas o zonas peatonales exclusivas, as</w:t>
      </w:r>
      <w:r w:rsidR="004D09C0" w:rsidRPr="00D9721F">
        <w:rPr>
          <w:rFonts w:ascii="Arial" w:hAnsi="Arial" w:cs="Arial"/>
          <w:sz w:val="20"/>
          <w:szCs w:val="20"/>
        </w:rPr>
        <w:t>í</w:t>
      </w:r>
      <w:r w:rsidRPr="00D9721F">
        <w:rPr>
          <w:rFonts w:ascii="Arial" w:hAnsi="Arial" w:cs="Arial"/>
          <w:sz w:val="20"/>
          <w:szCs w:val="20"/>
        </w:rPr>
        <w:t xml:space="preserve"> como aquellas de uso multimodal o las que por sus características as</w:t>
      </w:r>
      <w:r w:rsidR="004D09C0" w:rsidRPr="00D9721F">
        <w:rPr>
          <w:rFonts w:ascii="Arial" w:hAnsi="Arial" w:cs="Arial"/>
          <w:sz w:val="20"/>
          <w:szCs w:val="20"/>
        </w:rPr>
        <w:t>í</w:t>
      </w:r>
      <w:r w:rsidRPr="00D9721F">
        <w:rPr>
          <w:rFonts w:ascii="Arial" w:hAnsi="Arial" w:cs="Arial"/>
          <w:sz w:val="20"/>
          <w:szCs w:val="20"/>
        </w:rPr>
        <w:t xml:space="preserve"> lo requieran; </w:t>
      </w:r>
    </w:p>
    <w:p w:rsidR="00E060A9" w:rsidRPr="00D9721F" w:rsidRDefault="00E060A9" w:rsidP="00E060A9">
      <w:pPr>
        <w:jc w:val="both"/>
        <w:rPr>
          <w:rFonts w:ascii="Arial" w:hAnsi="Arial" w:cs="Arial"/>
          <w:sz w:val="20"/>
          <w:szCs w:val="20"/>
        </w:rPr>
      </w:pPr>
    </w:p>
    <w:p w:rsidR="00E060A9" w:rsidRPr="00D9721F" w:rsidRDefault="004D09C0" w:rsidP="00E060A9">
      <w:pPr>
        <w:jc w:val="both"/>
        <w:rPr>
          <w:rFonts w:ascii="Arial" w:hAnsi="Arial" w:cs="Arial"/>
          <w:sz w:val="20"/>
          <w:szCs w:val="20"/>
        </w:rPr>
      </w:pPr>
      <w:r w:rsidRPr="00D9721F">
        <w:rPr>
          <w:rFonts w:ascii="Arial" w:hAnsi="Arial" w:cs="Arial"/>
          <w:sz w:val="20"/>
          <w:szCs w:val="20"/>
        </w:rPr>
        <w:t>II</w:t>
      </w:r>
      <w:r w:rsidR="00E060A9" w:rsidRPr="00D9721F">
        <w:rPr>
          <w:rFonts w:ascii="Arial" w:hAnsi="Arial" w:cs="Arial"/>
          <w:sz w:val="20"/>
          <w:szCs w:val="20"/>
        </w:rPr>
        <w:t>. Coordinará la red de ciclov</w:t>
      </w:r>
      <w:r w:rsidRPr="00D9721F">
        <w:rPr>
          <w:rFonts w:ascii="Arial" w:hAnsi="Arial" w:cs="Arial"/>
          <w:sz w:val="20"/>
          <w:szCs w:val="20"/>
        </w:rPr>
        <w:t>í</w:t>
      </w:r>
      <w:r w:rsidR="00E060A9" w:rsidRPr="00D9721F">
        <w:rPr>
          <w:rFonts w:ascii="Arial" w:hAnsi="Arial" w:cs="Arial"/>
          <w:sz w:val="20"/>
          <w:szCs w:val="20"/>
        </w:rPr>
        <w:t xml:space="preserve">as para garantizar su conectividad; </w:t>
      </w:r>
    </w:p>
    <w:p w:rsidR="00E060A9" w:rsidRPr="00D9721F" w:rsidRDefault="00E060A9" w:rsidP="00E060A9">
      <w:pPr>
        <w:jc w:val="both"/>
        <w:rPr>
          <w:rFonts w:ascii="Arial" w:hAnsi="Arial" w:cs="Arial"/>
          <w:sz w:val="20"/>
          <w:szCs w:val="20"/>
        </w:rPr>
      </w:pPr>
    </w:p>
    <w:p w:rsidR="00E060A9" w:rsidRPr="00D9721F" w:rsidRDefault="004D09C0" w:rsidP="00E060A9">
      <w:pPr>
        <w:jc w:val="both"/>
        <w:rPr>
          <w:rFonts w:ascii="Arial" w:hAnsi="Arial" w:cs="Arial"/>
          <w:sz w:val="20"/>
          <w:szCs w:val="20"/>
        </w:rPr>
      </w:pPr>
      <w:r w:rsidRPr="00D9721F">
        <w:rPr>
          <w:rFonts w:ascii="Arial" w:hAnsi="Arial" w:cs="Arial"/>
          <w:sz w:val="20"/>
          <w:szCs w:val="20"/>
        </w:rPr>
        <w:t>III</w:t>
      </w:r>
      <w:r w:rsidR="00E060A9" w:rsidRPr="00D9721F">
        <w:rPr>
          <w:rFonts w:ascii="Arial" w:hAnsi="Arial" w:cs="Arial"/>
          <w:sz w:val="20"/>
          <w:szCs w:val="20"/>
        </w:rPr>
        <w:t>. Calles</w:t>
      </w:r>
      <w:r w:rsidRPr="00D9721F">
        <w:rPr>
          <w:rFonts w:ascii="Arial" w:hAnsi="Arial" w:cs="Arial"/>
          <w:sz w:val="20"/>
          <w:szCs w:val="20"/>
        </w:rPr>
        <w:t>,</w:t>
      </w:r>
      <w:r w:rsidR="00E060A9" w:rsidRPr="00D9721F">
        <w:rPr>
          <w:rFonts w:ascii="Arial" w:hAnsi="Arial" w:cs="Arial"/>
          <w:sz w:val="20"/>
          <w:szCs w:val="20"/>
        </w:rPr>
        <w:t xml:space="preserve"> vías y carriles preferentes, confinados o exclusivos para el transporte público, así como paraderos y paradas para los usuarios del transporte;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sz w:val="20"/>
          <w:szCs w:val="20"/>
        </w:rPr>
        <w:t>IV</w:t>
      </w:r>
      <w:r w:rsidR="000B6838" w:rsidRPr="00D9721F">
        <w:rPr>
          <w:rFonts w:ascii="Arial" w:hAnsi="Arial" w:cs="Arial"/>
          <w:sz w:val="20"/>
          <w:szCs w:val="20"/>
        </w:rPr>
        <w:t>.</w:t>
      </w:r>
      <w:r w:rsidRPr="00D9721F">
        <w:rPr>
          <w:rFonts w:ascii="Arial" w:hAnsi="Arial" w:cs="Arial"/>
          <w:sz w:val="20"/>
          <w:szCs w:val="20"/>
        </w:rPr>
        <w:t xml:space="preserve"> </w:t>
      </w:r>
      <w:r w:rsidR="00053DC6" w:rsidRPr="00D9721F">
        <w:rPr>
          <w:rFonts w:ascii="Arial" w:hAnsi="Arial" w:cs="Arial"/>
          <w:sz w:val="20"/>
          <w:szCs w:val="20"/>
        </w:rPr>
        <w:t>As</w:t>
      </w:r>
      <w:r w:rsidR="00AD2734" w:rsidRPr="00D9721F">
        <w:rPr>
          <w:rFonts w:ascii="Arial" w:hAnsi="Arial" w:cs="Arial"/>
          <w:sz w:val="20"/>
          <w:szCs w:val="20"/>
        </w:rPr>
        <w:t>i</w:t>
      </w:r>
      <w:r w:rsidRPr="00D9721F">
        <w:rPr>
          <w:rFonts w:ascii="Arial" w:hAnsi="Arial" w:cs="Arial"/>
          <w:sz w:val="20"/>
          <w:szCs w:val="20"/>
        </w:rPr>
        <w:t xml:space="preserve">gnación, modificación y retiro de zonas de estacionamiento en vías públicas y privadas, o privadas con acceso al público;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sz w:val="20"/>
          <w:szCs w:val="20"/>
        </w:rPr>
        <w:t>V</w:t>
      </w:r>
      <w:r w:rsidR="000B6838" w:rsidRPr="00D9721F">
        <w:rPr>
          <w:rFonts w:ascii="Arial" w:hAnsi="Arial" w:cs="Arial"/>
          <w:sz w:val="20"/>
          <w:szCs w:val="20"/>
        </w:rPr>
        <w:t>.</w:t>
      </w:r>
      <w:r w:rsidRPr="00D9721F">
        <w:rPr>
          <w:rFonts w:ascii="Arial" w:hAnsi="Arial" w:cs="Arial"/>
          <w:sz w:val="20"/>
          <w:szCs w:val="20"/>
        </w:rPr>
        <w:t xml:space="preserve"> Áreas de estacionamiento exclusivas para el uso de personas con discapacidad en vías públicas y privadas, o privadas con acceso al público;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sz w:val="20"/>
          <w:szCs w:val="20"/>
        </w:rPr>
        <w:t>VI. Las condiciones de la movilidad en áreas especificas en cuanto a sentidos de circulación</w:t>
      </w:r>
      <w:r w:rsidR="000B6838" w:rsidRPr="00D9721F">
        <w:rPr>
          <w:rFonts w:ascii="Arial" w:hAnsi="Arial" w:cs="Arial"/>
          <w:sz w:val="20"/>
          <w:szCs w:val="20"/>
        </w:rPr>
        <w:t>,</w:t>
      </w:r>
      <w:r w:rsidRPr="00D9721F">
        <w:rPr>
          <w:rFonts w:ascii="Arial" w:hAnsi="Arial" w:cs="Arial"/>
          <w:sz w:val="20"/>
          <w:szCs w:val="20"/>
        </w:rPr>
        <w:t xml:space="preserve"> accesos controlados o selectivos; y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sz w:val="20"/>
          <w:szCs w:val="20"/>
        </w:rPr>
        <w:lastRenderedPageBreak/>
        <w:t xml:space="preserve">VII. La instalación, autorización o retiro de topes fijos o móviles, reductores de velocidad, o señalamientos viales. </w:t>
      </w:r>
    </w:p>
    <w:p w:rsidR="00E060A9" w:rsidRPr="00D9721F" w:rsidRDefault="00E060A9" w:rsidP="00E060A9">
      <w:pPr>
        <w:jc w:val="both"/>
        <w:rPr>
          <w:rFonts w:ascii="Arial" w:hAnsi="Arial" w:cs="Arial"/>
          <w:sz w:val="20"/>
          <w:szCs w:val="20"/>
        </w:rPr>
      </w:pPr>
    </w:p>
    <w:p w:rsidR="00E060A9" w:rsidRPr="00D9721F" w:rsidRDefault="00E060A9" w:rsidP="004D09C0">
      <w:pPr>
        <w:jc w:val="center"/>
        <w:rPr>
          <w:rFonts w:ascii="Arial" w:hAnsi="Arial" w:cs="Arial"/>
          <w:b/>
          <w:sz w:val="20"/>
          <w:szCs w:val="20"/>
        </w:rPr>
      </w:pPr>
      <w:r w:rsidRPr="00D9721F">
        <w:rPr>
          <w:rFonts w:ascii="Arial" w:hAnsi="Arial" w:cs="Arial"/>
          <w:b/>
          <w:sz w:val="20"/>
          <w:szCs w:val="20"/>
        </w:rPr>
        <w:t>T</w:t>
      </w:r>
      <w:r w:rsidR="004D09C0" w:rsidRPr="00D9721F">
        <w:rPr>
          <w:rFonts w:ascii="Arial" w:hAnsi="Arial" w:cs="Arial"/>
          <w:b/>
          <w:sz w:val="20"/>
          <w:szCs w:val="20"/>
        </w:rPr>
        <w:t>Í</w:t>
      </w:r>
      <w:r w:rsidRPr="00D9721F">
        <w:rPr>
          <w:rFonts w:ascii="Arial" w:hAnsi="Arial" w:cs="Arial"/>
          <w:b/>
          <w:sz w:val="20"/>
          <w:szCs w:val="20"/>
        </w:rPr>
        <w:t>TULO SEGUNDO</w:t>
      </w:r>
    </w:p>
    <w:p w:rsidR="004D09C0" w:rsidRPr="00D9721F" w:rsidRDefault="00E060A9" w:rsidP="004D09C0">
      <w:pPr>
        <w:jc w:val="center"/>
        <w:rPr>
          <w:rFonts w:ascii="Arial" w:hAnsi="Arial" w:cs="Arial"/>
          <w:b/>
          <w:sz w:val="20"/>
          <w:szCs w:val="20"/>
        </w:rPr>
      </w:pPr>
      <w:r w:rsidRPr="00D9721F">
        <w:rPr>
          <w:rFonts w:ascii="Arial" w:hAnsi="Arial" w:cs="Arial"/>
          <w:b/>
          <w:sz w:val="20"/>
          <w:szCs w:val="20"/>
        </w:rPr>
        <w:t>DE LA COORDINAC</w:t>
      </w:r>
      <w:r w:rsidR="004D09C0" w:rsidRPr="00D9721F">
        <w:rPr>
          <w:rFonts w:ascii="Arial" w:hAnsi="Arial" w:cs="Arial"/>
          <w:b/>
          <w:sz w:val="20"/>
          <w:szCs w:val="20"/>
        </w:rPr>
        <w:t>I</w:t>
      </w:r>
      <w:r w:rsidRPr="00D9721F">
        <w:rPr>
          <w:rFonts w:ascii="Arial" w:hAnsi="Arial" w:cs="Arial"/>
          <w:b/>
          <w:sz w:val="20"/>
          <w:szCs w:val="20"/>
        </w:rPr>
        <w:t>ÓN CON OTRAS AUTORIDADES; ORGANISMOS</w:t>
      </w:r>
    </w:p>
    <w:p w:rsidR="00E060A9" w:rsidRPr="00D9721F" w:rsidRDefault="00E060A9" w:rsidP="004D09C0">
      <w:pPr>
        <w:jc w:val="center"/>
        <w:rPr>
          <w:rFonts w:ascii="Arial" w:hAnsi="Arial" w:cs="Arial"/>
          <w:b/>
          <w:sz w:val="20"/>
          <w:szCs w:val="20"/>
        </w:rPr>
      </w:pPr>
      <w:r w:rsidRPr="00D9721F">
        <w:rPr>
          <w:rFonts w:ascii="Arial" w:hAnsi="Arial" w:cs="Arial"/>
          <w:b/>
          <w:sz w:val="20"/>
          <w:szCs w:val="20"/>
        </w:rPr>
        <w:t>DE PARTICIPAC</w:t>
      </w:r>
      <w:r w:rsidR="004D09C0" w:rsidRPr="00D9721F">
        <w:rPr>
          <w:rFonts w:ascii="Arial" w:hAnsi="Arial" w:cs="Arial"/>
          <w:b/>
          <w:sz w:val="20"/>
          <w:szCs w:val="20"/>
        </w:rPr>
        <w:t>I</w:t>
      </w:r>
      <w:r w:rsidRPr="00D9721F">
        <w:rPr>
          <w:rFonts w:ascii="Arial" w:hAnsi="Arial" w:cs="Arial"/>
          <w:b/>
          <w:sz w:val="20"/>
          <w:szCs w:val="20"/>
        </w:rPr>
        <w:t>ÓN SOCIAL, CONSULTA Y AUXILIARES</w:t>
      </w:r>
    </w:p>
    <w:p w:rsidR="00E060A9" w:rsidRPr="00D9721F" w:rsidRDefault="00E060A9" w:rsidP="004D09C0">
      <w:pPr>
        <w:jc w:val="center"/>
        <w:rPr>
          <w:rFonts w:ascii="Arial" w:hAnsi="Arial" w:cs="Arial"/>
          <w:b/>
          <w:sz w:val="20"/>
          <w:szCs w:val="20"/>
        </w:rPr>
      </w:pPr>
    </w:p>
    <w:p w:rsidR="00E060A9" w:rsidRPr="00D9721F" w:rsidRDefault="00E060A9" w:rsidP="004D09C0">
      <w:pPr>
        <w:jc w:val="center"/>
        <w:rPr>
          <w:rFonts w:ascii="Arial" w:hAnsi="Arial" w:cs="Arial"/>
          <w:b/>
          <w:sz w:val="20"/>
          <w:szCs w:val="20"/>
        </w:rPr>
      </w:pPr>
      <w:r w:rsidRPr="00D9721F">
        <w:rPr>
          <w:rFonts w:ascii="Arial" w:hAnsi="Arial" w:cs="Arial"/>
          <w:b/>
          <w:sz w:val="20"/>
          <w:szCs w:val="20"/>
        </w:rPr>
        <w:t>CAP</w:t>
      </w:r>
      <w:r w:rsidR="004D09C0" w:rsidRPr="00D9721F">
        <w:rPr>
          <w:rFonts w:ascii="Arial" w:hAnsi="Arial" w:cs="Arial"/>
          <w:b/>
          <w:sz w:val="20"/>
          <w:szCs w:val="20"/>
        </w:rPr>
        <w:t>Í</w:t>
      </w:r>
      <w:r w:rsidRPr="00D9721F">
        <w:rPr>
          <w:rFonts w:ascii="Arial" w:hAnsi="Arial" w:cs="Arial"/>
          <w:b/>
          <w:sz w:val="20"/>
          <w:szCs w:val="20"/>
        </w:rPr>
        <w:t>TULO I</w:t>
      </w:r>
    </w:p>
    <w:p w:rsidR="00E060A9" w:rsidRPr="00D9721F" w:rsidRDefault="00E060A9" w:rsidP="004D09C0">
      <w:pPr>
        <w:jc w:val="center"/>
        <w:rPr>
          <w:rFonts w:ascii="Arial" w:hAnsi="Arial" w:cs="Arial"/>
          <w:b/>
          <w:sz w:val="20"/>
          <w:szCs w:val="20"/>
        </w:rPr>
      </w:pPr>
      <w:r w:rsidRPr="00D9721F">
        <w:rPr>
          <w:rFonts w:ascii="Arial" w:hAnsi="Arial" w:cs="Arial"/>
          <w:b/>
          <w:sz w:val="20"/>
          <w:szCs w:val="20"/>
        </w:rPr>
        <w:t xml:space="preserve">DE </w:t>
      </w:r>
      <w:r w:rsidR="004D09C0" w:rsidRPr="00D9721F">
        <w:rPr>
          <w:rFonts w:ascii="Arial" w:hAnsi="Arial" w:cs="Arial"/>
          <w:b/>
          <w:sz w:val="20"/>
          <w:szCs w:val="20"/>
        </w:rPr>
        <w:t>L</w:t>
      </w:r>
      <w:r w:rsidRPr="00D9721F">
        <w:rPr>
          <w:rFonts w:ascii="Arial" w:hAnsi="Arial" w:cs="Arial"/>
          <w:b/>
          <w:sz w:val="20"/>
          <w:szCs w:val="20"/>
        </w:rPr>
        <w:t>A COORDINAC</w:t>
      </w:r>
      <w:r w:rsidR="004D09C0" w:rsidRPr="00D9721F">
        <w:rPr>
          <w:rFonts w:ascii="Arial" w:hAnsi="Arial" w:cs="Arial"/>
          <w:b/>
          <w:sz w:val="20"/>
          <w:szCs w:val="20"/>
        </w:rPr>
        <w:t>I</w:t>
      </w:r>
      <w:r w:rsidRPr="00D9721F">
        <w:rPr>
          <w:rFonts w:ascii="Arial" w:hAnsi="Arial" w:cs="Arial"/>
          <w:b/>
          <w:sz w:val="20"/>
          <w:szCs w:val="20"/>
        </w:rPr>
        <w:t>ÓN CON OTRAS AUTORIDADES</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b/>
          <w:sz w:val="20"/>
          <w:szCs w:val="20"/>
        </w:rPr>
        <w:t>Art</w:t>
      </w:r>
      <w:r w:rsidR="004D09C0" w:rsidRPr="00D9721F">
        <w:rPr>
          <w:rFonts w:ascii="Arial" w:hAnsi="Arial" w:cs="Arial"/>
          <w:b/>
          <w:sz w:val="20"/>
          <w:szCs w:val="20"/>
        </w:rPr>
        <w:t>í</w:t>
      </w:r>
      <w:r w:rsidRPr="00D9721F">
        <w:rPr>
          <w:rFonts w:ascii="Arial" w:hAnsi="Arial" w:cs="Arial"/>
          <w:b/>
          <w:sz w:val="20"/>
          <w:szCs w:val="20"/>
        </w:rPr>
        <w:t>culo 11</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y los Ayuntamientos podrán celebrar convenios de coordinación en los que se acuerden las medidas necesarias para el cumplimiento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así como las Normas Generales de Carácter Técnico, Acuerdos, Decretos y Circulares que se emitan, en atención a lo establecido en el artículo 24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sz w:val="20"/>
          <w:szCs w:val="20"/>
        </w:rPr>
        <w:t xml:space="preserve">Le corresponderá a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la autorización en el ámbito de su competencia, la coordinación de los proyectos, programas de construcción, ampliación de las obras del transporte m</w:t>
      </w:r>
      <w:r w:rsidR="00053DC6" w:rsidRPr="00D9721F">
        <w:rPr>
          <w:rFonts w:ascii="Arial" w:hAnsi="Arial" w:cs="Arial"/>
          <w:sz w:val="20"/>
          <w:szCs w:val="20"/>
        </w:rPr>
        <w:t>as</w:t>
      </w:r>
      <w:r w:rsidR="00AD2734" w:rsidRPr="00D9721F">
        <w:rPr>
          <w:rFonts w:ascii="Arial" w:hAnsi="Arial" w:cs="Arial"/>
          <w:sz w:val="20"/>
          <w:szCs w:val="20"/>
        </w:rPr>
        <w:t>i</w:t>
      </w:r>
      <w:r w:rsidRPr="00D9721F">
        <w:rPr>
          <w:rFonts w:ascii="Arial" w:hAnsi="Arial" w:cs="Arial"/>
          <w:sz w:val="20"/>
          <w:szCs w:val="20"/>
        </w:rPr>
        <w:t xml:space="preserve">vo y colectivo, </w:t>
      </w:r>
      <w:r w:rsidR="00053DC6" w:rsidRPr="00D9721F">
        <w:rPr>
          <w:rFonts w:ascii="Arial" w:hAnsi="Arial" w:cs="Arial"/>
          <w:sz w:val="20"/>
          <w:szCs w:val="20"/>
        </w:rPr>
        <w:t>as</w:t>
      </w:r>
      <w:r w:rsidR="00AD2734" w:rsidRPr="00D9721F">
        <w:rPr>
          <w:rFonts w:ascii="Arial" w:hAnsi="Arial" w:cs="Arial"/>
          <w:sz w:val="20"/>
          <w:szCs w:val="20"/>
        </w:rPr>
        <w:t>i</w:t>
      </w:r>
      <w:r w:rsidRPr="00D9721F">
        <w:rPr>
          <w:rFonts w:ascii="Arial" w:hAnsi="Arial" w:cs="Arial"/>
          <w:sz w:val="20"/>
          <w:szCs w:val="20"/>
        </w:rPr>
        <w:t xml:space="preserve">mismo le corresponde la vigilancia en aquellos que directamente o indirectamente sean operados por el Estado a través de los organismos públicos descentralizados vinculados con el servicio de transporte público y los que tengan que ver con los proyectos de movilidad para el Estado.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b/>
          <w:sz w:val="20"/>
          <w:szCs w:val="20"/>
        </w:rPr>
        <w:t>Artículo 12</w:t>
      </w:r>
      <w:r w:rsidRPr="00D9721F">
        <w:rPr>
          <w:rFonts w:ascii="Arial" w:hAnsi="Arial" w:cs="Arial"/>
          <w:sz w:val="20"/>
          <w:szCs w:val="20"/>
        </w:rPr>
        <w:t>. En los convenios que celebre la Secretar</w:t>
      </w:r>
      <w:r w:rsidR="000B6838" w:rsidRPr="00D9721F">
        <w:rPr>
          <w:rFonts w:ascii="Arial" w:hAnsi="Arial" w:cs="Arial"/>
          <w:sz w:val="20"/>
          <w:szCs w:val="20"/>
        </w:rPr>
        <w:t>í</w:t>
      </w:r>
      <w:r w:rsidRPr="00D9721F">
        <w:rPr>
          <w:rFonts w:ascii="Arial" w:hAnsi="Arial" w:cs="Arial"/>
          <w:sz w:val="20"/>
          <w:szCs w:val="20"/>
        </w:rPr>
        <w:t>a se podrán escuchar y recibir sus opiniones, entre otros, al Consejo Consultivo; la Com</w:t>
      </w:r>
      <w:r w:rsidR="004D09C0" w:rsidRPr="00D9721F">
        <w:rPr>
          <w:rFonts w:ascii="Arial" w:hAnsi="Arial" w:cs="Arial"/>
          <w:sz w:val="20"/>
          <w:szCs w:val="20"/>
        </w:rPr>
        <w:t>i</w:t>
      </w:r>
      <w:r w:rsidRPr="00D9721F">
        <w:rPr>
          <w:rFonts w:ascii="Arial" w:hAnsi="Arial" w:cs="Arial"/>
          <w:sz w:val="20"/>
          <w:szCs w:val="20"/>
        </w:rPr>
        <w:t xml:space="preserve">sión Metropolitana de Movilidad y Transporte; las Comisiones Intermunicipales; el Instituto de Movilidad y Transporte del Estado; el Registro Estatal de Movilidad y Transporte y a los Organismos Públicos Descentralizados; desconcentrados o auxiliares de participación social y de consulta en materia de movilidad y transporte.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b/>
          <w:sz w:val="20"/>
          <w:szCs w:val="20"/>
        </w:rPr>
        <w:t>Artículo 13</w:t>
      </w:r>
      <w:r w:rsidRPr="00D9721F">
        <w:rPr>
          <w:rFonts w:ascii="Arial" w:hAnsi="Arial" w:cs="Arial"/>
          <w:sz w:val="20"/>
          <w:szCs w:val="20"/>
        </w:rPr>
        <w:t>. Los Ayuntamientos al expedir sus reglamentos respecto de los temas de movilidad, vialidad o tr</w:t>
      </w:r>
      <w:r w:rsidR="005B5ACB" w:rsidRPr="00D9721F">
        <w:rPr>
          <w:rFonts w:ascii="Arial" w:hAnsi="Arial" w:cs="Arial"/>
          <w:sz w:val="20"/>
          <w:szCs w:val="20"/>
        </w:rPr>
        <w:t>á</w:t>
      </w:r>
      <w:r w:rsidRPr="00D9721F">
        <w:rPr>
          <w:rFonts w:ascii="Arial" w:hAnsi="Arial" w:cs="Arial"/>
          <w:sz w:val="20"/>
          <w:szCs w:val="20"/>
        </w:rPr>
        <w:t xml:space="preserve">nsito, deberán cuidar que los mismos no contravengan o extralimiten las disposiciones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sus reglamentos, así como las Normas Generales de Carácter Técnico, Acuerdos, Decretos y Circulares. </w:t>
      </w:r>
    </w:p>
    <w:p w:rsidR="00E060A9" w:rsidRPr="00D9721F" w:rsidRDefault="00E060A9" w:rsidP="00E060A9">
      <w:pPr>
        <w:jc w:val="both"/>
        <w:rPr>
          <w:rFonts w:ascii="Arial" w:hAnsi="Arial" w:cs="Arial"/>
          <w:sz w:val="20"/>
          <w:szCs w:val="20"/>
        </w:rPr>
      </w:pPr>
    </w:p>
    <w:p w:rsidR="00E060A9" w:rsidRPr="00D9721F" w:rsidRDefault="00E060A9" w:rsidP="00E060A9">
      <w:pPr>
        <w:jc w:val="both"/>
        <w:rPr>
          <w:rFonts w:ascii="Arial" w:hAnsi="Arial" w:cs="Arial"/>
          <w:sz w:val="20"/>
          <w:szCs w:val="20"/>
        </w:rPr>
      </w:pPr>
      <w:r w:rsidRPr="00D9721F">
        <w:rPr>
          <w:rFonts w:ascii="Arial" w:hAnsi="Arial" w:cs="Arial"/>
          <w:b/>
          <w:sz w:val="20"/>
          <w:szCs w:val="20"/>
        </w:rPr>
        <w:t>Art</w:t>
      </w:r>
      <w:r w:rsidR="004D09C0" w:rsidRPr="00D9721F">
        <w:rPr>
          <w:rFonts w:ascii="Arial" w:hAnsi="Arial" w:cs="Arial"/>
          <w:b/>
          <w:sz w:val="20"/>
          <w:szCs w:val="20"/>
        </w:rPr>
        <w:t>í</w:t>
      </w:r>
      <w:r w:rsidRPr="00D9721F">
        <w:rPr>
          <w:rFonts w:ascii="Arial" w:hAnsi="Arial" w:cs="Arial"/>
          <w:b/>
          <w:sz w:val="20"/>
          <w:szCs w:val="20"/>
        </w:rPr>
        <w:t>culo 14</w:t>
      </w:r>
      <w:r w:rsidRPr="00D9721F">
        <w:rPr>
          <w:rFonts w:ascii="Arial" w:hAnsi="Arial" w:cs="Arial"/>
          <w:sz w:val="20"/>
          <w:szCs w:val="20"/>
        </w:rPr>
        <w:t xml:space="preserve">. El Consejo Consultivo, es un Organismo Auxiliar de Participación Social y de consulta en materia de Movilidad y </w:t>
      </w:r>
      <w:r w:rsidR="00E16DBB" w:rsidRPr="00D9721F">
        <w:rPr>
          <w:rFonts w:ascii="Arial" w:hAnsi="Arial" w:cs="Arial"/>
          <w:sz w:val="20"/>
          <w:szCs w:val="20"/>
        </w:rPr>
        <w:t>T</w:t>
      </w:r>
      <w:r w:rsidRPr="00D9721F">
        <w:rPr>
          <w:rFonts w:ascii="Arial" w:hAnsi="Arial" w:cs="Arial"/>
          <w:sz w:val="20"/>
          <w:szCs w:val="20"/>
        </w:rPr>
        <w:t xml:space="preserve">ransporte, coadyuva, propone y emite opiniones respecto a las atribuciones que le confiere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este Reglamento</w:t>
      </w:r>
      <w:r w:rsidR="004D09C0" w:rsidRPr="00D9721F">
        <w:rPr>
          <w:rFonts w:ascii="Arial" w:hAnsi="Arial" w:cs="Arial"/>
          <w:sz w:val="20"/>
          <w:szCs w:val="20"/>
        </w:rPr>
        <w:t>.</w:t>
      </w:r>
    </w:p>
    <w:p w:rsidR="00E060A9" w:rsidRPr="00D9721F" w:rsidRDefault="00E060A9" w:rsidP="00E060A9">
      <w:pPr>
        <w:jc w:val="both"/>
        <w:rPr>
          <w:rFonts w:ascii="Arial" w:hAnsi="Arial" w:cs="Arial"/>
          <w:sz w:val="20"/>
          <w:szCs w:val="20"/>
        </w:rPr>
      </w:pPr>
    </w:p>
    <w:p w:rsidR="00C33E35" w:rsidRPr="00D9721F" w:rsidRDefault="00C33E35" w:rsidP="00C33E35">
      <w:pPr>
        <w:jc w:val="both"/>
        <w:rPr>
          <w:rFonts w:ascii="Arial" w:hAnsi="Arial" w:cs="Arial"/>
          <w:sz w:val="20"/>
          <w:szCs w:val="20"/>
        </w:rPr>
      </w:pPr>
      <w:r w:rsidRPr="00D9721F">
        <w:rPr>
          <w:rFonts w:ascii="Arial" w:hAnsi="Arial" w:cs="Arial"/>
          <w:b/>
          <w:sz w:val="20"/>
          <w:szCs w:val="20"/>
        </w:rPr>
        <w:t>Art</w:t>
      </w:r>
      <w:r w:rsidR="004D09C0" w:rsidRPr="00D9721F">
        <w:rPr>
          <w:rFonts w:ascii="Arial" w:hAnsi="Arial" w:cs="Arial"/>
          <w:b/>
          <w:sz w:val="20"/>
          <w:szCs w:val="20"/>
        </w:rPr>
        <w:t>í</w:t>
      </w:r>
      <w:r w:rsidRPr="00D9721F">
        <w:rPr>
          <w:rFonts w:ascii="Arial" w:hAnsi="Arial" w:cs="Arial"/>
          <w:b/>
          <w:sz w:val="20"/>
          <w:szCs w:val="20"/>
        </w:rPr>
        <w:t>culo 15</w:t>
      </w:r>
      <w:r w:rsidRPr="00D9721F">
        <w:rPr>
          <w:rFonts w:ascii="Arial" w:hAnsi="Arial" w:cs="Arial"/>
          <w:sz w:val="20"/>
          <w:szCs w:val="20"/>
        </w:rPr>
        <w:t>. El Consejo Consultivo desarrollará su trabajo a través de comisiones y subcomisiones especializadas en materia de seguridad vial, grupos vulnerables, movilidad no motorizada, infraestructura vial y transporte en general; las cuales serán convocadas por el Secretario Técnico del Consejo o a qui</w:t>
      </w:r>
      <w:r w:rsidR="004443C4" w:rsidRPr="00D9721F">
        <w:rPr>
          <w:rFonts w:ascii="Arial" w:hAnsi="Arial" w:cs="Arial"/>
          <w:sz w:val="20"/>
          <w:szCs w:val="20"/>
        </w:rPr>
        <w:t>e</w:t>
      </w:r>
      <w:r w:rsidRPr="00D9721F">
        <w:rPr>
          <w:rFonts w:ascii="Arial" w:hAnsi="Arial" w:cs="Arial"/>
          <w:sz w:val="20"/>
          <w:szCs w:val="20"/>
        </w:rPr>
        <w:t xml:space="preserve">n él designe. </w:t>
      </w:r>
    </w:p>
    <w:p w:rsidR="00C33E35" w:rsidRPr="00D9721F" w:rsidRDefault="00C33E35" w:rsidP="00C33E35">
      <w:pPr>
        <w:jc w:val="both"/>
        <w:rPr>
          <w:rFonts w:ascii="Arial" w:hAnsi="Arial" w:cs="Arial"/>
          <w:sz w:val="20"/>
          <w:szCs w:val="20"/>
        </w:rPr>
      </w:pPr>
    </w:p>
    <w:p w:rsidR="00C33E35" w:rsidRPr="00D9721F" w:rsidRDefault="00C33E35" w:rsidP="00C33E35">
      <w:pPr>
        <w:jc w:val="both"/>
        <w:rPr>
          <w:rFonts w:ascii="Arial" w:hAnsi="Arial" w:cs="Arial"/>
          <w:sz w:val="20"/>
          <w:szCs w:val="20"/>
        </w:rPr>
      </w:pPr>
      <w:r w:rsidRPr="00D9721F">
        <w:rPr>
          <w:rFonts w:ascii="Arial" w:hAnsi="Arial" w:cs="Arial"/>
          <w:b/>
          <w:sz w:val="20"/>
          <w:szCs w:val="20"/>
        </w:rPr>
        <w:t>Artículo 16</w:t>
      </w:r>
      <w:r w:rsidRPr="00D9721F">
        <w:rPr>
          <w:rFonts w:ascii="Arial" w:hAnsi="Arial" w:cs="Arial"/>
          <w:sz w:val="20"/>
          <w:szCs w:val="20"/>
        </w:rPr>
        <w:t xml:space="preserve">. El Consejo Consultivo promoverá y apoyará las políticas públicas en materia de movilidad, seguridad vial y prevención de accidentes, que en coordinación con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se formulen. </w:t>
      </w:r>
    </w:p>
    <w:p w:rsidR="00C33E35" w:rsidRPr="00D9721F" w:rsidRDefault="00C33E35" w:rsidP="00C33E35">
      <w:pPr>
        <w:jc w:val="both"/>
        <w:rPr>
          <w:rFonts w:ascii="Arial" w:hAnsi="Arial" w:cs="Arial"/>
          <w:sz w:val="20"/>
          <w:szCs w:val="20"/>
        </w:rPr>
      </w:pPr>
    </w:p>
    <w:p w:rsidR="00C33E35" w:rsidRPr="00D9721F" w:rsidRDefault="00C33E35" w:rsidP="00C33E35">
      <w:pPr>
        <w:jc w:val="both"/>
        <w:rPr>
          <w:rFonts w:ascii="Arial" w:hAnsi="Arial" w:cs="Arial"/>
          <w:sz w:val="20"/>
          <w:szCs w:val="20"/>
        </w:rPr>
      </w:pPr>
      <w:r w:rsidRPr="00D9721F">
        <w:rPr>
          <w:rFonts w:ascii="Arial" w:hAnsi="Arial" w:cs="Arial"/>
          <w:b/>
          <w:sz w:val="20"/>
          <w:szCs w:val="20"/>
        </w:rPr>
        <w:t>Artículo 17</w:t>
      </w:r>
      <w:r w:rsidRPr="00D9721F">
        <w:rPr>
          <w:rFonts w:ascii="Arial" w:hAnsi="Arial" w:cs="Arial"/>
          <w:sz w:val="20"/>
          <w:szCs w:val="20"/>
        </w:rPr>
        <w:t xml:space="preserve">. Las recomendaciones emitidas por el Consejo no serán vinculatorias, serán consultivas y de </w:t>
      </w:r>
      <w:r w:rsidR="00053DC6" w:rsidRPr="00D9721F">
        <w:rPr>
          <w:rFonts w:ascii="Arial" w:hAnsi="Arial" w:cs="Arial"/>
          <w:sz w:val="20"/>
          <w:szCs w:val="20"/>
        </w:rPr>
        <w:t>as</w:t>
      </w:r>
      <w:r w:rsidR="00AD2734" w:rsidRPr="00D9721F">
        <w:rPr>
          <w:rFonts w:ascii="Arial" w:hAnsi="Arial" w:cs="Arial"/>
          <w:sz w:val="20"/>
          <w:szCs w:val="20"/>
        </w:rPr>
        <w:t>i</w:t>
      </w:r>
      <w:r w:rsidRPr="00D9721F">
        <w:rPr>
          <w:rFonts w:ascii="Arial" w:hAnsi="Arial" w:cs="Arial"/>
          <w:sz w:val="20"/>
          <w:szCs w:val="20"/>
        </w:rPr>
        <w:t>stencia en materia de Movilidad. Estas deberán ser presentadas ante la Secretar</w:t>
      </w:r>
      <w:r w:rsidR="00AC0FE3" w:rsidRPr="00D9721F">
        <w:rPr>
          <w:rFonts w:ascii="Arial" w:hAnsi="Arial" w:cs="Arial"/>
          <w:sz w:val="20"/>
          <w:szCs w:val="20"/>
        </w:rPr>
        <w:t>í</w:t>
      </w:r>
      <w:r w:rsidRPr="00D9721F">
        <w:rPr>
          <w:rFonts w:ascii="Arial" w:hAnsi="Arial" w:cs="Arial"/>
          <w:sz w:val="20"/>
          <w:szCs w:val="20"/>
        </w:rPr>
        <w:t xml:space="preserve">a para su evaluación y análisis. </w:t>
      </w:r>
    </w:p>
    <w:p w:rsidR="00C33E35" w:rsidRPr="00D9721F" w:rsidRDefault="00C33E35" w:rsidP="00C33E35">
      <w:pPr>
        <w:jc w:val="both"/>
        <w:rPr>
          <w:rFonts w:ascii="Arial" w:hAnsi="Arial" w:cs="Arial"/>
          <w:sz w:val="20"/>
          <w:szCs w:val="20"/>
        </w:rPr>
      </w:pPr>
    </w:p>
    <w:p w:rsidR="00C33E35" w:rsidRPr="00D9721F" w:rsidRDefault="00C33E35" w:rsidP="00C33E35">
      <w:pPr>
        <w:jc w:val="both"/>
        <w:rPr>
          <w:rFonts w:ascii="Arial" w:hAnsi="Arial" w:cs="Arial"/>
          <w:sz w:val="20"/>
          <w:szCs w:val="20"/>
        </w:rPr>
      </w:pPr>
      <w:r w:rsidRPr="00D9721F">
        <w:rPr>
          <w:rFonts w:ascii="Arial" w:hAnsi="Arial" w:cs="Arial"/>
          <w:b/>
          <w:sz w:val="20"/>
          <w:szCs w:val="20"/>
        </w:rPr>
        <w:t>Art</w:t>
      </w:r>
      <w:r w:rsidR="004D09C0" w:rsidRPr="00D9721F">
        <w:rPr>
          <w:rFonts w:ascii="Arial" w:hAnsi="Arial" w:cs="Arial"/>
          <w:b/>
          <w:sz w:val="20"/>
          <w:szCs w:val="20"/>
        </w:rPr>
        <w:t>í</w:t>
      </w:r>
      <w:r w:rsidRPr="00D9721F">
        <w:rPr>
          <w:rFonts w:ascii="Arial" w:hAnsi="Arial" w:cs="Arial"/>
          <w:b/>
          <w:sz w:val="20"/>
          <w:szCs w:val="20"/>
        </w:rPr>
        <w:t>culo 18</w:t>
      </w:r>
      <w:r w:rsidRPr="00D9721F">
        <w:rPr>
          <w:rFonts w:ascii="Arial" w:hAnsi="Arial" w:cs="Arial"/>
          <w:sz w:val="20"/>
          <w:szCs w:val="20"/>
        </w:rPr>
        <w:t xml:space="preserve">. </w:t>
      </w:r>
      <w:smartTag w:uri="urn:schemas-microsoft-com:office:smarttags" w:element="PersonName">
        <w:smartTagPr>
          <w:attr w:name="ProductID" w:val="La Comisi￳n"/>
        </w:smartTagPr>
        <w:r w:rsidRPr="00D9721F">
          <w:rPr>
            <w:rFonts w:ascii="Arial" w:hAnsi="Arial" w:cs="Arial"/>
            <w:sz w:val="20"/>
            <w:szCs w:val="20"/>
          </w:rPr>
          <w:t>La Comisión</w:t>
        </w:r>
      </w:smartTag>
      <w:r w:rsidRPr="00D9721F">
        <w:rPr>
          <w:rFonts w:ascii="Arial" w:hAnsi="Arial" w:cs="Arial"/>
          <w:sz w:val="20"/>
          <w:szCs w:val="20"/>
        </w:rPr>
        <w:t xml:space="preserve"> y las Comisiones Intermunicipales, se integrarán y ejercerá</w:t>
      </w:r>
      <w:r w:rsidR="00AD2734" w:rsidRPr="00D9721F">
        <w:rPr>
          <w:rFonts w:ascii="Arial" w:hAnsi="Arial" w:cs="Arial"/>
          <w:sz w:val="20"/>
          <w:szCs w:val="20"/>
        </w:rPr>
        <w:t>n</w:t>
      </w:r>
      <w:r w:rsidRPr="00D9721F">
        <w:rPr>
          <w:rFonts w:ascii="Arial" w:hAnsi="Arial" w:cs="Arial"/>
          <w:sz w:val="20"/>
          <w:szCs w:val="20"/>
        </w:rPr>
        <w:t xml:space="preserve"> las atribuciones que señala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este Reglamento, así como la normatividad complementaria. </w:t>
      </w:r>
    </w:p>
    <w:p w:rsidR="00C33E35" w:rsidRPr="00D9721F" w:rsidRDefault="00C33E35" w:rsidP="00C33E35">
      <w:pPr>
        <w:jc w:val="both"/>
        <w:rPr>
          <w:rFonts w:ascii="Arial" w:hAnsi="Arial" w:cs="Arial"/>
          <w:sz w:val="20"/>
          <w:szCs w:val="20"/>
        </w:rPr>
      </w:pPr>
    </w:p>
    <w:p w:rsidR="00C33E35" w:rsidRPr="00D9721F" w:rsidRDefault="00C33E35" w:rsidP="00C33E35">
      <w:pPr>
        <w:jc w:val="both"/>
        <w:rPr>
          <w:rFonts w:ascii="Arial" w:hAnsi="Arial" w:cs="Arial"/>
          <w:sz w:val="20"/>
          <w:szCs w:val="20"/>
        </w:rPr>
      </w:pPr>
      <w:r w:rsidRPr="00D9721F">
        <w:rPr>
          <w:rFonts w:ascii="Arial" w:hAnsi="Arial" w:cs="Arial"/>
          <w:b/>
          <w:sz w:val="20"/>
          <w:szCs w:val="20"/>
        </w:rPr>
        <w:t>Artículo 19</w:t>
      </w:r>
      <w:r w:rsidRPr="00D9721F">
        <w:rPr>
          <w:rFonts w:ascii="Arial" w:hAnsi="Arial" w:cs="Arial"/>
          <w:sz w:val="20"/>
          <w:szCs w:val="20"/>
        </w:rPr>
        <w:t>. La Comis</w:t>
      </w:r>
      <w:r w:rsidR="004D09C0" w:rsidRPr="00D9721F">
        <w:rPr>
          <w:rFonts w:ascii="Arial" w:hAnsi="Arial" w:cs="Arial"/>
          <w:sz w:val="20"/>
          <w:szCs w:val="20"/>
        </w:rPr>
        <w:t>i</w:t>
      </w:r>
      <w:r w:rsidRPr="00D9721F">
        <w:rPr>
          <w:rFonts w:ascii="Arial" w:hAnsi="Arial" w:cs="Arial"/>
          <w:sz w:val="20"/>
          <w:szCs w:val="20"/>
        </w:rPr>
        <w:t>ón y Comisiones intermunicipales serán las responsables de hacer los estudios necesarios para la mejora de los servicios de vialidad y tránsito; la Secretar</w:t>
      </w:r>
      <w:r w:rsidR="00CF188F" w:rsidRPr="00D9721F">
        <w:rPr>
          <w:rFonts w:ascii="Arial" w:hAnsi="Arial" w:cs="Arial"/>
          <w:sz w:val="20"/>
          <w:szCs w:val="20"/>
        </w:rPr>
        <w:t>í</w:t>
      </w:r>
      <w:r w:rsidRPr="00D9721F">
        <w:rPr>
          <w:rFonts w:ascii="Arial" w:hAnsi="Arial" w:cs="Arial"/>
          <w:sz w:val="20"/>
          <w:szCs w:val="20"/>
        </w:rPr>
        <w:t>a es responsable de la dictaminación técnica, previo estudio y análisis de todas las propuestas referentes a los temas de movilidad del área metropolitana, zonas urbanas, suburbanas, rurales o de juri</w:t>
      </w:r>
      <w:r w:rsidR="004D09C0" w:rsidRPr="00D9721F">
        <w:rPr>
          <w:rFonts w:ascii="Arial" w:hAnsi="Arial" w:cs="Arial"/>
          <w:sz w:val="20"/>
          <w:szCs w:val="20"/>
        </w:rPr>
        <w:t>s</w:t>
      </w:r>
      <w:r w:rsidRPr="00D9721F">
        <w:rPr>
          <w:rFonts w:ascii="Arial" w:hAnsi="Arial" w:cs="Arial"/>
          <w:sz w:val="20"/>
          <w:szCs w:val="20"/>
        </w:rPr>
        <w:t xml:space="preserve">dicción estatal. </w:t>
      </w:r>
    </w:p>
    <w:p w:rsidR="00C33E35" w:rsidRPr="00D9721F" w:rsidRDefault="00C33E35" w:rsidP="00C33E35">
      <w:pPr>
        <w:jc w:val="both"/>
        <w:rPr>
          <w:rFonts w:ascii="Arial" w:hAnsi="Arial" w:cs="Arial"/>
          <w:sz w:val="20"/>
          <w:szCs w:val="20"/>
        </w:rPr>
      </w:pPr>
    </w:p>
    <w:p w:rsidR="00C33E35" w:rsidRPr="00D9721F" w:rsidRDefault="00C33E35" w:rsidP="00C33E35">
      <w:pPr>
        <w:jc w:val="both"/>
        <w:rPr>
          <w:rFonts w:ascii="Arial" w:hAnsi="Arial" w:cs="Arial"/>
          <w:sz w:val="20"/>
          <w:szCs w:val="20"/>
        </w:rPr>
      </w:pPr>
      <w:r w:rsidRPr="00D9721F">
        <w:rPr>
          <w:rFonts w:ascii="Arial" w:hAnsi="Arial" w:cs="Arial"/>
          <w:b/>
          <w:sz w:val="20"/>
          <w:szCs w:val="20"/>
        </w:rPr>
        <w:t>Art</w:t>
      </w:r>
      <w:r w:rsidR="004D09C0" w:rsidRPr="00D9721F">
        <w:rPr>
          <w:rFonts w:ascii="Arial" w:hAnsi="Arial" w:cs="Arial"/>
          <w:b/>
          <w:sz w:val="20"/>
          <w:szCs w:val="20"/>
        </w:rPr>
        <w:t>í</w:t>
      </w:r>
      <w:r w:rsidRPr="00D9721F">
        <w:rPr>
          <w:rFonts w:ascii="Arial" w:hAnsi="Arial" w:cs="Arial"/>
          <w:b/>
          <w:sz w:val="20"/>
          <w:szCs w:val="20"/>
        </w:rPr>
        <w:t>culo 20</w:t>
      </w:r>
      <w:r w:rsidRPr="00D9721F">
        <w:rPr>
          <w:rFonts w:ascii="Arial" w:hAnsi="Arial" w:cs="Arial"/>
          <w:sz w:val="20"/>
          <w:szCs w:val="20"/>
        </w:rPr>
        <w:t xml:space="preserve">. </w:t>
      </w:r>
      <w:smartTag w:uri="urn:schemas-microsoft-com:office:smarttags" w:element="PersonName">
        <w:smartTagPr>
          <w:attr w:name="ProductID" w:val="La Comisi￳n"/>
        </w:smartTagPr>
        <w:r w:rsidRPr="00D9721F">
          <w:rPr>
            <w:rFonts w:ascii="Arial" w:hAnsi="Arial" w:cs="Arial"/>
            <w:sz w:val="20"/>
            <w:szCs w:val="20"/>
          </w:rPr>
          <w:t>La Comisión</w:t>
        </w:r>
      </w:smartTag>
      <w:r w:rsidRPr="00D9721F">
        <w:rPr>
          <w:rFonts w:ascii="Arial" w:hAnsi="Arial" w:cs="Arial"/>
          <w:sz w:val="20"/>
          <w:szCs w:val="20"/>
        </w:rPr>
        <w:t xml:space="preserve"> y las Comisiones Intermunicipales participarán en las acciones en materia de movilidad y transporte como instancias de coordinación derivadas de los convenios </w:t>
      </w:r>
      <w:r w:rsidRPr="00D9721F">
        <w:rPr>
          <w:rFonts w:ascii="Arial" w:hAnsi="Arial" w:cs="Arial"/>
          <w:sz w:val="20"/>
          <w:szCs w:val="20"/>
        </w:rPr>
        <w:lastRenderedPageBreak/>
        <w:t xml:space="preserve">con los ayuntamientos de los municipios, ya sea de un área o región metropolitana; </w:t>
      </w:r>
      <w:r w:rsidR="00E105CB" w:rsidRPr="00D9721F">
        <w:rPr>
          <w:rFonts w:ascii="Arial" w:hAnsi="Arial" w:cs="Arial"/>
          <w:sz w:val="20"/>
          <w:szCs w:val="20"/>
        </w:rPr>
        <w:t>l</w:t>
      </w:r>
      <w:r w:rsidRPr="00D9721F">
        <w:rPr>
          <w:rFonts w:ascii="Arial" w:hAnsi="Arial" w:cs="Arial"/>
          <w:sz w:val="20"/>
          <w:szCs w:val="20"/>
        </w:rPr>
        <w:t xml:space="preserve">as cuales se coordinarán con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respecto a las atribuciones reservadas a esos municipios. </w:t>
      </w:r>
    </w:p>
    <w:p w:rsidR="00C33E35" w:rsidRPr="00D9721F" w:rsidRDefault="00C33E35" w:rsidP="00C33E35">
      <w:pPr>
        <w:jc w:val="both"/>
        <w:rPr>
          <w:rFonts w:ascii="Arial" w:hAnsi="Arial" w:cs="Arial"/>
          <w:sz w:val="20"/>
          <w:szCs w:val="20"/>
        </w:rPr>
      </w:pPr>
    </w:p>
    <w:p w:rsidR="00C33E35" w:rsidRPr="00D9721F" w:rsidRDefault="00C33E35" w:rsidP="00C33E35">
      <w:pPr>
        <w:jc w:val="both"/>
        <w:rPr>
          <w:rFonts w:ascii="Arial" w:hAnsi="Arial" w:cs="Arial"/>
          <w:sz w:val="20"/>
          <w:szCs w:val="20"/>
        </w:rPr>
      </w:pPr>
      <w:r w:rsidRPr="00D9721F">
        <w:rPr>
          <w:rFonts w:ascii="Arial" w:hAnsi="Arial" w:cs="Arial"/>
          <w:b/>
          <w:sz w:val="20"/>
          <w:szCs w:val="20"/>
        </w:rPr>
        <w:t>Art</w:t>
      </w:r>
      <w:r w:rsidR="00A4548F" w:rsidRPr="00D9721F">
        <w:rPr>
          <w:rFonts w:ascii="Arial" w:hAnsi="Arial" w:cs="Arial"/>
          <w:b/>
          <w:sz w:val="20"/>
          <w:szCs w:val="20"/>
        </w:rPr>
        <w:t>í</w:t>
      </w:r>
      <w:r w:rsidRPr="00D9721F">
        <w:rPr>
          <w:rFonts w:ascii="Arial" w:hAnsi="Arial" w:cs="Arial"/>
          <w:b/>
          <w:sz w:val="20"/>
          <w:szCs w:val="20"/>
        </w:rPr>
        <w:t>culo 21</w:t>
      </w:r>
      <w:r w:rsidRPr="00D9721F">
        <w:rPr>
          <w:rFonts w:ascii="Arial" w:hAnsi="Arial" w:cs="Arial"/>
          <w:sz w:val="20"/>
          <w:szCs w:val="20"/>
        </w:rPr>
        <w:t xml:space="preserve">. </w:t>
      </w:r>
      <w:smartTag w:uri="urn:schemas-microsoft-com:office:smarttags" w:element="PersonName">
        <w:smartTagPr>
          <w:attr w:name="ProductID" w:val="La Comisi￳n"/>
        </w:smartTagPr>
        <w:r w:rsidRPr="00D9721F">
          <w:rPr>
            <w:rFonts w:ascii="Arial" w:hAnsi="Arial" w:cs="Arial"/>
            <w:sz w:val="20"/>
            <w:szCs w:val="20"/>
          </w:rPr>
          <w:t>La Comisión</w:t>
        </w:r>
      </w:smartTag>
      <w:r w:rsidRPr="00D9721F">
        <w:rPr>
          <w:rFonts w:ascii="Arial" w:hAnsi="Arial" w:cs="Arial"/>
          <w:sz w:val="20"/>
          <w:szCs w:val="20"/>
        </w:rPr>
        <w:t xml:space="preserve"> y Comisiones Intermunicipales participarán en los programas de fomento a la seguridad y educación vial que elabore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C33E35" w:rsidRPr="00D9721F" w:rsidRDefault="00C33E35" w:rsidP="00C33E35">
      <w:pPr>
        <w:jc w:val="both"/>
        <w:rPr>
          <w:rFonts w:ascii="Arial" w:hAnsi="Arial" w:cs="Arial"/>
          <w:sz w:val="20"/>
          <w:szCs w:val="20"/>
        </w:rPr>
      </w:pPr>
    </w:p>
    <w:p w:rsidR="00C33E35" w:rsidRPr="00D9721F" w:rsidRDefault="00C33E35" w:rsidP="00C33E35">
      <w:pPr>
        <w:jc w:val="both"/>
        <w:rPr>
          <w:rFonts w:ascii="Arial" w:hAnsi="Arial" w:cs="Arial"/>
          <w:sz w:val="20"/>
          <w:szCs w:val="20"/>
        </w:rPr>
      </w:pPr>
      <w:r w:rsidRPr="00D9721F">
        <w:rPr>
          <w:rFonts w:ascii="Arial" w:hAnsi="Arial" w:cs="Arial"/>
          <w:b/>
          <w:sz w:val="20"/>
          <w:szCs w:val="20"/>
        </w:rPr>
        <w:t>Artículo 22</w:t>
      </w:r>
      <w:r w:rsidRPr="00D9721F">
        <w:rPr>
          <w:rFonts w:ascii="Arial" w:hAnsi="Arial" w:cs="Arial"/>
          <w:sz w:val="20"/>
          <w:szCs w:val="20"/>
        </w:rPr>
        <w:t xml:space="preserve">. La participación de </w:t>
      </w:r>
      <w:smartTag w:uri="urn:schemas-microsoft-com:office:smarttags" w:element="PersonName">
        <w:smartTagPr>
          <w:attr w:name="ProductID" w:val="La Comisi￳n"/>
        </w:smartTagPr>
        <w:r w:rsidRPr="00D9721F">
          <w:rPr>
            <w:rFonts w:ascii="Arial" w:hAnsi="Arial" w:cs="Arial"/>
            <w:sz w:val="20"/>
            <w:szCs w:val="20"/>
          </w:rPr>
          <w:t>la Comisión</w:t>
        </w:r>
      </w:smartTag>
      <w:r w:rsidRPr="00D9721F">
        <w:rPr>
          <w:rFonts w:ascii="Arial" w:hAnsi="Arial" w:cs="Arial"/>
          <w:sz w:val="20"/>
          <w:szCs w:val="20"/>
        </w:rPr>
        <w:t xml:space="preserve"> y Comisiones Intermunicipales </w:t>
      </w:r>
      <w:r w:rsidR="00AD2734" w:rsidRPr="00D9721F">
        <w:rPr>
          <w:rFonts w:ascii="Arial" w:hAnsi="Arial" w:cs="Arial"/>
          <w:sz w:val="20"/>
          <w:szCs w:val="20"/>
        </w:rPr>
        <w:t xml:space="preserve">podrán </w:t>
      </w:r>
      <w:r w:rsidRPr="00D9721F">
        <w:rPr>
          <w:rFonts w:ascii="Arial" w:hAnsi="Arial" w:cs="Arial"/>
          <w:sz w:val="20"/>
          <w:szCs w:val="20"/>
        </w:rPr>
        <w:t>conven</w:t>
      </w:r>
      <w:r w:rsidR="00E105CB" w:rsidRPr="00D9721F">
        <w:rPr>
          <w:rFonts w:ascii="Arial" w:hAnsi="Arial" w:cs="Arial"/>
          <w:sz w:val="20"/>
          <w:szCs w:val="20"/>
        </w:rPr>
        <w:t>i</w:t>
      </w:r>
      <w:r w:rsidR="00AD2734" w:rsidRPr="00D9721F">
        <w:rPr>
          <w:rFonts w:ascii="Arial" w:hAnsi="Arial" w:cs="Arial"/>
          <w:sz w:val="20"/>
          <w:szCs w:val="20"/>
        </w:rPr>
        <w:t xml:space="preserve">r </w:t>
      </w:r>
      <w:r w:rsidRPr="00D9721F">
        <w:rPr>
          <w:rFonts w:ascii="Arial" w:hAnsi="Arial" w:cs="Arial"/>
          <w:sz w:val="20"/>
          <w:szCs w:val="20"/>
        </w:rPr>
        <w:t xml:space="preserve">en participar en los temas relativos a: obras de infraestructura carretera, infraestructura y equipamiento vial, derechos de vía, zonas de restricción, así como las normas que regulen su uso. </w:t>
      </w:r>
    </w:p>
    <w:p w:rsidR="00C33E35" w:rsidRPr="00D9721F" w:rsidRDefault="00C33E35" w:rsidP="00C33E35">
      <w:pPr>
        <w:jc w:val="both"/>
        <w:rPr>
          <w:rFonts w:ascii="Arial" w:hAnsi="Arial" w:cs="Arial"/>
          <w:sz w:val="20"/>
          <w:szCs w:val="20"/>
        </w:rPr>
      </w:pPr>
    </w:p>
    <w:p w:rsidR="00C33E35" w:rsidRPr="00D9721F" w:rsidRDefault="00C33E35" w:rsidP="00C33E35">
      <w:pPr>
        <w:jc w:val="both"/>
        <w:rPr>
          <w:rFonts w:ascii="Arial" w:hAnsi="Arial" w:cs="Arial"/>
          <w:sz w:val="20"/>
          <w:szCs w:val="20"/>
        </w:rPr>
      </w:pPr>
      <w:r w:rsidRPr="00D9721F">
        <w:rPr>
          <w:rFonts w:ascii="Arial" w:hAnsi="Arial" w:cs="Arial"/>
          <w:b/>
          <w:sz w:val="20"/>
          <w:szCs w:val="20"/>
        </w:rPr>
        <w:t>Artículo 23</w:t>
      </w:r>
      <w:r w:rsidRPr="00D9721F">
        <w:rPr>
          <w:rFonts w:ascii="Arial" w:hAnsi="Arial" w:cs="Arial"/>
          <w:sz w:val="20"/>
          <w:szCs w:val="20"/>
        </w:rPr>
        <w:t xml:space="preserve">. </w:t>
      </w:r>
      <w:smartTag w:uri="urn:schemas-microsoft-com:office:smarttags" w:element="PersonName">
        <w:smartTagPr>
          <w:attr w:name="ProductID" w:val="La Comisi￳n"/>
        </w:smartTagPr>
        <w:r w:rsidRPr="00D9721F">
          <w:rPr>
            <w:rFonts w:ascii="Arial" w:hAnsi="Arial" w:cs="Arial"/>
            <w:sz w:val="20"/>
            <w:szCs w:val="20"/>
          </w:rPr>
          <w:t>La Comisión</w:t>
        </w:r>
      </w:smartTag>
      <w:r w:rsidRPr="00D9721F">
        <w:rPr>
          <w:rFonts w:ascii="Arial" w:hAnsi="Arial" w:cs="Arial"/>
          <w:sz w:val="20"/>
          <w:szCs w:val="20"/>
        </w:rPr>
        <w:t xml:space="preserve"> y Comisiones Intermunicipales coadyuvarán en la generación de los convenios para la difusión y cumplimiento de programas para la mejora del tránsito municipal</w:t>
      </w:r>
      <w:r w:rsidR="00D725B8" w:rsidRPr="00D9721F">
        <w:rPr>
          <w:rFonts w:ascii="Arial" w:hAnsi="Arial" w:cs="Arial"/>
          <w:sz w:val="20"/>
          <w:szCs w:val="20"/>
        </w:rPr>
        <w:t>.</w:t>
      </w:r>
      <w:r w:rsidRPr="00D9721F">
        <w:rPr>
          <w:rFonts w:ascii="Arial" w:hAnsi="Arial" w:cs="Arial"/>
          <w:sz w:val="20"/>
          <w:szCs w:val="20"/>
        </w:rPr>
        <w:t xml:space="preserve"> </w:t>
      </w:r>
    </w:p>
    <w:p w:rsidR="00C33E35" w:rsidRPr="00D9721F" w:rsidRDefault="00C33E35" w:rsidP="00C33E35">
      <w:pPr>
        <w:jc w:val="both"/>
        <w:rPr>
          <w:rFonts w:ascii="Arial" w:hAnsi="Arial" w:cs="Arial"/>
          <w:sz w:val="20"/>
          <w:szCs w:val="20"/>
        </w:rPr>
      </w:pPr>
    </w:p>
    <w:p w:rsidR="00C33E35" w:rsidRPr="00D9721F" w:rsidRDefault="00C33E35" w:rsidP="00C33E35">
      <w:pPr>
        <w:jc w:val="both"/>
        <w:rPr>
          <w:rFonts w:ascii="Arial" w:hAnsi="Arial" w:cs="Arial"/>
          <w:sz w:val="20"/>
          <w:szCs w:val="20"/>
        </w:rPr>
      </w:pPr>
      <w:r w:rsidRPr="00D9721F">
        <w:rPr>
          <w:rFonts w:ascii="Arial" w:hAnsi="Arial" w:cs="Arial"/>
          <w:b/>
          <w:sz w:val="20"/>
          <w:szCs w:val="20"/>
        </w:rPr>
        <w:t>Art</w:t>
      </w:r>
      <w:r w:rsidR="00A4548F" w:rsidRPr="00D9721F">
        <w:rPr>
          <w:rFonts w:ascii="Arial" w:hAnsi="Arial" w:cs="Arial"/>
          <w:b/>
          <w:sz w:val="20"/>
          <w:szCs w:val="20"/>
        </w:rPr>
        <w:t>í</w:t>
      </w:r>
      <w:r w:rsidRPr="00D9721F">
        <w:rPr>
          <w:rFonts w:ascii="Arial" w:hAnsi="Arial" w:cs="Arial"/>
          <w:b/>
          <w:sz w:val="20"/>
          <w:szCs w:val="20"/>
        </w:rPr>
        <w:t>culo 24</w:t>
      </w:r>
      <w:r w:rsidRPr="00D9721F">
        <w:rPr>
          <w:rFonts w:ascii="Arial" w:hAnsi="Arial" w:cs="Arial"/>
          <w:sz w:val="20"/>
          <w:szCs w:val="20"/>
        </w:rPr>
        <w:t xml:space="preserve">. </w:t>
      </w:r>
      <w:smartTag w:uri="urn:schemas-microsoft-com:office:smarttags" w:element="PersonName">
        <w:smartTagPr>
          <w:attr w:name="ProductID" w:val="La Comisi￳n"/>
        </w:smartTagPr>
        <w:r w:rsidRPr="00D9721F">
          <w:rPr>
            <w:rFonts w:ascii="Arial" w:hAnsi="Arial" w:cs="Arial"/>
            <w:sz w:val="20"/>
            <w:szCs w:val="20"/>
          </w:rPr>
          <w:t>La Comisión</w:t>
        </w:r>
      </w:smartTag>
      <w:r w:rsidRPr="00D9721F">
        <w:rPr>
          <w:rFonts w:ascii="Arial" w:hAnsi="Arial" w:cs="Arial"/>
          <w:sz w:val="20"/>
          <w:szCs w:val="20"/>
        </w:rPr>
        <w:t xml:space="preserve"> y Comisiones Intermunicipales determinarán previo acuerdo con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las rutas de acceso y paso de vehículos del servicio público de transporte de pasajeros en todas sus modalidades. </w:t>
      </w:r>
    </w:p>
    <w:p w:rsidR="00C33E35" w:rsidRPr="00D9721F" w:rsidRDefault="00C33E35" w:rsidP="00C33E35">
      <w:pPr>
        <w:jc w:val="both"/>
        <w:rPr>
          <w:rFonts w:ascii="Arial" w:hAnsi="Arial" w:cs="Arial"/>
          <w:sz w:val="20"/>
          <w:szCs w:val="20"/>
        </w:rPr>
      </w:pPr>
    </w:p>
    <w:p w:rsidR="00C33E35" w:rsidRPr="00D9721F" w:rsidRDefault="00C33E35" w:rsidP="00C33E35">
      <w:pPr>
        <w:jc w:val="both"/>
        <w:rPr>
          <w:rFonts w:ascii="Arial" w:hAnsi="Arial" w:cs="Arial"/>
          <w:sz w:val="20"/>
          <w:szCs w:val="20"/>
        </w:rPr>
      </w:pPr>
      <w:r w:rsidRPr="00D9721F">
        <w:rPr>
          <w:rFonts w:ascii="Arial" w:hAnsi="Arial" w:cs="Arial"/>
          <w:b/>
          <w:sz w:val="20"/>
          <w:szCs w:val="20"/>
        </w:rPr>
        <w:t>Artículo 25</w:t>
      </w:r>
      <w:r w:rsidRPr="00D9721F">
        <w:rPr>
          <w:rFonts w:ascii="Arial" w:hAnsi="Arial" w:cs="Arial"/>
          <w:sz w:val="20"/>
          <w:szCs w:val="20"/>
        </w:rPr>
        <w:t xml:space="preserve">. </w:t>
      </w:r>
      <w:smartTag w:uri="urn:schemas-microsoft-com:office:smarttags" w:element="PersonName">
        <w:smartTagPr>
          <w:attr w:name="ProductID" w:val="La Comisi￳n"/>
        </w:smartTagPr>
        <w:r w:rsidRPr="00D9721F">
          <w:rPr>
            <w:rFonts w:ascii="Arial" w:hAnsi="Arial" w:cs="Arial"/>
            <w:sz w:val="20"/>
            <w:szCs w:val="20"/>
          </w:rPr>
          <w:t>La Comisión</w:t>
        </w:r>
      </w:smartTag>
      <w:r w:rsidRPr="00D9721F">
        <w:rPr>
          <w:rFonts w:ascii="Arial" w:hAnsi="Arial" w:cs="Arial"/>
          <w:sz w:val="20"/>
          <w:szCs w:val="20"/>
        </w:rPr>
        <w:t xml:space="preserve"> y Comisiones Intermunicipales participarán en el ordenamiento territorial, mapa de riesgo, así como la planeación y programación que en materia de movilidad coadyuven con el desarrollo metropolitano; y</w:t>
      </w:r>
      <w:r w:rsidR="00DA1698" w:rsidRPr="00D9721F">
        <w:rPr>
          <w:rFonts w:ascii="Arial" w:hAnsi="Arial" w:cs="Arial"/>
          <w:sz w:val="20"/>
          <w:szCs w:val="20"/>
        </w:rPr>
        <w:t xml:space="preserve"> </w:t>
      </w:r>
      <w:r w:rsidRPr="00D9721F">
        <w:rPr>
          <w:rFonts w:ascii="Arial" w:hAnsi="Arial" w:cs="Arial"/>
          <w:sz w:val="20"/>
          <w:szCs w:val="20"/>
        </w:rPr>
        <w:t xml:space="preserve">a su vez propondrán dicho proyecto a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para su valoración técnica. </w:t>
      </w:r>
    </w:p>
    <w:p w:rsidR="00C33E35" w:rsidRPr="00D9721F" w:rsidRDefault="00C33E35" w:rsidP="00C33E35">
      <w:pPr>
        <w:jc w:val="both"/>
        <w:rPr>
          <w:rFonts w:ascii="Arial" w:hAnsi="Arial" w:cs="Arial"/>
          <w:sz w:val="20"/>
          <w:szCs w:val="20"/>
        </w:rPr>
      </w:pPr>
    </w:p>
    <w:p w:rsidR="00C33E35" w:rsidRPr="00D9721F" w:rsidRDefault="00C33E35" w:rsidP="00C33E35">
      <w:pPr>
        <w:jc w:val="both"/>
        <w:rPr>
          <w:rFonts w:ascii="Arial" w:hAnsi="Arial" w:cs="Arial"/>
          <w:sz w:val="20"/>
          <w:szCs w:val="20"/>
        </w:rPr>
      </w:pPr>
      <w:r w:rsidRPr="00D9721F">
        <w:rPr>
          <w:rFonts w:ascii="Arial" w:hAnsi="Arial" w:cs="Arial"/>
          <w:b/>
          <w:sz w:val="20"/>
          <w:szCs w:val="20"/>
        </w:rPr>
        <w:t>Art</w:t>
      </w:r>
      <w:r w:rsidR="00A4548F" w:rsidRPr="00D9721F">
        <w:rPr>
          <w:rFonts w:ascii="Arial" w:hAnsi="Arial" w:cs="Arial"/>
          <w:b/>
          <w:sz w:val="20"/>
          <w:szCs w:val="20"/>
        </w:rPr>
        <w:t>í</w:t>
      </w:r>
      <w:r w:rsidRPr="00D9721F">
        <w:rPr>
          <w:rFonts w:ascii="Arial" w:hAnsi="Arial" w:cs="Arial"/>
          <w:b/>
          <w:sz w:val="20"/>
          <w:szCs w:val="20"/>
        </w:rPr>
        <w:t>culo 26</w:t>
      </w:r>
      <w:r w:rsidRPr="00D9721F">
        <w:rPr>
          <w:rFonts w:ascii="Arial" w:hAnsi="Arial" w:cs="Arial"/>
          <w:sz w:val="20"/>
          <w:szCs w:val="20"/>
        </w:rPr>
        <w:t xml:space="preserve">. </w:t>
      </w:r>
      <w:smartTag w:uri="urn:schemas-microsoft-com:office:smarttags" w:element="PersonName">
        <w:smartTagPr>
          <w:attr w:name="ProductID" w:val="La Comisi￳n"/>
        </w:smartTagPr>
        <w:r w:rsidRPr="00D9721F">
          <w:rPr>
            <w:rFonts w:ascii="Arial" w:hAnsi="Arial" w:cs="Arial"/>
            <w:sz w:val="20"/>
            <w:szCs w:val="20"/>
          </w:rPr>
          <w:t>La Comisión</w:t>
        </w:r>
      </w:smartTag>
      <w:r w:rsidRPr="00D9721F">
        <w:rPr>
          <w:rFonts w:ascii="Arial" w:hAnsi="Arial" w:cs="Arial"/>
          <w:sz w:val="20"/>
          <w:szCs w:val="20"/>
        </w:rPr>
        <w:t xml:space="preserve"> y Comisiones Intermunicipales deberán concurrir en lo concerniente a las cuestiones de equipamiento vial relacionadas a temas de movilidad y transporte</w:t>
      </w:r>
      <w:r w:rsidR="00DA1698" w:rsidRPr="00D9721F">
        <w:rPr>
          <w:rFonts w:ascii="Arial" w:hAnsi="Arial" w:cs="Arial"/>
          <w:sz w:val="20"/>
          <w:szCs w:val="20"/>
        </w:rPr>
        <w:t>.</w:t>
      </w:r>
      <w:r w:rsidRPr="00D9721F">
        <w:rPr>
          <w:rFonts w:ascii="Arial" w:hAnsi="Arial" w:cs="Arial"/>
          <w:sz w:val="20"/>
          <w:szCs w:val="20"/>
        </w:rPr>
        <w:t xml:space="preserve"> </w:t>
      </w:r>
    </w:p>
    <w:p w:rsidR="00C33E35" w:rsidRPr="00D9721F" w:rsidRDefault="00C33E35" w:rsidP="00C33E35">
      <w:pPr>
        <w:jc w:val="both"/>
        <w:rPr>
          <w:rFonts w:ascii="Arial" w:hAnsi="Arial" w:cs="Arial"/>
          <w:sz w:val="20"/>
          <w:szCs w:val="20"/>
        </w:rPr>
      </w:pPr>
    </w:p>
    <w:p w:rsidR="00C33E35" w:rsidRPr="00D9721F" w:rsidRDefault="00C33E35" w:rsidP="00C33E35">
      <w:pPr>
        <w:jc w:val="both"/>
        <w:rPr>
          <w:rFonts w:ascii="Arial" w:hAnsi="Arial" w:cs="Arial"/>
          <w:sz w:val="20"/>
          <w:szCs w:val="20"/>
        </w:rPr>
      </w:pPr>
      <w:r w:rsidRPr="00D9721F">
        <w:rPr>
          <w:rFonts w:ascii="Arial" w:hAnsi="Arial" w:cs="Arial"/>
          <w:b/>
          <w:sz w:val="20"/>
          <w:szCs w:val="20"/>
        </w:rPr>
        <w:t>Artículo 27</w:t>
      </w:r>
      <w:r w:rsidRPr="00D9721F">
        <w:rPr>
          <w:rFonts w:ascii="Arial" w:hAnsi="Arial" w:cs="Arial"/>
          <w:sz w:val="20"/>
          <w:szCs w:val="20"/>
        </w:rPr>
        <w:t xml:space="preserve">. </w:t>
      </w:r>
      <w:smartTag w:uri="urn:schemas-microsoft-com:office:smarttags" w:element="PersonName">
        <w:smartTagPr>
          <w:attr w:name="ProductID" w:val="La Comisi￳n"/>
        </w:smartTagPr>
        <w:r w:rsidRPr="00D9721F">
          <w:rPr>
            <w:rFonts w:ascii="Arial" w:hAnsi="Arial" w:cs="Arial"/>
            <w:sz w:val="20"/>
            <w:szCs w:val="20"/>
          </w:rPr>
          <w:t>La Comisión</w:t>
        </w:r>
      </w:smartTag>
      <w:r w:rsidRPr="00D9721F">
        <w:rPr>
          <w:rFonts w:ascii="Arial" w:hAnsi="Arial" w:cs="Arial"/>
          <w:sz w:val="20"/>
          <w:szCs w:val="20"/>
        </w:rPr>
        <w:t xml:space="preserve"> y Comisiones Intermunicipales deberán coordinarse con las dependencias municipales, estatales y federales, as</w:t>
      </w:r>
      <w:r w:rsidR="00A4548F" w:rsidRPr="00D9721F">
        <w:rPr>
          <w:rFonts w:ascii="Arial" w:hAnsi="Arial" w:cs="Arial"/>
          <w:sz w:val="20"/>
          <w:szCs w:val="20"/>
        </w:rPr>
        <w:t>í</w:t>
      </w:r>
      <w:r w:rsidRPr="00D9721F">
        <w:rPr>
          <w:rFonts w:ascii="Arial" w:hAnsi="Arial" w:cs="Arial"/>
          <w:sz w:val="20"/>
          <w:szCs w:val="20"/>
        </w:rPr>
        <w:t xml:space="preserve"> como con las entidades federativas en el desahogo de los asuntos de su competencia. </w:t>
      </w:r>
    </w:p>
    <w:p w:rsidR="00C33E35" w:rsidRPr="00D9721F" w:rsidRDefault="00C33E35" w:rsidP="00C33E35">
      <w:pPr>
        <w:jc w:val="both"/>
        <w:rPr>
          <w:rFonts w:ascii="Arial" w:hAnsi="Arial" w:cs="Arial"/>
          <w:sz w:val="20"/>
          <w:szCs w:val="20"/>
        </w:rPr>
      </w:pPr>
    </w:p>
    <w:p w:rsidR="00C33E35" w:rsidRPr="00D9721F" w:rsidRDefault="00C33E35" w:rsidP="00C33E35">
      <w:pPr>
        <w:jc w:val="both"/>
        <w:rPr>
          <w:rFonts w:ascii="Arial" w:hAnsi="Arial" w:cs="Arial"/>
          <w:sz w:val="20"/>
          <w:szCs w:val="20"/>
        </w:rPr>
      </w:pPr>
      <w:r w:rsidRPr="00D9721F">
        <w:rPr>
          <w:rFonts w:ascii="Arial" w:hAnsi="Arial" w:cs="Arial"/>
          <w:b/>
          <w:sz w:val="20"/>
          <w:szCs w:val="20"/>
        </w:rPr>
        <w:t>Art</w:t>
      </w:r>
      <w:r w:rsidR="00A4548F" w:rsidRPr="00D9721F">
        <w:rPr>
          <w:rFonts w:ascii="Arial" w:hAnsi="Arial" w:cs="Arial"/>
          <w:b/>
          <w:sz w:val="20"/>
          <w:szCs w:val="20"/>
        </w:rPr>
        <w:t>í</w:t>
      </w:r>
      <w:r w:rsidRPr="00D9721F">
        <w:rPr>
          <w:rFonts w:ascii="Arial" w:hAnsi="Arial" w:cs="Arial"/>
          <w:b/>
          <w:sz w:val="20"/>
          <w:szCs w:val="20"/>
        </w:rPr>
        <w:t>culo 28</w:t>
      </w:r>
      <w:r w:rsidRPr="00D9721F">
        <w:rPr>
          <w:rFonts w:ascii="Arial" w:hAnsi="Arial" w:cs="Arial"/>
          <w:sz w:val="20"/>
          <w:szCs w:val="20"/>
        </w:rPr>
        <w:t xml:space="preserve">. </w:t>
      </w:r>
      <w:smartTag w:uri="urn:schemas-microsoft-com:office:smarttags" w:element="PersonName">
        <w:smartTagPr>
          <w:attr w:name="ProductID" w:val="La Comisi￳n"/>
        </w:smartTagPr>
        <w:r w:rsidRPr="00D9721F">
          <w:rPr>
            <w:rFonts w:ascii="Arial" w:hAnsi="Arial" w:cs="Arial"/>
            <w:sz w:val="20"/>
            <w:szCs w:val="20"/>
          </w:rPr>
          <w:t>La Comisión</w:t>
        </w:r>
      </w:smartTag>
      <w:r w:rsidRPr="00D9721F">
        <w:rPr>
          <w:rFonts w:ascii="Arial" w:hAnsi="Arial" w:cs="Arial"/>
          <w:sz w:val="20"/>
          <w:szCs w:val="20"/>
        </w:rPr>
        <w:t xml:space="preserve"> y Comisiones Intermunicipales se regirán de acuerdo a los reglamentos internos de que ellas emanen, así como la normatividad complementaria. </w:t>
      </w:r>
    </w:p>
    <w:p w:rsidR="00C33E35" w:rsidRPr="00D9721F" w:rsidRDefault="00C33E35" w:rsidP="00C33E35">
      <w:pPr>
        <w:jc w:val="both"/>
        <w:rPr>
          <w:rFonts w:ascii="Arial" w:hAnsi="Arial" w:cs="Arial"/>
          <w:sz w:val="20"/>
          <w:szCs w:val="20"/>
        </w:rPr>
      </w:pPr>
    </w:p>
    <w:p w:rsidR="004949BE" w:rsidRPr="00D9721F" w:rsidRDefault="00C33E35" w:rsidP="004949BE">
      <w:pPr>
        <w:jc w:val="both"/>
        <w:rPr>
          <w:rFonts w:ascii="Arial" w:hAnsi="Arial" w:cs="Arial"/>
          <w:sz w:val="20"/>
          <w:szCs w:val="20"/>
        </w:rPr>
      </w:pPr>
      <w:r w:rsidRPr="00D9721F">
        <w:rPr>
          <w:rFonts w:ascii="Arial" w:hAnsi="Arial" w:cs="Arial"/>
          <w:b/>
          <w:sz w:val="20"/>
          <w:szCs w:val="20"/>
        </w:rPr>
        <w:t>Artículo 29</w:t>
      </w:r>
      <w:r w:rsidRPr="00D9721F">
        <w:rPr>
          <w:rFonts w:ascii="Arial" w:hAnsi="Arial" w:cs="Arial"/>
          <w:sz w:val="20"/>
          <w:szCs w:val="20"/>
        </w:rPr>
        <w:t xml:space="preserve">. Las autoridades Municipales, Estatales o Federales que dentro de su ámbito de competencia conozcan, aseguren, dicten resoluciones, medidas precautorias y definitivas que causen estado, mediante </w:t>
      </w:r>
      <w:r w:rsidR="004949BE" w:rsidRPr="00D9721F">
        <w:rPr>
          <w:rFonts w:ascii="Arial" w:hAnsi="Arial" w:cs="Arial"/>
          <w:sz w:val="20"/>
          <w:szCs w:val="20"/>
        </w:rPr>
        <w:t xml:space="preserve">las cuales se embarguen, depositen o lleven a cabo cualquier acto que pueda concluir con el cambio de situación legal de uno o varios vehículos, podrán informar de tal circunstancia a </w:t>
      </w:r>
      <w:smartTag w:uri="urn:schemas-microsoft-com:office:smarttags" w:element="PersonName">
        <w:smartTagPr>
          <w:attr w:name="ProductID" w:val="la Dependencia"/>
        </w:smartTagPr>
        <w:r w:rsidR="004949BE" w:rsidRPr="00D9721F">
          <w:rPr>
            <w:rFonts w:ascii="Arial" w:hAnsi="Arial" w:cs="Arial"/>
            <w:sz w:val="20"/>
            <w:szCs w:val="20"/>
          </w:rPr>
          <w:t>la Dependencia</w:t>
        </w:r>
      </w:smartTag>
      <w:r w:rsidR="004949BE" w:rsidRPr="00D9721F">
        <w:rPr>
          <w:rFonts w:ascii="Arial" w:hAnsi="Arial" w:cs="Arial"/>
          <w:sz w:val="20"/>
          <w:szCs w:val="20"/>
        </w:rPr>
        <w:t xml:space="preserve"> competente en materia fiscal, quien lo inscribirá en sus registros, en un plazo no mayor de dos d</w:t>
      </w:r>
      <w:r w:rsidR="00A4548F" w:rsidRPr="00D9721F">
        <w:rPr>
          <w:rFonts w:ascii="Arial" w:hAnsi="Arial" w:cs="Arial"/>
          <w:sz w:val="20"/>
          <w:szCs w:val="20"/>
        </w:rPr>
        <w:t>í</w:t>
      </w:r>
      <w:r w:rsidR="004949BE" w:rsidRPr="00D9721F">
        <w:rPr>
          <w:rFonts w:ascii="Arial" w:hAnsi="Arial" w:cs="Arial"/>
          <w:sz w:val="20"/>
          <w:szCs w:val="20"/>
        </w:rPr>
        <w:t>as hábiles, a efecto de que no se realice ningún movimiento administrativo en el padrón respecto del veh</w:t>
      </w:r>
      <w:r w:rsidR="00A4548F" w:rsidRPr="00D9721F">
        <w:rPr>
          <w:rFonts w:ascii="Arial" w:hAnsi="Arial" w:cs="Arial"/>
          <w:sz w:val="20"/>
          <w:szCs w:val="20"/>
        </w:rPr>
        <w:t>í</w:t>
      </w:r>
      <w:r w:rsidR="004949BE" w:rsidRPr="00D9721F">
        <w:rPr>
          <w:rFonts w:ascii="Arial" w:hAnsi="Arial" w:cs="Arial"/>
          <w:sz w:val="20"/>
          <w:szCs w:val="20"/>
        </w:rPr>
        <w:t xml:space="preserve">culo. </w:t>
      </w:r>
    </w:p>
    <w:p w:rsidR="004949BE" w:rsidRPr="00D9721F" w:rsidRDefault="004949BE" w:rsidP="004949BE">
      <w:pPr>
        <w:jc w:val="both"/>
        <w:rPr>
          <w:rFonts w:ascii="Arial" w:hAnsi="Arial" w:cs="Arial"/>
          <w:sz w:val="20"/>
          <w:szCs w:val="20"/>
        </w:rPr>
      </w:pPr>
    </w:p>
    <w:p w:rsidR="004949BE" w:rsidRPr="00D9721F" w:rsidRDefault="004949BE" w:rsidP="00A4548F">
      <w:pPr>
        <w:jc w:val="center"/>
        <w:rPr>
          <w:rFonts w:ascii="Arial" w:hAnsi="Arial" w:cs="Arial"/>
          <w:b/>
          <w:sz w:val="20"/>
          <w:szCs w:val="20"/>
        </w:rPr>
      </w:pPr>
      <w:r w:rsidRPr="00D9721F">
        <w:rPr>
          <w:rFonts w:ascii="Arial" w:hAnsi="Arial" w:cs="Arial"/>
          <w:b/>
          <w:sz w:val="20"/>
          <w:szCs w:val="20"/>
        </w:rPr>
        <w:t>CAP</w:t>
      </w:r>
      <w:r w:rsidR="00A4548F" w:rsidRPr="00D9721F">
        <w:rPr>
          <w:rFonts w:ascii="Arial" w:hAnsi="Arial" w:cs="Arial"/>
          <w:b/>
          <w:sz w:val="20"/>
          <w:szCs w:val="20"/>
        </w:rPr>
        <w:t>Í</w:t>
      </w:r>
      <w:r w:rsidRPr="00D9721F">
        <w:rPr>
          <w:rFonts w:ascii="Arial" w:hAnsi="Arial" w:cs="Arial"/>
          <w:b/>
          <w:sz w:val="20"/>
          <w:szCs w:val="20"/>
        </w:rPr>
        <w:t xml:space="preserve">TULO </w:t>
      </w:r>
      <w:r w:rsidR="00A4548F" w:rsidRPr="00D9721F">
        <w:rPr>
          <w:rFonts w:ascii="Arial" w:hAnsi="Arial" w:cs="Arial"/>
          <w:b/>
          <w:sz w:val="20"/>
          <w:szCs w:val="20"/>
        </w:rPr>
        <w:t>II</w:t>
      </w:r>
    </w:p>
    <w:p w:rsidR="004949BE" w:rsidRPr="00D9721F" w:rsidRDefault="004949BE" w:rsidP="00A4548F">
      <w:pPr>
        <w:jc w:val="center"/>
        <w:rPr>
          <w:rFonts w:ascii="Arial" w:hAnsi="Arial" w:cs="Arial"/>
          <w:b/>
          <w:sz w:val="20"/>
          <w:szCs w:val="20"/>
        </w:rPr>
      </w:pPr>
      <w:r w:rsidRPr="00D9721F">
        <w:rPr>
          <w:rFonts w:ascii="Arial" w:hAnsi="Arial" w:cs="Arial"/>
          <w:b/>
          <w:sz w:val="20"/>
          <w:szCs w:val="20"/>
        </w:rPr>
        <w:t xml:space="preserve">DE </w:t>
      </w:r>
      <w:r w:rsidR="00D21F79" w:rsidRPr="00D9721F">
        <w:rPr>
          <w:rFonts w:ascii="Arial" w:hAnsi="Arial" w:cs="Arial"/>
          <w:b/>
          <w:sz w:val="20"/>
          <w:szCs w:val="20"/>
        </w:rPr>
        <w:t>L</w:t>
      </w:r>
      <w:r w:rsidRPr="00D9721F">
        <w:rPr>
          <w:rFonts w:ascii="Arial" w:hAnsi="Arial" w:cs="Arial"/>
          <w:b/>
          <w:sz w:val="20"/>
          <w:szCs w:val="20"/>
        </w:rPr>
        <w:t>OS ORGANISMOS DE PARTICIPAC</w:t>
      </w:r>
      <w:r w:rsidR="00A4548F" w:rsidRPr="00D9721F">
        <w:rPr>
          <w:rFonts w:ascii="Arial" w:hAnsi="Arial" w:cs="Arial"/>
          <w:b/>
          <w:sz w:val="20"/>
          <w:szCs w:val="20"/>
        </w:rPr>
        <w:t>I</w:t>
      </w:r>
      <w:r w:rsidRPr="00D9721F">
        <w:rPr>
          <w:rFonts w:ascii="Arial" w:hAnsi="Arial" w:cs="Arial"/>
          <w:b/>
          <w:sz w:val="20"/>
          <w:szCs w:val="20"/>
        </w:rPr>
        <w:t>ÓN SOCIAL</w:t>
      </w:r>
    </w:p>
    <w:p w:rsidR="004949BE" w:rsidRPr="00D9721F" w:rsidRDefault="004949BE" w:rsidP="00A4548F">
      <w:pPr>
        <w:jc w:val="center"/>
        <w:rPr>
          <w:rFonts w:ascii="Arial" w:hAnsi="Arial" w:cs="Arial"/>
          <w:b/>
          <w:sz w:val="20"/>
          <w:szCs w:val="20"/>
        </w:rPr>
      </w:pPr>
      <w:r w:rsidRPr="00D9721F">
        <w:rPr>
          <w:rFonts w:ascii="Arial" w:hAnsi="Arial" w:cs="Arial"/>
          <w:b/>
          <w:sz w:val="20"/>
          <w:szCs w:val="20"/>
        </w:rPr>
        <w:t>Y CONSULTA</w:t>
      </w:r>
    </w:p>
    <w:p w:rsidR="004949BE" w:rsidRPr="00D9721F" w:rsidRDefault="004949BE" w:rsidP="004949BE">
      <w:pPr>
        <w:jc w:val="both"/>
        <w:rPr>
          <w:rFonts w:ascii="Arial" w:hAnsi="Arial" w:cs="Arial"/>
          <w:sz w:val="20"/>
          <w:szCs w:val="20"/>
        </w:rPr>
      </w:pPr>
    </w:p>
    <w:p w:rsidR="00A4548F" w:rsidRPr="00D9721F" w:rsidRDefault="004949BE" w:rsidP="004949BE">
      <w:pPr>
        <w:jc w:val="both"/>
        <w:rPr>
          <w:rFonts w:ascii="Arial" w:hAnsi="Arial" w:cs="Arial"/>
          <w:sz w:val="20"/>
          <w:szCs w:val="20"/>
        </w:rPr>
      </w:pPr>
      <w:r w:rsidRPr="00D9721F">
        <w:rPr>
          <w:rFonts w:ascii="Arial" w:hAnsi="Arial" w:cs="Arial"/>
          <w:b/>
          <w:sz w:val="20"/>
          <w:szCs w:val="20"/>
        </w:rPr>
        <w:t>Art</w:t>
      </w:r>
      <w:r w:rsidR="00A4548F" w:rsidRPr="00D9721F">
        <w:rPr>
          <w:rFonts w:ascii="Arial" w:hAnsi="Arial" w:cs="Arial"/>
          <w:b/>
          <w:sz w:val="20"/>
          <w:szCs w:val="20"/>
        </w:rPr>
        <w:t>í</w:t>
      </w:r>
      <w:r w:rsidRPr="00D9721F">
        <w:rPr>
          <w:rFonts w:ascii="Arial" w:hAnsi="Arial" w:cs="Arial"/>
          <w:b/>
          <w:sz w:val="20"/>
          <w:szCs w:val="20"/>
        </w:rPr>
        <w:t>culo 30</w:t>
      </w:r>
      <w:r w:rsidRPr="00D9721F">
        <w:rPr>
          <w:rFonts w:ascii="Arial" w:hAnsi="Arial" w:cs="Arial"/>
          <w:sz w:val="20"/>
          <w:szCs w:val="20"/>
        </w:rPr>
        <w:t xml:space="preserve">. Son organismos de participación social y de consulta: </w:t>
      </w:r>
    </w:p>
    <w:p w:rsidR="00A4548F" w:rsidRPr="00D9721F" w:rsidRDefault="00A4548F" w:rsidP="004949BE">
      <w:pPr>
        <w:jc w:val="both"/>
        <w:rPr>
          <w:rFonts w:ascii="Arial" w:hAnsi="Arial" w:cs="Arial"/>
          <w:sz w:val="20"/>
          <w:szCs w:val="20"/>
        </w:rPr>
      </w:pPr>
    </w:p>
    <w:p w:rsidR="004949BE" w:rsidRPr="00D9721F" w:rsidRDefault="00A4548F" w:rsidP="004949BE">
      <w:pPr>
        <w:jc w:val="both"/>
        <w:rPr>
          <w:rFonts w:ascii="Arial" w:hAnsi="Arial" w:cs="Arial"/>
          <w:sz w:val="20"/>
          <w:szCs w:val="20"/>
        </w:rPr>
      </w:pPr>
      <w:r w:rsidRPr="00D9721F">
        <w:rPr>
          <w:rFonts w:ascii="Arial" w:hAnsi="Arial" w:cs="Arial"/>
          <w:sz w:val="20"/>
          <w:szCs w:val="20"/>
        </w:rPr>
        <w:t>I</w:t>
      </w:r>
      <w:r w:rsidR="004949BE" w:rsidRPr="00D9721F">
        <w:rPr>
          <w:rFonts w:ascii="Arial" w:hAnsi="Arial" w:cs="Arial"/>
          <w:sz w:val="20"/>
          <w:szCs w:val="20"/>
        </w:rPr>
        <w:t xml:space="preserve">. El Consejo Consultivo; </w:t>
      </w:r>
    </w:p>
    <w:p w:rsidR="004949BE" w:rsidRPr="00D9721F" w:rsidRDefault="004949BE" w:rsidP="004949BE">
      <w:pPr>
        <w:jc w:val="both"/>
        <w:rPr>
          <w:rFonts w:ascii="Arial" w:hAnsi="Arial" w:cs="Arial"/>
          <w:sz w:val="20"/>
          <w:szCs w:val="20"/>
        </w:rPr>
      </w:pPr>
    </w:p>
    <w:p w:rsidR="00A4548F" w:rsidRPr="00D9721F" w:rsidRDefault="00A4548F" w:rsidP="004949BE">
      <w:pPr>
        <w:jc w:val="both"/>
        <w:rPr>
          <w:rFonts w:ascii="Arial" w:hAnsi="Arial" w:cs="Arial"/>
          <w:sz w:val="20"/>
          <w:szCs w:val="20"/>
        </w:rPr>
      </w:pPr>
      <w:r w:rsidRPr="00D9721F">
        <w:rPr>
          <w:rFonts w:ascii="Arial" w:hAnsi="Arial" w:cs="Arial"/>
          <w:sz w:val="20"/>
          <w:szCs w:val="20"/>
        </w:rPr>
        <w:t>II</w:t>
      </w:r>
      <w:r w:rsidR="004949BE" w:rsidRPr="00D9721F">
        <w:rPr>
          <w:rFonts w:ascii="Arial" w:hAnsi="Arial" w:cs="Arial"/>
          <w:sz w:val="20"/>
          <w:szCs w:val="20"/>
        </w:rPr>
        <w:t xml:space="preserve">. </w:t>
      </w:r>
      <w:smartTag w:uri="urn:schemas-microsoft-com:office:smarttags" w:element="PersonName">
        <w:smartTagPr>
          <w:attr w:name="ProductID" w:val="La Comisi￳n Metropolitana"/>
        </w:smartTagPr>
        <w:r w:rsidR="004949BE" w:rsidRPr="00D9721F">
          <w:rPr>
            <w:rFonts w:ascii="Arial" w:hAnsi="Arial" w:cs="Arial"/>
            <w:sz w:val="20"/>
            <w:szCs w:val="20"/>
          </w:rPr>
          <w:t>La Comisión Metropolitana</w:t>
        </w:r>
      </w:smartTag>
      <w:r w:rsidR="004949BE" w:rsidRPr="00D9721F">
        <w:rPr>
          <w:rFonts w:ascii="Arial" w:hAnsi="Arial" w:cs="Arial"/>
          <w:sz w:val="20"/>
          <w:szCs w:val="20"/>
        </w:rPr>
        <w:t xml:space="preserve"> de Movilidad y Transporte; </w:t>
      </w:r>
    </w:p>
    <w:p w:rsidR="00A4548F" w:rsidRPr="00D9721F" w:rsidRDefault="00A4548F" w:rsidP="004949BE">
      <w:pPr>
        <w:jc w:val="both"/>
        <w:rPr>
          <w:rFonts w:ascii="Arial" w:hAnsi="Arial" w:cs="Arial"/>
          <w:sz w:val="20"/>
          <w:szCs w:val="20"/>
        </w:rPr>
      </w:pPr>
    </w:p>
    <w:p w:rsidR="004949BE" w:rsidRPr="00D9721F" w:rsidRDefault="00A4548F" w:rsidP="004949BE">
      <w:pPr>
        <w:jc w:val="both"/>
        <w:rPr>
          <w:rFonts w:ascii="Arial" w:hAnsi="Arial" w:cs="Arial"/>
          <w:sz w:val="20"/>
          <w:szCs w:val="20"/>
        </w:rPr>
      </w:pPr>
      <w:r w:rsidRPr="00D9721F">
        <w:rPr>
          <w:rFonts w:ascii="Arial" w:hAnsi="Arial" w:cs="Arial"/>
          <w:sz w:val="20"/>
          <w:szCs w:val="20"/>
        </w:rPr>
        <w:t>III</w:t>
      </w:r>
      <w:r w:rsidR="004949BE" w:rsidRPr="00D9721F">
        <w:rPr>
          <w:rFonts w:ascii="Arial" w:hAnsi="Arial" w:cs="Arial"/>
          <w:sz w:val="20"/>
          <w:szCs w:val="20"/>
        </w:rPr>
        <w:t xml:space="preserve">. Las Comisiones Intermunicipales; y </w:t>
      </w:r>
    </w:p>
    <w:p w:rsidR="004949BE" w:rsidRPr="00D9721F" w:rsidRDefault="004949BE" w:rsidP="004949BE">
      <w:pPr>
        <w:jc w:val="both"/>
        <w:rPr>
          <w:rFonts w:ascii="Arial" w:hAnsi="Arial" w:cs="Arial"/>
          <w:sz w:val="20"/>
          <w:szCs w:val="20"/>
        </w:rPr>
      </w:pPr>
    </w:p>
    <w:p w:rsidR="004949BE" w:rsidRPr="00D9721F" w:rsidRDefault="004949BE" w:rsidP="004949BE">
      <w:pPr>
        <w:jc w:val="both"/>
        <w:rPr>
          <w:rFonts w:ascii="Arial" w:hAnsi="Arial" w:cs="Arial"/>
          <w:sz w:val="20"/>
          <w:szCs w:val="20"/>
        </w:rPr>
      </w:pPr>
      <w:r w:rsidRPr="00D9721F">
        <w:rPr>
          <w:rFonts w:ascii="Arial" w:hAnsi="Arial" w:cs="Arial"/>
          <w:sz w:val="20"/>
          <w:szCs w:val="20"/>
        </w:rPr>
        <w:t xml:space="preserve">IV. Las asociaciones de vecinos, conforme a las disposiciones de la legislación municipal. </w:t>
      </w:r>
    </w:p>
    <w:p w:rsidR="004949BE" w:rsidRPr="00D9721F" w:rsidRDefault="004949BE" w:rsidP="004949BE">
      <w:pPr>
        <w:jc w:val="both"/>
        <w:rPr>
          <w:rFonts w:ascii="Arial" w:hAnsi="Arial" w:cs="Arial"/>
          <w:sz w:val="20"/>
          <w:szCs w:val="20"/>
        </w:rPr>
      </w:pPr>
    </w:p>
    <w:p w:rsidR="004949BE" w:rsidRPr="00D9721F" w:rsidRDefault="004949BE" w:rsidP="004949BE">
      <w:pPr>
        <w:jc w:val="both"/>
        <w:rPr>
          <w:rFonts w:ascii="Arial" w:hAnsi="Arial" w:cs="Arial"/>
          <w:sz w:val="20"/>
          <w:szCs w:val="20"/>
        </w:rPr>
      </w:pPr>
      <w:r w:rsidRPr="00D9721F">
        <w:rPr>
          <w:rFonts w:ascii="Arial" w:hAnsi="Arial" w:cs="Arial"/>
          <w:b/>
          <w:sz w:val="20"/>
          <w:szCs w:val="20"/>
        </w:rPr>
        <w:t>Art</w:t>
      </w:r>
      <w:r w:rsidR="00A4548F" w:rsidRPr="00D9721F">
        <w:rPr>
          <w:rFonts w:ascii="Arial" w:hAnsi="Arial" w:cs="Arial"/>
          <w:b/>
          <w:sz w:val="20"/>
          <w:szCs w:val="20"/>
        </w:rPr>
        <w:t>í</w:t>
      </w:r>
      <w:r w:rsidRPr="00D9721F">
        <w:rPr>
          <w:rFonts w:ascii="Arial" w:hAnsi="Arial" w:cs="Arial"/>
          <w:b/>
          <w:sz w:val="20"/>
          <w:szCs w:val="20"/>
        </w:rPr>
        <w:t>culo 31</w:t>
      </w:r>
      <w:r w:rsidRPr="00D9721F">
        <w:rPr>
          <w:rFonts w:ascii="Arial" w:hAnsi="Arial" w:cs="Arial"/>
          <w:sz w:val="20"/>
          <w:szCs w:val="20"/>
        </w:rPr>
        <w:t xml:space="preserve">. Las opiniones que puedan emitir los organismos señalados, deberán sujetarse a las competencias que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establece para cada uno de ellos, tomando en cuenta lo siguiente: </w:t>
      </w:r>
    </w:p>
    <w:p w:rsidR="004949BE" w:rsidRPr="00D9721F" w:rsidRDefault="004949BE" w:rsidP="004949BE">
      <w:pPr>
        <w:jc w:val="both"/>
        <w:rPr>
          <w:rFonts w:ascii="Arial" w:hAnsi="Arial" w:cs="Arial"/>
          <w:sz w:val="20"/>
          <w:szCs w:val="20"/>
        </w:rPr>
      </w:pPr>
    </w:p>
    <w:p w:rsidR="004949BE" w:rsidRPr="00D9721F" w:rsidRDefault="00A4548F" w:rsidP="004949BE">
      <w:pPr>
        <w:jc w:val="both"/>
        <w:rPr>
          <w:rFonts w:ascii="Arial" w:hAnsi="Arial" w:cs="Arial"/>
          <w:sz w:val="20"/>
          <w:szCs w:val="20"/>
        </w:rPr>
      </w:pPr>
      <w:r w:rsidRPr="00D9721F">
        <w:rPr>
          <w:rFonts w:ascii="Arial" w:hAnsi="Arial" w:cs="Arial"/>
          <w:sz w:val="20"/>
          <w:szCs w:val="20"/>
        </w:rPr>
        <w:t>I</w:t>
      </w:r>
      <w:r w:rsidR="004949BE" w:rsidRPr="00D9721F">
        <w:rPr>
          <w:rFonts w:ascii="Arial" w:hAnsi="Arial" w:cs="Arial"/>
          <w:sz w:val="20"/>
          <w:szCs w:val="20"/>
        </w:rPr>
        <w:t xml:space="preserve">. El Consejo Consultivo, es un organismo auxiliar de participación social y de consulta en materia de movilidad y transporte, con la obligación de coadyuvar a la solución de problemas, proponer y emitir opiniones respecto a las atribuciones que le confiere </w:t>
      </w:r>
      <w:smartTag w:uri="urn:schemas-microsoft-com:office:smarttags" w:element="PersonName">
        <w:smartTagPr>
          <w:attr w:name="ProductID" w:val="la Ley. Sus"/>
        </w:smartTagPr>
        <w:r w:rsidR="004949BE" w:rsidRPr="00D9721F">
          <w:rPr>
            <w:rFonts w:ascii="Arial" w:hAnsi="Arial" w:cs="Arial"/>
            <w:sz w:val="20"/>
            <w:szCs w:val="20"/>
          </w:rPr>
          <w:t>la Ley. Sus</w:t>
        </w:r>
      </w:smartTag>
      <w:r w:rsidR="004949BE" w:rsidRPr="00D9721F">
        <w:rPr>
          <w:rFonts w:ascii="Arial" w:hAnsi="Arial" w:cs="Arial"/>
          <w:sz w:val="20"/>
          <w:szCs w:val="20"/>
        </w:rPr>
        <w:t xml:space="preserve"> opiniones deberán ser presentadas a </w:t>
      </w:r>
      <w:smartTag w:uri="urn:schemas-microsoft-com:office:smarttags" w:element="PersonName">
        <w:smartTagPr>
          <w:attr w:name="ProductID" w:val="la Secretar￭a"/>
        </w:smartTagPr>
        <w:r w:rsidR="004949BE" w:rsidRPr="00D9721F">
          <w:rPr>
            <w:rFonts w:ascii="Arial" w:hAnsi="Arial" w:cs="Arial"/>
            <w:sz w:val="20"/>
            <w:szCs w:val="20"/>
          </w:rPr>
          <w:t>la Secretaría</w:t>
        </w:r>
      </w:smartTag>
      <w:r w:rsidR="004949BE" w:rsidRPr="00D9721F">
        <w:rPr>
          <w:rFonts w:ascii="Arial" w:hAnsi="Arial" w:cs="Arial"/>
          <w:sz w:val="20"/>
          <w:szCs w:val="20"/>
        </w:rPr>
        <w:t xml:space="preserve"> para su evaluación, en virtud de que las mismas no son vinculantes, así mismo y cuando el caso lo requiera el Consejo Consultivo podrá, solicitar </w:t>
      </w:r>
      <w:r w:rsidR="004949BE" w:rsidRPr="00D9721F">
        <w:rPr>
          <w:rFonts w:ascii="Arial" w:hAnsi="Arial" w:cs="Arial"/>
          <w:sz w:val="20"/>
          <w:szCs w:val="20"/>
        </w:rPr>
        <w:lastRenderedPageBreak/>
        <w:t xml:space="preserve">opiniones a las organizaciones civiles y sociales, cuando se atiendan o discutan programas y proyectos que se refieran o afecten a alguna de dichas organizaciones, siempre y cuando demuestren su interés o afectación; </w:t>
      </w:r>
    </w:p>
    <w:p w:rsidR="004949BE" w:rsidRPr="00D9721F" w:rsidRDefault="004949BE" w:rsidP="004949BE">
      <w:pPr>
        <w:jc w:val="both"/>
        <w:rPr>
          <w:rFonts w:ascii="Arial" w:hAnsi="Arial" w:cs="Arial"/>
          <w:sz w:val="20"/>
          <w:szCs w:val="20"/>
        </w:rPr>
      </w:pPr>
    </w:p>
    <w:p w:rsidR="004949BE" w:rsidRPr="00D9721F" w:rsidRDefault="00A4548F" w:rsidP="004949BE">
      <w:pPr>
        <w:jc w:val="both"/>
        <w:rPr>
          <w:rFonts w:ascii="Arial" w:hAnsi="Arial" w:cs="Arial"/>
          <w:sz w:val="20"/>
          <w:szCs w:val="20"/>
        </w:rPr>
      </w:pPr>
      <w:r w:rsidRPr="00D9721F">
        <w:rPr>
          <w:rFonts w:ascii="Arial" w:hAnsi="Arial" w:cs="Arial"/>
          <w:sz w:val="20"/>
          <w:szCs w:val="20"/>
        </w:rPr>
        <w:t>II</w:t>
      </w:r>
      <w:r w:rsidR="004949BE" w:rsidRPr="00D9721F">
        <w:rPr>
          <w:rFonts w:ascii="Arial" w:hAnsi="Arial" w:cs="Arial"/>
          <w:sz w:val="20"/>
          <w:szCs w:val="20"/>
        </w:rPr>
        <w:t xml:space="preserve">. </w:t>
      </w:r>
      <w:smartTag w:uri="urn:schemas-microsoft-com:office:smarttags" w:element="PersonName">
        <w:smartTagPr>
          <w:attr w:name="ProductID" w:val="La Comisi￳n"/>
        </w:smartTagPr>
        <w:r w:rsidR="004949BE" w:rsidRPr="00D9721F">
          <w:rPr>
            <w:rFonts w:ascii="Arial" w:hAnsi="Arial" w:cs="Arial"/>
            <w:sz w:val="20"/>
            <w:szCs w:val="20"/>
          </w:rPr>
          <w:t>La Comisión</w:t>
        </w:r>
      </w:smartTag>
      <w:r w:rsidR="004949BE" w:rsidRPr="00D9721F">
        <w:rPr>
          <w:rFonts w:ascii="Arial" w:hAnsi="Arial" w:cs="Arial"/>
          <w:sz w:val="20"/>
          <w:szCs w:val="20"/>
        </w:rPr>
        <w:t xml:space="preserve"> y las Comisiones Intermunicipales participar</w:t>
      </w:r>
      <w:r w:rsidR="00A45ADC" w:rsidRPr="00D9721F">
        <w:rPr>
          <w:rFonts w:ascii="Arial" w:hAnsi="Arial" w:cs="Arial"/>
          <w:sz w:val="20"/>
          <w:szCs w:val="20"/>
        </w:rPr>
        <w:t>á</w:t>
      </w:r>
      <w:r w:rsidR="004949BE" w:rsidRPr="00D9721F">
        <w:rPr>
          <w:rFonts w:ascii="Arial" w:hAnsi="Arial" w:cs="Arial"/>
          <w:sz w:val="20"/>
          <w:szCs w:val="20"/>
        </w:rPr>
        <w:t xml:space="preserve">n en las acciones en materia de movilidad y transporte, como instancias de coordinación metropolitana, derivadas del convenio de los ayuntamientos de los municipios de un área o región metropolitana, donde se coordinan con </w:t>
      </w:r>
      <w:smartTag w:uri="urn:schemas-microsoft-com:office:smarttags" w:element="PersonName">
        <w:smartTagPr>
          <w:attr w:name="ProductID" w:val="la Secretar￭a"/>
        </w:smartTagPr>
        <w:r w:rsidR="004949BE" w:rsidRPr="00D9721F">
          <w:rPr>
            <w:rFonts w:ascii="Arial" w:hAnsi="Arial" w:cs="Arial"/>
            <w:sz w:val="20"/>
            <w:szCs w:val="20"/>
          </w:rPr>
          <w:t>la Secretaría</w:t>
        </w:r>
      </w:smartTag>
      <w:r w:rsidR="004949BE" w:rsidRPr="00D9721F">
        <w:rPr>
          <w:rFonts w:ascii="Arial" w:hAnsi="Arial" w:cs="Arial"/>
          <w:sz w:val="20"/>
          <w:szCs w:val="20"/>
        </w:rPr>
        <w:t xml:space="preserve">, respecto a las atribuciones reservadas a esos municipios por </w:t>
      </w:r>
      <w:smartTag w:uri="urn:schemas-microsoft-com:office:smarttags" w:element="PersonName">
        <w:smartTagPr>
          <w:attr w:name="ProductID" w:val="la Ley"/>
        </w:smartTagPr>
        <w:r w:rsidR="004949BE" w:rsidRPr="00D9721F">
          <w:rPr>
            <w:rFonts w:ascii="Arial" w:hAnsi="Arial" w:cs="Arial"/>
            <w:sz w:val="20"/>
            <w:szCs w:val="20"/>
          </w:rPr>
          <w:t>la Ley</w:t>
        </w:r>
      </w:smartTag>
      <w:r w:rsidR="004949BE" w:rsidRPr="00D9721F">
        <w:rPr>
          <w:rFonts w:ascii="Arial" w:hAnsi="Arial" w:cs="Arial"/>
          <w:sz w:val="20"/>
          <w:szCs w:val="20"/>
        </w:rPr>
        <w:t xml:space="preserve">; y </w:t>
      </w:r>
    </w:p>
    <w:p w:rsidR="004949BE" w:rsidRPr="00D9721F" w:rsidRDefault="004949BE" w:rsidP="004949BE">
      <w:pPr>
        <w:jc w:val="both"/>
        <w:rPr>
          <w:rFonts w:ascii="Arial" w:hAnsi="Arial" w:cs="Arial"/>
          <w:sz w:val="20"/>
          <w:szCs w:val="20"/>
        </w:rPr>
      </w:pPr>
    </w:p>
    <w:p w:rsidR="004949BE" w:rsidRPr="00D9721F" w:rsidRDefault="00A4548F" w:rsidP="004949BE">
      <w:pPr>
        <w:jc w:val="both"/>
        <w:rPr>
          <w:rFonts w:ascii="Arial" w:hAnsi="Arial" w:cs="Arial"/>
          <w:sz w:val="20"/>
          <w:szCs w:val="20"/>
        </w:rPr>
      </w:pPr>
      <w:r w:rsidRPr="00D9721F">
        <w:rPr>
          <w:rFonts w:ascii="Arial" w:hAnsi="Arial" w:cs="Arial"/>
          <w:sz w:val="20"/>
          <w:szCs w:val="20"/>
        </w:rPr>
        <w:t>III</w:t>
      </w:r>
      <w:r w:rsidR="004949BE" w:rsidRPr="00D9721F">
        <w:rPr>
          <w:rFonts w:ascii="Arial" w:hAnsi="Arial" w:cs="Arial"/>
          <w:sz w:val="20"/>
          <w:szCs w:val="20"/>
        </w:rPr>
        <w:t xml:space="preserve">. Las asociaciones de vecinos, podrán ser tomadas en consideración, por lo que las mismas no son vinculatorias, respecto de los actos que impliquen afectación en materia de movilidad en el ámbito municipal al que pertenezcan. </w:t>
      </w:r>
    </w:p>
    <w:p w:rsidR="004949BE" w:rsidRPr="00D9721F" w:rsidRDefault="004949BE" w:rsidP="004949BE">
      <w:pPr>
        <w:jc w:val="both"/>
        <w:rPr>
          <w:rFonts w:ascii="Arial" w:hAnsi="Arial" w:cs="Arial"/>
          <w:sz w:val="20"/>
          <w:szCs w:val="20"/>
        </w:rPr>
      </w:pPr>
    </w:p>
    <w:p w:rsidR="004949BE" w:rsidRPr="00D9721F" w:rsidRDefault="004949BE" w:rsidP="00A4548F">
      <w:pPr>
        <w:jc w:val="center"/>
        <w:rPr>
          <w:rFonts w:ascii="Arial" w:hAnsi="Arial" w:cs="Arial"/>
          <w:b/>
          <w:sz w:val="20"/>
          <w:szCs w:val="20"/>
        </w:rPr>
      </w:pPr>
      <w:r w:rsidRPr="00D9721F">
        <w:rPr>
          <w:rFonts w:ascii="Arial" w:hAnsi="Arial" w:cs="Arial"/>
          <w:b/>
          <w:sz w:val="20"/>
          <w:szCs w:val="20"/>
        </w:rPr>
        <w:t>CAP</w:t>
      </w:r>
      <w:r w:rsidR="00A4548F" w:rsidRPr="00D9721F">
        <w:rPr>
          <w:rFonts w:ascii="Arial" w:hAnsi="Arial" w:cs="Arial"/>
          <w:b/>
          <w:sz w:val="20"/>
          <w:szCs w:val="20"/>
        </w:rPr>
        <w:t>Í</w:t>
      </w:r>
      <w:r w:rsidRPr="00D9721F">
        <w:rPr>
          <w:rFonts w:ascii="Arial" w:hAnsi="Arial" w:cs="Arial"/>
          <w:b/>
          <w:sz w:val="20"/>
          <w:szCs w:val="20"/>
        </w:rPr>
        <w:t xml:space="preserve">TULO </w:t>
      </w:r>
      <w:r w:rsidR="00A4548F" w:rsidRPr="00D9721F">
        <w:rPr>
          <w:rFonts w:ascii="Arial" w:hAnsi="Arial" w:cs="Arial"/>
          <w:b/>
          <w:sz w:val="20"/>
          <w:szCs w:val="20"/>
        </w:rPr>
        <w:t>III</w:t>
      </w:r>
    </w:p>
    <w:p w:rsidR="004949BE" w:rsidRPr="00D9721F" w:rsidRDefault="004949BE" w:rsidP="00A4548F">
      <w:pPr>
        <w:jc w:val="center"/>
        <w:rPr>
          <w:rFonts w:ascii="Arial" w:hAnsi="Arial" w:cs="Arial"/>
          <w:b/>
          <w:sz w:val="20"/>
          <w:szCs w:val="20"/>
        </w:rPr>
      </w:pPr>
      <w:r w:rsidRPr="00D9721F">
        <w:rPr>
          <w:rFonts w:ascii="Arial" w:hAnsi="Arial" w:cs="Arial"/>
          <w:b/>
          <w:sz w:val="20"/>
          <w:szCs w:val="20"/>
        </w:rPr>
        <w:t xml:space="preserve">DE </w:t>
      </w:r>
      <w:r w:rsidR="00A45ADC" w:rsidRPr="00D9721F">
        <w:rPr>
          <w:rFonts w:ascii="Arial" w:hAnsi="Arial" w:cs="Arial"/>
          <w:b/>
          <w:sz w:val="20"/>
          <w:szCs w:val="20"/>
        </w:rPr>
        <w:t>L</w:t>
      </w:r>
      <w:r w:rsidRPr="00D9721F">
        <w:rPr>
          <w:rFonts w:ascii="Arial" w:hAnsi="Arial" w:cs="Arial"/>
          <w:b/>
          <w:sz w:val="20"/>
          <w:szCs w:val="20"/>
        </w:rPr>
        <w:t>OS ORGANISMOS AUXILIARES</w:t>
      </w:r>
    </w:p>
    <w:p w:rsidR="004949BE" w:rsidRPr="00D9721F" w:rsidRDefault="004949BE" w:rsidP="004949BE">
      <w:pPr>
        <w:jc w:val="both"/>
        <w:rPr>
          <w:rFonts w:ascii="Arial" w:hAnsi="Arial" w:cs="Arial"/>
          <w:sz w:val="20"/>
          <w:szCs w:val="20"/>
        </w:rPr>
      </w:pPr>
    </w:p>
    <w:p w:rsidR="00A4548F" w:rsidRPr="00D9721F" w:rsidRDefault="004949BE" w:rsidP="004949BE">
      <w:pPr>
        <w:jc w:val="both"/>
        <w:rPr>
          <w:rFonts w:ascii="Arial" w:hAnsi="Arial" w:cs="Arial"/>
          <w:sz w:val="20"/>
          <w:szCs w:val="20"/>
        </w:rPr>
      </w:pPr>
      <w:r w:rsidRPr="00D9721F">
        <w:rPr>
          <w:rFonts w:ascii="Arial" w:hAnsi="Arial" w:cs="Arial"/>
          <w:b/>
          <w:sz w:val="20"/>
          <w:szCs w:val="20"/>
        </w:rPr>
        <w:t>Artículo 32</w:t>
      </w:r>
      <w:r w:rsidRPr="00D9721F">
        <w:rPr>
          <w:rFonts w:ascii="Arial" w:hAnsi="Arial" w:cs="Arial"/>
          <w:sz w:val="20"/>
          <w:szCs w:val="20"/>
        </w:rPr>
        <w:t xml:space="preserve">. Son organismos auxiliares en la aplicación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del presente reglamento: </w:t>
      </w:r>
    </w:p>
    <w:p w:rsidR="00A4548F" w:rsidRPr="00D9721F" w:rsidRDefault="00A4548F" w:rsidP="004949BE">
      <w:pPr>
        <w:jc w:val="both"/>
        <w:rPr>
          <w:rFonts w:ascii="Arial" w:hAnsi="Arial" w:cs="Arial"/>
          <w:sz w:val="20"/>
          <w:szCs w:val="20"/>
        </w:rPr>
      </w:pPr>
    </w:p>
    <w:p w:rsidR="004949BE" w:rsidRPr="00D9721F" w:rsidRDefault="00A4548F" w:rsidP="004949BE">
      <w:pPr>
        <w:jc w:val="both"/>
        <w:rPr>
          <w:rFonts w:ascii="Arial" w:hAnsi="Arial" w:cs="Arial"/>
          <w:sz w:val="20"/>
          <w:szCs w:val="20"/>
        </w:rPr>
      </w:pPr>
      <w:r w:rsidRPr="00D9721F">
        <w:rPr>
          <w:rFonts w:ascii="Arial" w:hAnsi="Arial" w:cs="Arial"/>
          <w:sz w:val="20"/>
          <w:szCs w:val="20"/>
        </w:rPr>
        <w:t>I</w:t>
      </w:r>
      <w:r w:rsidR="004949BE" w:rsidRPr="00D9721F">
        <w:rPr>
          <w:rFonts w:ascii="Arial" w:hAnsi="Arial" w:cs="Arial"/>
          <w:sz w:val="20"/>
          <w:szCs w:val="20"/>
        </w:rPr>
        <w:t xml:space="preserve">. El Instituto; </w:t>
      </w:r>
    </w:p>
    <w:p w:rsidR="004949BE" w:rsidRPr="00D9721F" w:rsidRDefault="004949BE" w:rsidP="004949BE">
      <w:pPr>
        <w:jc w:val="both"/>
        <w:rPr>
          <w:rFonts w:ascii="Arial" w:hAnsi="Arial" w:cs="Arial"/>
          <w:sz w:val="20"/>
          <w:szCs w:val="20"/>
        </w:rPr>
      </w:pPr>
    </w:p>
    <w:p w:rsidR="004949BE" w:rsidRPr="00D9721F" w:rsidRDefault="00A4548F" w:rsidP="004949BE">
      <w:pPr>
        <w:jc w:val="both"/>
        <w:rPr>
          <w:rFonts w:ascii="Arial" w:hAnsi="Arial" w:cs="Arial"/>
          <w:sz w:val="20"/>
          <w:szCs w:val="20"/>
        </w:rPr>
      </w:pPr>
      <w:r w:rsidRPr="00D9721F">
        <w:rPr>
          <w:rFonts w:ascii="Arial" w:hAnsi="Arial" w:cs="Arial"/>
          <w:sz w:val="20"/>
          <w:szCs w:val="20"/>
        </w:rPr>
        <w:t>II</w:t>
      </w:r>
      <w:r w:rsidR="004949BE" w:rsidRPr="00D9721F">
        <w:rPr>
          <w:rFonts w:ascii="Arial" w:hAnsi="Arial" w:cs="Arial"/>
          <w:sz w:val="20"/>
          <w:szCs w:val="20"/>
        </w:rPr>
        <w:t xml:space="preserve">. </w:t>
      </w:r>
      <w:smartTag w:uri="urn:schemas-microsoft-com:office:smarttags" w:element="PersonName">
        <w:smartTagPr>
          <w:attr w:name="ProductID" w:val="La Comisi￳n"/>
        </w:smartTagPr>
        <w:r w:rsidR="004949BE" w:rsidRPr="00D9721F">
          <w:rPr>
            <w:rFonts w:ascii="Arial" w:hAnsi="Arial" w:cs="Arial"/>
            <w:sz w:val="20"/>
            <w:szCs w:val="20"/>
          </w:rPr>
          <w:t>La Comisión</w:t>
        </w:r>
      </w:smartTag>
      <w:r w:rsidR="004949BE" w:rsidRPr="00D9721F">
        <w:rPr>
          <w:rFonts w:ascii="Arial" w:hAnsi="Arial" w:cs="Arial"/>
          <w:sz w:val="20"/>
          <w:szCs w:val="20"/>
        </w:rPr>
        <w:t xml:space="preserve"> de tarifas; </w:t>
      </w:r>
    </w:p>
    <w:p w:rsidR="004949BE" w:rsidRPr="00D9721F" w:rsidRDefault="004949BE" w:rsidP="004949BE">
      <w:pPr>
        <w:jc w:val="both"/>
        <w:rPr>
          <w:rFonts w:ascii="Arial" w:hAnsi="Arial" w:cs="Arial"/>
          <w:sz w:val="20"/>
          <w:szCs w:val="20"/>
        </w:rPr>
      </w:pPr>
    </w:p>
    <w:p w:rsidR="004949BE" w:rsidRPr="00D9721F" w:rsidRDefault="004949BE" w:rsidP="004949BE">
      <w:pPr>
        <w:jc w:val="both"/>
        <w:rPr>
          <w:rFonts w:ascii="Arial" w:hAnsi="Arial" w:cs="Arial"/>
          <w:sz w:val="20"/>
          <w:szCs w:val="20"/>
        </w:rPr>
      </w:pPr>
      <w:r w:rsidRPr="00D9721F">
        <w:rPr>
          <w:rFonts w:ascii="Arial" w:hAnsi="Arial" w:cs="Arial"/>
          <w:sz w:val="20"/>
          <w:szCs w:val="20"/>
        </w:rPr>
        <w:t>﻿</w:t>
      </w:r>
      <w:r w:rsidR="00A4548F" w:rsidRPr="00D9721F">
        <w:rPr>
          <w:rFonts w:ascii="Arial" w:hAnsi="Arial" w:cs="Arial"/>
          <w:sz w:val="20"/>
          <w:szCs w:val="20"/>
        </w:rPr>
        <w:t>III</w:t>
      </w:r>
      <w:r w:rsidRPr="00D9721F">
        <w:rPr>
          <w:rFonts w:ascii="Arial" w:hAnsi="Arial" w:cs="Arial"/>
          <w:sz w:val="20"/>
          <w:szCs w:val="20"/>
        </w:rPr>
        <w:t xml:space="preserve">. Las Policías, cualquiera que sea su denominación y adscripción; </w:t>
      </w:r>
    </w:p>
    <w:p w:rsidR="004949BE" w:rsidRPr="00D9721F" w:rsidRDefault="004949BE" w:rsidP="004949BE">
      <w:pPr>
        <w:jc w:val="both"/>
        <w:rPr>
          <w:rFonts w:ascii="Arial" w:hAnsi="Arial" w:cs="Arial"/>
          <w:sz w:val="20"/>
          <w:szCs w:val="20"/>
        </w:rPr>
      </w:pPr>
    </w:p>
    <w:p w:rsidR="004949BE" w:rsidRPr="00D9721F" w:rsidRDefault="004949BE" w:rsidP="004949BE">
      <w:pPr>
        <w:jc w:val="both"/>
        <w:rPr>
          <w:rFonts w:ascii="Arial" w:hAnsi="Arial" w:cs="Arial"/>
          <w:sz w:val="20"/>
          <w:szCs w:val="20"/>
        </w:rPr>
      </w:pPr>
      <w:r w:rsidRPr="00D9721F">
        <w:rPr>
          <w:rFonts w:ascii="Arial" w:hAnsi="Arial" w:cs="Arial"/>
          <w:sz w:val="20"/>
          <w:szCs w:val="20"/>
        </w:rPr>
        <w:t xml:space="preserve">IV. Las unidades, consejos consultivos y grupos de vigilancia y seguridad que integren las asociaciones de vecinos, conforme a las disposiciones estatales y municipales aplicables; y </w:t>
      </w:r>
    </w:p>
    <w:p w:rsidR="004949BE" w:rsidRPr="00D9721F" w:rsidRDefault="004949BE" w:rsidP="004949BE">
      <w:pPr>
        <w:jc w:val="both"/>
        <w:rPr>
          <w:rFonts w:ascii="Arial" w:hAnsi="Arial" w:cs="Arial"/>
          <w:sz w:val="20"/>
          <w:szCs w:val="20"/>
        </w:rPr>
      </w:pPr>
    </w:p>
    <w:p w:rsidR="004949BE" w:rsidRPr="00D9721F" w:rsidRDefault="004949BE" w:rsidP="004949BE">
      <w:pPr>
        <w:jc w:val="both"/>
        <w:rPr>
          <w:rFonts w:ascii="Arial" w:hAnsi="Arial" w:cs="Arial"/>
          <w:sz w:val="20"/>
          <w:szCs w:val="20"/>
        </w:rPr>
      </w:pPr>
      <w:r w:rsidRPr="00D9721F">
        <w:rPr>
          <w:rFonts w:ascii="Arial" w:hAnsi="Arial" w:cs="Arial"/>
          <w:sz w:val="20"/>
          <w:szCs w:val="20"/>
        </w:rPr>
        <w:t xml:space="preserve">V. Los grupos de promotores voluntarios integrados en las escuelas de educación primaria y secundaria, por medio de las patrullas escolares certificadas, coordinados por las propias autoridades escolares con la finalidad de promover y vigilar el respeto a las normas de </w:t>
      </w:r>
      <w:r w:rsidR="00A45ADC" w:rsidRPr="00D9721F">
        <w:rPr>
          <w:rFonts w:ascii="Arial" w:hAnsi="Arial" w:cs="Arial"/>
          <w:sz w:val="20"/>
          <w:szCs w:val="20"/>
        </w:rPr>
        <w:t>e</w:t>
      </w:r>
      <w:r w:rsidRPr="00D9721F">
        <w:rPr>
          <w:rFonts w:ascii="Arial" w:hAnsi="Arial" w:cs="Arial"/>
          <w:sz w:val="20"/>
          <w:szCs w:val="20"/>
        </w:rPr>
        <w:t xml:space="preserve">sta ley y </w:t>
      </w:r>
      <w:r w:rsidR="00A45ADC" w:rsidRPr="00D9721F">
        <w:rPr>
          <w:rFonts w:ascii="Arial" w:hAnsi="Arial" w:cs="Arial"/>
          <w:sz w:val="20"/>
          <w:szCs w:val="20"/>
        </w:rPr>
        <w:t>e</w:t>
      </w:r>
      <w:r w:rsidRPr="00D9721F">
        <w:rPr>
          <w:rFonts w:ascii="Arial" w:hAnsi="Arial" w:cs="Arial"/>
          <w:sz w:val="20"/>
          <w:szCs w:val="20"/>
        </w:rPr>
        <w:t xml:space="preserve">ste reglamento en materia de movilidad y transporte. </w:t>
      </w:r>
    </w:p>
    <w:p w:rsidR="004949BE" w:rsidRPr="00D9721F" w:rsidRDefault="004949BE" w:rsidP="004949BE">
      <w:pPr>
        <w:jc w:val="both"/>
        <w:rPr>
          <w:rFonts w:ascii="Arial" w:hAnsi="Arial" w:cs="Arial"/>
          <w:sz w:val="20"/>
          <w:szCs w:val="20"/>
        </w:rPr>
      </w:pPr>
    </w:p>
    <w:p w:rsidR="004949BE" w:rsidRPr="00D9721F" w:rsidRDefault="004949BE" w:rsidP="004949BE">
      <w:pPr>
        <w:jc w:val="both"/>
        <w:rPr>
          <w:rFonts w:ascii="Arial" w:hAnsi="Arial" w:cs="Arial"/>
          <w:sz w:val="20"/>
          <w:szCs w:val="20"/>
        </w:rPr>
      </w:pPr>
      <w:r w:rsidRPr="00D9721F">
        <w:rPr>
          <w:rFonts w:ascii="Arial" w:hAnsi="Arial" w:cs="Arial"/>
          <w:b/>
          <w:sz w:val="20"/>
          <w:szCs w:val="20"/>
        </w:rPr>
        <w:t>Art</w:t>
      </w:r>
      <w:r w:rsidR="00A4548F" w:rsidRPr="00D9721F">
        <w:rPr>
          <w:rFonts w:ascii="Arial" w:hAnsi="Arial" w:cs="Arial"/>
          <w:b/>
          <w:sz w:val="20"/>
          <w:szCs w:val="20"/>
        </w:rPr>
        <w:t>í</w:t>
      </w:r>
      <w:r w:rsidRPr="00D9721F">
        <w:rPr>
          <w:rFonts w:ascii="Arial" w:hAnsi="Arial" w:cs="Arial"/>
          <w:b/>
          <w:sz w:val="20"/>
          <w:szCs w:val="20"/>
        </w:rPr>
        <w:t>culo 33</w:t>
      </w:r>
      <w:r w:rsidRPr="00D9721F">
        <w:rPr>
          <w:rFonts w:ascii="Arial" w:hAnsi="Arial" w:cs="Arial"/>
          <w:sz w:val="20"/>
          <w:szCs w:val="20"/>
        </w:rPr>
        <w:t xml:space="preserve">. El Instituto de Movilidad y Transporte del Estado será un auxiliar en la aplicación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w:t>
      </w:r>
      <w:r w:rsidR="00A45ADC" w:rsidRPr="00D9721F">
        <w:rPr>
          <w:rFonts w:ascii="Arial" w:hAnsi="Arial" w:cs="Arial"/>
          <w:sz w:val="20"/>
          <w:szCs w:val="20"/>
        </w:rPr>
        <w:t>e</w:t>
      </w:r>
      <w:r w:rsidRPr="00D9721F">
        <w:rPr>
          <w:rFonts w:ascii="Arial" w:hAnsi="Arial" w:cs="Arial"/>
          <w:sz w:val="20"/>
          <w:szCs w:val="20"/>
        </w:rPr>
        <w:t xml:space="preserve">ste Reglamento y se regirá por su propia Ley y reglamento. </w:t>
      </w:r>
    </w:p>
    <w:p w:rsidR="004949BE" w:rsidRPr="00D9721F" w:rsidRDefault="004949BE" w:rsidP="004949BE">
      <w:pPr>
        <w:jc w:val="both"/>
        <w:rPr>
          <w:rFonts w:ascii="Arial" w:hAnsi="Arial" w:cs="Arial"/>
          <w:sz w:val="20"/>
          <w:szCs w:val="20"/>
        </w:rPr>
      </w:pPr>
    </w:p>
    <w:p w:rsidR="004949BE" w:rsidRPr="00D9721F" w:rsidRDefault="004949BE" w:rsidP="004949BE">
      <w:pPr>
        <w:jc w:val="both"/>
        <w:rPr>
          <w:rFonts w:ascii="Arial" w:hAnsi="Arial" w:cs="Arial"/>
          <w:sz w:val="20"/>
          <w:szCs w:val="20"/>
        </w:rPr>
      </w:pPr>
      <w:r w:rsidRPr="00D9721F">
        <w:rPr>
          <w:rFonts w:ascii="Arial" w:hAnsi="Arial" w:cs="Arial"/>
          <w:sz w:val="20"/>
          <w:szCs w:val="20"/>
        </w:rPr>
        <w:t>Los dictámenes, opiniones y proyectos de normas técnicas que deberá emitir el Instituto, se sujetar</w:t>
      </w:r>
      <w:r w:rsidR="00A45ADC" w:rsidRPr="00D9721F">
        <w:rPr>
          <w:rFonts w:ascii="Arial" w:hAnsi="Arial" w:cs="Arial"/>
          <w:sz w:val="20"/>
          <w:szCs w:val="20"/>
        </w:rPr>
        <w:t>á</w:t>
      </w:r>
      <w:r w:rsidRPr="00D9721F">
        <w:rPr>
          <w:rFonts w:ascii="Arial" w:hAnsi="Arial" w:cs="Arial"/>
          <w:sz w:val="20"/>
          <w:szCs w:val="20"/>
        </w:rPr>
        <w:t xml:space="preserve">n a la competencia que establezcan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w:t>
      </w:r>
      <w:r w:rsidR="00A45ADC" w:rsidRPr="00D9721F">
        <w:rPr>
          <w:rFonts w:ascii="Arial" w:hAnsi="Arial" w:cs="Arial"/>
          <w:sz w:val="20"/>
          <w:szCs w:val="20"/>
        </w:rPr>
        <w:t>e</w:t>
      </w:r>
      <w:r w:rsidRPr="00D9721F">
        <w:rPr>
          <w:rFonts w:ascii="Arial" w:hAnsi="Arial" w:cs="Arial"/>
          <w:sz w:val="20"/>
          <w:szCs w:val="20"/>
        </w:rPr>
        <w:t>ste reglamento, as</w:t>
      </w:r>
      <w:r w:rsidR="00A4548F" w:rsidRPr="00D9721F">
        <w:rPr>
          <w:rFonts w:ascii="Arial" w:hAnsi="Arial" w:cs="Arial"/>
          <w:sz w:val="20"/>
          <w:szCs w:val="20"/>
        </w:rPr>
        <w:t>í</w:t>
      </w:r>
      <w:r w:rsidRPr="00D9721F">
        <w:rPr>
          <w:rFonts w:ascii="Arial" w:hAnsi="Arial" w:cs="Arial"/>
          <w:sz w:val="20"/>
          <w:szCs w:val="20"/>
        </w:rPr>
        <w:t xml:space="preserve"> como la propia Ley del Instituto y su Reglamento respectivo. </w:t>
      </w:r>
    </w:p>
    <w:p w:rsidR="004949BE" w:rsidRPr="00D9721F" w:rsidRDefault="004949BE" w:rsidP="004949BE">
      <w:pPr>
        <w:jc w:val="both"/>
        <w:rPr>
          <w:rFonts w:ascii="Arial" w:hAnsi="Arial" w:cs="Arial"/>
          <w:sz w:val="20"/>
          <w:szCs w:val="20"/>
        </w:rPr>
      </w:pPr>
    </w:p>
    <w:p w:rsidR="004949BE" w:rsidRPr="00D9721F" w:rsidRDefault="004949BE" w:rsidP="004949BE">
      <w:pPr>
        <w:jc w:val="both"/>
        <w:rPr>
          <w:rFonts w:ascii="Arial" w:hAnsi="Arial" w:cs="Arial"/>
          <w:sz w:val="20"/>
          <w:szCs w:val="20"/>
        </w:rPr>
      </w:pPr>
      <w:r w:rsidRPr="00D9721F">
        <w:rPr>
          <w:rFonts w:ascii="Arial" w:hAnsi="Arial" w:cs="Arial"/>
          <w:b/>
          <w:sz w:val="20"/>
          <w:szCs w:val="20"/>
        </w:rPr>
        <w:t>Artículo 34</w:t>
      </w:r>
      <w:r w:rsidRPr="00D9721F">
        <w:rPr>
          <w:rFonts w:ascii="Arial" w:hAnsi="Arial" w:cs="Arial"/>
          <w:sz w:val="20"/>
          <w:szCs w:val="20"/>
        </w:rPr>
        <w:t xml:space="preserve">. </w:t>
      </w:r>
      <w:smartTag w:uri="urn:schemas-microsoft-com:office:smarttags" w:element="PersonName">
        <w:smartTagPr>
          <w:attr w:name="ProductID" w:val="La Comisi￳n"/>
        </w:smartTagPr>
        <w:r w:rsidRPr="00D9721F">
          <w:rPr>
            <w:rFonts w:ascii="Arial" w:hAnsi="Arial" w:cs="Arial"/>
            <w:sz w:val="20"/>
            <w:szCs w:val="20"/>
          </w:rPr>
          <w:t>La Comisión</w:t>
        </w:r>
      </w:smartTag>
      <w:r w:rsidRPr="00D9721F">
        <w:rPr>
          <w:rFonts w:ascii="Arial" w:hAnsi="Arial" w:cs="Arial"/>
          <w:sz w:val="20"/>
          <w:szCs w:val="20"/>
        </w:rPr>
        <w:t xml:space="preserve"> de Tarifas es un órgano auxiliar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en materia de tarifas, que se regirá por las disposiciones del Capítulo XII de</w:t>
      </w:r>
      <w:r w:rsidR="00720290" w:rsidRPr="00D9721F">
        <w:rPr>
          <w:rFonts w:ascii="Arial" w:hAnsi="Arial" w:cs="Arial"/>
          <w:sz w:val="20"/>
          <w:szCs w:val="20"/>
        </w:rPr>
        <w:t>l Título Quinto de</w:t>
      </w:r>
      <w:r w:rsidRPr="00D9721F">
        <w:rPr>
          <w:rFonts w:ascii="Arial" w:hAnsi="Arial" w:cs="Arial"/>
          <w:sz w:val="20"/>
          <w:szCs w:val="20"/>
        </w:rPr>
        <w:t xml:space="preserv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por los ordenamientos correspondientes. </w:t>
      </w:r>
    </w:p>
    <w:p w:rsidR="004949BE" w:rsidRPr="00D9721F" w:rsidRDefault="004949BE" w:rsidP="004949BE">
      <w:pPr>
        <w:jc w:val="both"/>
        <w:rPr>
          <w:rFonts w:ascii="Arial" w:hAnsi="Arial" w:cs="Arial"/>
          <w:sz w:val="20"/>
          <w:szCs w:val="20"/>
        </w:rPr>
      </w:pPr>
    </w:p>
    <w:p w:rsidR="004949BE" w:rsidRPr="00D9721F" w:rsidRDefault="004949BE" w:rsidP="004949BE">
      <w:pPr>
        <w:jc w:val="both"/>
        <w:rPr>
          <w:rFonts w:ascii="Arial" w:hAnsi="Arial" w:cs="Arial"/>
          <w:sz w:val="20"/>
          <w:szCs w:val="20"/>
        </w:rPr>
      </w:pPr>
      <w:r w:rsidRPr="00D9721F">
        <w:rPr>
          <w:rFonts w:ascii="Arial" w:hAnsi="Arial" w:cs="Arial"/>
          <w:b/>
          <w:sz w:val="20"/>
          <w:szCs w:val="20"/>
        </w:rPr>
        <w:t>Art</w:t>
      </w:r>
      <w:r w:rsidR="00A4548F" w:rsidRPr="00D9721F">
        <w:rPr>
          <w:rFonts w:ascii="Arial" w:hAnsi="Arial" w:cs="Arial"/>
          <w:b/>
          <w:sz w:val="20"/>
          <w:szCs w:val="20"/>
        </w:rPr>
        <w:t>í</w:t>
      </w:r>
      <w:r w:rsidRPr="00D9721F">
        <w:rPr>
          <w:rFonts w:ascii="Arial" w:hAnsi="Arial" w:cs="Arial"/>
          <w:b/>
          <w:sz w:val="20"/>
          <w:szCs w:val="20"/>
        </w:rPr>
        <w:t>culo 35</w:t>
      </w:r>
      <w:r w:rsidRPr="00D9721F">
        <w:rPr>
          <w:rFonts w:ascii="Arial" w:hAnsi="Arial" w:cs="Arial"/>
          <w:sz w:val="20"/>
          <w:szCs w:val="20"/>
        </w:rPr>
        <w:t xml:space="preserve">. Las policías cualesquiera que sea su denominación y adscripción, se consideran auxiliares en materia de movilidad y transporte en los casos de urgencia, siniestros, por orden de autoridad o mandato judicial o como coadyuvantes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4949BE" w:rsidRPr="00D9721F" w:rsidRDefault="004949BE" w:rsidP="004949BE">
      <w:pPr>
        <w:jc w:val="both"/>
        <w:rPr>
          <w:rFonts w:ascii="Arial" w:hAnsi="Arial" w:cs="Arial"/>
          <w:sz w:val="20"/>
          <w:szCs w:val="20"/>
        </w:rPr>
      </w:pPr>
    </w:p>
    <w:p w:rsidR="004949BE" w:rsidRPr="00D9721F" w:rsidRDefault="004949BE" w:rsidP="004949BE">
      <w:pPr>
        <w:jc w:val="both"/>
        <w:rPr>
          <w:rFonts w:ascii="Arial" w:hAnsi="Arial" w:cs="Arial"/>
          <w:sz w:val="20"/>
          <w:szCs w:val="20"/>
        </w:rPr>
      </w:pPr>
      <w:r w:rsidRPr="00D9721F">
        <w:rPr>
          <w:rFonts w:ascii="Arial" w:hAnsi="Arial" w:cs="Arial"/>
          <w:b/>
          <w:sz w:val="20"/>
          <w:szCs w:val="20"/>
        </w:rPr>
        <w:t>Artículo 36</w:t>
      </w:r>
      <w:r w:rsidRPr="00D9721F">
        <w:rPr>
          <w:rFonts w:ascii="Arial" w:hAnsi="Arial" w:cs="Arial"/>
          <w:sz w:val="20"/>
          <w:szCs w:val="20"/>
        </w:rPr>
        <w:t>. Las unidades, consejos consultivos y grupos de vigilancia y seguridad que integren las asociaciones de vecinos, serán auxiliares en materia de movilidad y tránsito como la Secretar</w:t>
      </w:r>
      <w:r w:rsidR="00266B8A" w:rsidRPr="00D9721F">
        <w:rPr>
          <w:rFonts w:ascii="Arial" w:hAnsi="Arial" w:cs="Arial"/>
          <w:sz w:val="20"/>
          <w:szCs w:val="20"/>
        </w:rPr>
        <w:t>í</w:t>
      </w:r>
      <w:r w:rsidRPr="00D9721F">
        <w:rPr>
          <w:rFonts w:ascii="Arial" w:hAnsi="Arial" w:cs="Arial"/>
          <w:sz w:val="20"/>
          <w:szCs w:val="20"/>
        </w:rPr>
        <w:t xml:space="preserve">a lo estime conveniente, a efecto de garantizar la seguridad de los sujetos de la movilidad, en las vías públicas. </w:t>
      </w:r>
    </w:p>
    <w:p w:rsidR="004949BE" w:rsidRPr="00D9721F" w:rsidRDefault="004949BE" w:rsidP="004949BE">
      <w:pPr>
        <w:jc w:val="both"/>
        <w:rPr>
          <w:rFonts w:ascii="Arial" w:hAnsi="Arial" w:cs="Arial"/>
          <w:sz w:val="20"/>
          <w:szCs w:val="20"/>
        </w:rPr>
      </w:pPr>
    </w:p>
    <w:p w:rsidR="004949BE" w:rsidRPr="00D9721F" w:rsidRDefault="004949BE" w:rsidP="004949BE">
      <w:pPr>
        <w:jc w:val="both"/>
        <w:rPr>
          <w:rFonts w:ascii="Arial" w:hAnsi="Arial" w:cs="Arial"/>
          <w:sz w:val="20"/>
          <w:szCs w:val="20"/>
        </w:rPr>
      </w:pPr>
      <w:r w:rsidRPr="00D9721F">
        <w:rPr>
          <w:rFonts w:ascii="Arial" w:hAnsi="Arial" w:cs="Arial"/>
          <w:b/>
          <w:sz w:val="20"/>
          <w:szCs w:val="20"/>
        </w:rPr>
        <w:t>Artículo 37</w:t>
      </w:r>
      <w:r w:rsidRPr="00D9721F">
        <w:rPr>
          <w:rFonts w:ascii="Arial" w:hAnsi="Arial" w:cs="Arial"/>
          <w:sz w:val="20"/>
          <w:szCs w:val="20"/>
        </w:rPr>
        <w:t xml:space="preserve">. Los grupos de promotores voluntarios integrados en las escuelas de educación primaria y secundaria por medio de las patrullas escolares certificadas, coordinados por las propias autoridades escolares con la finalidad de promover y vigilar el respeto a la seguridad vial en las cercanías de los centros escolares que correspondan. </w:t>
      </w:r>
    </w:p>
    <w:p w:rsidR="004949BE" w:rsidRPr="00D9721F" w:rsidRDefault="004949BE" w:rsidP="004949BE">
      <w:pPr>
        <w:jc w:val="both"/>
        <w:rPr>
          <w:rFonts w:ascii="Arial" w:hAnsi="Arial" w:cs="Arial"/>
          <w:sz w:val="20"/>
          <w:szCs w:val="20"/>
        </w:rPr>
      </w:pPr>
    </w:p>
    <w:p w:rsidR="004949BE" w:rsidRPr="00D9721F" w:rsidRDefault="004949BE" w:rsidP="00A4548F">
      <w:pPr>
        <w:jc w:val="center"/>
        <w:rPr>
          <w:rFonts w:ascii="Arial" w:hAnsi="Arial" w:cs="Arial"/>
          <w:b/>
          <w:sz w:val="20"/>
          <w:szCs w:val="20"/>
        </w:rPr>
      </w:pPr>
      <w:r w:rsidRPr="00D9721F">
        <w:rPr>
          <w:rFonts w:ascii="Arial" w:hAnsi="Arial" w:cs="Arial"/>
          <w:b/>
          <w:sz w:val="20"/>
          <w:szCs w:val="20"/>
        </w:rPr>
        <w:t>T</w:t>
      </w:r>
      <w:r w:rsidR="00A4548F" w:rsidRPr="00D9721F">
        <w:rPr>
          <w:rFonts w:ascii="Arial" w:hAnsi="Arial" w:cs="Arial"/>
          <w:b/>
          <w:sz w:val="20"/>
          <w:szCs w:val="20"/>
        </w:rPr>
        <w:t>Í</w:t>
      </w:r>
      <w:r w:rsidRPr="00D9721F">
        <w:rPr>
          <w:rFonts w:ascii="Arial" w:hAnsi="Arial" w:cs="Arial"/>
          <w:b/>
          <w:sz w:val="20"/>
          <w:szCs w:val="20"/>
        </w:rPr>
        <w:t>TULO TERCERO</w:t>
      </w:r>
    </w:p>
    <w:p w:rsidR="004949BE" w:rsidRPr="00D9721F" w:rsidRDefault="004949BE" w:rsidP="00A4548F">
      <w:pPr>
        <w:jc w:val="center"/>
        <w:rPr>
          <w:rFonts w:ascii="Arial" w:hAnsi="Arial" w:cs="Arial"/>
          <w:b/>
          <w:sz w:val="20"/>
          <w:szCs w:val="20"/>
        </w:rPr>
      </w:pPr>
      <w:r w:rsidRPr="00D9721F">
        <w:rPr>
          <w:rFonts w:ascii="Arial" w:hAnsi="Arial" w:cs="Arial"/>
          <w:b/>
          <w:sz w:val="20"/>
          <w:szCs w:val="20"/>
        </w:rPr>
        <w:t>DE LOS SUJETOS DE LA MOVILIDAD</w:t>
      </w:r>
    </w:p>
    <w:p w:rsidR="004949BE" w:rsidRPr="00D9721F" w:rsidRDefault="004949BE" w:rsidP="00A4548F">
      <w:pPr>
        <w:jc w:val="center"/>
        <w:rPr>
          <w:rFonts w:ascii="Arial" w:hAnsi="Arial" w:cs="Arial"/>
          <w:b/>
          <w:sz w:val="20"/>
          <w:szCs w:val="20"/>
        </w:rPr>
      </w:pPr>
    </w:p>
    <w:p w:rsidR="004949BE" w:rsidRPr="00D9721F" w:rsidRDefault="004949BE" w:rsidP="00A4548F">
      <w:pPr>
        <w:jc w:val="center"/>
        <w:rPr>
          <w:rFonts w:ascii="Arial" w:hAnsi="Arial" w:cs="Arial"/>
          <w:b/>
          <w:sz w:val="20"/>
          <w:szCs w:val="20"/>
        </w:rPr>
      </w:pPr>
      <w:r w:rsidRPr="00D9721F">
        <w:rPr>
          <w:rFonts w:ascii="Arial" w:hAnsi="Arial" w:cs="Arial"/>
          <w:b/>
          <w:sz w:val="20"/>
          <w:szCs w:val="20"/>
        </w:rPr>
        <w:t>CAP</w:t>
      </w:r>
      <w:r w:rsidR="00A4548F" w:rsidRPr="00D9721F">
        <w:rPr>
          <w:rFonts w:ascii="Arial" w:hAnsi="Arial" w:cs="Arial"/>
          <w:b/>
          <w:sz w:val="20"/>
          <w:szCs w:val="20"/>
        </w:rPr>
        <w:t>Í</w:t>
      </w:r>
      <w:r w:rsidRPr="00D9721F">
        <w:rPr>
          <w:rFonts w:ascii="Arial" w:hAnsi="Arial" w:cs="Arial"/>
          <w:b/>
          <w:sz w:val="20"/>
          <w:szCs w:val="20"/>
        </w:rPr>
        <w:t>TULO I</w:t>
      </w:r>
    </w:p>
    <w:p w:rsidR="004949BE" w:rsidRPr="00D9721F" w:rsidRDefault="004949BE" w:rsidP="00A4548F">
      <w:pPr>
        <w:jc w:val="center"/>
        <w:rPr>
          <w:rFonts w:ascii="Arial" w:hAnsi="Arial" w:cs="Arial"/>
          <w:b/>
          <w:sz w:val="20"/>
          <w:szCs w:val="20"/>
        </w:rPr>
      </w:pPr>
      <w:r w:rsidRPr="00D9721F">
        <w:rPr>
          <w:rFonts w:ascii="Arial" w:hAnsi="Arial" w:cs="Arial"/>
          <w:b/>
          <w:sz w:val="20"/>
          <w:szCs w:val="20"/>
        </w:rPr>
        <w:t>DISPOSICIONES GENERALES</w:t>
      </w:r>
    </w:p>
    <w:p w:rsidR="004949BE" w:rsidRPr="00D9721F" w:rsidRDefault="004949BE" w:rsidP="004949BE">
      <w:pPr>
        <w:jc w:val="both"/>
        <w:rPr>
          <w:rFonts w:ascii="Arial" w:hAnsi="Arial" w:cs="Arial"/>
          <w:sz w:val="20"/>
          <w:szCs w:val="20"/>
        </w:rPr>
      </w:pPr>
    </w:p>
    <w:p w:rsidR="004949BE" w:rsidRPr="00D9721F" w:rsidRDefault="004949BE" w:rsidP="004949BE">
      <w:pPr>
        <w:jc w:val="both"/>
        <w:rPr>
          <w:rFonts w:ascii="Arial" w:hAnsi="Arial" w:cs="Arial"/>
          <w:sz w:val="20"/>
          <w:szCs w:val="20"/>
        </w:rPr>
      </w:pPr>
      <w:r w:rsidRPr="00D9721F">
        <w:rPr>
          <w:rFonts w:ascii="Arial" w:hAnsi="Arial" w:cs="Arial"/>
          <w:b/>
          <w:sz w:val="20"/>
          <w:szCs w:val="20"/>
        </w:rPr>
        <w:lastRenderedPageBreak/>
        <w:t>Artículo 38</w:t>
      </w:r>
      <w:r w:rsidRPr="00D9721F">
        <w:rPr>
          <w:rFonts w:ascii="Arial" w:hAnsi="Arial" w:cs="Arial"/>
          <w:sz w:val="20"/>
          <w:szCs w:val="20"/>
        </w:rPr>
        <w:t xml:space="preserve">. Las disposiciones en materia de seguridad vial deberán ser observadas por los sujetos de la movilidad, de conformidad a lo dispuesto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as</w:t>
      </w:r>
      <w:r w:rsidR="00A4548F" w:rsidRPr="00D9721F">
        <w:rPr>
          <w:rFonts w:ascii="Arial" w:hAnsi="Arial" w:cs="Arial"/>
          <w:sz w:val="20"/>
          <w:szCs w:val="20"/>
        </w:rPr>
        <w:t>í</w:t>
      </w:r>
      <w:r w:rsidRPr="00D9721F">
        <w:rPr>
          <w:rFonts w:ascii="Arial" w:hAnsi="Arial" w:cs="Arial"/>
          <w:sz w:val="20"/>
          <w:szCs w:val="20"/>
        </w:rPr>
        <w:t xml:space="preserve"> como por las disposiciones legales, normas técnicas y protocolos que puedan ser aplicados de forma conjunta o supletoriamente. </w:t>
      </w:r>
    </w:p>
    <w:p w:rsidR="004949BE" w:rsidRPr="00D9721F" w:rsidRDefault="004949BE" w:rsidP="004949BE">
      <w:pPr>
        <w:jc w:val="both"/>
        <w:rPr>
          <w:rFonts w:ascii="Arial" w:hAnsi="Arial" w:cs="Arial"/>
          <w:sz w:val="20"/>
          <w:szCs w:val="20"/>
        </w:rPr>
      </w:pPr>
    </w:p>
    <w:p w:rsidR="004949BE" w:rsidRPr="00D9721F" w:rsidRDefault="004949BE" w:rsidP="004949BE">
      <w:pPr>
        <w:jc w:val="both"/>
        <w:rPr>
          <w:rFonts w:ascii="Arial" w:hAnsi="Arial" w:cs="Arial"/>
          <w:sz w:val="20"/>
          <w:szCs w:val="20"/>
        </w:rPr>
      </w:pPr>
      <w:r w:rsidRPr="00D9721F">
        <w:rPr>
          <w:rFonts w:ascii="Arial" w:hAnsi="Arial" w:cs="Arial"/>
          <w:b/>
          <w:sz w:val="20"/>
          <w:szCs w:val="20"/>
        </w:rPr>
        <w:t>Artículo 39</w:t>
      </w:r>
      <w:r w:rsidRPr="00D9721F">
        <w:rPr>
          <w:rFonts w:ascii="Arial" w:hAnsi="Arial" w:cs="Arial"/>
          <w:sz w:val="20"/>
          <w:szCs w:val="20"/>
        </w:rPr>
        <w:t xml:space="preserve">. Todos los sujetos de la movilidad tienen prohibido lo siguiente: </w:t>
      </w:r>
    </w:p>
    <w:p w:rsidR="004949BE" w:rsidRPr="00D9721F" w:rsidRDefault="004949BE" w:rsidP="004949BE">
      <w:pPr>
        <w:jc w:val="both"/>
        <w:rPr>
          <w:rFonts w:ascii="Arial" w:hAnsi="Arial" w:cs="Arial"/>
          <w:sz w:val="20"/>
          <w:szCs w:val="20"/>
        </w:rPr>
      </w:pPr>
    </w:p>
    <w:p w:rsidR="004949BE" w:rsidRPr="00D9721F" w:rsidRDefault="00A4548F" w:rsidP="004949BE">
      <w:pPr>
        <w:jc w:val="both"/>
        <w:rPr>
          <w:rFonts w:ascii="Arial" w:hAnsi="Arial" w:cs="Arial"/>
          <w:sz w:val="20"/>
          <w:szCs w:val="20"/>
        </w:rPr>
      </w:pPr>
      <w:r w:rsidRPr="00D9721F">
        <w:rPr>
          <w:rFonts w:ascii="Arial" w:hAnsi="Arial" w:cs="Arial"/>
          <w:sz w:val="20"/>
          <w:szCs w:val="20"/>
        </w:rPr>
        <w:t>I</w:t>
      </w:r>
      <w:r w:rsidR="004949BE" w:rsidRPr="00D9721F">
        <w:rPr>
          <w:rFonts w:ascii="Arial" w:hAnsi="Arial" w:cs="Arial"/>
          <w:sz w:val="20"/>
          <w:szCs w:val="20"/>
        </w:rPr>
        <w:t xml:space="preserve">. Utilizar audífonos o algún otro aparato, dispositivo u objeto que pueda ser un factor de distracción causante de algún accidente; </w:t>
      </w:r>
    </w:p>
    <w:p w:rsidR="004949BE" w:rsidRPr="00D9721F" w:rsidRDefault="004949BE" w:rsidP="004949BE">
      <w:pPr>
        <w:jc w:val="both"/>
        <w:rPr>
          <w:rFonts w:ascii="Arial" w:hAnsi="Arial" w:cs="Arial"/>
          <w:sz w:val="20"/>
          <w:szCs w:val="20"/>
        </w:rPr>
      </w:pPr>
    </w:p>
    <w:p w:rsidR="004949BE" w:rsidRPr="00D9721F" w:rsidRDefault="00A4548F" w:rsidP="004949BE">
      <w:pPr>
        <w:jc w:val="both"/>
        <w:rPr>
          <w:rFonts w:ascii="Arial" w:hAnsi="Arial" w:cs="Arial"/>
          <w:sz w:val="20"/>
          <w:szCs w:val="20"/>
        </w:rPr>
      </w:pPr>
      <w:r w:rsidRPr="00D9721F">
        <w:rPr>
          <w:rFonts w:ascii="Arial" w:hAnsi="Arial" w:cs="Arial"/>
          <w:sz w:val="20"/>
          <w:szCs w:val="20"/>
        </w:rPr>
        <w:t>II</w:t>
      </w:r>
      <w:r w:rsidR="004949BE" w:rsidRPr="00D9721F">
        <w:rPr>
          <w:rFonts w:ascii="Arial" w:hAnsi="Arial" w:cs="Arial"/>
          <w:sz w:val="20"/>
          <w:szCs w:val="20"/>
        </w:rPr>
        <w:t>. Tirar basura en la v</w:t>
      </w:r>
      <w:r w:rsidRPr="00D9721F">
        <w:rPr>
          <w:rFonts w:ascii="Arial" w:hAnsi="Arial" w:cs="Arial"/>
          <w:sz w:val="20"/>
          <w:szCs w:val="20"/>
        </w:rPr>
        <w:t>í</w:t>
      </w:r>
      <w:r w:rsidR="004949BE" w:rsidRPr="00D9721F">
        <w:rPr>
          <w:rFonts w:ascii="Arial" w:hAnsi="Arial" w:cs="Arial"/>
          <w:sz w:val="20"/>
          <w:szCs w:val="20"/>
        </w:rPr>
        <w:t xml:space="preserve">a pública, u objetos que afecte el tránsito de peatones o la circulación de vehículos; y </w:t>
      </w:r>
    </w:p>
    <w:p w:rsidR="004949BE" w:rsidRPr="00D9721F" w:rsidRDefault="004949BE" w:rsidP="004949BE">
      <w:pPr>
        <w:jc w:val="both"/>
        <w:rPr>
          <w:rFonts w:ascii="Arial" w:hAnsi="Arial" w:cs="Arial"/>
          <w:sz w:val="20"/>
          <w:szCs w:val="20"/>
        </w:rPr>
      </w:pPr>
    </w:p>
    <w:p w:rsidR="00A4548F" w:rsidRPr="00D9721F" w:rsidRDefault="00A4548F" w:rsidP="004949BE">
      <w:pPr>
        <w:jc w:val="both"/>
        <w:rPr>
          <w:rFonts w:ascii="Arial" w:hAnsi="Arial" w:cs="Arial"/>
          <w:sz w:val="20"/>
          <w:szCs w:val="20"/>
        </w:rPr>
      </w:pPr>
      <w:r w:rsidRPr="00D9721F">
        <w:rPr>
          <w:rFonts w:ascii="Arial" w:hAnsi="Arial" w:cs="Arial"/>
          <w:sz w:val="20"/>
          <w:szCs w:val="20"/>
        </w:rPr>
        <w:t>III</w:t>
      </w:r>
      <w:r w:rsidR="004949BE" w:rsidRPr="00D9721F">
        <w:rPr>
          <w:rFonts w:ascii="Arial" w:hAnsi="Arial" w:cs="Arial"/>
          <w:sz w:val="20"/>
          <w:szCs w:val="20"/>
        </w:rPr>
        <w:t xml:space="preserve">. Subirse o colgarse a vehículos en movimiento poniendo en riesgo su integridad física o la de terceros. </w:t>
      </w:r>
    </w:p>
    <w:p w:rsidR="00A4548F" w:rsidRPr="00D9721F" w:rsidRDefault="00A4548F" w:rsidP="004949BE">
      <w:pPr>
        <w:jc w:val="both"/>
        <w:rPr>
          <w:rFonts w:ascii="Arial" w:hAnsi="Arial" w:cs="Arial"/>
          <w:sz w:val="20"/>
          <w:szCs w:val="20"/>
        </w:rPr>
      </w:pPr>
    </w:p>
    <w:p w:rsidR="004949BE" w:rsidRPr="00D9721F" w:rsidRDefault="004949BE" w:rsidP="004949BE">
      <w:pPr>
        <w:jc w:val="both"/>
        <w:rPr>
          <w:rFonts w:ascii="Arial" w:hAnsi="Arial" w:cs="Arial"/>
          <w:sz w:val="20"/>
          <w:szCs w:val="20"/>
        </w:rPr>
      </w:pPr>
      <w:r w:rsidRPr="00D9721F">
        <w:rPr>
          <w:rFonts w:ascii="Arial" w:hAnsi="Arial" w:cs="Arial"/>
          <w:b/>
          <w:sz w:val="20"/>
          <w:szCs w:val="20"/>
        </w:rPr>
        <w:t>Artículo 40</w:t>
      </w:r>
      <w:r w:rsidRPr="00D9721F">
        <w:rPr>
          <w:rFonts w:ascii="Arial" w:hAnsi="Arial" w:cs="Arial"/>
          <w:sz w:val="20"/>
          <w:szCs w:val="20"/>
        </w:rPr>
        <w:t xml:space="preserve">. Todos los sujetos de la movilidad tienen la obligación de: </w:t>
      </w:r>
    </w:p>
    <w:p w:rsidR="004949BE" w:rsidRPr="00D9721F" w:rsidRDefault="004949BE" w:rsidP="004949BE">
      <w:pPr>
        <w:jc w:val="both"/>
        <w:rPr>
          <w:rFonts w:ascii="Arial" w:hAnsi="Arial" w:cs="Arial"/>
          <w:sz w:val="20"/>
          <w:szCs w:val="20"/>
        </w:rPr>
      </w:pPr>
    </w:p>
    <w:p w:rsidR="004949BE" w:rsidRPr="00D9721F" w:rsidRDefault="00A4548F" w:rsidP="004949BE">
      <w:pPr>
        <w:jc w:val="both"/>
        <w:rPr>
          <w:rFonts w:ascii="Arial" w:hAnsi="Arial" w:cs="Arial"/>
          <w:sz w:val="20"/>
          <w:szCs w:val="20"/>
        </w:rPr>
      </w:pPr>
      <w:r w:rsidRPr="00D9721F">
        <w:rPr>
          <w:rFonts w:ascii="Arial" w:hAnsi="Arial" w:cs="Arial"/>
          <w:sz w:val="20"/>
          <w:szCs w:val="20"/>
        </w:rPr>
        <w:t>I</w:t>
      </w:r>
      <w:r w:rsidR="004949BE" w:rsidRPr="00D9721F">
        <w:rPr>
          <w:rFonts w:ascii="Arial" w:hAnsi="Arial" w:cs="Arial"/>
          <w:sz w:val="20"/>
          <w:szCs w:val="20"/>
        </w:rPr>
        <w:t xml:space="preserve">. Observar las disposiciones de la ley y los reglamentos que de ella emanen; </w:t>
      </w:r>
    </w:p>
    <w:p w:rsidR="004949BE" w:rsidRPr="00D9721F" w:rsidRDefault="004949BE" w:rsidP="004949BE">
      <w:pPr>
        <w:jc w:val="both"/>
        <w:rPr>
          <w:rFonts w:ascii="Arial" w:hAnsi="Arial" w:cs="Arial"/>
          <w:sz w:val="20"/>
          <w:szCs w:val="20"/>
        </w:rPr>
      </w:pPr>
    </w:p>
    <w:p w:rsidR="004949BE" w:rsidRPr="00D9721F" w:rsidRDefault="00A4548F" w:rsidP="004949BE">
      <w:pPr>
        <w:jc w:val="both"/>
        <w:rPr>
          <w:rFonts w:ascii="Arial" w:hAnsi="Arial" w:cs="Arial"/>
          <w:sz w:val="20"/>
          <w:szCs w:val="20"/>
        </w:rPr>
      </w:pPr>
      <w:r w:rsidRPr="00D9721F">
        <w:rPr>
          <w:rFonts w:ascii="Arial" w:hAnsi="Arial" w:cs="Arial"/>
          <w:sz w:val="20"/>
          <w:szCs w:val="20"/>
        </w:rPr>
        <w:t>II</w:t>
      </w:r>
      <w:r w:rsidR="004949BE" w:rsidRPr="00D9721F">
        <w:rPr>
          <w:rFonts w:ascii="Arial" w:hAnsi="Arial" w:cs="Arial"/>
          <w:sz w:val="20"/>
          <w:szCs w:val="20"/>
        </w:rPr>
        <w:t>. Acatar las indicaciones de la Polic</w:t>
      </w:r>
      <w:r w:rsidRPr="00D9721F">
        <w:rPr>
          <w:rFonts w:ascii="Arial" w:hAnsi="Arial" w:cs="Arial"/>
          <w:sz w:val="20"/>
          <w:szCs w:val="20"/>
        </w:rPr>
        <w:t>í</w:t>
      </w:r>
      <w:r w:rsidR="004949BE" w:rsidRPr="00D9721F">
        <w:rPr>
          <w:rFonts w:ascii="Arial" w:hAnsi="Arial" w:cs="Arial"/>
          <w:sz w:val="20"/>
          <w:szCs w:val="20"/>
        </w:rPr>
        <w:t xml:space="preserve">a Vial Estatal y en su caso de los Policías de Tránsito Municipales y patrullas escolares certificadas; </w:t>
      </w:r>
    </w:p>
    <w:p w:rsidR="004949BE" w:rsidRPr="00D9721F" w:rsidRDefault="004949BE" w:rsidP="004949BE">
      <w:pPr>
        <w:jc w:val="both"/>
        <w:rPr>
          <w:rFonts w:ascii="Arial" w:hAnsi="Arial" w:cs="Arial"/>
          <w:sz w:val="20"/>
          <w:szCs w:val="20"/>
        </w:rPr>
      </w:pPr>
    </w:p>
    <w:p w:rsidR="004949BE" w:rsidRPr="00D9721F" w:rsidRDefault="00A4548F" w:rsidP="004949BE">
      <w:pPr>
        <w:jc w:val="both"/>
        <w:rPr>
          <w:rFonts w:ascii="Arial" w:hAnsi="Arial" w:cs="Arial"/>
          <w:sz w:val="20"/>
          <w:szCs w:val="20"/>
        </w:rPr>
      </w:pPr>
      <w:r w:rsidRPr="00D9721F">
        <w:rPr>
          <w:rFonts w:ascii="Arial" w:hAnsi="Arial" w:cs="Arial"/>
          <w:sz w:val="20"/>
          <w:szCs w:val="20"/>
        </w:rPr>
        <w:t>III</w:t>
      </w:r>
      <w:r w:rsidR="004949BE" w:rsidRPr="00D9721F">
        <w:rPr>
          <w:rFonts w:ascii="Arial" w:hAnsi="Arial" w:cs="Arial"/>
          <w:sz w:val="20"/>
          <w:szCs w:val="20"/>
        </w:rPr>
        <w:t xml:space="preserve">. Respetar las señales y balizamiento que se encuentren en la vía pública, así como las de los semáforos; y </w:t>
      </w:r>
    </w:p>
    <w:p w:rsidR="004949BE" w:rsidRPr="00D9721F" w:rsidRDefault="004949BE" w:rsidP="004949BE">
      <w:pPr>
        <w:jc w:val="both"/>
        <w:rPr>
          <w:rFonts w:ascii="Arial" w:hAnsi="Arial" w:cs="Arial"/>
          <w:sz w:val="20"/>
          <w:szCs w:val="20"/>
        </w:rPr>
      </w:pPr>
    </w:p>
    <w:p w:rsidR="00A4548F" w:rsidRPr="00D9721F" w:rsidRDefault="004949BE" w:rsidP="004949BE">
      <w:pPr>
        <w:jc w:val="both"/>
        <w:rPr>
          <w:rFonts w:ascii="Arial" w:hAnsi="Arial" w:cs="Arial"/>
          <w:sz w:val="20"/>
          <w:szCs w:val="20"/>
        </w:rPr>
      </w:pPr>
      <w:r w:rsidRPr="00D9721F">
        <w:rPr>
          <w:rFonts w:ascii="Arial" w:hAnsi="Arial" w:cs="Arial"/>
          <w:sz w:val="20"/>
          <w:szCs w:val="20"/>
        </w:rPr>
        <w:t xml:space="preserve">IV. Observar las medidas de seguridad, las normas técnicas y las disposiciones legales sobre la movilidad. </w:t>
      </w:r>
    </w:p>
    <w:p w:rsidR="00A4548F" w:rsidRPr="00D9721F" w:rsidRDefault="00A4548F" w:rsidP="004949BE">
      <w:pPr>
        <w:jc w:val="both"/>
        <w:rPr>
          <w:rFonts w:ascii="Arial" w:hAnsi="Arial" w:cs="Arial"/>
          <w:sz w:val="20"/>
          <w:szCs w:val="20"/>
        </w:rPr>
      </w:pPr>
    </w:p>
    <w:p w:rsidR="004949BE" w:rsidRPr="00D9721F" w:rsidRDefault="004949BE" w:rsidP="004949BE">
      <w:pPr>
        <w:jc w:val="both"/>
        <w:rPr>
          <w:rFonts w:ascii="Arial" w:hAnsi="Arial" w:cs="Arial"/>
          <w:sz w:val="20"/>
          <w:szCs w:val="20"/>
        </w:rPr>
      </w:pPr>
      <w:r w:rsidRPr="00D9721F">
        <w:rPr>
          <w:rFonts w:ascii="Arial" w:hAnsi="Arial" w:cs="Arial"/>
          <w:b/>
          <w:sz w:val="20"/>
          <w:szCs w:val="20"/>
        </w:rPr>
        <w:t>Artículo 41</w:t>
      </w:r>
      <w:r w:rsidRPr="00D9721F">
        <w:rPr>
          <w:rFonts w:ascii="Arial" w:hAnsi="Arial" w:cs="Arial"/>
          <w:sz w:val="20"/>
          <w:szCs w:val="20"/>
        </w:rPr>
        <w:t xml:space="preserve">. En caso de accidente en la vía pública los sujetos de la movilidad deberán: </w:t>
      </w:r>
    </w:p>
    <w:p w:rsidR="004949BE" w:rsidRPr="00D9721F" w:rsidRDefault="004949BE" w:rsidP="004949BE">
      <w:pPr>
        <w:jc w:val="both"/>
        <w:rPr>
          <w:rFonts w:ascii="Arial" w:hAnsi="Arial" w:cs="Arial"/>
          <w:sz w:val="20"/>
          <w:szCs w:val="20"/>
        </w:rPr>
      </w:pPr>
    </w:p>
    <w:p w:rsidR="004949BE" w:rsidRPr="00D9721F" w:rsidRDefault="00A4548F" w:rsidP="004949BE">
      <w:pPr>
        <w:jc w:val="both"/>
        <w:rPr>
          <w:rFonts w:ascii="Arial" w:hAnsi="Arial" w:cs="Arial"/>
          <w:sz w:val="20"/>
          <w:szCs w:val="20"/>
        </w:rPr>
      </w:pPr>
      <w:r w:rsidRPr="00D9721F">
        <w:rPr>
          <w:rFonts w:ascii="Arial" w:hAnsi="Arial" w:cs="Arial"/>
          <w:sz w:val="20"/>
          <w:szCs w:val="20"/>
        </w:rPr>
        <w:t>I</w:t>
      </w:r>
      <w:r w:rsidR="004949BE" w:rsidRPr="00D9721F">
        <w:rPr>
          <w:rFonts w:ascii="Arial" w:hAnsi="Arial" w:cs="Arial"/>
          <w:sz w:val="20"/>
          <w:szCs w:val="20"/>
        </w:rPr>
        <w:t xml:space="preserve">. Informar inmediatamente vía telefónica a los servicios de emergencia, dando la ubicación, que contenga preferentemente la calle, cruce, colonia, localidad y municipio; informar cuántos son los posibles lesionados, si hay derrame de combustibles o químicos peligrosos, si no tuviera los medios para pedir auxilio, deberá valerse de otros sujetos de la movilidad para realizar esta acción; </w:t>
      </w:r>
    </w:p>
    <w:p w:rsidR="004949BE" w:rsidRPr="00D9721F" w:rsidRDefault="004949BE" w:rsidP="004949BE">
      <w:pPr>
        <w:jc w:val="both"/>
        <w:rPr>
          <w:rFonts w:ascii="Arial" w:hAnsi="Arial" w:cs="Arial"/>
          <w:sz w:val="20"/>
          <w:szCs w:val="20"/>
        </w:rPr>
      </w:pPr>
    </w:p>
    <w:p w:rsidR="004949BE" w:rsidRPr="00D9721F" w:rsidRDefault="00A4548F" w:rsidP="004949BE">
      <w:pPr>
        <w:jc w:val="both"/>
        <w:rPr>
          <w:rFonts w:ascii="Arial" w:hAnsi="Arial" w:cs="Arial"/>
          <w:sz w:val="20"/>
          <w:szCs w:val="20"/>
        </w:rPr>
      </w:pPr>
      <w:r w:rsidRPr="00D9721F">
        <w:rPr>
          <w:rFonts w:ascii="Arial" w:hAnsi="Arial" w:cs="Arial"/>
          <w:sz w:val="20"/>
          <w:szCs w:val="20"/>
        </w:rPr>
        <w:t>II</w:t>
      </w:r>
      <w:r w:rsidR="004949BE" w:rsidRPr="00D9721F">
        <w:rPr>
          <w:rFonts w:ascii="Arial" w:hAnsi="Arial" w:cs="Arial"/>
          <w:sz w:val="20"/>
          <w:szCs w:val="20"/>
        </w:rPr>
        <w:t xml:space="preserve">. Si es participante no mover los vehículos, ni objetos que representen un indicio que deban ser valorados por la autoridad correspondiente, para determinar la posible responsabilidad de los participantes en accidente vial, deberá también comunicar el accidente a la compañía de seguro con la cual se tenga contratado el servicio; </w:t>
      </w:r>
    </w:p>
    <w:p w:rsidR="004949BE" w:rsidRPr="00D9721F" w:rsidRDefault="004949BE" w:rsidP="004949BE">
      <w:pPr>
        <w:jc w:val="both"/>
        <w:rPr>
          <w:rFonts w:ascii="Arial" w:hAnsi="Arial" w:cs="Arial"/>
          <w:sz w:val="20"/>
          <w:szCs w:val="20"/>
        </w:rPr>
      </w:pPr>
    </w:p>
    <w:p w:rsidR="004949BE" w:rsidRPr="00D9721F" w:rsidRDefault="00A4548F" w:rsidP="004949BE">
      <w:pPr>
        <w:jc w:val="both"/>
        <w:rPr>
          <w:rFonts w:ascii="Arial" w:hAnsi="Arial" w:cs="Arial"/>
          <w:sz w:val="20"/>
          <w:szCs w:val="20"/>
        </w:rPr>
      </w:pPr>
      <w:r w:rsidRPr="00D9721F">
        <w:rPr>
          <w:rFonts w:ascii="Arial" w:hAnsi="Arial" w:cs="Arial"/>
          <w:sz w:val="20"/>
          <w:szCs w:val="20"/>
        </w:rPr>
        <w:t>III</w:t>
      </w:r>
      <w:r w:rsidR="004949BE" w:rsidRPr="00D9721F">
        <w:rPr>
          <w:rFonts w:ascii="Arial" w:hAnsi="Arial" w:cs="Arial"/>
          <w:sz w:val="20"/>
          <w:szCs w:val="20"/>
        </w:rPr>
        <w:t xml:space="preserve">. Aunque no sea participante en el accidente, </w:t>
      </w:r>
      <w:r w:rsidR="00053DC6" w:rsidRPr="00D9721F">
        <w:rPr>
          <w:rFonts w:ascii="Arial" w:hAnsi="Arial" w:cs="Arial"/>
          <w:sz w:val="20"/>
          <w:szCs w:val="20"/>
        </w:rPr>
        <w:t>as</w:t>
      </w:r>
      <w:r w:rsidR="00284700" w:rsidRPr="00D9721F">
        <w:rPr>
          <w:rFonts w:ascii="Arial" w:hAnsi="Arial" w:cs="Arial"/>
          <w:sz w:val="20"/>
          <w:szCs w:val="20"/>
        </w:rPr>
        <w:t>i</w:t>
      </w:r>
      <w:r w:rsidR="004949BE" w:rsidRPr="00D9721F">
        <w:rPr>
          <w:rFonts w:ascii="Arial" w:hAnsi="Arial" w:cs="Arial"/>
          <w:sz w:val="20"/>
          <w:szCs w:val="20"/>
        </w:rPr>
        <w:t xml:space="preserve">stir en lo posible a los lesionados, preferentemente no se moverán, a menos que sea un caso de extrema e inminente gravedad para el lesionado, se tomará en consideración el estado de necesidad, cuando exista la urgencia de salvar vidas que se encuentre en un peligro real, grave e inminente, esto en tanto los organismos de </w:t>
      </w:r>
      <w:r w:rsidR="00053DC6" w:rsidRPr="00D9721F">
        <w:rPr>
          <w:rFonts w:ascii="Arial" w:hAnsi="Arial" w:cs="Arial"/>
          <w:sz w:val="20"/>
          <w:szCs w:val="20"/>
        </w:rPr>
        <w:t>as</w:t>
      </w:r>
      <w:r w:rsidR="00284700" w:rsidRPr="00D9721F">
        <w:rPr>
          <w:rFonts w:ascii="Arial" w:hAnsi="Arial" w:cs="Arial"/>
          <w:sz w:val="20"/>
          <w:szCs w:val="20"/>
        </w:rPr>
        <w:t>i</w:t>
      </w:r>
      <w:r w:rsidR="004949BE" w:rsidRPr="00D9721F">
        <w:rPr>
          <w:rFonts w:ascii="Arial" w:hAnsi="Arial" w:cs="Arial"/>
          <w:sz w:val="20"/>
          <w:szCs w:val="20"/>
        </w:rPr>
        <w:t xml:space="preserve">stencia médica, de protección civil, o las autoridades correspondientes se presentan en el lugar, o que la intervención sea una indicación directa de alguno de los señalados anteriormente; </w:t>
      </w:r>
    </w:p>
    <w:p w:rsidR="004949BE" w:rsidRPr="00D9721F" w:rsidRDefault="004949BE" w:rsidP="004949BE">
      <w:pPr>
        <w:jc w:val="both"/>
        <w:rPr>
          <w:rFonts w:ascii="Arial" w:hAnsi="Arial" w:cs="Arial"/>
          <w:sz w:val="20"/>
          <w:szCs w:val="20"/>
        </w:rPr>
      </w:pPr>
    </w:p>
    <w:p w:rsidR="004949BE" w:rsidRPr="00D9721F" w:rsidRDefault="004949BE" w:rsidP="004949BE">
      <w:pPr>
        <w:jc w:val="both"/>
        <w:rPr>
          <w:rFonts w:ascii="Arial" w:hAnsi="Arial" w:cs="Arial"/>
          <w:sz w:val="20"/>
          <w:szCs w:val="20"/>
        </w:rPr>
      </w:pPr>
      <w:r w:rsidRPr="00D9721F">
        <w:rPr>
          <w:rFonts w:ascii="Arial" w:hAnsi="Arial" w:cs="Arial"/>
          <w:sz w:val="20"/>
          <w:szCs w:val="20"/>
        </w:rPr>
        <w:t>IV. Los primeros auxilios se prestar</w:t>
      </w:r>
      <w:r w:rsidR="003A5F4C" w:rsidRPr="00D9721F">
        <w:rPr>
          <w:rFonts w:ascii="Arial" w:hAnsi="Arial" w:cs="Arial"/>
          <w:sz w:val="20"/>
          <w:szCs w:val="20"/>
        </w:rPr>
        <w:t>á</w:t>
      </w:r>
      <w:r w:rsidRPr="00D9721F">
        <w:rPr>
          <w:rFonts w:ascii="Arial" w:hAnsi="Arial" w:cs="Arial"/>
          <w:sz w:val="20"/>
          <w:szCs w:val="20"/>
        </w:rPr>
        <w:t xml:space="preserve">n siempre y cuando las circunstancias y las condiciones de circulación así lo permitan, para lo cual en todo momento se realizará el auxilio sin poner en riesgo su integridad o la de terceros; </w:t>
      </w:r>
    </w:p>
    <w:p w:rsidR="004949BE" w:rsidRPr="00D9721F" w:rsidRDefault="004949BE" w:rsidP="004949BE">
      <w:pPr>
        <w:jc w:val="both"/>
        <w:rPr>
          <w:rFonts w:ascii="Arial" w:hAnsi="Arial" w:cs="Arial"/>
          <w:sz w:val="20"/>
          <w:szCs w:val="20"/>
        </w:rPr>
      </w:pPr>
    </w:p>
    <w:p w:rsidR="004949BE" w:rsidRPr="00D9721F" w:rsidRDefault="004949BE" w:rsidP="004949BE">
      <w:pPr>
        <w:jc w:val="both"/>
        <w:rPr>
          <w:rFonts w:ascii="Arial" w:hAnsi="Arial" w:cs="Arial"/>
          <w:sz w:val="20"/>
          <w:szCs w:val="20"/>
        </w:rPr>
      </w:pPr>
      <w:r w:rsidRPr="00D9721F">
        <w:rPr>
          <w:rFonts w:ascii="Arial" w:hAnsi="Arial" w:cs="Arial"/>
          <w:sz w:val="20"/>
          <w:szCs w:val="20"/>
        </w:rPr>
        <w:t xml:space="preserve">V. Después de comunicarse con las autoridades correspondientes, se pondrán señalamientos que se tengan a la mano para indicar el peligro que existe al momento del accidente en la vía pública, a efecto de que se disminuya la velocidad de otros vehículos y se haga la desviación de la circulación; y </w:t>
      </w:r>
    </w:p>
    <w:p w:rsidR="004949BE" w:rsidRPr="00D9721F" w:rsidRDefault="004949BE" w:rsidP="004949BE">
      <w:pPr>
        <w:jc w:val="both"/>
        <w:rPr>
          <w:rFonts w:ascii="Arial" w:hAnsi="Arial" w:cs="Arial"/>
          <w:sz w:val="20"/>
          <w:szCs w:val="20"/>
        </w:rPr>
      </w:pPr>
    </w:p>
    <w:p w:rsidR="004949BE" w:rsidRPr="00D9721F" w:rsidRDefault="004949BE" w:rsidP="004949BE">
      <w:pPr>
        <w:jc w:val="both"/>
        <w:rPr>
          <w:rFonts w:ascii="Arial" w:hAnsi="Arial" w:cs="Arial"/>
          <w:sz w:val="20"/>
          <w:szCs w:val="20"/>
        </w:rPr>
      </w:pPr>
      <w:r w:rsidRPr="00D9721F">
        <w:rPr>
          <w:rFonts w:ascii="Arial" w:hAnsi="Arial" w:cs="Arial"/>
          <w:sz w:val="20"/>
          <w:szCs w:val="20"/>
        </w:rPr>
        <w:t>VI. Se pondrán tantos señalamientos como sea posible y se dispongan, preferentemente serán reflejantes u otros luminosos siempre y cuando no representen riesgo, con el objeto de proteger la integridad física y patrimonio de los que participen en el accidente vial y de otros sujetos de la movilidad que circulen por el lugar, se ubicar</w:t>
      </w:r>
      <w:r w:rsidR="00B56F3A" w:rsidRPr="00D9721F">
        <w:rPr>
          <w:rFonts w:ascii="Arial" w:hAnsi="Arial" w:cs="Arial"/>
          <w:sz w:val="20"/>
          <w:szCs w:val="20"/>
        </w:rPr>
        <w:t>á</w:t>
      </w:r>
      <w:r w:rsidRPr="00D9721F">
        <w:rPr>
          <w:rFonts w:ascii="Arial" w:hAnsi="Arial" w:cs="Arial"/>
          <w:sz w:val="20"/>
          <w:szCs w:val="20"/>
        </w:rPr>
        <w:t xml:space="preserve">n cuando menos a veinticinco pasos </w:t>
      </w:r>
      <w:r w:rsidRPr="00D9721F">
        <w:rPr>
          <w:rFonts w:ascii="Arial" w:hAnsi="Arial" w:cs="Arial"/>
          <w:sz w:val="20"/>
          <w:szCs w:val="20"/>
        </w:rPr>
        <w:lastRenderedPageBreak/>
        <w:t xml:space="preserve">o veinte metros aproximadamente del lugar del accidente, dependiendo la vialidad, calle o avenida y la velocidad a que se permita la circulación de vehículos, a más velocidad permitida, mas distancia entre el señalamiento y el lugar del accidente. </w:t>
      </w:r>
    </w:p>
    <w:p w:rsidR="00A252BE" w:rsidRPr="00D9721F" w:rsidRDefault="00A252BE" w:rsidP="004949BE">
      <w:pPr>
        <w:jc w:val="both"/>
        <w:rPr>
          <w:rFonts w:ascii="Arial" w:hAnsi="Arial" w:cs="Arial"/>
          <w:sz w:val="20"/>
          <w:szCs w:val="20"/>
        </w:rPr>
      </w:pPr>
    </w:p>
    <w:p w:rsidR="00A252BE" w:rsidRPr="00D9721F" w:rsidRDefault="00A252BE" w:rsidP="00A252BE">
      <w:pPr>
        <w:jc w:val="center"/>
        <w:rPr>
          <w:rFonts w:ascii="Arial" w:hAnsi="Arial" w:cs="Arial"/>
          <w:b/>
          <w:sz w:val="20"/>
          <w:szCs w:val="20"/>
        </w:rPr>
      </w:pPr>
      <w:r w:rsidRPr="00D9721F">
        <w:rPr>
          <w:rFonts w:ascii="Arial" w:hAnsi="Arial" w:cs="Arial"/>
          <w:b/>
          <w:sz w:val="20"/>
          <w:szCs w:val="20"/>
        </w:rPr>
        <w:t>CAPÍTULO II</w:t>
      </w:r>
    </w:p>
    <w:p w:rsidR="00A252BE" w:rsidRPr="00D9721F" w:rsidRDefault="00A252BE" w:rsidP="00A252BE">
      <w:pPr>
        <w:jc w:val="center"/>
        <w:rPr>
          <w:rFonts w:ascii="Arial" w:hAnsi="Arial" w:cs="Arial"/>
          <w:b/>
          <w:sz w:val="20"/>
          <w:szCs w:val="20"/>
        </w:rPr>
      </w:pPr>
      <w:r w:rsidRPr="00D9721F">
        <w:rPr>
          <w:rFonts w:ascii="Arial" w:hAnsi="Arial" w:cs="Arial"/>
          <w:b/>
          <w:sz w:val="20"/>
          <w:szCs w:val="20"/>
        </w:rPr>
        <w:t>DE LOS PEATONES</w:t>
      </w:r>
    </w:p>
    <w:p w:rsidR="00D9582D" w:rsidRPr="00D9721F" w:rsidRDefault="00D9582D" w:rsidP="004949BE">
      <w:pPr>
        <w:jc w:val="both"/>
        <w:rPr>
          <w:rFonts w:ascii="Arial" w:hAnsi="Arial" w:cs="Arial"/>
          <w:sz w:val="20"/>
          <w:szCs w:val="20"/>
        </w:rPr>
      </w:pPr>
    </w:p>
    <w:p w:rsidR="00D9582D" w:rsidRPr="00D9721F" w:rsidRDefault="00D9582D" w:rsidP="00D9582D">
      <w:pPr>
        <w:jc w:val="both"/>
        <w:rPr>
          <w:rFonts w:ascii="Arial" w:hAnsi="Arial" w:cs="Arial"/>
          <w:sz w:val="20"/>
          <w:szCs w:val="20"/>
        </w:rPr>
      </w:pPr>
      <w:r w:rsidRPr="00D9721F">
        <w:rPr>
          <w:rFonts w:ascii="Arial" w:hAnsi="Arial" w:cs="Arial"/>
          <w:sz w:val="20"/>
          <w:szCs w:val="20"/>
        </w:rPr>
        <w:t>﻿</w:t>
      </w:r>
      <w:r w:rsidRPr="00D9721F">
        <w:rPr>
          <w:rFonts w:ascii="Arial" w:hAnsi="Arial" w:cs="Arial"/>
          <w:b/>
          <w:sz w:val="20"/>
          <w:szCs w:val="20"/>
        </w:rPr>
        <w:t>Artículo 42</w:t>
      </w:r>
      <w:r w:rsidRPr="00D9721F">
        <w:rPr>
          <w:rFonts w:ascii="Arial" w:hAnsi="Arial" w:cs="Arial"/>
          <w:sz w:val="20"/>
          <w:szCs w:val="20"/>
        </w:rPr>
        <w:t xml:space="preserve">. Los peatones tendrán derecho de preferencia sobre cualquier otro sujeto de la movilidad en los casos siguientes: </w:t>
      </w:r>
    </w:p>
    <w:p w:rsidR="00D9582D" w:rsidRPr="00D9721F" w:rsidRDefault="00D9582D" w:rsidP="00D9582D">
      <w:pPr>
        <w:jc w:val="both"/>
        <w:rPr>
          <w:rFonts w:ascii="Arial" w:hAnsi="Arial" w:cs="Arial"/>
          <w:sz w:val="20"/>
          <w:szCs w:val="20"/>
        </w:rPr>
      </w:pPr>
    </w:p>
    <w:p w:rsidR="00D9582D" w:rsidRPr="00D9721F" w:rsidRDefault="00EA64DA" w:rsidP="00D9582D">
      <w:pPr>
        <w:jc w:val="both"/>
        <w:rPr>
          <w:rFonts w:ascii="Arial" w:hAnsi="Arial" w:cs="Arial"/>
          <w:sz w:val="20"/>
          <w:szCs w:val="20"/>
        </w:rPr>
      </w:pPr>
      <w:r w:rsidRPr="00D9721F">
        <w:rPr>
          <w:rFonts w:ascii="Arial" w:hAnsi="Arial" w:cs="Arial"/>
          <w:sz w:val="20"/>
          <w:szCs w:val="20"/>
        </w:rPr>
        <w:t>I</w:t>
      </w:r>
      <w:r w:rsidR="00D9582D" w:rsidRPr="00D9721F">
        <w:rPr>
          <w:rFonts w:ascii="Arial" w:hAnsi="Arial" w:cs="Arial"/>
          <w:sz w:val="20"/>
          <w:szCs w:val="20"/>
        </w:rPr>
        <w:t>. Los pasos o zonas peatonales con señalamientos espec</w:t>
      </w:r>
      <w:r w:rsidRPr="00D9721F">
        <w:rPr>
          <w:rFonts w:ascii="Arial" w:hAnsi="Arial" w:cs="Arial"/>
          <w:sz w:val="20"/>
          <w:szCs w:val="20"/>
        </w:rPr>
        <w:t>í</w:t>
      </w:r>
      <w:r w:rsidR="00D9582D" w:rsidRPr="00D9721F">
        <w:rPr>
          <w:rFonts w:ascii="Arial" w:hAnsi="Arial" w:cs="Arial"/>
          <w:sz w:val="20"/>
          <w:szCs w:val="20"/>
        </w:rPr>
        <w:t xml:space="preserve">ficos; </w:t>
      </w:r>
    </w:p>
    <w:p w:rsidR="00D9582D" w:rsidRPr="00D9721F" w:rsidRDefault="00D9582D" w:rsidP="00D9582D">
      <w:pPr>
        <w:jc w:val="both"/>
        <w:rPr>
          <w:rFonts w:ascii="Arial" w:hAnsi="Arial" w:cs="Arial"/>
          <w:sz w:val="20"/>
          <w:szCs w:val="20"/>
        </w:rPr>
      </w:pPr>
    </w:p>
    <w:p w:rsidR="00D9582D" w:rsidRPr="00D9721F" w:rsidRDefault="00EA64DA" w:rsidP="00D9582D">
      <w:pPr>
        <w:jc w:val="both"/>
        <w:rPr>
          <w:rFonts w:ascii="Arial" w:hAnsi="Arial" w:cs="Arial"/>
          <w:sz w:val="20"/>
          <w:szCs w:val="20"/>
        </w:rPr>
      </w:pPr>
      <w:r w:rsidRPr="00D9721F">
        <w:rPr>
          <w:rFonts w:ascii="Arial" w:hAnsi="Arial" w:cs="Arial"/>
          <w:sz w:val="20"/>
          <w:szCs w:val="20"/>
        </w:rPr>
        <w:t>II</w:t>
      </w:r>
      <w:r w:rsidR="00D9582D" w:rsidRPr="00D9721F">
        <w:rPr>
          <w:rFonts w:ascii="Arial" w:hAnsi="Arial" w:cs="Arial"/>
          <w:sz w:val="20"/>
          <w:szCs w:val="20"/>
        </w:rPr>
        <w:t xml:space="preserve">. En todas las esquinas y cruceros cuando no estén señalados, el peatón deberá cruzar la arteria dentro de una distancia no mayor de cinco metros a partir de la esquina, tomando todas las precauciones necesarias; </w:t>
      </w:r>
    </w:p>
    <w:p w:rsidR="00D9582D" w:rsidRPr="00D9721F" w:rsidRDefault="00D9582D" w:rsidP="00D9582D">
      <w:pPr>
        <w:jc w:val="both"/>
        <w:rPr>
          <w:rFonts w:ascii="Arial" w:hAnsi="Arial" w:cs="Arial"/>
          <w:sz w:val="20"/>
          <w:szCs w:val="20"/>
        </w:rPr>
      </w:pPr>
    </w:p>
    <w:p w:rsidR="00D9582D" w:rsidRPr="00D9721F" w:rsidRDefault="00EA64DA" w:rsidP="00D9582D">
      <w:pPr>
        <w:jc w:val="both"/>
        <w:rPr>
          <w:rFonts w:ascii="Arial" w:hAnsi="Arial" w:cs="Arial"/>
          <w:sz w:val="20"/>
          <w:szCs w:val="20"/>
        </w:rPr>
      </w:pPr>
      <w:r w:rsidRPr="00D9721F">
        <w:rPr>
          <w:rFonts w:ascii="Arial" w:hAnsi="Arial" w:cs="Arial"/>
          <w:sz w:val="20"/>
          <w:szCs w:val="20"/>
        </w:rPr>
        <w:t>III</w:t>
      </w:r>
      <w:r w:rsidR="00D9582D" w:rsidRPr="00D9721F">
        <w:rPr>
          <w:rFonts w:ascii="Arial" w:hAnsi="Arial" w:cs="Arial"/>
          <w:sz w:val="20"/>
          <w:szCs w:val="20"/>
        </w:rPr>
        <w:t xml:space="preserve">. En vuelta de los vehículos a la derecha o a la izquierda con circulación continua o con señalamiento manual o electrónico; </w:t>
      </w:r>
    </w:p>
    <w:p w:rsidR="00D9582D" w:rsidRPr="00D9721F" w:rsidRDefault="00D9582D" w:rsidP="00D9582D">
      <w:pPr>
        <w:jc w:val="both"/>
        <w:rPr>
          <w:rFonts w:ascii="Arial" w:hAnsi="Arial" w:cs="Arial"/>
          <w:sz w:val="20"/>
          <w:szCs w:val="20"/>
        </w:rPr>
      </w:pPr>
    </w:p>
    <w:p w:rsidR="00D9582D" w:rsidRPr="00D9721F" w:rsidRDefault="00D9582D" w:rsidP="00D9582D">
      <w:pPr>
        <w:jc w:val="both"/>
        <w:rPr>
          <w:rFonts w:ascii="Arial" w:hAnsi="Arial" w:cs="Arial"/>
          <w:sz w:val="20"/>
          <w:szCs w:val="20"/>
        </w:rPr>
      </w:pPr>
      <w:r w:rsidRPr="00D9721F">
        <w:rPr>
          <w:rFonts w:ascii="Arial" w:hAnsi="Arial" w:cs="Arial"/>
          <w:sz w:val="20"/>
          <w:szCs w:val="20"/>
        </w:rPr>
        <w:t>IV. En áreas de tránsito peatonal escolar, de iglesias, centros comerciales, hospitales, plazas o lugares de concentración m</w:t>
      </w:r>
      <w:r w:rsidR="00053DC6" w:rsidRPr="00D9721F">
        <w:rPr>
          <w:rFonts w:ascii="Arial" w:hAnsi="Arial" w:cs="Arial"/>
          <w:sz w:val="20"/>
          <w:szCs w:val="20"/>
        </w:rPr>
        <w:t>as</w:t>
      </w:r>
      <w:r w:rsidR="00284700" w:rsidRPr="00D9721F">
        <w:rPr>
          <w:rFonts w:ascii="Arial" w:hAnsi="Arial" w:cs="Arial"/>
          <w:sz w:val="20"/>
          <w:szCs w:val="20"/>
        </w:rPr>
        <w:t>i</w:t>
      </w:r>
      <w:r w:rsidRPr="00D9721F">
        <w:rPr>
          <w:rFonts w:ascii="Arial" w:hAnsi="Arial" w:cs="Arial"/>
          <w:sz w:val="20"/>
          <w:szCs w:val="20"/>
        </w:rPr>
        <w:t xml:space="preserve">va; </w:t>
      </w:r>
    </w:p>
    <w:p w:rsidR="00D9582D" w:rsidRPr="00D9721F" w:rsidRDefault="00D9582D" w:rsidP="00D9582D">
      <w:pPr>
        <w:jc w:val="both"/>
        <w:rPr>
          <w:rFonts w:ascii="Arial" w:hAnsi="Arial" w:cs="Arial"/>
          <w:sz w:val="20"/>
          <w:szCs w:val="20"/>
        </w:rPr>
      </w:pPr>
    </w:p>
    <w:p w:rsidR="00D9582D" w:rsidRPr="00D9721F" w:rsidRDefault="00D9582D" w:rsidP="00D9582D">
      <w:pPr>
        <w:jc w:val="both"/>
        <w:rPr>
          <w:rFonts w:ascii="Arial" w:hAnsi="Arial" w:cs="Arial"/>
          <w:sz w:val="20"/>
          <w:szCs w:val="20"/>
        </w:rPr>
      </w:pPr>
      <w:r w:rsidRPr="00D9721F">
        <w:rPr>
          <w:rFonts w:ascii="Arial" w:hAnsi="Arial" w:cs="Arial"/>
          <w:sz w:val="20"/>
          <w:szCs w:val="20"/>
        </w:rPr>
        <w:t>V. Cuando habiéndoles correspondido el paso de acuerdo con el ciclo del semáforo, no alcancen a cruzar la v</w:t>
      </w:r>
      <w:r w:rsidR="00EA64DA" w:rsidRPr="00D9721F">
        <w:rPr>
          <w:rFonts w:ascii="Arial" w:hAnsi="Arial" w:cs="Arial"/>
          <w:sz w:val="20"/>
          <w:szCs w:val="20"/>
        </w:rPr>
        <w:t>í</w:t>
      </w:r>
      <w:r w:rsidRPr="00D9721F">
        <w:rPr>
          <w:rFonts w:ascii="Arial" w:hAnsi="Arial" w:cs="Arial"/>
          <w:sz w:val="20"/>
          <w:szCs w:val="20"/>
        </w:rPr>
        <w:t xml:space="preserve">a; </w:t>
      </w:r>
    </w:p>
    <w:p w:rsidR="00D9582D" w:rsidRPr="00D9721F" w:rsidRDefault="00D9582D" w:rsidP="00D9582D">
      <w:pPr>
        <w:jc w:val="both"/>
        <w:rPr>
          <w:rFonts w:ascii="Arial" w:hAnsi="Arial" w:cs="Arial"/>
          <w:sz w:val="20"/>
          <w:szCs w:val="20"/>
        </w:rPr>
      </w:pPr>
    </w:p>
    <w:p w:rsidR="00D9582D" w:rsidRPr="00D9721F" w:rsidRDefault="00D9582D" w:rsidP="00D9582D">
      <w:pPr>
        <w:jc w:val="both"/>
        <w:rPr>
          <w:rFonts w:ascii="Arial" w:hAnsi="Arial" w:cs="Arial"/>
          <w:sz w:val="20"/>
          <w:szCs w:val="20"/>
        </w:rPr>
      </w:pPr>
      <w:r w:rsidRPr="00D9721F">
        <w:rPr>
          <w:rFonts w:ascii="Arial" w:hAnsi="Arial" w:cs="Arial"/>
          <w:sz w:val="20"/>
          <w:szCs w:val="20"/>
        </w:rPr>
        <w:t xml:space="preserve">VI. Cuando los peatones transiten en formación de desfiles, filas escolares o comitivas organizadas; </w:t>
      </w:r>
    </w:p>
    <w:p w:rsidR="00D9582D" w:rsidRPr="00D9721F" w:rsidRDefault="00D9582D" w:rsidP="00D9582D">
      <w:pPr>
        <w:jc w:val="both"/>
        <w:rPr>
          <w:rFonts w:ascii="Arial" w:hAnsi="Arial" w:cs="Arial"/>
          <w:sz w:val="20"/>
          <w:szCs w:val="20"/>
        </w:rPr>
      </w:pPr>
    </w:p>
    <w:p w:rsidR="00D9582D" w:rsidRPr="00D9721F" w:rsidRDefault="00D9582D" w:rsidP="00D9582D">
      <w:pPr>
        <w:jc w:val="both"/>
        <w:rPr>
          <w:rFonts w:ascii="Arial" w:hAnsi="Arial" w:cs="Arial"/>
          <w:sz w:val="20"/>
          <w:szCs w:val="20"/>
        </w:rPr>
      </w:pPr>
      <w:r w:rsidRPr="00D9721F">
        <w:rPr>
          <w:rFonts w:ascii="Arial" w:hAnsi="Arial" w:cs="Arial"/>
          <w:sz w:val="20"/>
          <w:szCs w:val="20"/>
        </w:rPr>
        <w:t xml:space="preserve">VII. Cuando el peatón transite por la banqueta y algún conductor deba cruzarla para entrar o salir de una cochera, estacionamiento público o privado, calle privada, y en general al transitar por cualquier banqueta o área peatonal, siempre tendrá prelación de paso; </w:t>
      </w:r>
    </w:p>
    <w:p w:rsidR="00D9582D" w:rsidRPr="00D9721F" w:rsidRDefault="00D9582D" w:rsidP="00D9582D">
      <w:pPr>
        <w:jc w:val="both"/>
        <w:rPr>
          <w:rFonts w:ascii="Arial" w:hAnsi="Arial" w:cs="Arial"/>
          <w:sz w:val="20"/>
          <w:szCs w:val="20"/>
        </w:rPr>
      </w:pPr>
    </w:p>
    <w:p w:rsidR="00D9582D" w:rsidRPr="00D9721F" w:rsidRDefault="00D9582D" w:rsidP="00D9582D">
      <w:pPr>
        <w:jc w:val="both"/>
        <w:rPr>
          <w:rFonts w:ascii="Arial" w:hAnsi="Arial" w:cs="Arial"/>
          <w:sz w:val="20"/>
          <w:szCs w:val="20"/>
        </w:rPr>
      </w:pPr>
      <w:r w:rsidRPr="00D9721F">
        <w:rPr>
          <w:rFonts w:ascii="Arial" w:hAnsi="Arial" w:cs="Arial"/>
          <w:sz w:val="20"/>
          <w:szCs w:val="20"/>
        </w:rPr>
        <w:t xml:space="preserve">VIII. Transitar por todas las vías públicas, con excepción donde exista un espacio de tránsito exclusivo para otros sujetos de la movilidad, o que existan señalamientos que restrinjan el paso para los peatones, aprovechando la infraestructura y equipamiento vial para transitar con seguridad; y </w:t>
      </w:r>
    </w:p>
    <w:p w:rsidR="00D9582D" w:rsidRPr="00D9721F" w:rsidRDefault="00D9582D" w:rsidP="00D9582D">
      <w:pPr>
        <w:jc w:val="both"/>
        <w:rPr>
          <w:rFonts w:ascii="Arial" w:hAnsi="Arial" w:cs="Arial"/>
          <w:sz w:val="20"/>
          <w:szCs w:val="20"/>
        </w:rPr>
      </w:pPr>
    </w:p>
    <w:p w:rsidR="00EA64DA" w:rsidRPr="00D9721F" w:rsidRDefault="00D9582D" w:rsidP="00D9582D">
      <w:pPr>
        <w:jc w:val="both"/>
        <w:rPr>
          <w:rFonts w:ascii="Arial" w:hAnsi="Arial" w:cs="Arial"/>
          <w:sz w:val="20"/>
          <w:szCs w:val="20"/>
        </w:rPr>
      </w:pPr>
      <w:r w:rsidRPr="00D9721F">
        <w:rPr>
          <w:rFonts w:ascii="Arial" w:hAnsi="Arial" w:cs="Arial"/>
          <w:sz w:val="20"/>
          <w:szCs w:val="20"/>
        </w:rPr>
        <w:t xml:space="preserve">IX. Los demás que se señalen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r w:rsidR="00491759" w:rsidRPr="00D9721F">
        <w:rPr>
          <w:rFonts w:ascii="Arial" w:hAnsi="Arial" w:cs="Arial"/>
          <w:sz w:val="20"/>
          <w:szCs w:val="20"/>
        </w:rPr>
        <w:t>e</w:t>
      </w:r>
      <w:r w:rsidRPr="00D9721F">
        <w:rPr>
          <w:rFonts w:ascii="Arial" w:hAnsi="Arial" w:cs="Arial"/>
          <w:sz w:val="20"/>
          <w:szCs w:val="20"/>
        </w:rPr>
        <w:t xml:space="preserve">ste reglamento y demás ordenamientos legales aplicables. </w:t>
      </w:r>
    </w:p>
    <w:p w:rsidR="00EA64DA" w:rsidRPr="00D9721F" w:rsidRDefault="00EA64DA" w:rsidP="00D9582D">
      <w:pPr>
        <w:jc w:val="both"/>
        <w:rPr>
          <w:rFonts w:ascii="Arial" w:hAnsi="Arial" w:cs="Arial"/>
          <w:sz w:val="20"/>
          <w:szCs w:val="20"/>
        </w:rPr>
      </w:pPr>
    </w:p>
    <w:p w:rsidR="00D9582D" w:rsidRPr="00D9721F" w:rsidRDefault="00D9582D" w:rsidP="00D9582D">
      <w:pPr>
        <w:jc w:val="both"/>
        <w:rPr>
          <w:rFonts w:ascii="Arial" w:hAnsi="Arial" w:cs="Arial"/>
          <w:sz w:val="20"/>
          <w:szCs w:val="20"/>
        </w:rPr>
      </w:pPr>
      <w:r w:rsidRPr="00D9721F">
        <w:rPr>
          <w:rFonts w:ascii="Arial" w:hAnsi="Arial" w:cs="Arial"/>
          <w:b/>
          <w:sz w:val="20"/>
          <w:szCs w:val="20"/>
        </w:rPr>
        <w:t>Artículo 43</w:t>
      </w:r>
      <w:r w:rsidRPr="00D9721F">
        <w:rPr>
          <w:rFonts w:ascii="Arial" w:hAnsi="Arial" w:cs="Arial"/>
          <w:sz w:val="20"/>
          <w:szCs w:val="20"/>
        </w:rPr>
        <w:t xml:space="preserve">. Los peatones, al transitar en la vía pública, deberán observar las siguientes disposiciones: </w:t>
      </w:r>
    </w:p>
    <w:p w:rsidR="00D9582D" w:rsidRPr="00D9721F" w:rsidRDefault="00D9582D" w:rsidP="00D9582D">
      <w:pPr>
        <w:jc w:val="both"/>
        <w:rPr>
          <w:rFonts w:ascii="Arial" w:hAnsi="Arial" w:cs="Arial"/>
          <w:sz w:val="20"/>
          <w:szCs w:val="20"/>
        </w:rPr>
      </w:pPr>
    </w:p>
    <w:p w:rsidR="00D9582D" w:rsidRPr="00D9721F" w:rsidRDefault="00EA64DA" w:rsidP="00D9582D">
      <w:pPr>
        <w:jc w:val="both"/>
        <w:rPr>
          <w:rFonts w:ascii="Arial" w:hAnsi="Arial" w:cs="Arial"/>
          <w:sz w:val="20"/>
          <w:szCs w:val="20"/>
        </w:rPr>
      </w:pPr>
      <w:r w:rsidRPr="00D9721F">
        <w:rPr>
          <w:rFonts w:ascii="Arial" w:hAnsi="Arial" w:cs="Arial"/>
          <w:sz w:val="20"/>
          <w:szCs w:val="20"/>
        </w:rPr>
        <w:t>I</w:t>
      </w:r>
      <w:r w:rsidR="00D9582D" w:rsidRPr="00D9721F">
        <w:rPr>
          <w:rFonts w:ascii="Arial" w:hAnsi="Arial" w:cs="Arial"/>
          <w:sz w:val="20"/>
          <w:szCs w:val="20"/>
        </w:rPr>
        <w:t>. No invadir ni transitar en los espacios exclusivos de vía pública de la superficie de rodamiento, de ninguna v</w:t>
      </w:r>
      <w:r w:rsidRPr="00D9721F">
        <w:rPr>
          <w:rFonts w:ascii="Arial" w:hAnsi="Arial" w:cs="Arial"/>
          <w:sz w:val="20"/>
          <w:szCs w:val="20"/>
        </w:rPr>
        <w:t>í</w:t>
      </w:r>
      <w:r w:rsidR="00D9582D" w:rsidRPr="00D9721F">
        <w:rPr>
          <w:rFonts w:ascii="Arial" w:hAnsi="Arial" w:cs="Arial"/>
          <w:sz w:val="20"/>
          <w:szCs w:val="20"/>
        </w:rPr>
        <w:t xml:space="preserve">a primaria, ni desplazarse por </w:t>
      </w:r>
      <w:r w:rsidR="00CD6DDA" w:rsidRPr="00D9721F">
        <w:rPr>
          <w:rFonts w:ascii="Arial" w:hAnsi="Arial" w:cs="Arial"/>
          <w:sz w:val="20"/>
          <w:szCs w:val="20"/>
        </w:rPr>
        <w:t>e</w:t>
      </w:r>
      <w:r w:rsidR="00D9582D" w:rsidRPr="00D9721F">
        <w:rPr>
          <w:rFonts w:ascii="Arial" w:hAnsi="Arial" w:cs="Arial"/>
          <w:sz w:val="20"/>
          <w:szCs w:val="20"/>
        </w:rPr>
        <w:t>sta en veh</w:t>
      </w:r>
      <w:r w:rsidRPr="00D9721F">
        <w:rPr>
          <w:rFonts w:ascii="Arial" w:hAnsi="Arial" w:cs="Arial"/>
          <w:sz w:val="20"/>
          <w:szCs w:val="20"/>
        </w:rPr>
        <w:t>í</w:t>
      </w:r>
      <w:r w:rsidR="00D9582D" w:rsidRPr="00D9721F">
        <w:rPr>
          <w:rFonts w:ascii="Arial" w:hAnsi="Arial" w:cs="Arial"/>
          <w:sz w:val="20"/>
          <w:szCs w:val="20"/>
        </w:rPr>
        <w:t xml:space="preserve">culos no autorizados y respetar en sus derechos a todos los demás sujetos de la movilidad; </w:t>
      </w:r>
    </w:p>
    <w:p w:rsidR="00D9582D" w:rsidRPr="00D9721F" w:rsidRDefault="00D9582D" w:rsidP="00D9582D">
      <w:pPr>
        <w:jc w:val="both"/>
        <w:rPr>
          <w:rFonts w:ascii="Arial" w:hAnsi="Arial" w:cs="Arial"/>
          <w:sz w:val="20"/>
          <w:szCs w:val="20"/>
        </w:rPr>
      </w:pPr>
    </w:p>
    <w:p w:rsidR="00D9582D" w:rsidRPr="00D9721F" w:rsidRDefault="00EA64DA" w:rsidP="00D9582D">
      <w:pPr>
        <w:jc w:val="both"/>
        <w:rPr>
          <w:rFonts w:ascii="Arial" w:hAnsi="Arial" w:cs="Arial"/>
          <w:sz w:val="20"/>
          <w:szCs w:val="20"/>
        </w:rPr>
      </w:pPr>
      <w:r w:rsidRPr="00D9721F">
        <w:rPr>
          <w:rFonts w:ascii="Arial" w:hAnsi="Arial" w:cs="Arial"/>
          <w:sz w:val="20"/>
          <w:szCs w:val="20"/>
        </w:rPr>
        <w:t>II</w:t>
      </w:r>
      <w:r w:rsidR="00D9582D" w:rsidRPr="00D9721F">
        <w:rPr>
          <w:rFonts w:ascii="Arial" w:hAnsi="Arial" w:cs="Arial"/>
          <w:sz w:val="20"/>
          <w:szCs w:val="20"/>
        </w:rPr>
        <w:t xml:space="preserve">. En las avenidas y calles de alta densidad de tránsito queda prohibido el cruce de peatones por lugares que no sean las esquinas o aquellas zonas marcadas para tal efecto; </w:t>
      </w:r>
    </w:p>
    <w:p w:rsidR="00D9582D" w:rsidRPr="00D9721F" w:rsidRDefault="00D9582D" w:rsidP="00D9582D">
      <w:pPr>
        <w:jc w:val="both"/>
        <w:rPr>
          <w:rFonts w:ascii="Arial" w:hAnsi="Arial" w:cs="Arial"/>
          <w:sz w:val="20"/>
          <w:szCs w:val="20"/>
        </w:rPr>
      </w:pPr>
    </w:p>
    <w:p w:rsidR="00D9582D" w:rsidRPr="00D9721F" w:rsidRDefault="00EA64DA" w:rsidP="00D9582D">
      <w:pPr>
        <w:jc w:val="both"/>
        <w:rPr>
          <w:rFonts w:ascii="Arial" w:hAnsi="Arial" w:cs="Arial"/>
          <w:sz w:val="20"/>
          <w:szCs w:val="20"/>
        </w:rPr>
      </w:pPr>
      <w:r w:rsidRPr="00D9721F">
        <w:rPr>
          <w:rFonts w:ascii="Arial" w:hAnsi="Arial" w:cs="Arial"/>
          <w:sz w:val="20"/>
          <w:szCs w:val="20"/>
        </w:rPr>
        <w:t>III</w:t>
      </w:r>
      <w:r w:rsidR="00D9582D" w:rsidRPr="00D9721F">
        <w:rPr>
          <w:rFonts w:ascii="Arial" w:hAnsi="Arial" w:cs="Arial"/>
          <w:sz w:val="20"/>
          <w:szCs w:val="20"/>
        </w:rPr>
        <w:t xml:space="preserve">. Conocer y obedecer las señales y los dispositivos de protección para el control de tránsito, los cuales pueden ser humanos, físicos, gráficos, electrónicos y electromecánicos; </w:t>
      </w:r>
    </w:p>
    <w:p w:rsidR="00D9582D" w:rsidRPr="00D9721F" w:rsidRDefault="00D9582D" w:rsidP="00D9582D">
      <w:pPr>
        <w:jc w:val="both"/>
        <w:rPr>
          <w:rFonts w:ascii="Arial" w:hAnsi="Arial" w:cs="Arial"/>
          <w:sz w:val="20"/>
          <w:szCs w:val="20"/>
        </w:rPr>
      </w:pPr>
    </w:p>
    <w:p w:rsidR="00D9582D" w:rsidRPr="00D9721F" w:rsidRDefault="00D9582D" w:rsidP="00D9582D">
      <w:pPr>
        <w:jc w:val="both"/>
        <w:rPr>
          <w:rFonts w:ascii="Arial" w:hAnsi="Arial" w:cs="Arial"/>
          <w:sz w:val="20"/>
          <w:szCs w:val="20"/>
        </w:rPr>
      </w:pPr>
      <w:r w:rsidRPr="00D9721F">
        <w:rPr>
          <w:rFonts w:ascii="Arial" w:hAnsi="Arial" w:cs="Arial"/>
          <w:sz w:val="20"/>
          <w:szCs w:val="20"/>
        </w:rPr>
        <w:t xml:space="preserve">IV. En intersecciones no controladas por semáforos, deberán respetarse las indicaciones que hagan los policías viales estatales o los policías de tránsito municipal, cuando dirijan el tránsito, o cuando no exista o funcione un dispositivo de control, así como las patrullas escolares certificadas; </w:t>
      </w:r>
    </w:p>
    <w:p w:rsidR="00D9582D" w:rsidRPr="00D9721F" w:rsidRDefault="00D9582D" w:rsidP="00D9582D">
      <w:pPr>
        <w:jc w:val="both"/>
        <w:rPr>
          <w:rFonts w:ascii="Arial" w:hAnsi="Arial" w:cs="Arial"/>
          <w:sz w:val="20"/>
          <w:szCs w:val="20"/>
        </w:rPr>
      </w:pPr>
    </w:p>
    <w:p w:rsidR="00D9582D" w:rsidRPr="00D9721F" w:rsidRDefault="00D9582D" w:rsidP="00D9582D">
      <w:pPr>
        <w:jc w:val="both"/>
        <w:rPr>
          <w:rFonts w:ascii="Arial" w:hAnsi="Arial" w:cs="Arial"/>
          <w:sz w:val="20"/>
          <w:szCs w:val="20"/>
        </w:rPr>
      </w:pPr>
      <w:r w:rsidRPr="00D9721F">
        <w:rPr>
          <w:rFonts w:ascii="Arial" w:hAnsi="Arial" w:cs="Arial"/>
          <w:sz w:val="20"/>
          <w:szCs w:val="20"/>
        </w:rPr>
        <w:t xml:space="preserve">V. Los peatones deberán cruzar únicamente después de haberse cerciorado que pueden hacerlo con toda seguridad, evitando poner en riesgo su integridad física al invadir la superficie de rodamiento; </w:t>
      </w:r>
    </w:p>
    <w:p w:rsidR="00D9582D" w:rsidRPr="00D9721F" w:rsidRDefault="00D9582D" w:rsidP="00D9582D">
      <w:pPr>
        <w:jc w:val="both"/>
        <w:rPr>
          <w:rFonts w:ascii="Arial" w:hAnsi="Arial" w:cs="Arial"/>
          <w:sz w:val="20"/>
          <w:szCs w:val="20"/>
        </w:rPr>
      </w:pPr>
    </w:p>
    <w:p w:rsidR="00D9582D" w:rsidRPr="00D9721F" w:rsidRDefault="00D9582D" w:rsidP="00D9582D">
      <w:pPr>
        <w:jc w:val="both"/>
        <w:rPr>
          <w:rFonts w:ascii="Arial" w:hAnsi="Arial" w:cs="Arial"/>
          <w:sz w:val="20"/>
          <w:szCs w:val="20"/>
        </w:rPr>
      </w:pPr>
      <w:r w:rsidRPr="00D9721F">
        <w:rPr>
          <w:rFonts w:ascii="Arial" w:hAnsi="Arial" w:cs="Arial"/>
          <w:sz w:val="20"/>
          <w:szCs w:val="20"/>
        </w:rPr>
        <w:lastRenderedPageBreak/>
        <w:t xml:space="preserve">VI. No deberán cruzar frente a vehículos de transporte público de pasajeros detenidos momentáneamente, salvo el caso de los controlados por semáforos, policías viales o policías de tránsito municipales; </w:t>
      </w:r>
    </w:p>
    <w:p w:rsidR="00D9582D" w:rsidRPr="00D9721F" w:rsidRDefault="00D9582D" w:rsidP="00D9582D">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﻿VII. Cuando no existan aceras en la vía pública, deberán c</w:t>
      </w:r>
      <w:r w:rsidR="00EA64DA" w:rsidRPr="00D9721F">
        <w:rPr>
          <w:rFonts w:ascii="Arial" w:hAnsi="Arial" w:cs="Arial"/>
          <w:sz w:val="20"/>
          <w:szCs w:val="20"/>
        </w:rPr>
        <w:t>i</w:t>
      </w:r>
      <w:r w:rsidRPr="00D9721F">
        <w:rPr>
          <w:rFonts w:ascii="Arial" w:hAnsi="Arial" w:cs="Arial"/>
          <w:sz w:val="20"/>
          <w:szCs w:val="20"/>
        </w:rPr>
        <w:t>rcular por el acotamiento y, a falta de éste, por la orilla de la v</w:t>
      </w:r>
      <w:r w:rsidR="00EA64DA" w:rsidRPr="00D9721F">
        <w:rPr>
          <w:rFonts w:ascii="Arial" w:hAnsi="Arial" w:cs="Arial"/>
          <w:sz w:val="20"/>
          <w:szCs w:val="20"/>
        </w:rPr>
        <w:t>í</w:t>
      </w:r>
      <w:r w:rsidRPr="00D9721F">
        <w:rPr>
          <w:rFonts w:ascii="Arial" w:hAnsi="Arial" w:cs="Arial"/>
          <w:sz w:val="20"/>
          <w:szCs w:val="20"/>
        </w:rPr>
        <w:t xml:space="preserve">a, pero en todo caso, procurarán hacerlo dando el frente al tránsito de vehículos;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VIII. Para cruzar una vía donde haya puentes peatonales, están obligados a hacer uso de ellos;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IX. Los menores de edad, las personas con discapacidad, los adultos mayores y las mujeres embarazadas, transitar</w:t>
      </w:r>
      <w:r w:rsidR="00DE338C" w:rsidRPr="00D9721F">
        <w:rPr>
          <w:rFonts w:ascii="Arial" w:hAnsi="Arial" w:cs="Arial"/>
          <w:sz w:val="20"/>
          <w:szCs w:val="20"/>
        </w:rPr>
        <w:t>á</w:t>
      </w:r>
      <w:r w:rsidRPr="00D9721F">
        <w:rPr>
          <w:rFonts w:ascii="Arial" w:hAnsi="Arial" w:cs="Arial"/>
          <w:sz w:val="20"/>
          <w:szCs w:val="20"/>
        </w:rPr>
        <w:t xml:space="preserve">n preferentemente por el lado </w:t>
      </w:r>
      <w:r w:rsidR="00EA64DA" w:rsidRPr="00D9721F">
        <w:rPr>
          <w:rFonts w:ascii="Arial" w:hAnsi="Arial" w:cs="Arial"/>
          <w:sz w:val="20"/>
          <w:szCs w:val="20"/>
        </w:rPr>
        <w:t>i</w:t>
      </w:r>
      <w:r w:rsidRPr="00D9721F">
        <w:rPr>
          <w:rFonts w:ascii="Arial" w:hAnsi="Arial" w:cs="Arial"/>
          <w:sz w:val="20"/>
          <w:szCs w:val="20"/>
        </w:rPr>
        <w:t>nterno de la acera o banqueta más alejado de la v</w:t>
      </w:r>
      <w:r w:rsidR="00EA64DA" w:rsidRPr="00D9721F">
        <w:rPr>
          <w:rFonts w:ascii="Arial" w:hAnsi="Arial" w:cs="Arial"/>
          <w:sz w:val="20"/>
          <w:szCs w:val="20"/>
        </w:rPr>
        <w:t>í</w:t>
      </w:r>
      <w:r w:rsidRPr="00D9721F">
        <w:rPr>
          <w:rFonts w:ascii="Arial" w:hAnsi="Arial" w:cs="Arial"/>
          <w:sz w:val="20"/>
          <w:szCs w:val="20"/>
        </w:rPr>
        <w:t xml:space="preserve">a;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X. Las personas señaladas en la fracción anterior, tendrán preferencia de paso sobre cualquier otra, as</w:t>
      </w:r>
      <w:r w:rsidR="00EA64DA" w:rsidRPr="00D9721F">
        <w:rPr>
          <w:rFonts w:ascii="Arial" w:hAnsi="Arial" w:cs="Arial"/>
          <w:sz w:val="20"/>
          <w:szCs w:val="20"/>
        </w:rPr>
        <w:t>í</w:t>
      </w:r>
      <w:r w:rsidRPr="00D9721F">
        <w:rPr>
          <w:rFonts w:ascii="Arial" w:hAnsi="Arial" w:cs="Arial"/>
          <w:sz w:val="20"/>
          <w:szCs w:val="20"/>
        </w:rPr>
        <w:t xml:space="preserve"> mismo los m</w:t>
      </w:r>
      <w:r w:rsidR="00EA64DA" w:rsidRPr="00D9721F">
        <w:rPr>
          <w:rFonts w:ascii="Arial" w:hAnsi="Arial" w:cs="Arial"/>
          <w:sz w:val="20"/>
          <w:szCs w:val="20"/>
        </w:rPr>
        <w:t>ay</w:t>
      </w:r>
      <w:r w:rsidRPr="00D9721F">
        <w:rPr>
          <w:rFonts w:ascii="Arial" w:hAnsi="Arial" w:cs="Arial"/>
          <w:sz w:val="20"/>
          <w:szCs w:val="20"/>
        </w:rPr>
        <w:t xml:space="preserve">ores en edad escolar, los adultos mayores y personas con discapacidad, preferentemente deberán ir acompañados de un adulto al transitar en la vía pública;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XI. Ningún peatón transitará diagonalmente por los cruceros; y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XII. Los peatones que pretendan cruzar una intersección o abordar un veh</w:t>
      </w:r>
      <w:r w:rsidR="00EA64DA" w:rsidRPr="00D9721F">
        <w:rPr>
          <w:rFonts w:ascii="Arial" w:hAnsi="Arial" w:cs="Arial"/>
          <w:sz w:val="20"/>
          <w:szCs w:val="20"/>
        </w:rPr>
        <w:t>í</w:t>
      </w:r>
      <w:r w:rsidRPr="00D9721F">
        <w:rPr>
          <w:rFonts w:ascii="Arial" w:hAnsi="Arial" w:cs="Arial"/>
          <w:sz w:val="20"/>
          <w:szCs w:val="20"/>
        </w:rPr>
        <w:t xml:space="preserve">culo no deberán invadir el arroyo, en tanto no aparezca la señal que permita atravesar la vía o no llegue dicho vehículo.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b/>
          <w:sz w:val="20"/>
          <w:szCs w:val="20"/>
        </w:rPr>
        <w:t>Art</w:t>
      </w:r>
      <w:r w:rsidR="003E31A7" w:rsidRPr="00D9721F">
        <w:rPr>
          <w:rFonts w:ascii="Arial" w:hAnsi="Arial" w:cs="Arial"/>
          <w:b/>
          <w:sz w:val="20"/>
          <w:szCs w:val="20"/>
        </w:rPr>
        <w:t>í</w:t>
      </w:r>
      <w:r w:rsidRPr="00D9721F">
        <w:rPr>
          <w:rFonts w:ascii="Arial" w:hAnsi="Arial" w:cs="Arial"/>
          <w:b/>
          <w:sz w:val="20"/>
          <w:szCs w:val="20"/>
        </w:rPr>
        <w:t>culo 44</w:t>
      </w:r>
      <w:r w:rsidRPr="00D9721F">
        <w:rPr>
          <w:rFonts w:ascii="Arial" w:hAnsi="Arial" w:cs="Arial"/>
          <w:sz w:val="20"/>
          <w:szCs w:val="20"/>
        </w:rPr>
        <w:t xml:space="preserve">. Los peatones tienen prohibido lo siguiente: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w:t>
      </w:r>
      <w:r w:rsidR="000900E5" w:rsidRPr="00D9721F">
        <w:rPr>
          <w:rFonts w:ascii="Arial" w:hAnsi="Arial" w:cs="Arial"/>
          <w:sz w:val="20"/>
          <w:szCs w:val="20"/>
        </w:rPr>
        <w:t>. Transitar, jugar o de cualquier forma ocupar la v</w:t>
      </w:r>
      <w:r w:rsidRPr="00D9721F">
        <w:rPr>
          <w:rFonts w:ascii="Arial" w:hAnsi="Arial" w:cs="Arial"/>
          <w:sz w:val="20"/>
          <w:szCs w:val="20"/>
        </w:rPr>
        <w:t>í</w:t>
      </w:r>
      <w:r w:rsidR="000900E5" w:rsidRPr="00D9721F">
        <w:rPr>
          <w:rFonts w:ascii="Arial" w:hAnsi="Arial" w:cs="Arial"/>
          <w:sz w:val="20"/>
          <w:szCs w:val="20"/>
        </w:rPr>
        <w:t>a pública por donde circulen veh</w:t>
      </w:r>
      <w:r w:rsidRPr="00D9721F">
        <w:rPr>
          <w:rFonts w:ascii="Arial" w:hAnsi="Arial" w:cs="Arial"/>
          <w:sz w:val="20"/>
          <w:szCs w:val="20"/>
        </w:rPr>
        <w:t>í</w:t>
      </w:r>
      <w:r w:rsidR="000900E5" w:rsidRPr="00D9721F">
        <w:rPr>
          <w:rFonts w:ascii="Arial" w:hAnsi="Arial" w:cs="Arial"/>
          <w:sz w:val="20"/>
          <w:szCs w:val="20"/>
        </w:rPr>
        <w:t xml:space="preserve">culos motorizados y no motorizados, poniendo en riesgo su </w:t>
      </w:r>
      <w:r w:rsidRPr="00D9721F">
        <w:rPr>
          <w:rFonts w:ascii="Arial" w:hAnsi="Arial" w:cs="Arial"/>
          <w:sz w:val="20"/>
          <w:szCs w:val="20"/>
        </w:rPr>
        <w:t>i</w:t>
      </w:r>
      <w:r w:rsidR="000900E5" w:rsidRPr="00D9721F">
        <w:rPr>
          <w:rFonts w:ascii="Arial" w:hAnsi="Arial" w:cs="Arial"/>
          <w:sz w:val="20"/>
          <w:szCs w:val="20"/>
        </w:rPr>
        <w:t>ntegridad f</w:t>
      </w:r>
      <w:r w:rsidRPr="00D9721F">
        <w:rPr>
          <w:rFonts w:ascii="Arial" w:hAnsi="Arial" w:cs="Arial"/>
          <w:sz w:val="20"/>
          <w:szCs w:val="20"/>
        </w:rPr>
        <w:t>í</w:t>
      </w:r>
      <w:r w:rsidR="000900E5" w:rsidRPr="00D9721F">
        <w:rPr>
          <w:rFonts w:ascii="Arial" w:hAnsi="Arial" w:cs="Arial"/>
          <w:sz w:val="20"/>
          <w:szCs w:val="20"/>
        </w:rPr>
        <w:t xml:space="preserve">sica o la de terceros;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II</w:t>
      </w:r>
      <w:r w:rsidR="000900E5" w:rsidRPr="00D9721F">
        <w:rPr>
          <w:rFonts w:ascii="Arial" w:hAnsi="Arial" w:cs="Arial"/>
          <w:sz w:val="20"/>
          <w:szCs w:val="20"/>
        </w:rPr>
        <w:t>. Utilizar la</w:t>
      </w:r>
      <w:r w:rsidR="00284700" w:rsidRPr="00D9721F">
        <w:rPr>
          <w:rFonts w:ascii="Arial" w:hAnsi="Arial" w:cs="Arial"/>
          <w:sz w:val="20"/>
          <w:szCs w:val="20"/>
        </w:rPr>
        <w:t>s</w:t>
      </w:r>
      <w:r w:rsidR="000900E5" w:rsidRPr="00D9721F">
        <w:rPr>
          <w:rFonts w:ascii="Arial" w:hAnsi="Arial" w:cs="Arial"/>
          <w:sz w:val="20"/>
          <w:szCs w:val="20"/>
        </w:rPr>
        <w:t xml:space="preserve"> vía</w:t>
      </w:r>
      <w:r w:rsidR="00284700" w:rsidRPr="00D9721F">
        <w:rPr>
          <w:rFonts w:ascii="Arial" w:hAnsi="Arial" w:cs="Arial"/>
          <w:sz w:val="20"/>
          <w:szCs w:val="20"/>
        </w:rPr>
        <w:t>s</w:t>
      </w:r>
      <w:r w:rsidR="000900E5" w:rsidRPr="00D9721F">
        <w:rPr>
          <w:rFonts w:ascii="Arial" w:hAnsi="Arial" w:cs="Arial"/>
          <w:sz w:val="20"/>
          <w:szCs w:val="20"/>
        </w:rPr>
        <w:t xml:space="preserve"> destinad</w:t>
      </w:r>
      <w:r w:rsidR="00284700" w:rsidRPr="00D9721F">
        <w:rPr>
          <w:rFonts w:ascii="Arial" w:hAnsi="Arial" w:cs="Arial"/>
          <w:sz w:val="20"/>
          <w:szCs w:val="20"/>
        </w:rPr>
        <w:t>a</w:t>
      </w:r>
      <w:r w:rsidR="000900E5" w:rsidRPr="00D9721F">
        <w:rPr>
          <w:rFonts w:ascii="Arial" w:hAnsi="Arial" w:cs="Arial"/>
          <w:sz w:val="20"/>
          <w:szCs w:val="20"/>
        </w:rPr>
        <w:t xml:space="preserve">s </w:t>
      </w:r>
      <w:r w:rsidR="00284700" w:rsidRPr="00D9721F">
        <w:rPr>
          <w:rFonts w:ascii="Arial" w:hAnsi="Arial" w:cs="Arial"/>
          <w:sz w:val="20"/>
          <w:szCs w:val="20"/>
        </w:rPr>
        <w:t>al tránsito de peatones o circulación de vehículos</w:t>
      </w:r>
      <w:r w:rsidR="000900E5" w:rsidRPr="00D9721F">
        <w:rPr>
          <w:rFonts w:ascii="Arial" w:hAnsi="Arial" w:cs="Arial"/>
          <w:sz w:val="20"/>
          <w:szCs w:val="20"/>
        </w:rPr>
        <w:t xml:space="preserve">, para </w:t>
      </w:r>
      <w:r w:rsidRPr="00D9721F">
        <w:rPr>
          <w:rFonts w:ascii="Arial" w:hAnsi="Arial" w:cs="Arial"/>
          <w:sz w:val="20"/>
          <w:szCs w:val="20"/>
        </w:rPr>
        <w:t>i</w:t>
      </w:r>
      <w:r w:rsidR="000900E5" w:rsidRPr="00D9721F">
        <w:rPr>
          <w:rFonts w:ascii="Arial" w:hAnsi="Arial" w:cs="Arial"/>
          <w:sz w:val="20"/>
          <w:szCs w:val="20"/>
        </w:rPr>
        <w:t xml:space="preserve">nstalar juegos, puestos ambulantes para ejercer el comercio o hacer publicidad de algún producto o servicio;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III</w:t>
      </w:r>
      <w:r w:rsidR="000900E5" w:rsidRPr="00D9721F">
        <w:rPr>
          <w:rFonts w:ascii="Arial" w:hAnsi="Arial" w:cs="Arial"/>
          <w:sz w:val="20"/>
          <w:szCs w:val="20"/>
        </w:rPr>
        <w:t>. Instalar cualquier objeto que impida la libre circulación de peatones y veh</w:t>
      </w:r>
      <w:r w:rsidRPr="00D9721F">
        <w:rPr>
          <w:rFonts w:ascii="Arial" w:hAnsi="Arial" w:cs="Arial"/>
          <w:sz w:val="20"/>
          <w:szCs w:val="20"/>
        </w:rPr>
        <w:t>í</w:t>
      </w:r>
      <w:r w:rsidR="000900E5" w:rsidRPr="00D9721F">
        <w:rPr>
          <w:rFonts w:ascii="Arial" w:hAnsi="Arial" w:cs="Arial"/>
          <w:sz w:val="20"/>
          <w:szCs w:val="20"/>
        </w:rPr>
        <w:t xml:space="preserve">culos; y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IV. En cualqu</w:t>
      </w:r>
      <w:r w:rsidR="00EA64DA" w:rsidRPr="00D9721F">
        <w:rPr>
          <w:rFonts w:ascii="Arial" w:hAnsi="Arial" w:cs="Arial"/>
          <w:sz w:val="20"/>
          <w:szCs w:val="20"/>
        </w:rPr>
        <w:t>i</w:t>
      </w:r>
      <w:r w:rsidRPr="00D9721F">
        <w:rPr>
          <w:rFonts w:ascii="Arial" w:hAnsi="Arial" w:cs="Arial"/>
          <w:sz w:val="20"/>
          <w:szCs w:val="20"/>
        </w:rPr>
        <w:t>era de los anteriores supuestos, los Ayuntamientos en el ámbito de su competencia aplicar</w:t>
      </w:r>
      <w:r w:rsidR="00980655" w:rsidRPr="00D9721F">
        <w:rPr>
          <w:rFonts w:ascii="Arial" w:hAnsi="Arial" w:cs="Arial"/>
          <w:sz w:val="20"/>
          <w:szCs w:val="20"/>
        </w:rPr>
        <w:t>á</w:t>
      </w:r>
      <w:r w:rsidRPr="00D9721F">
        <w:rPr>
          <w:rFonts w:ascii="Arial" w:hAnsi="Arial" w:cs="Arial"/>
          <w:sz w:val="20"/>
          <w:szCs w:val="20"/>
        </w:rPr>
        <w:t>n las medidas o en su casos las sanciones que correspondan a efecto de mantener la vialidad libre de obstáculos u objetos que impidan el tránsito vehicular y peatonal, excepto en aquellos casos debidamente autorizados, med</w:t>
      </w:r>
      <w:r w:rsidR="00EA64DA" w:rsidRPr="00D9721F">
        <w:rPr>
          <w:rFonts w:ascii="Arial" w:hAnsi="Arial" w:cs="Arial"/>
          <w:sz w:val="20"/>
          <w:szCs w:val="20"/>
        </w:rPr>
        <w:t>i</w:t>
      </w:r>
      <w:r w:rsidRPr="00D9721F">
        <w:rPr>
          <w:rFonts w:ascii="Arial" w:hAnsi="Arial" w:cs="Arial"/>
          <w:sz w:val="20"/>
          <w:szCs w:val="20"/>
        </w:rPr>
        <w:t xml:space="preserve">ante los permisos correspondientes.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b/>
          <w:sz w:val="20"/>
          <w:szCs w:val="20"/>
        </w:rPr>
        <w:t>Art</w:t>
      </w:r>
      <w:r w:rsidR="00EA64DA" w:rsidRPr="00D9721F">
        <w:rPr>
          <w:rFonts w:ascii="Arial" w:hAnsi="Arial" w:cs="Arial"/>
          <w:b/>
          <w:sz w:val="20"/>
          <w:szCs w:val="20"/>
        </w:rPr>
        <w:t>í</w:t>
      </w:r>
      <w:r w:rsidRPr="00D9721F">
        <w:rPr>
          <w:rFonts w:ascii="Arial" w:hAnsi="Arial" w:cs="Arial"/>
          <w:b/>
          <w:sz w:val="20"/>
          <w:szCs w:val="20"/>
        </w:rPr>
        <w:t>culo 45</w:t>
      </w:r>
      <w:r w:rsidRPr="00D9721F">
        <w:rPr>
          <w:rFonts w:ascii="Arial" w:hAnsi="Arial" w:cs="Arial"/>
          <w:sz w:val="20"/>
          <w:szCs w:val="20"/>
        </w:rPr>
        <w:t xml:space="preserve">. Los escolares, además de los derechos que se les otorgan como peatones en </w:t>
      </w:r>
      <w:r w:rsidR="00506944" w:rsidRPr="00D9721F">
        <w:rPr>
          <w:rFonts w:ascii="Arial" w:hAnsi="Arial" w:cs="Arial"/>
          <w:sz w:val="20"/>
          <w:szCs w:val="20"/>
        </w:rPr>
        <w:t>e</w:t>
      </w:r>
      <w:r w:rsidRPr="00D9721F">
        <w:rPr>
          <w:rFonts w:ascii="Arial" w:hAnsi="Arial" w:cs="Arial"/>
          <w:sz w:val="20"/>
          <w:szCs w:val="20"/>
        </w:rPr>
        <w:t xml:space="preserve">ste capítulo, tendrán las siguientes preferencias en las inmediaciones de los centros escolares o lugares con fines educativos: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w:t>
      </w:r>
      <w:r w:rsidR="000900E5" w:rsidRPr="00D9721F">
        <w:rPr>
          <w:rFonts w:ascii="Arial" w:hAnsi="Arial" w:cs="Arial"/>
          <w:sz w:val="20"/>
          <w:szCs w:val="20"/>
        </w:rPr>
        <w:t xml:space="preserve">. De paso en todas las intersecciones y zonas señaladas para esos fines;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II</w:t>
      </w:r>
      <w:r w:rsidR="000900E5" w:rsidRPr="00D9721F">
        <w:rPr>
          <w:rFonts w:ascii="Arial" w:hAnsi="Arial" w:cs="Arial"/>
          <w:sz w:val="20"/>
          <w:szCs w:val="20"/>
        </w:rPr>
        <w:t>. Prioridad para el ascenso y descenso en los vehículos particulares, de servicio de transporte público en general, en el acceso o sal</w:t>
      </w:r>
      <w:r w:rsidRPr="00D9721F">
        <w:rPr>
          <w:rFonts w:ascii="Arial" w:hAnsi="Arial" w:cs="Arial"/>
          <w:sz w:val="20"/>
          <w:szCs w:val="20"/>
        </w:rPr>
        <w:t>i</w:t>
      </w:r>
      <w:r w:rsidR="000900E5" w:rsidRPr="00D9721F">
        <w:rPr>
          <w:rFonts w:ascii="Arial" w:hAnsi="Arial" w:cs="Arial"/>
          <w:sz w:val="20"/>
          <w:szCs w:val="20"/>
        </w:rPr>
        <w:t>da de sus lugares de estudio, siempre y cuando estén autorizados y no representen un riesgo para el escolar o terceros y no causen d</w:t>
      </w:r>
      <w:r w:rsidRPr="00D9721F">
        <w:rPr>
          <w:rFonts w:ascii="Arial" w:hAnsi="Arial" w:cs="Arial"/>
          <w:sz w:val="20"/>
          <w:szCs w:val="20"/>
        </w:rPr>
        <w:t>i</w:t>
      </w:r>
      <w:r w:rsidR="000900E5" w:rsidRPr="00D9721F">
        <w:rPr>
          <w:rFonts w:ascii="Arial" w:hAnsi="Arial" w:cs="Arial"/>
          <w:sz w:val="20"/>
          <w:szCs w:val="20"/>
        </w:rPr>
        <w:t xml:space="preserve">sturbios a la circulación;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III</w:t>
      </w:r>
      <w:r w:rsidR="000900E5" w:rsidRPr="00D9721F">
        <w:rPr>
          <w:rFonts w:ascii="Arial" w:hAnsi="Arial" w:cs="Arial"/>
          <w:sz w:val="20"/>
          <w:szCs w:val="20"/>
        </w:rPr>
        <w:t>. Disfrutar de un transporte escolar en condiciones seguras y suficientes cuando así se proporcione por el centro educati</w:t>
      </w:r>
      <w:r w:rsidRPr="00D9721F">
        <w:rPr>
          <w:rFonts w:ascii="Arial" w:hAnsi="Arial" w:cs="Arial"/>
          <w:sz w:val="20"/>
          <w:szCs w:val="20"/>
        </w:rPr>
        <w:t>v</w:t>
      </w:r>
      <w:r w:rsidR="000900E5" w:rsidRPr="00D9721F">
        <w:rPr>
          <w:rFonts w:ascii="Arial" w:hAnsi="Arial" w:cs="Arial"/>
          <w:sz w:val="20"/>
          <w:szCs w:val="20"/>
        </w:rPr>
        <w:t>o</w:t>
      </w:r>
      <w:r w:rsidRPr="00D9721F">
        <w:rPr>
          <w:rFonts w:ascii="Arial" w:hAnsi="Arial" w:cs="Arial"/>
          <w:sz w:val="20"/>
          <w:szCs w:val="20"/>
        </w:rPr>
        <w:t>,</w:t>
      </w:r>
      <w:r w:rsidR="000900E5" w:rsidRPr="00D9721F">
        <w:rPr>
          <w:rFonts w:ascii="Arial" w:hAnsi="Arial" w:cs="Arial"/>
          <w:sz w:val="20"/>
          <w:szCs w:val="20"/>
        </w:rPr>
        <w:t xml:space="preserve"> para lo cual el servicio deberá en todo momento contar con la tecnología suficiente que garantice la ubicación y monitoreo de los vehículos destinados para tal fin de acuerdo a </w:t>
      </w:r>
      <w:smartTag w:uri="urn:schemas-microsoft-com:office:smarttags" w:element="PersonName">
        <w:smartTagPr>
          <w:attr w:name="ProductID" w:val="la Norma General"/>
        </w:smartTagPr>
        <w:r w:rsidR="000900E5" w:rsidRPr="00D9721F">
          <w:rPr>
            <w:rFonts w:ascii="Arial" w:hAnsi="Arial" w:cs="Arial"/>
            <w:sz w:val="20"/>
            <w:szCs w:val="20"/>
          </w:rPr>
          <w:t>la Norma General</w:t>
        </w:r>
      </w:smartTag>
      <w:r w:rsidR="000900E5" w:rsidRPr="00D9721F">
        <w:rPr>
          <w:rFonts w:ascii="Arial" w:hAnsi="Arial" w:cs="Arial"/>
          <w:sz w:val="20"/>
          <w:szCs w:val="20"/>
        </w:rPr>
        <w:t xml:space="preserve"> de Carácter Técn</w:t>
      </w:r>
      <w:r w:rsidRPr="00D9721F">
        <w:rPr>
          <w:rFonts w:ascii="Arial" w:hAnsi="Arial" w:cs="Arial"/>
          <w:sz w:val="20"/>
          <w:szCs w:val="20"/>
        </w:rPr>
        <w:t>i</w:t>
      </w:r>
      <w:r w:rsidR="000900E5" w:rsidRPr="00D9721F">
        <w:rPr>
          <w:rFonts w:ascii="Arial" w:hAnsi="Arial" w:cs="Arial"/>
          <w:sz w:val="20"/>
          <w:szCs w:val="20"/>
        </w:rPr>
        <w:t xml:space="preserve">co de Transporte correspondiente;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IV</w:t>
      </w:r>
      <w:r w:rsidR="00EA64DA" w:rsidRPr="00D9721F">
        <w:rPr>
          <w:rFonts w:ascii="Arial" w:hAnsi="Arial" w:cs="Arial"/>
          <w:sz w:val="20"/>
          <w:szCs w:val="20"/>
        </w:rPr>
        <w:t>.</w:t>
      </w:r>
      <w:r w:rsidRPr="00D9721F">
        <w:rPr>
          <w:rFonts w:ascii="Arial" w:hAnsi="Arial" w:cs="Arial"/>
          <w:sz w:val="20"/>
          <w:szCs w:val="20"/>
        </w:rPr>
        <w:t xml:space="preserve"> Tener las condiciones de seguridad suficientes para realizar sus desplazamientos a las escuelas </w:t>
      </w:r>
      <w:r w:rsidR="00EA64DA" w:rsidRPr="00D9721F">
        <w:rPr>
          <w:rFonts w:ascii="Arial" w:hAnsi="Arial" w:cs="Arial"/>
          <w:sz w:val="20"/>
          <w:szCs w:val="20"/>
        </w:rPr>
        <w:t>y</w:t>
      </w:r>
      <w:r w:rsidRPr="00D9721F">
        <w:rPr>
          <w:rFonts w:ascii="Arial" w:hAnsi="Arial" w:cs="Arial"/>
          <w:sz w:val="20"/>
          <w:szCs w:val="20"/>
        </w:rPr>
        <w:t xml:space="preserve"> establecimientos educativos, para lo cual éstos conjuntamente con la Secretar</w:t>
      </w:r>
      <w:r w:rsidR="00EA64DA" w:rsidRPr="00D9721F">
        <w:rPr>
          <w:rFonts w:ascii="Arial" w:hAnsi="Arial" w:cs="Arial"/>
          <w:sz w:val="20"/>
          <w:szCs w:val="20"/>
        </w:rPr>
        <w:t>í</w:t>
      </w:r>
      <w:r w:rsidRPr="00D9721F">
        <w:rPr>
          <w:rFonts w:ascii="Arial" w:hAnsi="Arial" w:cs="Arial"/>
          <w:sz w:val="20"/>
          <w:szCs w:val="20"/>
        </w:rPr>
        <w:t xml:space="preserve">a establecerán los programas y acciones necesarias para garantizar dicho derecho;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lastRenderedPageBreak/>
        <w:t xml:space="preserve">V. A contar con ciclo-puertos o lugares de resguardo para bicicletas en los centros educativos, estos se determinarán en base a la que establezca </w:t>
      </w:r>
      <w:smartTag w:uri="urn:schemas-microsoft-com:office:smarttags" w:element="PersonName">
        <w:smartTagPr>
          <w:attr w:name="ProductID" w:val="la Norma General"/>
        </w:smartTagPr>
        <w:r w:rsidRPr="00D9721F">
          <w:rPr>
            <w:rFonts w:ascii="Arial" w:hAnsi="Arial" w:cs="Arial"/>
            <w:sz w:val="20"/>
            <w:szCs w:val="20"/>
          </w:rPr>
          <w:t>la Norma General</w:t>
        </w:r>
      </w:smartTag>
      <w:r w:rsidRPr="00D9721F">
        <w:rPr>
          <w:rFonts w:ascii="Arial" w:hAnsi="Arial" w:cs="Arial"/>
          <w:sz w:val="20"/>
          <w:szCs w:val="20"/>
        </w:rPr>
        <w:t xml:space="preserve"> de Carácter Técnico correspondientes; y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VI. Al apoyo de </w:t>
      </w:r>
      <w:smartTag w:uri="urn:schemas-microsoft-com:office:smarttags" w:element="PersonName">
        <w:smartTagPr>
          <w:attr w:name="ProductID" w:val="la Polic￭a Vial"/>
        </w:smartTagPr>
        <w:r w:rsidRPr="00D9721F">
          <w:rPr>
            <w:rFonts w:ascii="Arial" w:hAnsi="Arial" w:cs="Arial"/>
            <w:sz w:val="20"/>
            <w:szCs w:val="20"/>
          </w:rPr>
          <w:t>la Policía Vial</w:t>
        </w:r>
      </w:smartTag>
      <w:r w:rsidRPr="00D9721F">
        <w:rPr>
          <w:rFonts w:ascii="Arial" w:hAnsi="Arial" w:cs="Arial"/>
          <w:sz w:val="20"/>
          <w:szCs w:val="20"/>
        </w:rPr>
        <w:t xml:space="preserve"> Estatal o Polic</w:t>
      </w:r>
      <w:r w:rsidR="00E2167B" w:rsidRPr="00D9721F">
        <w:rPr>
          <w:rFonts w:ascii="Arial" w:hAnsi="Arial" w:cs="Arial"/>
          <w:sz w:val="20"/>
          <w:szCs w:val="20"/>
        </w:rPr>
        <w:t>í</w:t>
      </w:r>
      <w:r w:rsidRPr="00D9721F">
        <w:rPr>
          <w:rFonts w:ascii="Arial" w:hAnsi="Arial" w:cs="Arial"/>
          <w:sz w:val="20"/>
          <w:szCs w:val="20"/>
        </w:rPr>
        <w:t>a de Tránsito Municipal para que brinde seguridad y auxilio vial en las inmediaciones de los centros escolares tanto en las entradas como salidas de dichos planteles</w:t>
      </w:r>
      <w:r w:rsidR="00E2167B" w:rsidRPr="00D9721F">
        <w:rPr>
          <w:rFonts w:ascii="Arial" w:hAnsi="Arial" w:cs="Arial"/>
          <w:sz w:val="20"/>
          <w:szCs w:val="20"/>
        </w:rPr>
        <w:t>.</w:t>
      </w:r>
      <w:r w:rsidRPr="00D9721F">
        <w:rPr>
          <w:rFonts w:ascii="Arial" w:hAnsi="Arial" w:cs="Arial"/>
          <w:sz w:val="20"/>
          <w:szCs w:val="20"/>
        </w:rPr>
        <w:t xml:space="preserve"> ﻿</w:t>
      </w:r>
      <w:r w:rsidR="00E2167B" w:rsidRPr="00D9721F">
        <w:rPr>
          <w:rFonts w:ascii="Arial" w:hAnsi="Arial" w:cs="Arial"/>
          <w:sz w:val="20"/>
          <w:szCs w:val="20"/>
        </w:rPr>
        <w:t>L</w:t>
      </w:r>
      <w:r w:rsidRPr="00D9721F">
        <w:rPr>
          <w:rFonts w:ascii="Arial" w:hAnsi="Arial" w:cs="Arial"/>
          <w:sz w:val="20"/>
          <w:szCs w:val="20"/>
        </w:rPr>
        <w:t xml:space="preserve">a Secretaría podrá autorizar la creación de las patrullas escolares que auxilien en estos casos. </w:t>
      </w:r>
    </w:p>
    <w:p w:rsidR="000900E5" w:rsidRPr="00D9721F" w:rsidRDefault="000900E5" w:rsidP="000900E5">
      <w:pPr>
        <w:jc w:val="both"/>
        <w:rPr>
          <w:rFonts w:ascii="Arial" w:hAnsi="Arial" w:cs="Arial"/>
          <w:sz w:val="20"/>
          <w:szCs w:val="20"/>
        </w:rPr>
      </w:pPr>
    </w:p>
    <w:p w:rsidR="000900E5" w:rsidRPr="00D9721F" w:rsidRDefault="00CD5146" w:rsidP="000900E5">
      <w:pPr>
        <w:jc w:val="both"/>
        <w:rPr>
          <w:rFonts w:ascii="Arial" w:hAnsi="Arial" w:cs="Arial"/>
          <w:sz w:val="20"/>
          <w:szCs w:val="20"/>
        </w:rPr>
      </w:pPr>
      <w:r w:rsidRPr="00D9721F">
        <w:rPr>
          <w:rFonts w:ascii="Arial" w:hAnsi="Arial" w:cs="Arial"/>
          <w:sz w:val="20"/>
          <w:szCs w:val="20"/>
        </w:rPr>
        <w:t>L</w:t>
      </w:r>
      <w:r w:rsidR="000900E5" w:rsidRPr="00D9721F">
        <w:rPr>
          <w:rFonts w:ascii="Arial" w:hAnsi="Arial" w:cs="Arial"/>
          <w:sz w:val="20"/>
          <w:szCs w:val="20"/>
        </w:rPr>
        <w:t xml:space="preserve">os policías viales o las patrullas escolares deberán proteger, mediante los dispositivos e indicaciones convenientes, el tránsito peatonal de los escolares en los horarios establecidos. </w:t>
      </w:r>
    </w:p>
    <w:p w:rsidR="000900E5" w:rsidRPr="00D9721F" w:rsidRDefault="000900E5" w:rsidP="000900E5">
      <w:pPr>
        <w:jc w:val="both"/>
        <w:rPr>
          <w:rFonts w:ascii="Arial" w:hAnsi="Arial" w:cs="Arial"/>
          <w:sz w:val="20"/>
          <w:szCs w:val="20"/>
        </w:rPr>
      </w:pPr>
    </w:p>
    <w:p w:rsidR="000900E5" w:rsidRPr="00D9721F" w:rsidRDefault="000900E5" w:rsidP="00EA64DA">
      <w:pPr>
        <w:jc w:val="center"/>
        <w:rPr>
          <w:rFonts w:ascii="Arial" w:hAnsi="Arial" w:cs="Arial"/>
          <w:b/>
          <w:sz w:val="20"/>
          <w:szCs w:val="20"/>
        </w:rPr>
      </w:pPr>
      <w:r w:rsidRPr="00D9721F">
        <w:rPr>
          <w:rFonts w:ascii="Arial" w:hAnsi="Arial" w:cs="Arial"/>
          <w:b/>
          <w:sz w:val="20"/>
          <w:szCs w:val="20"/>
        </w:rPr>
        <w:t>CAP</w:t>
      </w:r>
      <w:r w:rsidR="00EA64DA" w:rsidRPr="00D9721F">
        <w:rPr>
          <w:rFonts w:ascii="Arial" w:hAnsi="Arial" w:cs="Arial"/>
          <w:b/>
          <w:sz w:val="20"/>
          <w:szCs w:val="20"/>
        </w:rPr>
        <w:t>Í</w:t>
      </w:r>
      <w:r w:rsidRPr="00D9721F">
        <w:rPr>
          <w:rFonts w:ascii="Arial" w:hAnsi="Arial" w:cs="Arial"/>
          <w:b/>
          <w:sz w:val="20"/>
          <w:szCs w:val="20"/>
        </w:rPr>
        <w:t xml:space="preserve">TULO </w:t>
      </w:r>
      <w:r w:rsidR="00EA64DA" w:rsidRPr="00D9721F">
        <w:rPr>
          <w:rFonts w:ascii="Arial" w:hAnsi="Arial" w:cs="Arial"/>
          <w:b/>
          <w:sz w:val="20"/>
          <w:szCs w:val="20"/>
        </w:rPr>
        <w:t>III</w:t>
      </w:r>
    </w:p>
    <w:p w:rsidR="000900E5" w:rsidRPr="00D9721F" w:rsidRDefault="000900E5" w:rsidP="00EA64DA">
      <w:pPr>
        <w:jc w:val="center"/>
        <w:rPr>
          <w:rFonts w:ascii="Arial" w:hAnsi="Arial" w:cs="Arial"/>
          <w:b/>
          <w:sz w:val="20"/>
          <w:szCs w:val="20"/>
        </w:rPr>
      </w:pPr>
      <w:r w:rsidRPr="00D9721F">
        <w:rPr>
          <w:rFonts w:ascii="Arial" w:hAnsi="Arial" w:cs="Arial"/>
          <w:b/>
          <w:sz w:val="20"/>
          <w:szCs w:val="20"/>
        </w:rPr>
        <w:t>DE LAS PERSONAS CON DISCAPACIDAD</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b/>
          <w:sz w:val="20"/>
          <w:szCs w:val="20"/>
        </w:rPr>
        <w:t>Art</w:t>
      </w:r>
      <w:r w:rsidR="00EA64DA" w:rsidRPr="00D9721F">
        <w:rPr>
          <w:rFonts w:ascii="Arial" w:hAnsi="Arial" w:cs="Arial"/>
          <w:b/>
          <w:sz w:val="20"/>
          <w:szCs w:val="20"/>
        </w:rPr>
        <w:t>í</w:t>
      </w:r>
      <w:r w:rsidRPr="00D9721F">
        <w:rPr>
          <w:rFonts w:ascii="Arial" w:hAnsi="Arial" w:cs="Arial"/>
          <w:b/>
          <w:sz w:val="20"/>
          <w:szCs w:val="20"/>
        </w:rPr>
        <w:t>culo 46</w:t>
      </w:r>
      <w:r w:rsidRPr="00D9721F">
        <w:rPr>
          <w:rFonts w:ascii="Arial" w:hAnsi="Arial" w:cs="Arial"/>
          <w:sz w:val="20"/>
          <w:szCs w:val="20"/>
        </w:rPr>
        <w:t xml:space="preserve">. </w:t>
      </w:r>
      <w:r w:rsidR="00EA64DA" w:rsidRPr="00D9721F">
        <w:rPr>
          <w:rFonts w:ascii="Arial" w:hAnsi="Arial" w:cs="Arial"/>
          <w:sz w:val="20"/>
          <w:szCs w:val="20"/>
        </w:rPr>
        <w:t>L</w:t>
      </w:r>
      <w:r w:rsidRPr="00D9721F">
        <w:rPr>
          <w:rFonts w:ascii="Arial" w:hAnsi="Arial" w:cs="Arial"/>
          <w:sz w:val="20"/>
          <w:szCs w:val="20"/>
        </w:rPr>
        <w:t xml:space="preserve">as personas con discapacidad, además de los derechos que se les otorgan como peatones en </w:t>
      </w:r>
      <w:r w:rsidR="00CD5146" w:rsidRPr="00D9721F">
        <w:rPr>
          <w:rFonts w:ascii="Arial" w:hAnsi="Arial" w:cs="Arial"/>
          <w:sz w:val="20"/>
          <w:szCs w:val="20"/>
        </w:rPr>
        <w:t>e</w:t>
      </w:r>
      <w:r w:rsidRPr="00D9721F">
        <w:rPr>
          <w:rFonts w:ascii="Arial" w:hAnsi="Arial" w:cs="Arial"/>
          <w:sz w:val="20"/>
          <w:szCs w:val="20"/>
        </w:rPr>
        <w:t xml:space="preserve">ste capítulo, tendrán los siguientes derechos particulares: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w:t>
      </w:r>
      <w:r w:rsidR="000900E5" w:rsidRPr="00D9721F">
        <w:rPr>
          <w:rFonts w:ascii="Arial" w:hAnsi="Arial" w:cs="Arial"/>
          <w:sz w:val="20"/>
          <w:szCs w:val="20"/>
        </w:rPr>
        <w:t xml:space="preserve">. Desplazarse y transitar con preferencia sobre otros sujetos de la movilidad, por todas las vías públicas o donde exista un espacio de circulación exclusivo, con excepción de aquellas vías con restricciones por su seguridad;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II</w:t>
      </w:r>
      <w:r w:rsidR="000900E5" w:rsidRPr="00D9721F">
        <w:rPr>
          <w:rFonts w:ascii="Arial" w:hAnsi="Arial" w:cs="Arial"/>
          <w:sz w:val="20"/>
          <w:szCs w:val="20"/>
        </w:rPr>
        <w:t xml:space="preserve">. Utilizar las vías públicas, la infraestructura, el equipamiento vial y que cuenten con señales visuales y auditivas para transitar con seguridad;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III</w:t>
      </w:r>
      <w:r w:rsidR="000900E5" w:rsidRPr="00D9721F">
        <w:rPr>
          <w:rFonts w:ascii="Arial" w:hAnsi="Arial" w:cs="Arial"/>
          <w:sz w:val="20"/>
          <w:szCs w:val="20"/>
        </w:rPr>
        <w:t>. Hacer uso de las áreas exclusivas en el sistema de transporte público colectivo o m</w:t>
      </w:r>
      <w:r w:rsidR="00053DC6" w:rsidRPr="00D9721F">
        <w:rPr>
          <w:rFonts w:ascii="Arial" w:hAnsi="Arial" w:cs="Arial"/>
          <w:sz w:val="20"/>
          <w:szCs w:val="20"/>
        </w:rPr>
        <w:t>as</w:t>
      </w:r>
      <w:r w:rsidR="00774890" w:rsidRPr="00D9721F">
        <w:rPr>
          <w:rFonts w:ascii="Arial" w:hAnsi="Arial" w:cs="Arial"/>
          <w:sz w:val="20"/>
          <w:szCs w:val="20"/>
        </w:rPr>
        <w:t>i</w:t>
      </w:r>
      <w:r w:rsidR="000900E5" w:rsidRPr="00D9721F">
        <w:rPr>
          <w:rFonts w:ascii="Arial" w:hAnsi="Arial" w:cs="Arial"/>
          <w:sz w:val="20"/>
          <w:szCs w:val="20"/>
        </w:rPr>
        <w:t xml:space="preserve">vo, para lo cual, los transportistas habrán de adecuar sus unidades conforme a lo dispuesto en </w:t>
      </w:r>
      <w:smartTag w:uri="urn:schemas-microsoft-com:office:smarttags" w:element="PersonName">
        <w:smartTagPr>
          <w:attr w:name="ProductID" w:val="la Norma T￩cnica"/>
        </w:smartTagPr>
        <w:r w:rsidR="000900E5" w:rsidRPr="00D9721F">
          <w:rPr>
            <w:rFonts w:ascii="Arial" w:hAnsi="Arial" w:cs="Arial"/>
            <w:sz w:val="20"/>
            <w:szCs w:val="20"/>
          </w:rPr>
          <w:t>la Norma Técnica</w:t>
        </w:r>
      </w:smartTag>
      <w:r w:rsidR="000900E5" w:rsidRPr="00D9721F">
        <w:rPr>
          <w:rFonts w:ascii="Arial" w:hAnsi="Arial" w:cs="Arial"/>
          <w:sz w:val="20"/>
          <w:szCs w:val="20"/>
        </w:rPr>
        <w:t xml:space="preserve"> correspondiente;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IV. Otorgárseles las facilidades necesarias para que puedan abordar y bajarse de las unidades de transporte público, las que estarán obligadas a detenerse y prestar el servicio a las personas con discapacidad;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V. A que se les respete los espacios exclusivos en vías públicas, estacionamientos privados y públicos y en propiedad privada;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VI. A que la Secretar</w:t>
      </w:r>
      <w:r w:rsidR="00393CD5" w:rsidRPr="00D9721F">
        <w:rPr>
          <w:rFonts w:ascii="Arial" w:hAnsi="Arial" w:cs="Arial"/>
          <w:sz w:val="20"/>
          <w:szCs w:val="20"/>
        </w:rPr>
        <w:t>í</w:t>
      </w:r>
      <w:r w:rsidRPr="00D9721F">
        <w:rPr>
          <w:rFonts w:ascii="Arial" w:hAnsi="Arial" w:cs="Arial"/>
          <w:sz w:val="20"/>
          <w:szCs w:val="20"/>
        </w:rPr>
        <w:t xml:space="preserve">a por medio de </w:t>
      </w:r>
      <w:smartTag w:uri="urn:schemas-microsoft-com:office:smarttags" w:element="PersonName">
        <w:smartTagPr>
          <w:attr w:name="ProductID" w:val="la Unidad Administrativa"/>
        </w:smartTagPr>
        <w:r w:rsidRPr="00D9721F">
          <w:rPr>
            <w:rFonts w:ascii="Arial" w:hAnsi="Arial" w:cs="Arial"/>
            <w:sz w:val="20"/>
            <w:szCs w:val="20"/>
          </w:rPr>
          <w:t>la Unidad Administrativa</w:t>
        </w:r>
      </w:smartTag>
      <w:r w:rsidRPr="00D9721F">
        <w:rPr>
          <w:rFonts w:ascii="Arial" w:hAnsi="Arial" w:cs="Arial"/>
          <w:sz w:val="20"/>
          <w:szCs w:val="20"/>
        </w:rPr>
        <w:t xml:space="preserve"> que designe procure la defensa y protección de sus derechos, a través de la atención de quejas y el procedimiento para sustanciarlas, cuando exista alguna circunstancia que atente en contra de alguno de éstos;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VII. A contar con señalamientos visuales, auditivos y táctiles en las vías públicas que garanticen su desplazamiento sin riesgo en concordancia con lo señalado en </w:t>
      </w:r>
      <w:smartTag w:uri="urn:schemas-microsoft-com:office:smarttags" w:element="PersonName">
        <w:smartTagPr>
          <w:attr w:name="ProductID" w:val="la Norma"/>
        </w:smartTagPr>
        <w:r w:rsidRPr="00D9721F">
          <w:rPr>
            <w:rFonts w:ascii="Arial" w:hAnsi="Arial" w:cs="Arial"/>
            <w:sz w:val="20"/>
            <w:szCs w:val="20"/>
          </w:rPr>
          <w:t>la Norma</w:t>
        </w:r>
      </w:smartTag>
      <w:r w:rsidRPr="00D9721F">
        <w:rPr>
          <w:rFonts w:ascii="Arial" w:hAnsi="Arial" w:cs="Arial"/>
          <w:sz w:val="20"/>
          <w:szCs w:val="20"/>
        </w:rPr>
        <w:t xml:space="preserve"> </w:t>
      </w:r>
      <w:r w:rsidR="005F3474" w:rsidRPr="00D9721F">
        <w:rPr>
          <w:rFonts w:ascii="Arial" w:hAnsi="Arial" w:cs="Arial"/>
          <w:sz w:val="20"/>
          <w:szCs w:val="20"/>
        </w:rPr>
        <w:t>T</w:t>
      </w:r>
      <w:r w:rsidRPr="00D9721F">
        <w:rPr>
          <w:rFonts w:ascii="Arial" w:hAnsi="Arial" w:cs="Arial"/>
          <w:sz w:val="20"/>
          <w:szCs w:val="20"/>
        </w:rPr>
        <w:t xml:space="preserve">écnica para el diseño de infraestructura peatonal y ciclista del Estado de Jalisco;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VIII. Podrán llevar consigo cualquier dispositivo de movilidad </w:t>
      </w:r>
      <w:r w:rsidR="00053DC6" w:rsidRPr="00D9721F">
        <w:rPr>
          <w:rFonts w:ascii="Arial" w:hAnsi="Arial" w:cs="Arial"/>
          <w:sz w:val="20"/>
          <w:szCs w:val="20"/>
        </w:rPr>
        <w:t>as</w:t>
      </w:r>
      <w:r w:rsidR="00284700" w:rsidRPr="00D9721F">
        <w:rPr>
          <w:rFonts w:ascii="Arial" w:hAnsi="Arial" w:cs="Arial"/>
          <w:sz w:val="20"/>
          <w:szCs w:val="20"/>
        </w:rPr>
        <w:t>i</w:t>
      </w:r>
      <w:r w:rsidRPr="00D9721F">
        <w:rPr>
          <w:rFonts w:ascii="Arial" w:hAnsi="Arial" w:cs="Arial"/>
          <w:sz w:val="20"/>
          <w:szCs w:val="20"/>
        </w:rPr>
        <w:t>stida, incluidos perros gu</w:t>
      </w:r>
      <w:r w:rsidR="00EA64DA" w:rsidRPr="00D9721F">
        <w:rPr>
          <w:rFonts w:ascii="Arial" w:hAnsi="Arial" w:cs="Arial"/>
          <w:sz w:val="20"/>
          <w:szCs w:val="20"/>
        </w:rPr>
        <w:t>í</w:t>
      </w:r>
      <w:r w:rsidRPr="00D9721F">
        <w:rPr>
          <w:rFonts w:ascii="Arial" w:hAnsi="Arial" w:cs="Arial"/>
          <w:sz w:val="20"/>
          <w:szCs w:val="20"/>
        </w:rPr>
        <w:t>as, en la v</w:t>
      </w:r>
      <w:r w:rsidR="00EA64DA" w:rsidRPr="00D9721F">
        <w:rPr>
          <w:rFonts w:ascii="Arial" w:hAnsi="Arial" w:cs="Arial"/>
          <w:sz w:val="20"/>
          <w:szCs w:val="20"/>
        </w:rPr>
        <w:t>í</w:t>
      </w:r>
      <w:r w:rsidRPr="00D9721F">
        <w:rPr>
          <w:rFonts w:ascii="Arial" w:hAnsi="Arial" w:cs="Arial"/>
          <w:sz w:val="20"/>
          <w:szCs w:val="20"/>
        </w:rPr>
        <w:t xml:space="preserve">a pública o en cualquier transporte;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IX. Que las unidades de transporte público m</w:t>
      </w:r>
      <w:r w:rsidR="00053DC6" w:rsidRPr="00D9721F">
        <w:rPr>
          <w:rFonts w:ascii="Arial" w:hAnsi="Arial" w:cs="Arial"/>
          <w:sz w:val="20"/>
          <w:szCs w:val="20"/>
        </w:rPr>
        <w:t>as</w:t>
      </w:r>
      <w:r w:rsidR="00284700" w:rsidRPr="00D9721F">
        <w:rPr>
          <w:rFonts w:ascii="Arial" w:hAnsi="Arial" w:cs="Arial"/>
          <w:sz w:val="20"/>
          <w:szCs w:val="20"/>
        </w:rPr>
        <w:t>i</w:t>
      </w:r>
      <w:r w:rsidRPr="00D9721F">
        <w:rPr>
          <w:rFonts w:ascii="Arial" w:hAnsi="Arial" w:cs="Arial"/>
          <w:sz w:val="20"/>
          <w:szCs w:val="20"/>
        </w:rPr>
        <w:t xml:space="preserve">vo y colectivo cuenten con señales visuales y auditivas para la correcta identificación de la ruta y para la apertura y cierre de puertas; y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X. </w:t>
      </w:r>
      <w:r w:rsidR="002566A0" w:rsidRPr="00D9721F">
        <w:rPr>
          <w:rFonts w:ascii="Arial" w:hAnsi="Arial" w:cs="Arial"/>
          <w:sz w:val="20"/>
          <w:szCs w:val="20"/>
        </w:rPr>
        <w:t>L</w:t>
      </w:r>
      <w:r w:rsidRPr="00D9721F">
        <w:rPr>
          <w:rFonts w:ascii="Arial" w:hAnsi="Arial" w:cs="Arial"/>
          <w:sz w:val="20"/>
          <w:szCs w:val="20"/>
        </w:rPr>
        <w:t xml:space="preserve">os demás que señale la ley y los ordenamientos aplicables.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b/>
          <w:sz w:val="20"/>
          <w:szCs w:val="20"/>
        </w:rPr>
        <w:t>Artículo 47</w:t>
      </w:r>
      <w:r w:rsidRPr="00D9721F">
        <w:rPr>
          <w:rFonts w:ascii="Arial" w:hAnsi="Arial" w:cs="Arial"/>
          <w:sz w:val="20"/>
          <w:szCs w:val="20"/>
        </w:rPr>
        <w:t xml:space="preserve">. </w:t>
      </w:r>
      <w:r w:rsidR="00EA64DA" w:rsidRPr="00D9721F">
        <w:rPr>
          <w:rFonts w:ascii="Arial" w:hAnsi="Arial" w:cs="Arial"/>
          <w:sz w:val="20"/>
          <w:szCs w:val="20"/>
        </w:rPr>
        <w:t>L</w:t>
      </w:r>
      <w:r w:rsidRPr="00D9721F">
        <w:rPr>
          <w:rFonts w:ascii="Arial" w:hAnsi="Arial" w:cs="Arial"/>
          <w:sz w:val="20"/>
          <w:szCs w:val="20"/>
        </w:rPr>
        <w:t xml:space="preserve">as personas con discapacidad al transitar en las vías públicas procurarán lo siguiente: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w:t>
      </w:r>
      <w:r w:rsidR="000900E5" w:rsidRPr="00D9721F">
        <w:rPr>
          <w:rFonts w:ascii="Arial" w:hAnsi="Arial" w:cs="Arial"/>
          <w:sz w:val="20"/>
          <w:szCs w:val="20"/>
        </w:rPr>
        <w:t xml:space="preserve">. No poner en riesgo su integridad física y la de los demás, al invadir los espacios exclusivos de vía y respetar en sus derechos a todos los demás sujetos de la movilidad integral, conforme al orden de preferencia y responsabilidad expresado en el presente ordenamiento; y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II</w:t>
      </w:r>
      <w:r w:rsidR="000900E5" w:rsidRPr="00D9721F">
        <w:rPr>
          <w:rFonts w:ascii="Arial" w:hAnsi="Arial" w:cs="Arial"/>
          <w:sz w:val="20"/>
          <w:szCs w:val="20"/>
        </w:rPr>
        <w:t xml:space="preserve">. </w:t>
      </w:r>
      <w:r w:rsidRPr="00D9721F">
        <w:rPr>
          <w:rFonts w:ascii="Arial" w:hAnsi="Arial" w:cs="Arial"/>
          <w:sz w:val="20"/>
          <w:szCs w:val="20"/>
        </w:rPr>
        <w:t>L</w:t>
      </w:r>
      <w:r w:rsidR="000900E5" w:rsidRPr="00D9721F">
        <w:rPr>
          <w:rFonts w:ascii="Arial" w:hAnsi="Arial" w:cs="Arial"/>
          <w:sz w:val="20"/>
          <w:szCs w:val="20"/>
        </w:rPr>
        <w:t xml:space="preserve">as demás que señale la ley y demás ordenamientos aplicables. </w:t>
      </w:r>
    </w:p>
    <w:p w:rsidR="000900E5" w:rsidRPr="00D9721F" w:rsidRDefault="000900E5" w:rsidP="000900E5">
      <w:pPr>
        <w:jc w:val="both"/>
        <w:rPr>
          <w:rFonts w:ascii="Arial" w:hAnsi="Arial" w:cs="Arial"/>
          <w:sz w:val="20"/>
          <w:szCs w:val="20"/>
        </w:rPr>
      </w:pPr>
    </w:p>
    <w:p w:rsidR="000900E5" w:rsidRPr="00D9721F" w:rsidRDefault="000900E5" w:rsidP="00EA64DA">
      <w:pPr>
        <w:jc w:val="center"/>
        <w:rPr>
          <w:rFonts w:ascii="Arial" w:hAnsi="Arial" w:cs="Arial"/>
          <w:b/>
          <w:sz w:val="20"/>
          <w:szCs w:val="20"/>
        </w:rPr>
      </w:pPr>
      <w:r w:rsidRPr="00D9721F">
        <w:rPr>
          <w:rFonts w:ascii="Arial" w:hAnsi="Arial" w:cs="Arial"/>
          <w:sz w:val="20"/>
          <w:szCs w:val="20"/>
        </w:rPr>
        <w:t>﻿</w:t>
      </w:r>
      <w:r w:rsidRPr="00D9721F">
        <w:rPr>
          <w:rFonts w:ascii="Arial" w:hAnsi="Arial" w:cs="Arial"/>
          <w:b/>
          <w:sz w:val="20"/>
          <w:szCs w:val="20"/>
        </w:rPr>
        <w:t>CAP</w:t>
      </w:r>
      <w:r w:rsidR="00EA64DA" w:rsidRPr="00D9721F">
        <w:rPr>
          <w:rFonts w:ascii="Arial" w:hAnsi="Arial" w:cs="Arial"/>
          <w:b/>
          <w:sz w:val="20"/>
          <w:szCs w:val="20"/>
        </w:rPr>
        <w:t>ÍT</w:t>
      </w:r>
      <w:r w:rsidRPr="00D9721F">
        <w:rPr>
          <w:rFonts w:ascii="Arial" w:hAnsi="Arial" w:cs="Arial"/>
          <w:b/>
          <w:sz w:val="20"/>
          <w:szCs w:val="20"/>
        </w:rPr>
        <w:t>U</w:t>
      </w:r>
      <w:r w:rsidR="007A6A3F" w:rsidRPr="00D9721F">
        <w:rPr>
          <w:rFonts w:ascii="Arial" w:hAnsi="Arial" w:cs="Arial"/>
          <w:b/>
          <w:sz w:val="20"/>
          <w:szCs w:val="20"/>
        </w:rPr>
        <w:t>L</w:t>
      </w:r>
      <w:r w:rsidRPr="00D9721F">
        <w:rPr>
          <w:rFonts w:ascii="Arial" w:hAnsi="Arial" w:cs="Arial"/>
          <w:b/>
          <w:sz w:val="20"/>
          <w:szCs w:val="20"/>
        </w:rPr>
        <w:t>O IV</w:t>
      </w:r>
    </w:p>
    <w:p w:rsidR="000900E5" w:rsidRPr="00D9721F" w:rsidRDefault="000900E5" w:rsidP="00EA64DA">
      <w:pPr>
        <w:jc w:val="center"/>
        <w:rPr>
          <w:rFonts w:ascii="Arial" w:hAnsi="Arial" w:cs="Arial"/>
          <w:b/>
          <w:sz w:val="20"/>
          <w:szCs w:val="20"/>
        </w:rPr>
      </w:pPr>
      <w:r w:rsidRPr="00D9721F">
        <w:rPr>
          <w:rFonts w:ascii="Arial" w:hAnsi="Arial" w:cs="Arial"/>
          <w:b/>
          <w:sz w:val="20"/>
          <w:szCs w:val="20"/>
        </w:rPr>
        <w:t xml:space="preserve">DE </w:t>
      </w:r>
      <w:r w:rsidR="00207D7D" w:rsidRPr="00D9721F">
        <w:rPr>
          <w:rFonts w:ascii="Arial" w:hAnsi="Arial" w:cs="Arial"/>
          <w:b/>
          <w:sz w:val="20"/>
          <w:szCs w:val="20"/>
        </w:rPr>
        <w:t>L</w:t>
      </w:r>
      <w:r w:rsidRPr="00D9721F">
        <w:rPr>
          <w:rFonts w:ascii="Arial" w:hAnsi="Arial" w:cs="Arial"/>
          <w:b/>
          <w:sz w:val="20"/>
          <w:szCs w:val="20"/>
        </w:rPr>
        <w:t>OS USUARIOS DE VEH</w:t>
      </w:r>
      <w:r w:rsidR="00EA64DA" w:rsidRPr="00D9721F">
        <w:rPr>
          <w:rFonts w:ascii="Arial" w:hAnsi="Arial" w:cs="Arial"/>
          <w:b/>
          <w:sz w:val="20"/>
          <w:szCs w:val="20"/>
        </w:rPr>
        <w:t>Í</w:t>
      </w:r>
      <w:r w:rsidRPr="00D9721F">
        <w:rPr>
          <w:rFonts w:ascii="Arial" w:hAnsi="Arial" w:cs="Arial"/>
          <w:b/>
          <w:sz w:val="20"/>
          <w:szCs w:val="20"/>
        </w:rPr>
        <w:t>CULOS NO MOTORIZADOS</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b/>
          <w:sz w:val="20"/>
          <w:szCs w:val="20"/>
        </w:rPr>
        <w:t>Artículo 48</w:t>
      </w:r>
      <w:r w:rsidRPr="00D9721F">
        <w:rPr>
          <w:rFonts w:ascii="Arial" w:hAnsi="Arial" w:cs="Arial"/>
          <w:sz w:val="20"/>
          <w:szCs w:val="20"/>
        </w:rPr>
        <w:t>. Son derechos de los ciclistas los s</w:t>
      </w:r>
      <w:r w:rsidR="00EA64DA" w:rsidRPr="00D9721F">
        <w:rPr>
          <w:rFonts w:ascii="Arial" w:hAnsi="Arial" w:cs="Arial"/>
          <w:sz w:val="20"/>
          <w:szCs w:val="20"/>
        </w:rPr>
        <w:t>i</w:t>
      </w:r>
      <w:r w:rsidRPr="00D9721F">
        <w:rPr>
          <w:rFonts w:ascii="Arial" w:hAnsi="Arial" w:cs="Arial"/>
          <w:sz w:val="20"/>
          <w:szCs w:val="20"/>
        </w:rPr>
        <w:t xml:space="preserve">guientes: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w:t>
      </w:r>
      <w:r w:rsidR="000900E5" w:rsidRPr="00D9721F">
        <w:rPr>
          <w:rFonts w:ascii="Arial" w:hAnsi="Arial" w:cs="Arial"/>
          <w:sz w:val="20"/>
          <w:szCs w:val="20"/>
        </w:rPr>
        <w:t xml:space="preserve">. Podrán transitar en las vías públicas los menores de edad, bajo la responsabilidad de su padre o tutor, para lo cual deberán cumplir con los elementos de seguridad, dispuestos en la norma técnica correspondiente;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II</w:t>
      </w:r>
      <w:r w:rsidR="000900E5" w:rsidRPr="00D9721F">
        <w:rPr>
          <w:rFonts w:ascii="Arial" w:hAnsi="Arial" w:cs="Arial"/>
          <w:sz w:val="20"/>
          <w:szCs w:val="20"/>
        </w:rPr>
        <w:t>. Podrán disponer de vías de circulación exclus</w:t>
      </w:r>
      <w:r w:rsidRPr="00D9721F">
        <w:rPr>
          <w:rFonts w:ascii="Arial" w:hAnsi="Arial" w:cs="Arial"/>
          <w:sz w:val="20"/>
          <w:szCs w:val="20"/>
        </w:rPr>
        <w:t>i</w:t>
      </w:r>
      <w:r w:rsidR="000900E5" w:rsidRPr="00D9721F">
        <w:rPr>
          <w:rFonts w:ascii="Arial" w:hAnsi="Arial" w:cs="Arial"/>
          <w:sz w:val="20"/>
          <w:szCs w:val="20"/>
        </w:rPr>
        <w:t xml:space="preserve">va o compartida, como son las ciclovías, infraestructura y equipamiento vial para transitar con seguridad, así como aquellas que se designen por programas específicos de recreación para esos fines;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III</w:t>
      </w:r>
      <w:r w:rsidR="000900E5" w:rsidRPr="00D9721F">
        <w:rPr>
          <w:rFonts w:ascii="Arial" w:hAnsi="Arial" w:cs="Arial"/>
          <w:sz w:val="20"/>
          <w:szCs w:val="20"/>
        </w:rPr>
        <w:t xml:space="preserve">. Contar con derecho de paso o circulación en la vía pública sobre los vehículos motorizados, sin que esto signifique contravenir las disposiciones de la ley y el presente reglamento;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IV. Transportar las bicicletas en las áreas </w:t>
      </w:r>
      <w:r w:rsidR="00053DC6" w:rsidRPr="00D9721F">
        <w:rPr>
          <w:rFonts w:ascii="Arial" w:hAnsi="Arial" w:cs="Arial"/>
          <w:sz w:val="20"/>
          <w:szCs w:val="20"/>
        </w:rPr>
        <w:t>as</w:t>
      </w:r>
      <w:r w:rsidR="00284700" w:rsidRPr="00D9721F">
        <w:rPr>
          <w:rFonts w:ascii="Arial" w:hAnsi="Arial" w:cs="Arial"/>
          <w:sz w:val="20"/>
          <w:szCs w:val="20"/>
        </w:rPr>
        <w:t>i</w:t>
      </w:r>
      <w:r w:rsidRPr="00D9721F">
        <w:rPr>
          <w:rFonts w:ascii="Arial" w:hAnsi="Arial" w:cs="Arial"/>
          <w:sz w:val="20"/>
          <w:szCs w:val="20"/>
        </w:rPr>
        <w:t>gnadas en el sistema de transporte público colectivo sin ningún costo adicional para lo cual, los transportistas habrán de adecuar sus unidades conforme a lo dispuesto en la norma técnica respectiva y las obligaciones espec</w:t>
      </w:r>
      <w:r w:rsidR="004B4E22" w:rsidRPr="00D9721F">
        <w:rPr>
          <w:rFonts w:ascii="Arial" w:hAnsi="Arial" w:cs="Arial"/>
          <w:sz w:val="20"/>
          <w:szCs w:val="20"/>
        </w:rPr>
        <w:t>í</w:t>
      </w:r>
      <w:r w:rsidRPr="00D9721F">
        <w:rPr>
          <w:rFonts w:ascii="Arial" w:hAnsi="Arial" w:cs="Arial"/>
          <w:sz w:val="20"/>
          <w:szCs w:val="20"/>
        </w:rPr>
        <w:t xml:space="preserve">ficas de sus concesiones, así como el contrato de calidad del servicio;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V. Registrarse cuando así lo considere, así como registrar su vehículo ante la Secretar</w:t>
      </w:r>
      <w:r w:rsidR="004B4E22" w:rsidRPr="00D9721F">
        <w:rPr>
          <w:rFonts w:ascii="Arial" w:hAnsi="Arial" w:cs="Arial"/>
          <w:sz w:val="20"/>
          <w:szCs w:val="20"/>
        </w:rPr>
        <w:t>í</w:t>
      </w:r>
      <w:r w:rsidRPr="00D9721F">
        <w:rPr>
          <w:rFonts w:ascii="Arial" w:hAnsi="Arial" w:cs="Arial"/>
          <w:sz w:val="20"/>
          <w:szCs w:val="20"/>
        </w:rPr>
        <w:t xml:space="preserve">a;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VI. Estacionar y resguardar sus veh</w:t>
      </w:r>
      <w:r w:rsidR="00EA64DA" w:rsidRPr="00D9721F">
        <w:rPr>
          <w:rFonts w:ascii="Arial" w:hAnsi="Arial" w:cs="Arial"/>
          <w:sz w:val="20"/>
          <w:szCs w:val="20"/>
        </w:rPr>
        <w:t>í</w:t>
      </w:r>
      <w:r w:rsidRPr="00D9721F">
        <w:rPr>
          <w:rFonts w:ascii="Arial" w:hAnsi="Arial" w:cs="Arial"/>
          <w:sz w:val="20"/>
          <w:szCs w:val="20"/>
        </w:rPr>
        <w:t xml:space="preserve">culos en los espacios exclusivos o propicios, en la vía pública, conforme a lo dispuesto en la norma técnica respectiva, </w:t>
      </w:r>
      <w:r w:rsidR="00053DC6" w:rsidRPr="00D9721F">
        <w:rPr>
          <w:rFonts w:ascii="Arial" w:hAnsi="Arial" w:cs="Arial"/>
          <w:sz w:val="20"/>
          <w:szCs w:val="20"/>
        </w:rPr>
        <w:t>as</w:t>
      </w:r>
      <w:r w:rsidR="00284700" w:rsidRPr="00D9721F">
        <w:rPr>
          <w:rFonts w:ascii="Arial" w:hAnsi="Arial" w:cs="Arial"/>
          <w:sz w:val="20"/>
          <w:szCs w:val="20"/>
        </w:rPr>
        <w:t>i</w:t>
      </w:r>
      <w:r w:rsidRPr="00D9721F">
        <w:rPr>
          <w:rFonts w:ascii="Arial" w:hAnsi="Arial" w:cs="Arial"/>
          <w:sz w:val="20"/>
          <w:szCs w:val="20"/>
        </w:rPr>
        <w:t>mismo los prestadores de servicios en los lugares de concentración m</w:t>
      </w:r>
      <w:r w:rsidR="00053DC6" w:rsidRPr="00D9721F">
        <w:rPr>
          <w:rFonts w:ascii="Arial" w:hAnsi="Arial" w:cs="Arial"/>
          <w:sz w:val="20"/>
          <w:szCs w:val="20"/>
        </w:rPr>
        <w:t>as</w:t>
      </w:r>
      <w:r w:rsidR="00284700" w:rsidRPr="00D9721F">
        <w:rPr>
          <w:rFonts w:ascii="Arial" w:hAnsi="Arial" w:cs="Arial"/>
          <w:sz w:val="20"/>
          <w:szCs w:val="20"/>
        </w:rPr>
        <w:t>i</w:t>
      </w:r>
      <w:r w:rsidRPr="00D9721F">
        <w:rPr>
          <w:rFonts w:ascii="Arial" w:hAnsi="Arial" w:cs="Arial"/>
          <w:sz w:val="20"/>
          <w:szCs w:val="20"/>
        </w:rPr>
        <w:t xml:space="preserve">va ya sea por actividades deportivas, comerciales o de servicios, de carácter público o privado, deberán contar con un espacio destinado para estacionar y resguardar los vehículos no motorizados a que se refiere el presente artículo; y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VII. Los demás que se señalen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el presente reglamento y demás ordenamientos legales aplicables.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b/>
          <w:sz w:val="20"/>
          <w:szCs w:val="20"/>
        </w:rPr>
        <w:t>Artículo 49</w:t>
      </w:r>
      <w:r w:rsidRPr="00D9721F">
        <w:rPr>
          <w:rFonts w:ascii="Arial" w:hAnsi="Arial" w:cs="Arial"/>
          <w:sz w:val="20"/>
          <w:szCs w:val="20"/>
        </w:rPr>
        <w:t xml:space="preserve">. Es obligación de los ciclistas para poder hacer uso de las vías públicas en el Estado, cumplir con las siguientes reglas: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w:t>
      </w:r>
      <w:r w:rsidR="000900E5" w:rsidRPr="00D9721F">
        <w:rPr>
          <w:rFonts w:ascii="Arial" w:hAnsi="Arial" w:cs="Arial"/>
          <w:sz w:val="20"/>
          <w:szCs w:val="20"/>
        </w:rPr>
        <w:t xml:space="preserve">. Al circular, preferentemente deberán contar con un casco protector debidamente puesto, sujetado y abrochado, con excepción para los ciclistas menores de doce años, los cuales obligatoriamente deberán portarlo en todo momento;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II</w:t>
      </w:r>
      <w:r w:rsidR="000900E5" w:rsidRPr="00D9721F">
        <w:rPr>
          <w:rFonts w:ascii="Arial" w:hAnsi="Arial" w:cs="Arial"/>
          <w:sz w:val="20"/>
          <w:szCs w:val="20"/>
        </w:rPr>
        <w:t>. Preferentemente deberán portar un chaleco, chaqueta o chamarra con el veinte por ciento de material refle</w:t>
      </w:r>
      <w:r w:rsidRPr="00D9721F">
        <w:rPr>
          <w:rFonts w:ascii="Arial" w:hAnsi="Arial" w:cs="Arial"/>
          <w:sz w:val="20"/>
          <w:szCs w:val="20"/>
        </w:rPr>
        <w:t>j</w:t>
      </w:r>
      <w:r w:rsidR="000900E5" w:rsidRPr="00D9721F">
        <w:rPr>
          <w:rFonts w:ascii="Arial" w:hAnsi="Arial" w:cs="Arial"/>
          <w:sz w:val="20"/>
          <w:szCs w:val="20"/>
        </w:rPr>
        <w:t xml:space="preserve">ante, de color naranja, verde o blanco;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III</w:t>
      </w:r>
      <w:r w:rsidR="000900E5" w:rsidRPr="00D9721F">
        <w:rPr>
          <w:rFonts w:ascii="Arial" w:hAnsi="Arial" w:cs="Arial"/>
          <w:sz w:val="20"/>
          <w:szCs w:val="20"/>
        </w:rPr>
        <w:t>. Circular con precaución sobre la extrema derecha de la vía en la que transiten, preferentemente sobre vialidades donde exista ciclov</w:t>
      </w:r>
      <w:r w:rsidRPr="00D9721F">
        <w:rPr>
          <w:rFonts w:ascii="Arial" w:hAnsi="Arial" w:cs="Arial"/>
          <w:sz w:val="20"/>
          <w:szCs w:val="20"/>
        </w:rPr>
        <w:t>í</w:t>
      </w:r>
      <w:r w:rsidR="000900E5" w:rsidRPr="00D9721F">
        <w:rPr>
          <w:rFonts w:ascii="Arial" w:hAnsi="Arial" w:cs="Arial"/>
          <w:sz w:val="20"/>
          <w:szCs w:val="20"/>
        </w:rPr>
        <w:t xml:space="preserve">a o vía exclusiva para ellos;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IV. Abstenerse de circular sobre las aceras o áreas reservadas a los peatones, a menos que sean de uso compartido y exista señalamiento que así lo indique, en cuyo caso tienen preferencia de paso los peatones, respetando el señalamiento respectivo, en todo momento deberá hacerle saber su presencia a los peatones con el dispositivo que la norma técnica señale;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V. Tienen prohibido circular en sentido contrario o por vías rápidas, as</w:t>
      </w:r>
      <w:r w:rsidR="00EA64DA" w:rsidRPr="00D9721F">
        <w:rPr>
          <w:rFonts w:ascii="Arial" w:hAnsi="Arial" w:cs="Arial"/>
          <w:sz w:val="20"/>
          <w:szCs w:val="20"/>
        </w:rPr>
        <w:t>í</w:t>
      </w:r>
      <w:r w:rsidRPr="00D9721F">
        <w:rPr>
          <w:rFonts w:ascii="Arial" w:hAnsi="Arial" w:cs="Arial"/>
          <w:sz w:val="20"/>
          <w:szCs w:val="20"/>
        </w:rPr>
        <w:t xml:space="preserve"> como en otros lugares en que su seguridad se ponga en riesgo, como túneles, puentes o pasos a desnivel</w:t>
      </w:r>
      <w:r w:rsidR="00FF751D" w:rsidRPr="00D9721F">
        <w:rPr>
          <w:rFonts w:ascii="Arial" w:hAnsi="Arial" w:cs="Arial"/>
          <w:sz w:val="20"/>
          <w:szCs w:val="20"/>
        </w:rPr>
        <w:t xml:space="preserve"> </w:t>
      </w:r>
      <w:r w:rsidRPr="00D9721F">
        <w:rPr>
          <w:rFonts w:ascii="Arial" w:hAnsi="Arial" w:cs="Arial"/>
          <w:sz w:val="20"/>
          <w:szCs w:val="20"/>
        </w:rPr>
        <w:t xml:space="preserve">o que existan señalamientos que restrinjan su paso o circulación, así como </w:t>
      </w:r>
      <w:r w:rsidR="00053DC6" w:rsidRPr="00D9721F">
        <w:rPr>
          <w:rFonts w:ascii="Arial" w:hAnsi="Arial" w:cs="Arial"/>
          <w:sz w:val="20"/>
          <w:szCs w:val="20"/>
        </w:rPr>
        <w:t>as</w:t>
      </w:r>
      <w:r w:rsidR="00774890" w:rsidRPr="00D9721F">
        <w:rPr>
          <w:rFonts w:ascii="Arial" w:hAnsi="Arial" w:cs="Arial"/>
          <w:sz w:val="20"/>
          <w:szCs w:val="20"/>
        </w:rPr>
        <w:t>i</w:t>
      </w:r>
      <w:r w:rsidRPr="00D9721F">
        <w:rPr>
          <w:rFonts w:ascii="Arial" w:hAnsi="Arial" w:cs="Arial"/>
          <w:sz w:val="20"/>
          <w:szCs w:val="20"/>
        </w:rPr>
        <w:t xml:space="preserve">rse a otro vehículo en movimiento para ser remolcado;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﻿VI. Los ciclistas que vayan a cruzar una vialidad secundaria y cuya intersección esté controlada por semáforos deberán respetar la luz roja;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VII. Deberán detener su trayecto durante la duración de la luz roja de un semáforo ciclista y en el caso de semáforos ciclistas de botón, presionarlo para esperar la luz verde;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VIII. Detener su trayecto durante la duración de la luz roja de cualquier semáforo en intersecciones a vialidades primarias;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IX. Los ciclistas que lleven a menores de cinco años deberán transportarlos en sillas especiales, con cinturones de seguridad y asegurarse que el niño en todo momento porte casco; </w:t>
      </w:r>
    </w:p>
    <w:p w:rsidR="000900E5" w:rsidRPr="00D9721F" w:rsidRDefault="000900E5" w:rsidP="000900E5">
      <w:pPr>
        <w:jc w:val="both"/>
        <w:rPr>
          <w:rFonts w:ascii="Arial" w:hAnsi="Arial" w:cs="Arial"/>
          <w:sz w:val="20"/>
          <w:szCs w:val="20"/>
        </w:rPr>
      </w:pPr>
    </w:p>
    <w:p w:rsidR="00EA64DA" w:rsidRPr="00D9721F" w:rsidRDefault="000900E5" w:rsidP="000900E5">
      <w:pPr>
        <w:jc w:val="both"/>
        <w:rPr>
          <w:rFonts w:ascii="Arial" w:hAnsi="Arial" w:cs="Arial"/>
          <w:sz w:val="20"/>
          <w:szCs w:val="20"/>
        </w:rPr>
      </w:pPr>
      <w:r w:rsidRPr="00D9721F">
        <w:rPr>
          <w:rFonts w:ascii="Arial" w:hAnsi="Arial" w:cs="Arial"/>
          <w:sz w:val="20"/>
          <w:szCs w:val="20"/>
        </w:rPr>
        <w:t xml:space="preserve">X. Los ciclistas que circulen de noche deben llevar aditamentos luminosos o bandas reflejantes; </w:t>
      </w:r>
    </w:p>
    <w:p w:rsidR="009A52BE" w:rsidRPr="00D9721F" w:rsidRDefault="009A52BE"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XI. Circular preferentemente por las vías ciclistas designadas;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XII. Circular con la precaución correspondiente en los siguientes casos: </w:t>
      </w:r>
    </w:p>
    <w:p w:rsidR="000900E5" w:rsidRPr="00D9721F" w:rsidRDefault="000900E5" w:rsidP="000900E5">
      <w:pPr>
        <w:jc w:val="both"/>
        <w:rPr>
          <w:rFonts w:ascii="Arial" w:hAnsi="Arial" w:cs="Arial"/>
          <w:sz w:val="20"/>
          <w:szCs w:val="20"/>
        </w:rPr>
      </w:pPr>
    </w:p>
    <w:p w:rsidR="00EA64DA" w:rsidRPr="00D9721F" w:rsidRDefault="000900E5" w:rsidP="000900E5">
      <w:pPr>
        <w:jc w:val="both"/>
        <w:rPr>
          <w:rFonts w:ascii="Arial" w:hAnsi="Arial" w:cs="Arial"/>
          <w:sz w:val="20"/>
          <w:szCs w:val="20"/>
        </w:rPr>
      </w:pPr>
      <w:r w:rsidRPr="00D9721F">
        <w:rPr>
          <w:rFonts w:ascii="Arial" w:hAnsi="Arial" w:cs="Arial"/>
          <w:sz w:val="20"/>
          <w:szCs w:val="20"/>
        </w:rPr>
        <w:t xml:space="preserve">a) Esté impedida para el libre tránsito por eventos u obras que interfieran de forma temporal la circulación; </w:t>
      </w:r>
    </w:p>
    <w:p w:rsidR="00EA64DA" w:rsidRPr="00D9721F" w:rsidRDefault="00EA64DA"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b) El flujo de ciclistas supere la capacidad de la vía;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c</w:t>
      </w:r>
      <w:r w:rsidR="000900E5" w:rsidRPr="00D9721F">
        <w:rPr>
          <w:rFonts w:ascii="Arial" w:hAnsi="Arial" w:cs="Arial"/>
          <w:sz w:val="20"/>
          <w:szCs w:val="20"/>
        </w:rPr>
        <w:t xml:space="preserve">) Circulen vehículos no motorizados que tengan un ancho mayor a </w:t>
      </w:r>
      <w:smartTag w:uri="urn:schemas-microsoft-com:office:smarttags" w:element="metricconverter">
        <w:smartTagPr>
          <w:attr w:name="ProductID" w:val="0.75 m"/>
        </w:smartTagPr>
        <w:r w:rsidR="000900E5" w:rsidRPr="00D9721F">
          <w:rPr>
            <w:rFonts w:ascii="Arial" w:hAnsi="Arial" w:cs="Arial"/>
            <w:sz w:val="20"/>
            <w:szCs w:val="20"/>
          </w:rPr>
          <w:t>0.75 m</w:t>
        </w:r>
      </w:smartTag>
      <w:r w:rsidR="000900E5" w:rsidRPr="00D9721F">
        <w:rPr>
          <w:rFonts w:ascii="Arial" w:hAnsi="Arial" w:cs="Arial"/>
          <w:sz w:val="20"/>
          <w:szCs w:val="20"/>
        </w:rPr>
        <w:t xml:space="preserve"> que impida la libre circulación de los demás ciclistas sobre la vía;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d) Se tenga que rebasar a otro ciclista y la vía ciclista no tenga el ancho suficiente para realizar el rebase; y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e) Se vaya a girar hacia el lado izquierdo en una v</w:t>
      </w:r>
      <w:r w:rsidR="00EA64DA" w:rsidRPr="00D9721F">
        <w:rPr>
          <w:rFonts w:ascii="Arial" w:hAnsi="Arial" w:cs="Arial"/>
          <w:sz w:val="20"/>
          <w:szCs w:val="20"/>
        </w:rPr>
        <w:t>í</w:t>
      </w:r>
      <w:r w:rsidRPr="00D9721F">
        <w:rPr>
          <w:rFonts w:ascii="Arial" w:hAnsi="Arial" w:cs="Arial"/>
          <w:sz w:val="20"/>
          <w:szCs w:val="20"/>
        </w:rPr>
        <w:t>a secundaria</w:t>
      </w:r>
      <w:r w:rsidR="00775BEB" w:rsidRPr="00D9721F">
        <w:rPr>
          <w:rFonts w:ascii="Arial" w:hAnsi="Arial" w:cs="Arial"/>
          <w:sz w:val="20"/>
          <w:szCs w:val="20"/>
        </w:rPr>
        <w:t>.</w:t>
      </w:r>
      <w:r w:rsidRPr="00D9721F">
        <w:rPr>
          <w:rFonts w:ascii="Arial" w:hAnsi="Arial" w:cs="Arial"/>
          <w:sz w:val="20"/>
          <w:szCs w:val="20"/>
        </w:rPr>
        <w:t xml:space="preserve"> </w:t>
      </w:r>
    </w:p>
    <w:p w:rsidR="000900E5" w:rsidRPr="00D9721F" w:rsidRDefault="000900E5" w:rsidP="000900E5">
      <w:pPr>
        <w:jc w:val="both"/>
        <w:rPr>
          <w:rFonts w:ascii="Arial" w:hAnsi="Arial" w:cs="Arial"/>
          <w:sz w:val="20"/>
          <w:szCs w:val="20"/>
        </w:rPr>
      </w:pPr>
    </w:p>
    <w:p w:rsidR="00EA64DA" w:rsidRPr="00D9721F" w:rsidRDefault="000900E5" w:rsidP="000900E5">
      <w:pPr>
        <w:jc w:val="both"/>
        <w:rPr>
          <w:rFonts w:ascii="Arial" w:hAnsi="Arial" w:cs="Arial"/>
          <w:sz w:val="20"/>
          <w:szCs w:val="20"/>
        </w:rPr>
      </w:pPr>
      <w:r w:rsidRPr="00D9721F">
        <w:rPr>
          <w:rFonts w:ascii="Arial" w:hAnsi="Arial" w:cs="Arial"/>
          <w:sz w:val="20"/>
          <w:szCs w:val="20"/>
        </w:rPr>
        <w:t xml:space="preserve">XIII. Deben indicar la dirección de un giro o cambio de carril mediante señales con el brazo y la mano; </w:t>
      </w:r>
    </w:p>
    <w:p w:rsidR="00EA64DA" w:rsidRPr="00D9721F" w:rsidRDefault="00EA64DA"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X</w:t>
      </w:r>
      <w:r w:rsidR="00EA64DA" w:rsidRPr="00D9721F">
        <w:rPr>
          <w:rFonts w:ascii="Arial" w:hAnsi="Arial" w:cs="Arial"/>
          <w:sz w:val="20"/>
          <w:szCs w:val="20"/>
        </w:rPr>
        <w:t>I</w:t>
      </w:r>
      <w:r w:rsidRPr="00D9721F">
        <w:rPr>
          <w:rFonts w:ascii="Arial" w:hAnsi="Arial" w:cs="Arial"/>
          <w:sz w:val="20"/>
          <w:szCs w:val="20"/>
        </w:rPr>
        <w:t xml:space="preserve">V. Deben compartir de manera responsable con los vehículos motorizados y el transporte público la circulación en carriles de la extrema derecha; y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XV. Deberán ceder el paso a los peatones y a usuarios del transporte público en abordaje en paraderos. En caso de contravenir las disposiciones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el Policía Vial Estatal o Policía de Tránsito Municipal, deberán conminarlos a que por su seguridad respeten y obedezcan las disposiciones en la materia de movilidad.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b/>
          <w:sz w:val="20"/>
          <w:szCs w:val="20"/>
        </w:rPr>
        <w:t>Art</w:t>
      </w:r>
      <w:r w:rsidR="00EA64DA" w:rsidRPr="00D9721F">
        <w:rPr>
          <w:rFonts w:ascii="Arial" w:hAnsi="Arial" w:cs="Arial"/>
          <w:b/>
          <w:sz w:val="20"/>
          <w:szCs w:val="20"/>
        </w:rPr>
        <w:t>í</w:t>
      </w:r>
      <w:r w:rsidRPr="00D9721F">
        <w:rPr>
          <w:rFonts w:ascii="Arial" w:hAnsi="Arial" w:cs="Arial"/>
          <w:b/>
          <w:sz w:val="20"/>
          <w:szCs w:val="20"/>
        </w:rPr>
        <w:t>culo 50</w:t>
      </w:r>
      <w:r w:rsidRPr="00D9721F">
        <w:rPr>
          <w:rFonts w:ascii="Arial" w:hAnsi="Arial" w:cs="Arial"/>
          <w:sz w:val="20"/>
          <w:szCs w:val="20"/>
        </w:rPr>
        <w:t xml:space="preserve">. Son obligaciones de los usuarios de vehículos de movilidad no motorizada: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w:t>
      </w:r>
      <w:r w:rsidR="000900E5" w:rsidRPr="00D9721F">
        <w:rPr>
          <w:rFonts w:ascii="Arial" w:hAnsi="Arial" w:cs="Arial"/>
          <w:sz w:val="20"/>
          <w:szCs w:val="20"/>
        </w:rPr>
        <w:t xml:space="preserve">. Respetar en sus derechos a todos los demás sujetos de la movilidad, dando prioridad al orden de preferencia y responsabilidad en el presente ordenamiento;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II</w:t>
      </w:r>
      <w:r w:rsidR="000900E5" w:rsidRPr="00D9721F">
        <w:rPr>
          <w:rFonts w:ascii="Arial" w:hAnsi="Arial" w:cs="Arial"/>
          <w:sz w:val="20"/>
          <w:szCs w:val="20"/>
        </w:rPr>
        <w:t xml:space="preserve">. Tratándose de vehículos de tracción animal, deberán de respetar las disposiciones federales, estatales y municipales en materia de uso y trato de animales; </w:t>
      </w:r>
    </w:p>
    <w:p w:rsidR="000900E5" w:rsidRPr="00D9721F" w:rsidRDefault="000900E5" w:rsidP="000900E5">
      <w:pPr>
        <w:jc w:val="both"/>
        <w:rPr>
          <w:rFonts w:ascii="Arial" w:hAnsi="Arial" w:cs="Arial"/>
          <w:sz w:val="20"/>
          <w:szCs w:val="20"/>
        </w:rPr>
      </w:pPr>
    </w:p>
    <w:p w:rsidR="000900E5" w:rsidRPr="00D9721F" w:rsidRDefault="00EA64DA" w:rsidP="000900E5">
      <w:pPr>
        <w:jc w:val="both"/>
        <w:rPr>
          <w:rFonts w:ascii="Arial" w:hAnsi="Arial" w:cs="Arial"/>
          <w:sz w:val="20"/>
          <w:szCs w:val="20"/>
        </w:rPr>
      </w:pPr>
      <w:r w:rsidRPr="00D9721F">
        <w:rPr>
          <w:rFonts w:ascii="Arial" w:hAnsi="Arial" w:cs="Arial"/>
          <w:sz w:val="20"/>
          <w:szCs w:val="20"/>
        </w:rPr>
        <w:t>III</w:t>
      </w:r>
      <w:r w:rsidR="000900E5" w:rsidRPr="00D9721F">
        <w:rPr>
          <w:rFonts w:ascii="Arial" w:hAnsi="Arial" w:cs="Arial"/>
          <w:sz w:val="20"/>
          <w:szCs w:val="20"/>
        </w:rPr>
        <w:t>. Cumplir con las disposiciones mínimas de seguridad, en materia de circulación</w:t>
      </w:r>
      <w:r w:rsidRPr="00D9721F">
        <w:rPr>
          <w:rFonts w:ascii="Arial" w:hAnsi="Arial" w:cs="Arial"/>
          <w:sz w:val="20"/>
          <w:szCs w:val="20"/>
        </w:rPr>
        <w:t>;</w:t>
      </w:r>
      <w:r w:rsidR="000900E5" w:rsidRPr="00D9721F">
        <w:rPr>
          <w:rFonts w:ascii="Arial" w:hAnsi="Arial" w:cs="Arial"/>
          <w:sz w:val="20"/>
          <w:szCs w:val="20"/>
        </w:rPr>
        <w:t xml:space="preserve"> y </w:t>
      </w:r>
    </w:p>
    <w:p w:rsidR="000900E5" w:rsidRPr="00D9721F" w:rsidRDefault="000900E5" w:rsidP="000900E5">
      <w:pPr>
        <w:jc w:val="both"/>
        <w:rPr>
          <w:rFonts w:ascii="Arial" w:hAnsi="Arial" w:cs="Arial"/>
          <w:sz w:val="20"/>
          <w:szCs w:val="20"/>
        </w:rPr>
      </w:pPr>
    </w:p>
    <w:p w:rsidR="000900E5" w:rsidRPr="00D9721F" w:rsidRDefault="000900E5" w:rsidP="000900E5">
      <w:pPr>
        <w:jc w:val="both"/>
        <w:rPr>
          <w:rFonts w:ascii="Arial" w:hAnsi="Arial" w:cs="Arial"/>
          <w:sz w:val="20"/>
          <w:szCs w:val="20"/>
        </w:rPr>
      </w:pPr>
      <w:r w:rsidRPr="00D9721F">
        <w:rPr>
          <w:rFonts w:ascii="Arial" w:hAnsi="Arial" w:cs="Arial"/>
          <w:sz w:val="20"/>
          <w:szCs w:val="20"/>
        </w:rPr>
        <w:t xml:space="preserve">IV. Las demás que se señalen en la presente ley y demás ordenamientos legales aplicables. </w:t>
      </w:r>
    </w:p>
    <w:p w:rsidR="000900E5" w:rsidRPr="00D9721F" w:rsidRDefault="000900E5" w:rsidP="000900E5">
      <w:pPr>
        <w:jc w:val="both"/>
        <w:rPr>
          <w:rFonts w:ascii="Arial" w:hAnsi="Arial" w:cs="Arial"/>
          <w:sz w:val="20"/>
          <w:szCs w:val="20"/>
        </w:rPr>
      </w:pPr>
    </w:p>
    <w:p w:rsidR="000900E5" w:rsidRPr="00D9721F" w:rsidRDefault="000900E5" w:rsidP="00EA64DA">
      <w:pPr>
        <w:jc w:val="center"/>
        <w:rPr>
          <w:rFonts w:ascii="Arial" w:hAnsi="Arial" w:cs="Arial"/>
          <w:b/>
          <w:sz w:val="20"/>
          <w:szCs w:val="20"/>
        </w:rPr>
      </w:pPr>
      <w:r w:rsidRPr="00D9721F">
        <w:rPr>
          <w:rFonts w:ascii="Arial" w:hAnsi="Arial" w:cs="Arial"/>
          <w:b/>
          <w:sz w:val="20"/>
          <w:szCs w:val="20"/>
        </w:rPr>
        <w:t>CAP</w:t>
      </w:r>
      <w:r w:rsidR="00EA64DA" w:rsidRPr="00D9721F">
        <w:rPr>
          <w:rFonts w:ascii="Arial" w:hAnsi="Arial" w:cs="Arial"/>
          <w:b/>
          <w:sz w:val="20"/>
          <w:szCs w:val="20"/>
        </w:rPr>
        <w:t>Í</w:t>
      </w:r>
      <w:r w:rsidRPr="00D9721F">
        <w:rPr>
          <w:rFonts w:ascii="Arial" w:hAnsi="Arial" w:cs="Arial"/>
          <w:b/>
          <w:sz w:val="20"/>
          <w:szCs w:val="20"/>
        </w:rPr>
        <w:t>TULO V</w:t>
      </w:r>
    </w:p>
    <w:p w:rsidR="000900E5" w:rsidRPr="00D9721F" w:rsidRDefault="000900E5" w:rsidP="00EA64DA">
      <w:pPr>
        <w:jc w:val="center"/>
        <w:rPr>
          <w:rFonts w:ascii="Arial" w:hAnsi="Arial" w:cs="Arial"/>
          <w:b/>
          <w:sz w:val="20"/>
          <w:szCs w:val="20"/>
        </w:rPr>
      </w:pPr>
      <w:r w:rsidRPr="00D9721F">
        <w:rPr>
          <w:rFonts w:ascii="Arial" w:hAnsi="Arial" w:cs="Arial"/>
          <w:b/>
          <w:sz w:val="20"/>
          <w:szCs w:val="20"/>
        </w:rPr>
        <w:t>DE LOS USUARIOS DEL TRANSPORTE PÚBLICO</w:t>
      </w:r>
    </w:p>
    <w:p w:rsidR="000900E5" w:rsidRPr="00D9721F" w:rsidRDefault="000900E5" w:rsidP="000900E5">
      <w:pPr>
        <w:jc w:val="both"/>
        <w:rPr>
          <w:rFonts w:ascii="Arial" w:hAnsi="Arial" w:cs="Arial"/>
          <w:sz w:val="20"/>
          <w:szCs w:val="20"/>
        </w:rPr>
      </w:pPr>
    </w:p>
    <w:p w:rsidR="00F951AA" w:rsidRPr="00D9721F" w:rsidRDefault="00F951AA" w:rsidP="00F951AA">
      <w:pPr>
        <w:autoSpaceDE w:val="0"/>
        <w:autoSpaceDN w:val="0"/>
        <w:adjustRightInd w:val="0"/>
        <w:rPr>
          <w:rFonts w:ascii="Arial" w:hAnsi="Arial" w:cs="Arial"/>
          <w:color w:val="000000"/>
          <w:sz w:val="20"/>
          <w:szCs w:val="20"/>
        </w:rPr>
      </w:pPr>
      <w:r w:rsidRPr="00D9721F">
        <w:rPr>
          <w:rFonts w:ascii="Arial" w:hAnsi="Arial" w:cs="Arial"/>
          <w:color w:val="000000"/>
          <w:sz w:val="20"/>
          <w:szCs w:val="20"/>
        </w:rPr>
        <w:t xml:space="preserve">Artículo 51. Los usuarios del transporte público son aquellos que utilizan los vehículos destinados a prestarlo en cualquiera de las modalidades que contempla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y los reglamentos que emanen de ella. </w:t>
      </w:r>
    </w:p>
    <w:p w:rsidR="00F951AA" w:rsidRPr="00D9721F" w:rsidRDefault="00F951AA" w:rsidP="00F951AA">
      <w:pPr>
        <w:autoSpaceDE w:val="0"/>
        <w:autoSpaceDN w:val="0"/>
        <w:adjustRightInd w:val="0"/>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Son derechos de los usuarios: </w:t>
      </w:r>
    </w:p>
    <w:p w:rsidR="00F951AA" w:rsidRPr="00D9721F" w:rsidRDefault="00F951AA" w:rsidP="00F951AA">
      <w:pPr>
        <w:jc w:val="both"/>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I. A que se les brinde un servicio bajo los principios de puntualidad, higiene, orden, seguridad, generalidad, accesibilidad, uniformidad, continuidad, adaptabilidad, permanencia, oportunidad, eficacia y eficiencia; </w:t>
      </w:r>
    </w:p>
    <w:p w:rsidR="00F951AA" w:rsidRPr="00D9721F" w:rsidRDefault="00F951AA" w:rsidP="00F951AA">
      <w:pPr>
        <w:jc w:val="both"/>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II. Los usuarios que sean personas con alguna discapacidad tienen el derecho específico de que las rutas del servicio de transporte público de pasajeros masivo y colectivo cuenten por lo menos con un veinte por ciento de asientos en sus unidades y por lo menos el diez por ciento </w:t>
      </w:r>
      <w:r w:rsidRPr="00D9721F">
        <w:rPr>
          <w:rFonts w:ascii="Arial" w:hAnsi="Arial" w:cs="Arial"/>
          <w:color w:val="000000"/>
          <w:sz w:val="20"/>
          <w:szCs w:val="20"/>
        </w:rPr>
        <w:lastRenderedPageBreak/>
        <w:t xml:space="preserve">de ellas sean unidades adaptadas para facilitar sus desplazamientos de conformidad a lo establecido en los artículos 101, fracción II y 126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y la norma técnica correspondiente; </w:t>
      </w:r>
    </w:p>
    <w:p w:rsidR="00F951AA" w:rsidRPr="00D9721F" w:rsidRDefault="00F951AA" w:rsidP="00F951AA">
      <w:pPr>
        <w:jc w:val="both"/>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III. A recibir un trato digno y respetuoso por parte de los prestadores del servicio de transporte, en cualquiera de sus modalidades, primordialmente los menores de edad, mujeres embarazadas, personas con discapacidad y adultos mayores; </w:t>
      </w:r>
    </w:p>
    <w:p w:rsidR="00F951AA" w:rsidRPr="00D9721F" w:rsidRDefault="00F951AA" w:rsidP="00F951AA">
      <w:pPr>
        <w:jc w:val="both"/>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IV. A que el servicio sea gratuito para los niños menores de cinco años o hasta de un metro con diez centímetros metros de altura, acompañados de una persona mayor de edad; </w:t>
      </w:r>
    </w:p>
    <w:p w:rsidR="00F951AA" w:rsidRPr="00D9721F" w:rsidRDefault="00F951AA" w:rsidP="00F951AA">
      <w:pPr>
        <w:jc w:val="both"/>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V. Todos los usuarios tienen derecho a recibir el boleto, factura electrónica o comprobante según corresponda a la modalidad del transporte público utilizado contra entrega del pago correspondiente, así como a que se le garantice los posibles daños a su patrimonio o lesiones, que puedan sufrir con motivo de la prestación del servicio. </w:t>
      </w:r>
    </w:p>
    <w:p w:rsidR="00F951AA" w:rsidRPr="00D9721F" w:rsidRDefault="00F951AA" w:rsidP="00F951AA">
      <w:pPr>
        <w:jc w:val="both"/>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Los usuarios del servicio de transporte de pasajeros bajo demanda mediante aplicaciones móviles, recibirán como comprobante de pago factura electrónica, misma que será remitida a la dirección de correo electrónico registrado para tal fin en la aplicación electrónica. </w:t>
      </w:r>
    </w:p>
    <w:p w:rsidR="00F951AA" w:rsidRPr="00D9721F" w:rsidRDefault="00F951AA" w:rsidP="00F951AA">
      <w:pPr>
        <w:jc w:val="both"/>
        <w:rPr>
          <w:rFonts w:ascii="Arial" w:hAnsi="Arial" w:cs="Arial"/>
          <w:color w:val="000000"/>
          <w:sz w:val="20"/>
          <w:szCs w:val="20"/>
        </w:rPr>
      </w:pPr>
    </w:p>
    <w:p w:rsidR="00422137"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El boleto o comprobante que acredite el pago del servicio deberá indicar: </w:t>
      </w:r>
    </w:p>
    <w:p w:rsidR="00422137" w:rsidRPr="00D9721F" w:rsidRDefault="00422137" w:rsidP="00F951AA">
      <w:pPr>
        <w:jc w:val="both"/>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a) La modalidad y clase del servicio; </w:t>
      </w:r>
    </w:p>
    <w:p w:rsidR="00F951AA" w:rsidRPr="00D9721F" w:rsidRDefault="00F951AA" w:rsidP="00F951AA">
      <w:pPr>
        <w:jc w:val="both"/>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b) El concesionario, permisionario, subrogatario, autorizado o en su caso a la empresa que presta el servicio; </w:t>
      </w:r>
    </w:p>
    <w:p w:rsidR="00F951AA" w:rsidRPr="00D9721F" w:rsidRDefault="00F951AA" w:rsidP="00F951AA">
      <w:pPr>
        <w:jc w:val="both"/>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c) Ruta, número económico, placas de circulación del vehículo asignado o bien puntos de origen y destino del servicio; </w:t>
      </w:r>
    </w:p>
    <w:p w:rsidR="00F951AA" w:rsidRPr="00D9721F" w:rsidRDefault="00F951AA" w:rsidP="00F951AA">
      <w:pPr>
        <w:jc w:val="both"/>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d) Número de autorización del prestador del servicio, nombre de la empresa de redes de transporte a la que pertenece y placas de circulación del vehículo en el caso del servicio de transporte público de pasajeros a través de aplicaciones móviles; </w:t>
      </w:r>
    </w:p>
    <w:p w:rsidR="00F951AA" w:rsidRPr="00D9721F" w:rsidRDefault="00F951AA" w:rsidP="00F951AA">
      <w:pPr>
        <w:jc w:val="both"/>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e) Señalar el precio o cuota pagada por el usuario; </w:t>
      </w:r>
    </w:p>
    <w:p w:rsidR="00F951AA" w:rsidRPr="00D9721F" w:rsidRDefault="00F951AA" w:rsidP="00F951AA">
      <w:pPr>
        <w:jc w:val="both"/>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f) Indicar los teléfonos, dirección, sitio oficial de Internet para levantar quejas directas de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por el mal servicio que pudiera darse; </w:t>
      </w:r>
    </w:p>
    <w:p w:rsidR="00F951AA" w:rsidRPr="00D9721F" w:rsidRDefault="00F951AA" w:rsidP="00F951AA">
      <w:pPr>
        <w:jc w:val="both"/>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g) La información en relación con el seguro que cubra los daños que puedan causarse a los ocupantes del vehículo y a terceros, tanto en sus bienes como en sus personas, servicio, así como los montos de las coberturas amparadas y la forma de hacer efectivo el pago; </w:t>
      </w:r>
    </w:p>
    <w:p w:rsidR="00F951AA" w:rsidRPr="00D9721F" w:rsidRDefault="00F951AA" w:rsidP="00F951AA">
      <w:pPr>
        <w:jc w:val="both"/>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h) Placas, marca y modelo del vehículo; </w:t>
      </w:r>
    </w:p>
    <w:p w:rsidR="00F951AA" w:rsidRPr="00D9721F" w:rsidRDefault="00F951AA" w:rsidP="00F951AA">
      <w:pPr>
        <w:jc w:val="both"/>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i) Nombre del conductor del vehículo cuyo servicio fue solicitado; </w:t>
      </w:r>
    </w:p>
    <w:p w:rsidR="00F951AA" w:rsidRPr="00D9721F" w:rsidRDefault="00F951AA" w:rsidP="00F951AA">
      <w:pPr>
        <w:jc w:val="both"/>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j) Cantidad de kilómetros recorridos; </w:t>
      </w:r>
    </w:p>
    <w:p w:rsidR="00F951AA" w:rsidRPr="00D9721F" w:rsidRDefault="00F951AA" w:rsidP="00F951AA">
      <w:pPr>
        <w:jc w:val="both"/>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k) Tarifa pagado por el usuario y horario de la prestación del servicio. </w:t>
      </w:r>
    </w:p>
    <w:p w:rsidR="00F951AA" w:rsidRPr="00D9721F" w:rsidRDefault="00F951AA" w:rsidP="00F951AA">
      <w:pPr>
        <w:jc w:val="both"/>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En su caso, tienen derecho de recibir el comprobante fiscal o la factura cuando así proceda y lo solicite, en los términos de la legislación fiscal. </w:t>
      </w:r>
    </w:p>
    <w:p w:rsidR="00F951AA" w:rsidRPr="00D9721F" w:rsidRDefault="00F951AA" w:rsidP="00F951AA">
      <w:pPr>
        <w:jc w:val="both"/>
        <w:rPr>
          <w:rFonts w:ascii="Arial" w:hAnsi="Arial" w:cs="Arial"/>
          <w:color w:val="000000"/>
          <w:sz w:val="20"/>
          <w:szCs w:val="20"/>
        </w:rPr>
      </w:pPr>
    </w:p>
    <w:p w:rsidR="00F951AA"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VI. Los usuarios solicitarán su ascenso o descenso dentro de los lugares establecidos y autorizados para ese efecto; y </w:t>
      </w:r>
    </w:p>
    <w:p w:rsidR="00F951AA" w:rsidRPr="00D9721F" w:rsidRDefault="00F951AA" w:rsidP="00F951AA">
      <w:pPr>
        <w:jc w:val="both"/>
        <w:rPr>
          <w:rFonts w:ascii="Arial" w:hAnsi="Arial" w:cs="Arial"/>
          <w:color w:val="000000"/>
          <w:sz w:val="20"/>
          <w:szCs w:val="20"/>
        </w:rPr>
      </w:pPr>
    </w:p>
    <w:p w:rsidR="00F21F4D" w:rsidRPr="00D9721F" w:rsidRDefault="00F951AA" w:rsidP="00F951AA">
      <w:pPr>
        <w:jc w:val="both"/>
        <w:rPr>
          <w:rFonts w:ascii="Arial" w:hAnsi="Arial" w:cs="Arial"/>
          <w:color w:val="000000"/>
          <w:sz w:val="20"/>
          <w:szCs w:val="20"/>
        </w:rPr>
      </w:pPr>
      <w:r w:rsidRPr="00D9721F">
        <w:rPr>
          <w:rFonts w:ascii="Arial" w:hAnsi="Arial" w:cs="Arial"/>
          <w:color w:val="000000"/>
          <w:sz w:val="20"/>
          <w:szCs w:val="20"/>
        </w:rPr>
        <w:t xml:space="preserve">VII. El servicio de taxi y el de transporte de pasajeros bajo demanda mediante aplicaciones móviles, se podrá interrumpir cuando el usuario exija conducir el vehículo por lugar intransitable o represente notorio peligro para el usuario o conductor, o se contravengan las disposiciones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el reglamento o la norma técnica correspondiente.</w:t>
      </w:r>
    </w:p>
    <w:p w:rsidR="00F951AA" w:rsidRPr="00D9721F" w:rsidRDefault="00F951AA" w:rsidP="00F951AA">
      <w:pPr>
        <w:jc w:val="both"/>
        <w:rPr>
          <w:rFonts w:ascii="Arial" w:hAnsi="Arial" w:cs="Arial"/>
          <w:color w:val="000000"/>
          <w:sz w:val="20"/>
          <w:szCs w:val="20"/>
        </w:rPr>
      </w:pPr>
    </w:p>
    <w:p w:rsidR="00F951AA" w:rsidRPr="00D9721F" w:rsidRDefault="00F951AA" w:rsidP="00F951AA">
      <w:pPr>
        <w:jc w:val="both"/>
        <w:rPr>
          <w:rFonts w:ascii="Arial" w:hAnsi="Arial" w:cs="Arial"/>
          <w:sz w:val="20"/>
          <w:szCs w:val="20"/>
        </w:rPr>
      </w:pPr>
    </w:p>
    <w:p w:rsidR="008570A6" w:rsidRPr="00D9721F" w:rsidRDefault="000900E5" w:rsidP="000900E5">
      <w:pPr>
        <w:jc w:val="both"/>
        <w:rPr>
          <w:rFonts w:ascii="Arial" w:hAnsi="Arial" w:cs="Arial"/>
          <w:sz w:val="20"/>
          <w:szCs w:val="20"/>
        </w:rPr>
      </w:pPr>
      <w:r w:rsidRPr="00D9721F">
        <w:rPr>
          <w:rFonts w:ascii="Arial" w:hAnsi="Arial" w:cs="Arial"/>
          <w:b/>
          <w:sz w:val="20"/>
          <w:szCs w:val="20"/>
        </w:rPr>
        <w:lastRenderedPageBreak/>
        <w:t>Artículo 52</w:t>
      </w:r>
      <w:r w:rsidRPr="00D9721F">
        <w:rPr>
          <w:rFonts w:ascii="Arial" w:hAnsi="Arial" w:cs="Arial"/>
          <w:sz w:val="20"/>
          <w:szCs w:val="20"/>
        </w:rPr>
        <w:t>. Se proh</w:t>
      </w:r>
      <w:r w:rsidR="008570A6" w:rsidRPr="00D9721F">
        <w:rPr>
          <w:rFonts w:ascii="Arial" w:hAnsi="Arial" w:cs="Arial"/>
          <w:sz w:val="20"/>
          <w:szCs w:val="20"/>
        </w:rPr>
        <w:t>í</w:t>
      </w:r>
      <w:r w:rsidRPr="00D9721F">
        <w:rPr>
          <w:rFonts w:ascii="Arial" w:hAnsi="Arial" w:cs="Arial"/>
          <w:sz w:val="20"/>
          <w:szCs w:val="20"/>
        </w:rPr>
        <w:t>be a los usuarios del servicio público de transporte m</w:t>
      </w:r>
      <w:r w:rsidR="00053DC6" w:rsidRPr="00D9721F">
        <w:rPr>
          <w:rFonts w:ascii="Arial" w:hAnsi="Arial" w:cs="Arial"/>
          <w:sz w:val="20"/>
          <w:szCs w:val="20"/>
        </w:rPr>
        <w:t>as</w:t>
      </w:r>
      <w:r w:rsidR="00774890" w:rsidRPr="00D9721F">
        <w:rPr>
          <w:rFonts w:ascii="Arial" w:hAnsi="Arial" w:cs="Arial"/>
          <w:sz w:val="20"/>
          <w:szCs w:val="20"/>
        </w:rPr>
        <w:t>i</w:t>
      </w:r>
      <w:r w:rsidRPr="00D9721F">
        <w:rPr>
          <w:rFonts w:ascii="Arial" w:hAnsi="Arial" w:cs="Arial"/>
          <w:sz w:val="20"/>
          <w:szCs w:val="20"/>
        </w:rPr>
        <w:t xml:space="preserve">vo o colectivo de pasajeros: </w:t>
      </w:r>
    </w:p>
    <w:p w:rsidR="008570A6" w:rsidRPr="00D9721F" w:rsidRDefault="008570A6" w:rsidP="000900E5">
      <w:pPr>
        <w:jc w:val="both"/>
        <w:rPr>
          <w:rFonts w:ascii="Arial" w:hAnsi="Arial" w:cs="Arial"/>
          <w:sz w:val="20"/>
          <w:szCs w:val="20"/>
        </w:rPr>
      </w:pPr>
    </w:p>
    <w:p w:rsidR="000900E5" w:rsidRPr="00D9721F" w:rsidRDefault="008570A6" w:rsidP="000900E5">
      <w:pPr>
        <w:jc w:val="both"/>
        <w:rPr>
          <w:rFonts w:ascii="Arial" w:hAnsi="Arial" w:cs="Arial"/>
          <w:sz w:val="20"/>
          <w:szCs w:val="20"/>
        </w:rPr>
      </w:pPr>
      <w:r w:rsidRPr="00D9721F">
        <w:rPr>
          <w:rFonts w:ascii="Arial" w:hAnsi="Arial" w:cs="Arial"/>
          <w:sz w:val="20"/>
          <w:szCs w:val="20"/>
        </w:rPr>
        <w:t>I</w:t>
      </w:r>
      <w:r w:rsidR="000900E5" w:rsidRPr="00D9721F">
        <w:rPr>
          <w:rFonts w:ascii="Arial" w:hAnsi="Arial" w:cs="Arial"/>
          <w:sz w:val="20"/>
          <w:szCs w:val="20"/>
        </w:rPr>
        <w:t xml:space="preserve">. Fumar, consumir bebidas alcohólicas, drogas, estupefacientes o psicotrópicos en el interior de las unidades, o en las instalaciones propias del servicio; </w:t>
      </w:r>
    </w:p>
    <w:p w:rsidR="000900E5" w:rsidRPr="00D9721F" w:rsidRDefault="000900E5" w:rsidP="000900E5">
      <w:pPr>
        <w:jc w:val="both"/>
        <w:rPr>
          <w:rFonts w:ascii="Arial" w:hAnsi="Arial" w:cs="Arial"/>
          <w:sz w:val="20"/>
          <w:szCs w:val="20"/>
        </w:rPr>
      </w:pPr>
    </w:p>
    <w:p w:rsidR="0066054C" w:rsidRPr="00D9721F" w:rsidRDefault="0066054C" w:rsidP="0066054C">
      <w:pPr>
        <w:jc w:val="both"/>
        <w:rPr>
          <w:rFonts w:ascii="Arial" w:hAnsi="Arial" w:cs="Arial"/>
          <w:sz w:val="20"/>
          <w:szCs w:val="20"/>
        </w:rPr>
      </w:pPr>
      <w:r w:rsidRPr="00D9721F">
        <w:rPr>
          <w:rFonts w:ascii="Arial" w:hAnsi="Arial" w:cs="Arial"/>
          <w:sz w:val="20"/>
          <w:szCs w:val="20"/>
        </w:rPr>
        <w:t>﻿</w:t>
      </w:r>
      <w:r w:rsidR="008570A6" w:rsidRPr="00D9721F">
        <w:rPr>
          <w:rFonts w:ascii="Arial" w:hAnsi="Arial" w:cs="Arial"/>
          <w:sz w:val="20"/>
          <w:szCs w:val="20"/>
        </w:rPr>
        <w:t>II.</w:t>
      </w:r>
      <w:r w:rsidRPr="00D9721F">
        <w:rPr>
          <w:rFonts w:ascii="Arial" w:hAnsi="Arial" w:cs="Arial"/>
          <w:sz w:val="20"/>
          <w:szCs w:val="20"/>
        </w:rPr>
        <w:t xml:space="preserve"> Accionar los dispositivos de emergencia instalados, sin causa justificada; </w:t>
      </w:r>
    </w:p>
    <w:p w:rsidR="0066054C" w:rsidRPr="00D9721F" w:rsidRDefault="0066054C" w:rsidP="0066054C">
      <w:pPr>
        <w:jc w:val="both"/>
        <w:rPr>
          <w:rFonts w:ascii="Arial" w:hAnsi="Arial" w:cs="Arial"/>
          <w:sz w:val="20"/>
          <w:szCs w:val="20"/>
        </w:rPr>
      </w:pPr>
    </w:p>
    <w:p w:rsidR="008570A6" w:rsidRPr="00D9721F" w:rsidRDefault="008570A6" w:rsidP="0066054C">
      <w:pPr>
        <w:jc w:val="both"/>
        <w:rPr>
          <w:rFonts w:ascii="Arial" w:hAnsi="Arial" w:cs="Arial"/>
          <w:sz w:val="20"/>
          <w:szCs w:val="20"/>
        </w:rPr>
      </w:pPr>
      <w:r w:rsidRPr="00D9721F">
        <w:rPr>
          <w:rFonts w:ascii="Arial" w:hAnsi="Arial" w:cs="Arial"/>
          <w:sz w:val="20"/>
          <w:szCs w:val="20"/>
        </w:rPr>
        <w:t>III</w:t>
      </w:r>
      <w:r w:rsidR="0066054C" w:rsidRPr="00D9721F">
        <w:rPr>
          <w:rFonts w:ascii="Arial" w:hAnsi="Arial" w:cs="Arial"/>
          <w:sz w:val="20"/>
          <w:szCs w:val="20"/>
        </w:rPr>
        <w:t xml:space="preserve">. Invadir las vías, carriles confinados, o los túneles por donde circulen, de ser el caso; </w:t>
      </w:r>
    </w:p>
    <w:p w:rsidR="008570A6" w:rsidRPr="00D9721F" w:rsidRDefault="008570A6" w:rsidP="0096799C">
      <w:pPr>
        <w:jc w:val="both"/>
        <w:rPr>
          <w:rFonts w:ascii="Arial" w:hAnsi="Arial" w:cs="Arial"/>
          <w:sz w:val="20"/>
          <w:szCs w:val="20"/>
        </w:rPr>
      </w:pPr>
    </w:p>
    <w:p w:rsidR="0066054C" w:rsidRPr="00D9721F" w:rsidRDefault="0066054C" w:rsidP="0096799C">
      <w:pPr>
        <w:jc w:val="both"/>
        <w:rPr>
          <w:rFonts w:ascii="Arial" w:hAnsi="Arial" w:cs="Arial"/>
          <w:sz w:val="20"/>
          <w:szCs w:val="20"/>
        </w:rPr>
      </w:pPr>
      <w:r w:rsidRPr="00D9721F">
        <w:rPr>
          <w:rFonts w:ascii="Arial" w:hAnsi="Arial" w:cs="Arial"/>
          <w:sz w:val="20"/>
          <w:szCs w:val="20"/>
        </w:rPr>
        <w:t xml:space="preserve">IV. Poner obstáculos al cierre de las puertas o tratar de abrirlas; </w:t>
      </w:r>
    </w:p>
    <w:p w:rsidR="0066054C" w:rsidRPr="00D9721F" w:rsidRDefault="0066054C" w:rsidP="0096799C">
      <w:pPr>
        <w:jc w:val="both"/>
        <w:rPr>
          <w:rFonts w:ascii="Arial" w:hAnsi="Arial" w:cs="Arial"/>
          <w:sz w:val="20"/>
          <w:szCs w:val="20"/>
        </w:rPr>
      </w:pPr>
    </w:p>
    <w:p w:rsidR="0066054C" w:rsidRPr="00D9721F" w:rsidRDefault="0066054C" w:rsidP="0096799C">
      <w:pPr>
        <w:jc w:val="both"/>
        <w:rPr>
          <w:rFonts w:ascii="Arial" w:hAnsi="Arial" w:cs="Arial"/>
          <w:sz w:val="20"/>
          <w:szCs w:val="20"/>
        </w:rPr>
      </w:pPr>
      <w:r w:rsidRPr="00D9721F">
        <w:rPr>
          <w:rFonts w:ascii="Arial" w:hAnsi="Arial" w:cs="Arial"/>
          <w:sz w:val="20"/>
          <w:szCs w:val="20"/>
        </w:rPr>
        <w:t xml:space="preserve">V. Rebasar o cruzar el señalamiento horizontal de seguridad marcados en los bordes de los andenes, excepto para ascenso o descenso de la unidad; </w:t>
      </w:r>
    </w:p>
    <w:p w:rsidR="0066054C" w:rsidRPr="00D9721F" w:rsidRDefault="0066054C" w:rsidP="0096799C">
      <w:pPr>
        <w:jc w:val="both"/>
        <w:rPr>
          <w:rFonts w:ascii="Arial" w:hAnsi="Arial" w:cs="Arial"/>
          <w:sz w:val="20"/>
          <w:szCs w:val="20"/>
        </w:rPr>
      </w:pPr>
    </w:p>
    <w:p w:rsidR="0066054C" w:rsidRPr="00D9721F" w:rsidRDefault="0066054C" w:rsidP="0096799C">
      <w:pPr>
        <w:jc w:val="both"/>
        <w:rPr>
          <w:rFonts w:ascii="Arial" w:hAnsi="Arial" w:cs="Arial"/>
          <w:sz w:val="20"/>
          <w:szCs w:val="20"/>
        </w:rPr>
      </w:pPr>
      <w:r w:rsidRPr="00D9721F">
        <w:rPr>
          <w:rFonts w:ascii="Arial" w:hAnsi="Arial" w:cs="Arial"/>
          <w:sz w:val="20"/>
          <w:szCs w:val="20"/>
        </w:rPr>
        <w:t>VI. Arrojar objetos a las v</w:t>
      </w:r>
      <w:r w:rsidR="008570A6" w:rsidRPr="00D9721F">
        <w:rPr>
          <w:rFonts w:ascii="Arial" w:hAnsi="Arial" w:cs="Arial"/>
          <w:sz w:val="20"/>
          <w:szCs w:val="20"/>
        </w:rPr>
        <w:t>í</w:t>
      </w:r>
      <w:r w:rsidRPr="00D9721F">
        <w:rPr>
          <w:rFonts w:ascii="Arial" w:hAnsi="Arial" w:cs="Arial"/>
          <w:sz w:val="20"/>
          <w:szCs w:val="20"/>
        </w:rPr>
        <w:t xml:space="preserve">as o al exterior por las puertas y ventanas; </w:t>
      </w:r>
    </w:p>
    <w:p w:rsidR="0066054C" w:rsidRPr="00D9721F" w:rsidRDefault="0066054C" w:rsidP="0096799C">
      <w:pPr>
        <w:jc w:val="both"/>
        <w:rPr>
          <w:rFonts w:ascii="Arial" w:hAnsi="Arial" w:cs="Arial"/>
          <w:sz w:val="20"/>
          <w:szCs w:val="20"/>
        </w:rPr>
      </w:pPr>
    </w:p>
    <w:p w:rsidR="0066054C" w:rsidRPr="00D9721F" w:rsidRDefault="0066054C" w:rsidP="0096799C">
      <w:pPr>
        <w:jc w:val="both"/>
        <w:rPr>
          <w:rFonts w:ascii="Arial" w:hAnsi="Arial" w:cs="Arial"/>
          <w:sz w:val="20"/>
          <w:szCs w:val="20"/>
        </w:rPr>
      </w:pPr>
      <w:r w:rsidRPr="00D9721F">
        <w:rPr>
          <w:rFonts w:ascii="Arial" w:hAnsi="Arial" w:cs="Arial"/>
          <w:sz w:val="20"/>
          <w:szCs w:val="20"/>
        </w:rPr>
        <w:t>VII. Hacer funcionar dentro de las instalaciones o veh</w:t>
      </w:r>
      <w:r w:rsidR="008570A6" w:rsidRPr="00D9721F">
        <w:rPr>
          <w:rFonts w:ascii="Arial" w:hAnsi="Arial" w:cs="Arial"/>
          <w:sz w:val="20"/>
          <w:szCs w:val="20"/>
        </w:rPr>
        <w:t>í</w:t>
      </w:r>
      <w:r w:rsidRPr="00D9721F">
        <w:rPr>
          <w:rFonts w:ascii="Arial" w:hAnsi="Arial" w:cs="Arial"/>
          <w:sz w:val="20"/>
          <w:szCs w:val="20"/>
        </w:rPr>
        <w:t xml:space="preserve">culos, aparatos de radio u otros objetos sonoros o que produzcan molestias a terceros; </w:t>
      </w:r>
    </w:p>
    <w:p w:rsidR="0066054C" w:rsidRPr="00D9721F" w:rsidRDefault="0066054C" w:rsidP="0096799C">
      <w:pPr>
        <w:jc w:val="both"/>
        <w:rPr>
          <w:rFonts w:ascii="Arial" w:hAnsi="Arial" w:cs="Arial"/>
          <w:sz w:val="20"/>
          <w:szCs w:val="20"/>
        </w:rPr>
      </w:pPr>
    </w:p>
    <w:p w:rsidR="0066054C" w:rsidRPr="00D9721F" w:rsidRDefault="0066054C" w:rsidP="0096799C">
      <w:pPr>
        <w:jc w:val="both"/>
        <w:rPr>
          <w:rFonts w:ascii="Arial" w:hAnsi="Arial" w:cs="Arial"/>
          <w:sz w:val="20"/>
          <w:szCs w:val="20"/>
        </w:rPr>
      </w:pPr>
      <w:r w:rsidRPr="00D9721F">
        <w:rPr>
          <w:rFonts w:ascii="Arial" w:hAnsi="Arial" w:cs="Arial"/>
          <w:sz w:val="20"/>
          <w:szCs w:val="20"/>
        </w:rPr>
        <w:t xml:space="preserve">VIII. Transportar materiales flamables o corrosivos de fácil combustión o mal olientes que pongan en peligro la seguridad o comodidad de las personas; </w:t>
      </w:r>
    </w:p>
    <w:p w:rsidR="0066054C" w:rsidRPr="00D9721F" w:rsidRDefault="0066054C" w:rsidP="0096799C">
      <w:pPr>
        <w:jc w:val="both"/>
        <w:rPr>
          <w:rFonts w:ascii="Arial" w:hAnsi="Arial" w:cs="Arial"/>
          <w:sz w:val="20"/>
          <w:szCs w:val="20"/>
        </w:rPr>
      </w:pPr>
    </w:p>
    <w:p w:rsidR="0066054C" w:rsidRPr="00D9721F" w:rsidRDefault="0066054C" w:rsidP="0096799C">
      <w:pPr>
        <w:jc w:val="both"/>
        <w:rPr>
          <w:rFonts w:ascii="Arial" w:hAnsi="Arial" w:cs="Arial"/>
          <w:sz w:val="20"/>
          <w:szCs w:val="20"/>
        </w:rPr>
      </w:pPr>
      <w:r w:rsidRPr="00D9721F">
        <w:rPr>
          <w:rFonts w:ascii="Arial" w:hAnsi="Arial" w:cs="Arial"/>
          <w:sz w:val="20"/>
          <w:szCs w:val="20"/>
        </w:rPr>
        <w:t xml:space="preserve">IX. Transportar objetos que interrumpan o estorben el movimiento o causen molestias a los demás pasajeros, con excepción de las áreas de carga destinadas para tal objeto; </w:t>
      </w:r>
    </w:p>
    <w:p w:rsidR="0066054C" w:rsidRPr="00D9721F" w:rsidRDefault="0066054C" w:rsidP="0096799C">
      <w:pPr>
        <w:jc w:val="both"/>
        <w:rPr>
          <w:rFonts w:ascii="Arial" w:hAnsi="Arial" w:cs="Arial"/>
          <w:sz w:val="20"/>
          <w:szCs w:val="20"/>
        </w:rPr>
      </w:pPr>
    </w:p>
    <w:p w:rsidR="0066054C" w:rsidRPr="00D9721F" w:rsidRDefault="0066054C" w:rsidP="0096799C">
      <w:pPr>
        <w:jc w:val="both"/>
        <w:rPr>
          <w:rFonts w:ascii="Arial" w:hAnsi="Arial" w:cs="Arial"/>
          <w:sz w:val="20"/>
          <w:szCs w:val="20"/>
        </w:rPr>
      </w:pPr>
      <w:r w:rsidRPr="00D9721F">
        <w:rPr>
          <w:rFonts w:ascii="Arial" w:hAnsi="Arial" w:cs="Arial"/>
          <w:sz w:val="20"/>
          <w:szCs w:val="20"/>
        </w:rPr>
        <w:t xml:space="preserve">X. Transportar animales, excepto perros guía debidamente entrenados; </w:t>
      </w:r>
    </w:p>
    <w:p w:rsidR="0066054C" w:rsidRPr="00D9721F" w:rsidRDefault="0066054C" w:rsidP="0096799C">
      <w:pPr>
        <w:jc w:val="both"/>
        <w:rPr>
          <w:rFonts w:ascii="Arial" w:hAnsi="Arial" w:cs="Arial"/>
          <w:sz w:val="20"/>
          <w:szCs w:val="20"/>
        </w:rPr>
      </w:pPr>
    </w:p>
    <w:p w:rsidR="0066054C" w:rsidRPr="00D9721F" w:rsidRDefault="0066054C" w:rsidP="0096799C">
      <w:pPr>
        <w:jc w:val="both"/>
        <w:rPr>
          <w:rFonts w:ascii="Arial" w:hAnsi="Arial" w:cs="Arial"/>
          <w:sz w:val="20"/>
          <w:szCs w:val="20"/>
        </w:rPr>
      </w:pPr>
      <w:r w:rsidRPr="00D9721F">
        <w:rPr>
          <w:rFonts w:ascii="Arial" w:hAnsi="Arial" w:cs="Arial"/>
          <w:sz w:val="20"/>
          <w:szCs w:val="20"/>
        </w:rPr>
        <w:t xml:space="preserve">XI. Ejercer el comercio ambulante, en el interior de las unidades, en las estaciones y sus zonas de acceso; y </w:t>
      </w:r>
    </w:p>
    <w:p w:rsidR="0066054C" w:rsidRPr="00D9721F" w:rsidRDefault="0066054C" w:rsidP="0096799C">
      <w:pPr>
        <w:jc w:val="both"/>
        <w:rPr>
          <w:rFonts w:ascii="Arial" w:hAnsi="Arial" w:cs="Arial"/>
          <w:sz w:val="20"/>
          <w:szCs w:val="20"/>
        </w:rPr>
      </w:pPr>
    </w:p>
    <w:p w:rsidR="0066054C" w:rsidRPr="00D9721F" w:rsidRDefault="0066054C" w:rsidP="0096799C">
      <w:pPr>
        <w:jc w:val="both"/>
        <w:rPr>
          <w:rFonts w:ascii="Arial" w:hAnsi="Arial" w:cs="Arial"/>
          <w:sz w:val="20"/>
          <w:szCs w:val="20"/>
        </w:rPr>
      </w:pPr>
      <w:r w:rsidRPr="00D9721F">
        <w:rPr>
          <w:rFonts w:ascii="Arial" w:hAnsi="Arial" w:cs="Arial"/>
          <w:sz w:val="20"/>
          <w:szCs w:val="20"/>
        </w:rPr>
        <w:t xml:space="preserve">XII. Las demás que se señalen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en los demás ordenamientos legales aplicables. </w:t>
      </w:r>
    </w:p>
    <w:p w:rsidR="0066054C" w:rsidRPr="00D9721F" w:rsidRDefault="0066054C" w:rsidP="0096799C">
      <w:pPr>
        <w:jc w:val="both"/>
        <w:rPr>
          <w:rFonts w:ascii="Arial" w:hAnsi="Arial" w:cs="Arial"/>
          <w:sz w:val="20"/>
          <w:szCs w:val="20"/>
        </w:rPr>
      </w:pPr>
    </w:p>
    <w:p w:rsidR="0066054C" w:rsidRPr="00D9721F" w:rsidRDefault="0066054C" w:rsidP="0096799C">
      <w:pPr>
        <w:jc w:val="both"/>
        <w:rPr>
          <w:rFonts w:ascii="Arial" w:hAnsi="Arial" w:cs="Arial"/>
          <w:sz w:val="20"/>
          <w:szCs w:val="20"/>
        </w:rPr>
      </w:pPr>
      <w:r w:rsidRPr="00D9721F">
        <w:rPr>
          <w:rFonts w:ascii="Arial" w:hAnsi="Arial" w:cs="Arial"/>
          <w:b/>
          <w:sz w:val="20"/>
          <w:szCs w:val="20"/>
        </w:rPr>
        <w:t>Artículo 53</w:t>
      </w:r>
      <w:r w:rsidRPr="00D9721F">
        <w:rPr>
          <w:rFonts w:ascii="Arial" w:hAnsi="Arial" w:cs="Arial"/>
          <w:sz w:val="20"/>
          <w:szCs w:val="20"/>
        </w:rPr>
        <w:t xml:space="preserve">. El usuario del servicio de transporte público debe realizar el pago de la tarifa, de la siguiente forma: </w:t>
      </w:r>
    </w:p>
    <w:p w:rsidR="0066054C" w:rsidRPr="00D9721F" w:rsidRDefault="0066054C" w:rsidP="0096799C">
      <w:pPr>
        <w:jc w:val="both"/>
        <w:rPr>
          <w:rFonts w:ascii="Arial" w:hAnsi="Arial" w:cs="Arial"/>
          <w:sz w:val="20"/>
          <w:szCs w:val="20"/>
        </w:rPr>
      </w:pPr>
    </w:p>
    <w:p w:rsidR="0066054C" w:rsidRPr="00D9721F" w:rsidRDefault="0066054C" w:rsidP="0096799C">
      <w:pPr>
        <w:jc w:val="both"/>
        <w:rPr>
          <w:rFonts w:ascii="Arial" w:hAnsi="Arial" w:cs="Arial"/>
          <w:sz w:val="20"/>
          <w:szCs w:val="20"/>
        </w:rPr>
      </w:pPr>
      <w:r w:rsidRPr="00D9721F">
        <w:rPr>
          <w:rFonts w:ascii="Arial" w:hAnsi="Arial" w:cs="Arial"/>
          <w:sz w:val="20"/>
          <w:szCs w:val="20"/>
        </w:rPr>
        <w:t>l. En el transporte m</w:t>
      </w:r>
      <w:r w:rsidR="00053DC6" w:rsidRPr="00D9721F">
        <w:rPr>
          <w:rFonts w:ascii="Arial" w:hAnsi="Arial" w:cs="Arial"/>
          <w:sz w:val="20"/>
          <w:szCs w:val="20"/>
        </w:rPr>
        <w:t>as</w:t>
      </w:r>
      <w:r w:rsidR="00774890" w:rsidRPr="00D9721F">
        <w:rPr>
          <w:rFonts w:ascii="Arial" w:hAnsi="Arial" w:cs="Arial"/>
          <w:sz w:val="20"/>
          <w:szCs w:val="20"/>
        </w:rPr>
        <w:t>i</w:t>
      </w:r>
      <w:r w:rsidRPr="00D9721F">
        <w:rPr>
          <w:rFonts w:ascii="Arial" w:hAnsi="Arial" w:cs="Arial"/>
          <w:sz w:val="20"/>
          <w:szCs w:val="20"/>
        </w:rPr>
        <w:t xml:space="preserve">vo y colectivo, debe ser en el momento en que dicho servicio inicie; en caso de cualquier avería, accidente, o un retiro de la circulación como una medida de seguridad, que le impida llegar a su destino el operador quedará obligado a garantizar su traslado o devolver el importe pagado del viaje; </w:t>
      </w:r>
    </w:p>
    <w:p w:rsidR="0066054C" w:rsidRPr="00D9721F" w:rsidRDefault="0066054C" w:rsidP="0096799C">
      <w:pPr>
        <w:jc w:val="both"/>
        <w:rPr>
          <w:rFonts w:ascii="Arial" w:hAnsi="Arial" w:cs="Arial"/>
          <w:sz w:val="20"/>
          <w:szCs w:val="20"/>
        </w:rPr>
      </w:pPr>
    </w:p>
    <w:p w:rsidR="0066054C" w:rsidRPr="00D9721F" w:rsidRDefault="008570A6" w:rsidP="0096799C">
      <w:pPr>
        <w:jc w:val="both"/>
        <w:rPr>
          <w:rFonts w:ascii="Arial" w:hAnsi="Arial" w:cs="Arial"/>
          <w:sz w:val="20"/>
          <w:szCs w:val="20"/>
        </w:rPr>
      </w:pPr>
      <w:r w:rsidRPr="00D9721F">
        <w:rPr>
          <w:rFonts w:ascii="Arial" w:hAnsi="Arial" w:cs="Arial"/>
          <w:sz w:val="20"/>
          <w:szCs w:val="20"/>
        </w:rPr>
        <w:t>II</w:t>
      </w:r>
      <w:r w:rsidR="0066054C" w:rsidRPr="00D9721F">
        <w:rPr>
          <w:rFonts w:ascii="Arial" w:hAnsi="Arial" w:cs="Arial"/>
          <w:sz w:val="20"/>
          <w:szCs w:val="20"/>
        </w:rPr>
        <w:t xml:space="preserve">. En los servicios de taxi en todas sus modalidades, el usuario debe realizar el pago al término de su viaje. Cuando por cualquier causa no sea posible concluir el viaje, el usuario pagará la parte proporcional al tramo de viaje realizado, descontando el banderazo inicial en el servicio con taxímetro o en su caso la fracción de tiempo si acordaron el pago por horas o la parte proporcional a la tarifa establecida por zona; </w:t>
      </w:r>
    </w:p>
    <w:p w:rsidR="0066054C" w:rsidRPr="00D9721F" w:rsidRDefault="0066054C" w:rsidP="0096799C">
      <w:pPr>
        <w:jc w:val="both"/>
        <w:rPr>
          <w:rFonts w:ascii="Arial" w:hAnsi="Arial" w:cs="Arial"/>
          <w:sz w:val="20"/>
          <w:szCs w:val="20"/>
        </w:rPr>
      </w:pPr>
    </w:p>
    <w:p w:rsidR="0066054C" w:rsidRPr="00D9721F" w:rsidRDefault="00534AE8" w:rsidP="0096799C">
      <w:pPr>
        <w:jc w:val="both"/>
        <w:rPr>
          <w:rStyle w:val="A8"/>
          <w:rFonts w:ascii="Arial" w:hAnsi="Arial" w:cs="Arial"/>
          <w:sz w:val="20"/>
          <w:szCs w:val="20"/>
        </w:rPr>
      </w:pPr>
      <w:r w:rsidRPr="00D9721F">
        <w:rPr>
          <w:rStyle w:val="A8"/>
          <w:rFonts w:ascii="Arial" w:hAnsi="Arial" w:cs="Arial"/>
          <w:sz w:val="20"/>
          <w:szCs w:val="20"/>
        </w:rPr>
        <w:t>III. En el servicio de los vehículos de arrendamiento, el usuario debe realizar el pago de acuerdo a lo convenido en el contrato de prestación del servicio;</w:t>
      </w:r>
    </w:p>
    <w:p w:rsidR="00534AE8" w:rsidRPr="00D9721F" w:rsidRDefault="00534AE8" w:rsidP="0096799C">
      <w:pPr>
        <w:jc w:val="both"/>
        <w:rPr>
          <w:rFonts w:ascii="Arial" w:hAnsi="Arial" w:cs="Arial"/>
          <w:sz w:val="20"/>
          <w:szCs w:val="20"/>
        </w:rPr>
      </w:pPr>
    </w:p>
    <w:p w:rsidR="0066054C" w:rsidRPr="00D9721F" w:rsidRDefault="0066054C" w:rsidP="0096799C">
      <w:pPr>
        <w:jc w:val="both"/>
        <w:rPr>
          <w:rFonts w:ascii="Arial" w:hAnsi="Arial" w:cs="Arial"/>
          <w:sz w:val="20"/>
          <w:szCs w:val="20"/>
        </w:rPr>
      </w:pPr>
      <w:r w:rsidRPr="00D9721F">
        <w:rPr>
          <w:rFonts w:ascii="Arial" w:hAnsi="Arial" w:cs="Arial"/>
          <w:sz w:val="20"/>
          <w:szCs w:val="20"/>
        </w:rPr>
        <w:t xml:space="preserve">IV. En el servicio de transporte de carga liviana en cualquiera de sus modalidades, los usuarios pueden convenir libremente con los prestadores del servicio las tarifas y formas de pago, siempre y cuando el acuerdo resulte ser menor de lo establecido en el tabulador de tarifa vigente emitido por el Ejecutivo del Estado; </w:t>
      </w:r>
    </w:p>
    <w:p w:rsidR="0066054C" w:rsidRPr="00D9721F" w:rsidRDefault="0066054C" w:rsidP="0096799C">
      <w:pPr>
        <w:jc w:val="both"/>
        <w:rPr>
          <w:rFonts w:ascii="Arial" w:hAnsi="Arial" w:cs="Arial"/>
          <w:sz w:val="20"/>
          <w:szCs w:val="20"/>
        </w:rPr>
      </w:pPr>
    </w:p>
    <w:p w:rsidR="0096799C" w:rsidRPr="00D9721F" w:rsidRDefault="0096799C" w:rsidP="0096799C">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 En el servicio de grúas, se pagará el servicio de acuerdo a la tarifa autorizada, en los casos de que se haga presente en el lugar requerido y no se utilice el servicio, se pagará la tarifa autorizada para el caso; </w:t>
      </w:r>
    </w:p>
    <w:p w:rsidR="0096799C" w:rsidRPr="00D9721F" w:rsidRDefault="0096799C" w:rsidP="0096799C">
      <w:pPr>
        <w:autoSpaceDE w:val="0"/>
        <w:autoSpaceDN w:val="0"/>
        <w:adjustRightInd w:val="0"/>
        <w:jc w:val="both"/>
        <w:rPr>
          <w:rFonts w:ascii="Arial" w:hAnsi="Arial" w:cs="Arial"/>
          <w:color w:val="000000"/>
          <w:sz w:val="20"/>
          <w:szCs w:val="20"/>
        </w:rPr>
      </w:pPr>
    </w:p>
    <w:p w:rsidR="0096799C" w:rsidRPr="00D9721F" w:rsidRDefault="0096799C" w:rsidP="0096799C">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 En el caso de los usuarios de transporte especializado como son, de ambulancias en el traslado de enfermos o accidentados, de personas con discapacidad, de transporte escolar, de empresas funerarias, turístico, deberán sujetarse al pago de la tarifa autorizada y a las condiciones del contrato de prestación de servicios; y </w:t>
      </w:r>
    </w:p>
    <w:p w:rsidR="0096799C" w:rsidRPr="00D9721F" w:rsidRDefault="0096799C" w:rsidP="0096799C">
      <w:pPr>
        <w:autoSpaceDE w:val="0"/>
        <w:autoSpaceDN w:val="0"/>
        <w:adjustRightInd w:val="0"/>
        <w:jc w:val="both"/>
        <w:rPr>
          <w:rFonts w:ascii="Arial" w:hAnsi="Arial" w:cs="Arial"/>
          <w:color w:val="000000"/>
          <w:sz w:val="20"/>
          <w:szCs w:val="20"/>
        </w:rPr>
      </w:pPr>
    </w:p>
    <w:p w:rsidR="0096799C" w:rsidRPr="00D9721F" w:rsidRDefault="0096799C" w:rsidP="0096799C">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VII. En el servicio de transporte de pasajeros bajo demanda mediante aplicaciones móviles, el costo del servicio se cargará a través de la aplicación móvil. </w:t>
      </w:r>
    </w:p>
    <w:p w:rsidR="0096799C" w:rsidRPr="00D9721F" w:rsidRDefault="0096799C" w:rsidP="0096799C">
      <w:pPr>
        <w:pStyle w:val="Default"/>
        <w:jc w:val="both"/>
        <w:rPr>
          <w:rFonts w:ascii="Arial" w:hAnsi="Arial" w:cs="Arial"/>
          <w:sz w:val="20"/>
          <w:szCs w:val="20"/>
        </w:rPr>
      </w:pPr>
    </w:p>
    <w:p w:rsidR="0096799C" w:rsidRPr="00D9721F" w:rsidRDefault="0096799C" w:rsidP="0096799C">
      <w:pPr>
        <w:pStyle w:val="Default"/>
        <w:jc w:val="both"/>
        <w:rPr>
          <w:rFonts w:ascii="Arial" w:hAnsi="Arial" w:cs="Arial"/>
          <w:sz w:val="20"/>
          <w:szCs w:val="20"/>
        </w:rPr>
      </w:pPr>
      <w:r w:rsidRPr="00D9721F">
        <w:rPr>
          <w:rFonts w:ascii="Arial" w:hAnsi="Arial" w:cs="Arial"/>
          <w:sz w:val="20"/>
          <w:szCs w:val="20"/>
        </w:rPr>
        <w:t xml:space="preserve">Las formas de pago electrónico podrán ser tarjetas bancarias, pagos móviles, tarjetas de prepago, tarjetas de pago sin contacto mediante tecnología contactless, billeteras virtuales, sistema de pago electrónico interbancario, transferencia electrónica de fondos o cualquier otro permitido por </w:t>
      </w:r>
      <w:smartTag w:uri="urn:schemas-microsoft-com:office:smarttags" w:element="PersonName">
        <w:smartTagPr>
          <w:attr w:name="ProductID" w:val="la Legislaci￳n"/>
        </w:smartTagPr>
        <w:r w:rsidRPr="00D9721F">
          <w:rPr>
            <w:rFonts w:ascii="Arial" w:hAnsi="Arial" w:cs="Arial"/>
            <w:sz w:val="20"/>
            <w:szCs w:val="20"/>
          </w:rPr>
          <w:t>la Legislación</w:t>
        </w:r>
      </w:smartTag>
      <w:r w:rsidRPr="00D9721F">
        <w:rPr>
          <w:rFonts w:ascii="Arial" w:hAnsi="Arial" w:cs="Arial"/>
          <w:sz w:val="20"/>
          <w:szCs w:val="20"/>
        </w:rPr>
        <w:t xml:space="preserve"> vigente que garantice pagos eficientes, de menor costo y seguros. </w:t>
      </w:r>
    </w:p>
    <w:p w:rsidR="0096799C" w:rsidRPr="00D9721F" w:rsidRDefault="0096799C" w:rsidP="0096799C">
      <w:pPr>
        <w:pStyle w:val="Default"/>
        <w:jc w:val="both"/>
        <w:rPr>
          <w:rFonts w:ascii="Arial" w:hAnsi="Arial" w:cs="Arial"/>
          <w:sz w:val="20"/>
          <w:szCs w:val="20"/>
        </w:rPr>
      </w:pPr>
    </w:p>
    <w:p w:rsidR="0096799C" w:rsidRPr="00D9721F" w:rsidRDefault="0096799C" w:rsidP="0096799C">
      <w:pPr>
        <w:pStyle w:val="Default"/>
        <w:rPr>
          <w:rFonts w:ascii="Arial" w:hAnsi="Arial" w:cs="Arial"/>
          <w:sz w:val="20"/>
          <w:szCs w:val="20"/>
        </w:rPr>
      </w:pPr>
      <w:r w:rsidRPr="00D9721F">
        <w:rPr>
          <w:rFonts w:ascii="Arial" w:hAnsi="Arial" w:cs="Arial"/>
          <w:sz w:val="20"/>
          <w:szCs w:val="20"/>
        </w:rPr>
        <w:t xml:space="preserve">Para ello las empresas de redes de transporte autorizadas deberán acreditar el cumplimiento de las normas de seguridad que establezcan las disposiciones de la materia, conforme a los lineamientos que expida </w:t>
      </w:r>
      <w:smartTag w:uri="urn:schemas-microsoft-com:office:smarttags" w:element="PersonName">
        <w:smartTagPr>
          <w:attr w:name="ProductID" w:val="66ᄳ疔⸲⸵⸴㤱＀a.쾺ᯏ輀66ᄳ疔⸲⸵⸴㠱aca쾴ᯏ蠀BLA VELOCIDAD EN쾎ᯏ言Cla V￭a P￺blica쾈ᯏ谀D&#10;La Vigilanciaᠶ⤱俜ࠀᤨ/琨6타쾾ᯏ ꐀᒝ逊ro䀀䀀䀀䀀11\;C:\Windows\system32;C:\Windows;C:\Windows\System32\Wbem;C:\Program Files\Skype\Phone\琨69㠁仾ࠀC:\Program Files\Microsoft Office\OFFICE11;C:\Windows\system32;C:\Windows\system;C:\Windows;.;C:\Program Files\Microsoft Office\OFFICE11\;C:\Windows\system32;C:\Windows;C:\&#10;ʼ`` ™€ ℀＠₀iles\Sƾpe\Phone\Ǵ亇젇ᯏ琨ꐀᒜ蠊¨䀀䀀䀀䀀ð＋఍聱00Pp`  0@@P0P0P``````````00P°p``0@p`°pp`pp°ppp@P@P0`p`p`@pp00`0°pppp@P@p`P`P@0@`0`PPP@ð`@°p00PPP`À@P@°Pp00``p`0PP°P`P°PP@@0p`0 @P`°°°P ````0000ppp`````` `````0000pppppppppppp`p`Ɛ``&#10;﻿&#10;✀ကﾠ＋ഌă翽ʅBƾƜ鴀予Ä(琨6졬ᯏꐀᒡ䨊¨&#10;䀀䀀䀀䀀Ð0＞ἠ聱°°°°°°°°°°°°°°°°°°°°°°°°°°°°°°°°0@@`°p @@`@@@@``````````@@P p`pp``pp@P`Pp`p``p` ```@@@````P``@`` 0P ````@P@````PP@P` `@```ð`@°`  @@P` ` P@ P`0@````@`` P`@ `PPP```@`PP`°°°Ppppppp p````@@@@ppppp````````` P````    ```````````````&#10;Ɛ`` ￼ ＀✀＞‟ă✀ӌQƾ좵ᯏꐀᓄ㈊䀀䀀䀀䀀ࣜܡƻÜW̵ᒌƐ`` ￼ ᜀ＞‟ƾ줚ᯏꐀᑻꬊ䀀䀀䀀䀀ࣜܡƻÜW̵ᒌƐ`` ￼ ᜀ＞‟ƾ쥣ᯏꐀᓎ訊䀀䀀䀀䀀 ＞ἠ聱                                       ࣜܡƻÜW̵ᒌƐ`` ￼ ᜀ℀頮䪘頮＞‟ȃ౐ƾ질ᯏꐀ࿗搊(䀀䀀䀀䀀 ＞ἠ聱                                          ʼ`` ￼ ✀℀頮䪘頮＞‟ȃึJƾ쨑ᯏꐀ๬ꨊ¨䀀䀀䀀䀀Ā@＞ἠ聱                                @@`pp°0@@P@@@@pppppppppp@@Ð @p°  À@@@p@ppp@@@p@ÀPp@p pppP@P p&#10;&quot;ʼ`` ￼ ✀℀頮䪘頮＞‟ȃ෵ƾ쩶ᯏꐀᑮᤊ䀀䀀䀀䀀ࣰܾƲðCϔᔆʼ`` ￼ ✀℀頮䪘頮＞‟ƾ쫟ᯏꐀᓰ켊¨䀀䀀䀀䀀Ā@＞ἠ聱                                @@PppÀ0@@P@@@@pppppppppp@@pÐ  0pp°  pÀ@@@`p@pppPp00p0°p@p@pppp`@0@ p&#10;#Ɛ`` ￼ ✀℀頮䪘頮＞‟ȃ෫ƾ쬤ᯏꐀსﴊ䀀䀀䀀䀀ð＋఍聱00Pp`  0@@P0P0P``````````00P°p``0@p`°pp`pp°ppp@P@P0`p`p`@pp00`0°pppp@P@p`P`P@0@`0`PPP@ð`@°p00PPP`À@P@°Pp00``p`0PP°P`P°PP@@0p`0 @P`°°°P ````0000ppp`````` `````0000pppppppppppp`p`겨ऐĀÜ$ĔƐ``￮㘀ↀ頮䪘頮＀ȁă頬ุ;ƾ뒠ऐ듰ऐ땀ऐ떐ऐ뗠ऐ뙘ऐ뚨ऐ쮍ᯏꐀ᫟⤊)䀀䀀䀀䀀ð0＞ἠ聱00@pp° @@Pp0@00pppppppppp00ppppÀpp0`ppp°ppp000Pp@pp`pp0pp00`0°pppp@p0pPPPP@0@pp0p@Àpp@°@Àp00@@@pÀ@Àp@°Pp00pppp0p@@pp@pPp@@@p`@@@@p   pppppppÀ0000pppppppp°`pppp0000pppppppppppppPpP Ɛ`` ￼ ✀℀頮䪘頮＞‟ă頬٫;ƾ쯒ᯏꐀᖜ褊䀀䀀䀀䀀 ＞ἠ聱&#10;%Ɛ`` ￼ ✀℀頮䪘頮＞‟ă頬ౕ;ƾᯏꐀ၀茊¨䀀䀀䀀䀀İ@＞ἠ聱ÀÀÀÀÀÀÀÀÀÀÀÀÀÀÀÀÀÀÀÀÀÀÀÀÀÀÀÀÀÀÀÀ@PàÀ@PP`@P@@PP Ā°ÀÀÀ° ÀÀ@À ÐÀÀ°ÀÀ°°À°ð°° P@PP  P  @@@à    `P Ð`P`À*ʼ`` ￼ ✀℀頮䪘頮＞‟ȃฬƾᯏꐀ๎朊硸ऐ䀀䀀䀀䀀筰ऐ篨ऐ簸ऐ粰ऐ紀ऐ絸ऐ緈ऐ繀ऐ纐ऐ缈ऐ罘ऐ翐ऐ耠ऐ肘ऐ胨ऐ腠ऐ臘ऐ舨ऐ芠ऐ苰ऐ荀ऐ莐ऐ萈ऐ葘ऐ蓐ऐ蔠ऐ薘ऐ蘐ऐ虠ऐ蛘ऐ蜨ऐ蝸ऐ蟈ऐ血ऐ袐ऐ裠ऐ褰ऐ覀ऐ觐ऐ詈ऐ誘ऐ謐ऐ譠ऐ记ऐ谀ऐ豸ऐ賈ऐ贘ऐ赨ऐ趸ऐ踈ऐ躀ऐ軐ऐ轈ऐ辘ऐ迨ऐ逸ऐ邰ऐ鄀ऐ酐ऐ醠ऐ鈘ऐ鉨ऐ鋠ऐ錰ऐ鎨ऐ鐠ऐ鑰ऐ铨ऐ锸ऐ閰ऐ阀ऐ陸ऐ雈ऐ霘ऐ靨ऐ韠ऐ頰ऐ颀ऐ飸ऐ饈ऐ馘ऐ騐ऐ驠ऐ骰ऐ鬀ऐ魸ऐ鯈ऐ鰘ऐ鱨ऐ鲸ऐ鴰ऐ鶀ऐ鷸ऐ鹈ऐ黀ऐ鼐ऐ龈ऐ鿘ऐꁐऐꂠऐꄘऐꅨऐꇠऐꈰऐꊨऐꋸऐꍈऐꎘऐꏨऐꑠऐ꒰ऐꔀऐꕸऐꗈऐꘘऐꚐऐꛠऐꜰऐꞀऐꟸऐꡈऐꣀऐꤸऐꦈऐ꧘ऐ꩐ऐꪠऐ꫰ऐꭀऐꮐऐꯠऐ걘ऐ겨ऐ&#10;&#10;Ɛ``￮㘀ↀ頮䪘頮＀ȁă頬ู;ƾ뒠ऐ듰ऐ땀ऐ떐ऐ뗠ऐ뙘ऐᯏꐀ࿚ꀊ¨䀀䀀䀀䀀ð0＞ἠ聱0@P``  @@`p0@00``````````00pppP°pp@Pp°ppp°p@0@``@P`P`P@``00`0````@P0````P` `pPƐ`` ￼ ᜀ℀頮䪘頮＞‟ȃ฻Jƾᬡe personas.&#10;ᯏꐀᗃ䀀䀀䀀䀀Ā@＞ἠ聱`2ࣜܡƻÜW̵ᒌƐ`` ￼ ᜀ℀頮䪘頮＞‟nloadsƾNKᯏꐀ᳙猊䀀䀀䀀䀀 ＞ἠ聱                                          ĀÜ$ĔƐ``￮㘀ↀ頮䪘頮＀ȁă頬ุ;ƾᬠ㤁ᯏꐀဪ脊ࣜ䀀䀀䀀䀀跀 ＞ἠ聱掐掐掐掐掐掐掐掐掐掐掐掐掐掐掐掐掐掐掐掐掐掐掐掐掐掐掐掐掐掐掐掐 ⪠㗀䀀䀀檠掐᭠⪠⪠䀀噠 ⪠ ⎐䀀䀀䀀䀀䀀䀀䀀䀀䀀䀀⪠⪠噠噠噠䀀痀丰丰啠屰丰丰屰屰⪠㣐啠䜰檠啠屰丰屰丰䀀䜰屰丰檠丰䜰䜰㇐⎐㇐㘀䀀⪠䀀䀀㣐䀀㣐⎐䀀䀀⎐⎐㣐⎐屰䀀䀀䀀䀀㇐㇐⎐䀀㣐啠㣐㣐㇐㌰⌰㌰䕀掐䀀掐⪠䀀䜰燐䀀䀀⪠耀䀀⪠磐掐䜰掐掐⪠⪠䜰䜰Ⳑ䀀燐⪠絰㇐⪠啠掐㇐䜰 ㇐䀀䀀䀀䀀⌰䀀⪠慀⍐䀀噠⪠慀䀀㌰䙀♠♠⪠䧀䋰 ⪠♠➰䀀怀怀怀䀀丰丰丰丰丰丰燐啠丰丰丰丰⪠⪠⪠⪠屰啠屰屰屰屰屰噠屰屰屰屰屰䜰丰䀀䀀䀀䀀䀀䀀䀀啠㣐㣐㣐㣐㣐⎐⎐⎐⎐䀀䀀䀀䀀䀀䀀䀀䙀䀀䀀䀀䀀䀀㣐䀀㣐ࣰܾƲðCϔᔆʼ`` ￼ ✀℀頮䪘頮＞‟ă頬ਯ;ƾᯏꐀᥠ¨䀀䀀䀀䀀ð0＞ἠ聱                                0@pppÐ°@@@pp0@0@pppppppppp@@ppppÀ  Pp À  pÐ @@@p@pp`p`Ppp@@p@°pppp`P@pppp`P0Pp !ʼ`` ￼ ᜀ℀頮䪘頮＞‟ȃ๡Lƾᯏꐀᬈ&#10;¨䀀䀀䀀䀀ð0＞ἠ聱00@pp° @@Pp0@00pppppppppp00ppppÀp0`p p°pp000Pp@pp`pp@pp00`0°pppp@`0p````@0@p` Ɛ`` ￼ ✀℀頮䪘頮＞‟ȃฤƾᯏꐀᲀᰊ¨䀀䀀䀀䀀İ@＞ἠ聱ÀÀÀÀÀÀÀÀÀÀÀÀÀÀÀÀÀÀÀÀÀÀÀÀÀÀÀÀÀÀÀÀ@PĀÐ@PP@P@@PPðÀ°ÀÀ° ÐÀ`Ð°ðÀÀ ÀÀ°ÀÀĀÀÀ P@PPpp`@P@Ðp`PÀp`0`À)ʼ`` ￼ ᜀ℀頮䪘頮＞‟ȃ๟Lƾ᪰餁န⤛䛜က㜮㜮lƠ်␸仾艀ޡ䵀࣑枍ꨀ봀᷎&lt;INPUT NAME=&quot;email&quot; TYPE=&quot;text&quot;&gt;Ơဵ⨹仐᐀⢘ࣖ⢘ࣖ⁰ࣖẨࣖဩ㘹仟ࠀ癬癬癬癬癬䷤㳧叓䵴莋ᭃ⠸厺1-113758CLSID\{3CE74DE4-53D3-4D74-8B83-431B3828BA53}4 7⧰,ᄶ‱仃ࠀ᥈/琨6타ᯏU言TF_DisplayAttributeMgr1ᯏ6谀\\congresojal\publicosᯏs谀門癗⯠7ncacn_npᯏ8谀##congresojal#publicodᯏ仢言\\congresojal\consultaᯏ琨言##congresojal#consulta`ᯏ`蠀ࡈ皌锂环Ǒ໸̉QWᯏ踀&#10;la Certificaci￳n 6ᯏ蠀la Defensa Nacionalᯏ蠀la Fiscal￭a Generalᯏ谀la Identificaci￳nieᯏ踀 .la Norma Generalᯏ谀/la Norma Mexicana`ᯏ&#10;踀0la Norma Oficialǟ ᯏ污踀1la Norma T￩cnica∁Seᯏe谀&gt;la Seguridad VialᯏS蠀Ala Unidad Encargadaᯏ谀,$ԁԀ㢋䏎炊㲖粄Ƈҫᯏ蠀닼癎췯覫〷㈭ᯏ蠀닼癎췯覫pmᯏ蠀닼癎췯覫癤ࠀ+ᯏ蠀닼癎췯覫`¢ᯏࠀ言&#10;CONGRESO\Mnuñezᯏ+蠀닼癎췯覫捩倠ᯏ蠀autorizacionesn.11UIᯏ言贐Ѭpandojpr@hotmail.comᯏ谀Nombre de la personaᯏr蠀ࡈ皌ᢣ暳Ǒ읰3&quot;'ᯏ蠀ࡈ皌젠3!'ᯏ蠀ࡈ皌̇ᯏƐ蠀ࡈ皌̇ᯏ 蠀ࡈ皌̇ᯏ蠀ࡈ皌❀7ᯏ蠀C:\Users\Public\Desktopᯏ蠀ࡈ皌̇ᯏ蠀ࡈ皌褰̌ဩ㘹俜ࠀ癬癬癬癬癬䒡꒵䎍䭁▓閆쟖1-113758CLSID\{A4B544A1-438D-4B41-9325-869523E2D6C7}4쒀6⨸,ဆ᤹仃ࠀ皎⌔皏ౠ/皎皎皎읰皍잀皍皎쟸皍쟤皍䑐㠹⛐-ౠ/౴/ꤸ皍ꦞ皍⪀7ᨍ븡䍐낈杳雼㳯ⱑÝ†⇬㫪ၩ〫鴰耀::{21EC2020-3AEA-1069-A2DD-08002B30309D}뫸.ᗐᗐ쑘6ᐶ┱们ࠀᥨ/琨6&#10;타ᯏW蠀鴈皎␀꾄皍PŰ뀀ꬰ皍鵈皎␁XŰ뀐ꡬ皍꧜皍␆꧄皍hPࠀꡔ皍鴘皎⌄xŰ 鴨皎၁#p ꀀ鴸皎၁#p ꀀᯏm言\\?\FDC#GENERIC_FLOPPY_DRIVE#5&amp;3703bb28&amp;0&amp;0#{53f5630d-b6bf-11d0-94f2-00a0c91efb8b}ᯏ\谀tem32\SHELL32.Ⱀ7⁸7 P`0@````@`` @ `PPP```@`P°°°Ppppppp p``@@ᯏ谀::{21EC2020-3AEA-1069-A2DD-08002B30309D}\::{7007ACC7-3202-11D1-AAD2-00805FC1270E}ᯏ谀::{21EC2020-3AEA-1069-A2DD-08002B30309D}\::{2227A280-3AEA-1069-A2DE-08002B30309D}亙ᯏ⣨谀::{21EC2020-3AEA-1069-A2DD-08002B30309D}\::{15eae92e-f17a-4431-9f28-805e482dafd4}눀ᯏS谀::{21EC2020-3AEA-1069-A2DD-08002B30309D}\::{7b81be6a-ce2b-4676-a29e-eb907a5126c5}ᯏ谀::{21EC2020-3AEA-1069-A2DD-08002B30309D}\::{9C73F5E5-7AE7-4E32-A8E8-8D23B85255BF}ᯏ踀稸̌⮁ꐟꎾᤐ溝༁ɔ送anacastellanospinzon@gmail.comSMTPanacastellanospinzon@gmail.comѬᯏ踀稸̌⮁ꐟꎾᤐ溝༁ɔ送anacastellanospinzon@gmail.comSMTPanacastellanospinzon@gmail.comѬ纐̍ᯏ踀稸̌⮁ꐟꎾᤐ溝༁ɔ送anacastellanospinzon@gmail.comSMTPanacastellanospinzon@gmail.com&#10;✀ᯏ 言̓⮁ꐟꎾᤐ溝༁ɔ送suralla.gonzalez@jalisco.gob.mxSMTPsuralla.gonzalez@jalisco.gob.mxNᯏr言̓⮁ꐟꎾᤐ溝༁ɔ送suralla.gonzalez@jalisco.gob.mxSMTPsuralla.gonzalez@jalisco.gob.mxuᯏo言̓⮁ꐟꎾᤐ溝༁ɔ送suralla.gonzalez@jalisco.gob.mxSMTPsuralla.gonzalez@jalisco.gob.mx ᯏ言ఘ̔⮁ꐟꎾᤐ溝༁ɔ送noelia.hernandez@jalisco.gob.mxSMTPnoelia.hernandez@jalisco.gob.mxᯏ言ఘ̔⮁ꐟꎾᤐ溝༁ɔ送noelia.hernandez@jalisco.gob.mxSMTPnoelia.hernandez@jalisco.gob.mxᯏ言ఘ̔⮁ꐟꎾᤐ溝༁ɔ送noelia.hernandez@jalisco.gob.mxSMTPnoelia.hernandez@jalisco.gob.mxᯏS踀屘ѭ⮁ꐟꎾᤐ溝༁ɔ送margaritatalancon@yahoo.com.mxSMTPmargaritatalancon@yahoo.com.mxᯏ踀屘ѭ⮁ꐟꎾᤐ溝༁ɔ送margaritatalancon@yahoo.com.mxSMTPmargaritatalancon@yahoo.com.mxᯏ踀屘ѭ⮁ꐟꎾᤐ溝༁ɔ送margaritatalancon@yahoo.com.mxSMTPmargaritatalancon@yahoo.com.mxᯏ言ᳰѳ⮁ꐟꎾᤐ溝༁ɔ送hernandochavezparra@hotmail.comSMTPhernandochavezparra@hotmail.comᯏ言ᳰѳ⮁ꐟꎾᤐ溝༁ɔ送hernandochavezparra@hotmail.comSMTPhernandochavezparra@hotmail.com✀ᯏ 言ᳰѳ⮁ꐟꎾᤐ溝༁ɔ送hernandochavezparra@hotmail.comSMTPhernandochavezparra@hotmail.comNᯏr言쮰Ѳ⮁ꐟꎾᤐ溝༁ɔ送ulisesvaldezgalaviz@live.com.mxSMTPulisesvaldezgalaviz@live.com.mxiᯏn言쮰Ѳ⮁ꐟꎾᤐ溝༁ɔ送ulisesvaldezgalaviz@live.com.mxSMTPulisesvaldezgalaviz@live.com.mx ᯏ言쮰Ѳ⮁ꐟꎾᤐ溝༁ɔ送ulisesvaldezgalaviz@live.com.mxSMTPulisesvaldezgalaviz@live.com.mxᯏ踀⬈ѳ⮁ꐟꎾᤐ溝༁ɔ送villalobosrivera1910@gmail.comSMTPvillalobosrivera1910@gmail.comᯏ踀⬈ѳ⮁ꐟꎾᤐ溝༁ɔ送villalobosrivera1910@gmail.comSMTPvillalobosrivera1910@gmail.comÿꄀᯏS踀⬈ѳ⮁ꐟꎾᤐ溝༁ɔ送villalobosrivera1910@gmail.comSMTPvillalobosrivera1910@gmail.comᯏ言초Ѳ⮁ꐟꎾᤐ溝༁ɔ送juanmanuel.ramirez@inegi.org.mxSMTPjuanmanuel.ramirez@inegi.org.mxᯏ言초Ѳ⮁ꐟꎾᤐ溝༁ɔ送juanmanuel.ramirez@inegi.org.mxSMTPjuanmanuel.ramirez@inegi.org.mxᯏ言초Ѳ⮁ꐟꎾᤐ溝༁ɔ送juanmanuel.ramirez@inegi.org.mxSMTPjuanmanuel.ramirez@inegi.org.mxﱁᯏ言材ѳ⮁ꐟꎾᤐ溝༁ɔ送jardinesdeverano_ac@hotmail.comSMTPjardinesdeverano_ac@hotmail.com✀ﱫᯏ言材ѳ⮁ꐟꎾᤐ溝༁ɔ送jardinesdeverano_ac@hotmail.comSMTPjardinesdeverano_ac@hotmail.comCﱵᯏs言材ѳ⮁ꐟꎾᤐ溝༁ɔ送jardinesdeverano_ac@hotmail.comSMTPjardinesdeverano_ac@hotmail.comáﰟᯏi蠀䌀7޳떥ࢦR떧ࢦ隀귝륍ƹꦀⓔ叫ƿR똙ࢦ뼑޳뙼ࢦĎ뚃ࢦ䌈7枋ޙ랠ࢦ枳ޙ+랯ࢦ柛ޙk럣ࢦﰩᯏ蠀䎰7뻙޳毕Ѹe毗Ѹ一旗巻Ǆ฀똆Ǧe汜Ѹ뼑޳泒ѸČ泙Ѹ䎸7摫ޙ淴Ѹ摃ޙ渕Ѹꀫ޳溣Ѹﰳᯏ蠀䑠7뻙޳嗨ࢧ·嗪ࢧ쾀檳丷ƿ毙碴Ǡ·囁ࢧ뼑޳垉ࢧĎ垐ࢧ䑨7㡣蚈틨撓ޙ墮ࢧꀫ޳墾ࢧ摫ޙ壌ࢧﳝᯏ蠀䔐7뻙޳瑥Ѹj瑧Ѹ切ﾠ巿Ǆ먀俏Ǧj瓱Ѹ뼑޳畬ѸČ畳Ѹ䔘7蚈틨摫ޙ皎Ѹ摃ޙ皯Ѹꀫ޳睂ѸﳧᯏS蠀䗀7뻙޳茀ࢧ\茂ࢧ␀僚뱂ƿ切푽쎙Ǜ\荾ࢧ뼑޳菫ࢧĎ菲ࢧ䗈7¹Ȁ摫ޙ蔍ࢧꀫ޳蔯ࢧ撓ޙ蕃ࢧﳱᯏ蠀䙰7뻙޳똧ޤD똩ޤ 碑{ǂ㷢泇ǘD뚍ޤ뼑޳뛢ޤĎ뛩ޤ䙸7㑖ꀫ޳렇ޤ摫ޙ렕ޤ摃ޙ렴ޤﲛᯏ蠀Ѐጜ䣥©޴耀ﲥᯏ耀%橰෽櫨෽欸෽殈෽毘෽氨෽汸෽泰෽浀෽涸෽済෽湘෽滐෽潈෽澘෽濨෽瀸෽炈෽焀෽煸෽燈෽牀෽犐෽猈෽獘෽玨෽珸෽瑈෽璘෽甐෽畠෽痘෽癐෽盈෽眘෽瞐෽矠෽幀෽﵏ᯏ蠀裠޴ꍠޮ&#10;鸑甏쀉甏쀊甏쀋甏쀌甏쀍甏쀎甏쀏蘏甏쀲虄甏쀳荘甏쀴誑甏쀷語甏쀸莆甏쀹ﵙᯏ耀Ξ&amp;橰෽櫨෽欸෽殈෽毘෽氨෽汸෽泰෽浀෽涸෽済෽湘෽滐෽潈෽澘෽濨෽瀸෽炈෽焀෽煸෽燈෽牀෽犐෽猈෽獘෽玨෽珸෽瑈෽璘෽甐෽畠෽痘෽癐෽盈෽眘෽瞐෽矠෽硘෽ﵣᯏr谀ﺈࣔC:\Users\mnuñez.CONGRESO\Desktop\alta modificación de leyes.url\desktop.inikcidental癤ࠀယԹ䫜ࠀ皎⌔皏䩬7皎皎皎皎皎皎皎皎皎皎皎皎皎皎皎皎皎皎皎皎皎皎皎皎皎┠-찺뒿䉌⦰螚䇆ÿ'휦絉㰡伅ꪙ싽䟉噆 뼠࣏㷈ࢤ⋔皏ယԹ仰ࠀ皎⌔皏䯌7皎皎皎皎皎皎皎皎皎皎皎皎皎皎皎皎皎皎皎皎皎皎皎皎皎Ⓚ-㐍쒪䡣绸►휦絉㰡伅ꪙ싽䟉噆 㿰ࢤ⋔皏Ⴖꄱ仰ࠀᦈ/琨6&#10;타ﴉᯏ 蠀Desktopﴄᯏ蠀ncalrpcﴃᯏ踀NTFSﴞᯏ踀NTFSﴝᯏN踀NTFS Cuﴘᯏi谀pﴗᯏ蠀뼘7䷨7⽸(ﴒᯏo蠀䷐7一7ᢈ(ﴑᯏ蠀䷨7丘7᭰(ﵬᯏ蠀一7丰7齀+ﵫᯏ+蠀丘7么7⪐(ﵦᯏ&gt;蠀丰7习7ꌰ+ﵥᯏ蠀么7뼘7⵸(ﵠᯏҰ蠀뾈7亐7⽸(ﵿᯏ蠀乸7亨7ᢈ(ﵺᯏ+蠀亐7什7᭰(ﵹᯏȃ蠀亨7뾈7⪐(ﵴᯏ蠀뿸7仰7⽸(ﵳᯏ蠀付7伈7⪐(﵎ᯏg蠀仰7传7ᢈ(﵍ᯏt蠀伈7伸7᭰(﵈ᯏ蠀传7佐7⵸(﵇ᯏ蠀伸7뿸7齀+﵂ᯏ蠀˼̈̌̐﵁ᯏ蠀ﵜᯏr蠀쁨7侰7⽸(ﵛᯏ蠀侘7俈7ᢈ(ﵖᯏl蠀侰7俠7᭰(ﵕᯏ蠀俈7쁨7⪐(ﵐᯏ蠀偀7倐7⵸(ﺯᯏ＋蠀俸7僨7⻀(ﺪᯏ蠀alଌﺩᯏ&#10;蠀샘7俸7⽸(ﺤᯏત谀āԀsﺣᯏƟ蠀spoolssﺾᯏ蠀傠7裀̉ⱸ(ﺽᯏÿ蠀僐7傈7⻀(ﺸᯏ谀āԀﺷᯏ蠀7傠7⪐(ﺲᯏS蠀倐7儀7ⱸ(ﺱᯏr蠀僨77᭰(vaဆ᤹乜ࠀ皎⌔皏㫰.皎皎皎읰皍잀皍皎쟸皍쟤皍䑐㠹ﾐ̈㫰.㫸.샘皍섾皍.⛀-ᗐ嘘ࢩᗐ쓐6ၵ樹们ࠀ뭸.뮘.뮸.믘.ထู亟ࠀ우6m3 唀7䤘̉唠7System32\Wbem;C:웘6d˨\Phone\릠Ѭ࿐̉ሀ̉ጘ̉ᐰ̉嗠7ပਹ任ఀ哀7D부꾨綊ᇉါ褩崄誈ᳫᇉါ恈隌癗쿘癏ЀӒ噴7က困7ထู仿ࠀ鬈癐췯覫&#10;젘6ྠ攀癏垴7垴7 埤7ā懈7B塈7堬7堬7쟰6ဆ᤹任ఀ鞠癐췯覫က圐7懈7ࠀ怀 ˸塈7Ө˸塈7Րᐼ姠7l4羠睂ဘ쀂⦨,ᄶ‱们ࠀᦨ/开/타ﾵᯏ蠀声7娐7젠6ￎᯏ蠀戜7娸7姨7ￋᯏ蠀藰7媈7娐7ￄᯏ蠀薈7記7讠7质7躨7￁ᯏ蠀誀7媰7娸7ￚᯏ蠀谈7嫘7媈7ￗᯏ蠀趐7嬀7媰7￐ᯏ蠀輐7嬨7嫘7￭ᯏ蠀瀖學7嬀7￦ᯏ蠀娸ミ堨/ê 纬ࣖ䓸޲￣ᯏ蠀쁀瑈局7嬨7￼ᯏ蠀剘倓巐7嶀7￹ᯏ谀检̉몘ﻜ䳎䋮⃏䥄璣Ⱅ焣᚝￲ᯏ蠀獴狣帠7屨7／ᯏ蠀岈7（ᯏ蠀鑠癗屨7學7％ᯏ蠀钀癗寰7局7＞ᯏ蠀7蛀7偰7쇰3；ᯏ蠀1.45 metros４ᯏ蠀劈倓廀7巐7１ᯏ蠀刨倓嶀7幈7Ｊᯏ蠀Ѱ発徰7帠7Ｇᯏ蠀ꉴ/犢뻯＠ᯏ蠀剀倓宠7崈7］ᯏ蠀蒀7笰7Ｖᯏ蠀剰倓峠7宠7Ｓᯏ蠀癹ㄘ̉㇠̉ｌᯏ蠀θ発崰7寰7ｉᯏ蠀刐倓崈7幰7ｂᯏ蠀凸倓幈7廨7｟ᯏ蠀劸倓惈7廀7ｘᯏ蠀加倓庘7峠7ｕᯏ蠀几倓幰7弐7ｮᯏ蠀凈倓廨7弸7ｫᯏ蠀冰倓弐7彠7､ᯏ蠀冘倓弸7很7｡ᯏ蠀冀倓彠7忘7ｺᯏ蠀鼌7怀7崰7ｷᯏ蠀İѦ很7怨7ｰᯏ蠀楄̉怨7徰7ᯏ蠀7忘7怀7ᯏ蠀썀7ヰ̉悠7ᯏ踀La Clave럥ᯏ蠀ְƩ恐7惈7ᯏ蠀׈Ʃ悠7庘7ᯏ蠀La Comisi￳nᯏ蠀la Comisi￳nᯏ踀la FMVSSᯏ谀&quot; LA LEY DEᯏ蠀(la Ley. Susဝȹ俜ࠀ鵰癐췯覫䀀껐癎懤7懤7뱸.戈7⦨,˸娈7 扸7扸7抜7抜7抨7抨7拘7拘7拨7拨7拸7拸7戜7ͨሾ⌹价ఀ开/̂0셰7솄7 CONGRESOЁԀ㢋䏎炊㲖粄Ƈ⪠.⪴.Mnuñez&#10;냮悳喋籚按뉟俎鴯树ꢣ岒ḅ홸槮ᒢ隆䴒孻僚㉜ԛ넺󙣂眳㜊訇ᾃⴗᠤ檾厱洢起&#10;(㎐̉ &#10;䷈̈寘̈ 專̈㎸̉&#10;尸̈㏠̉&#10;&#10;Negotiate  KerberosNTLM  SchannelTSSSPQπ橐Ƕฒ齢䮸䑪墊禨ꭸ솮||ʸ貨̉ʸ耄\lHȁԀ ȠāԀāԀȁԀ ȠȁԀ Ƞ耄\lHāԀ&#10;āԀȁԀ ȠȁԀ ȠȁԀ Ƞ耄xdȁԀ ȠāĀȁԀ ȲȁԀ ȯȁԀ ȠȁԀ Ƞ耄t`āĀāԀȁԀ ȲȁԀ ȯȁԀ ȠȁԀ Ƞ耄t`āĀāԀȁԀ ȲȁԀ ȯȁԀ ȠȁԀ Ƞdows\system32\cmd.exeFP_NO_HOST_CHECK=NOHOMEDRIVE=C:HOMEPATH=\Users\mnuñez.CONGRESOLOCALAPPDATA=C:\Users\mnuñez.CONGRESO\AppData\LocalLOGONSERVER=\\CONGRESOJALNUMBER_OF_PROCESSORS=2OS=Windows_NTPath=C:\WiERS\W32X86\3\HPC2015W.HTMLC:\Windows\system32\spool\DRIVERS\W32X86\3\HPC2015W.SWFC:\Windows\system32\spool\DRIVERS\W32X86\3\HPC2015W.XMLC:\Windows\system32\spool\DRIVERS\W32X86\3\HPZHL43e.CABC:\Windows\system32\spool\DRIVERS\W32X86\3\STDNAMES.GPDC:\Windows\system32\spool\DRIVERS\W32X86\3\hpzls43e.DLLC:\Windows\system32\spool\DRIVERS\W32X86\3\hpzss43e.DLLC:\Windows\system32\spool\DRIVERS\W32X86\3\hpzsc43e.dtdC:\Windows\system32\spool\DRIVERS\W32X86\3\hpc2015c.iniC:\Windows\system32\spool\DRIVERS\W32X86\3\UNIRES.DLLC:\Windows\system32\spool\DRIVERS\W32X86\3\UNIDRV.HLPC:\Windows\system32\spool\DRIVERS\W32X86\3\UNIDRVUI.DLLC:\Windows\system32\spool\DRIVERS\W32X86\3\HPC20156.GPDC:\Windows\system32\spool\DRIVERS\W32X86\3\UNIDRV.DLLWindows NT x86HP LaserJet P2015 Series PCL 6ತws\system32\spool\DRIVERS\W32X86\3\UNIತdows\system32\spool\DRIVERS\W32X86\3\UNIDRV.DLLWindows NT x86HP LaserJet P2015 Series PCL 6ොLWindows NT x86HP LaserJet P2015 SerොႶꄱ䳔ࠀ䮐̌剸ࢯ&#10;타꣘ᣬ蠀DSystem.Contact.BusinessAddressCityy.l꣏ᣬ蠀JSystem.Contact.BusinessAddressCountry꠲ᣬ.蠀FSystem.Contact.BusinessAddressStateig꠹ᣬr蠀HSystem.Contact.BusinessAddressStreet꠬ᣬi蠀@System.Contact.BusinessFaxNumber狺ፏ耀ꠓᣬ蠀&gt;System.Contact.BusinessHomePage.lrca꠆ᣬe蠀@System.Contact.BusinessTelephonehun.lꠍᣬ蠀@System.Contact.CallbackTelephonegfxrjꡰᣬ.蠀FSystem.Contact.CompanyMainTelephoneigꡧᣬr蠀&lt;System.Contact.HomeAddressCityፏ耀7ꡪᣬi蠀BSystem.Contact.HomeAddressCountryၶ愱乜ࠀ䨐̌ꮠࢦ 타꧘ᣬ蠀&amp;@propsys.dll,-38709耀꧃ᣬ蠀&amp;@propsys.dll,-39314꧊ᣬc蠀&amp;@propsys.dll,-38710ch꠵ᣬc蠀&amp;@propsys.dll,-39315rk꠼ᣬd蠀&amp;@propsys.dll,-38712dlꠧᣬ蠀&amp;@propsys.dll,-39317꠮ᣬ蠀&amp;@propsys.dll,-38711耀꠩ᣬ蠀&amp;@propsys.dll,-39316clbcatq.dllဌሸ亜ޣ㗰6Directoryအ㸹仦ࠀ鰵注ÿÿNTFSğ⃨7℠7ျ␹介ࠀ檠瘐⾨瘑熸瘐⡠瘐7昜瘐鶰̈㡨-⡠瘐ဖı仑ࠀ뭰࣒ҁ타姚ጲ谀珠ޮ姘ጲ谀琠ޮ姆ጲ谀ऌ9姄ጲ俠谀ꓸޗ9姂ጲ谀裸ޗ姀ጲ谀ꂠޮ9姎ጲ⨀谀ꉸޗ姌ጲЀ谀造ޮ9姊ጲ谀邠ޮ9姈ጲ谀鮠ޮ9姶ጲ戀谀箠ޮ칈姴ጲ啎谀馸ޗ姲ጲ谀輠ޮ9姰ጲ谀鯠ޮ9洀渀း☸仼憸̋洐ࢧ䜀刀䔀匀伀ᨀ一㄀଀詉ၶ䐀獥瑫灯㠀܀Ѐ墾எ詉♶ᄀ ⼀䐀攀猀欀琀漀瀀ᘀၿ怹仒ࠀ緄7緄7\System3編7編7ws\syste縌7縌7dows\sys縰7縰7dows;.;C織7織7Files\Mi繸7繸7fice\OFF纜7纜7Windows\绀7绀7:\Window绤7绤7ws\Syste缈7缈7:\Progra缬7缬7ype\Phon罐7罐77笰7l.DL罴7罴7tem32\da羘7羘7羼7羼7翠7翠7翠7±넀什ၴ欹井ࠀ\\congresojal\consulta\LEYES ACTUALIZADAS\Legislación Estatal\Reglamento de la Ley de Movilidad y Transporte del Estado de Jalisco.doc7耈7莈7Ⴘ莈7辒+(腬7腼7臀7臐7致7芸7門癗芈7ၻ搹亞ఀ㳈皎皋₰7耀X:\蒀7အ㸹云ࠀ⁀7₰7ြ∸介开/䧸̉ဤ㬹他ఀ馐,馤,몭耀궽뫛궽뫛궽뫛궽뫛궽뫛⬰7✐-蘰7娰7✀-3bႶꄱ从ࠀᧈ/开/&#10;타ᯏ3踀-b6ᯏ-踀d0-ᯏf踀00aᯏ9踀fb8ᯏ踀ᯏ踀ᯏ踀ᯏ谀䝨ѷ9ᯏ蠀힘6ᯏ踀2ᯏ蠀钘̉橸̇ᯏ谀있Ѳᯏ谀䯀̉헀̇ᯏ谀䯠̉ᯏ谀䰀̉ᯏ谀䰠̉ᯏ谀䱀̉ᯏ谀䱠̉ᯏ谀䲀̉ᯏ谀䲠̉ᯏ谀䳀̉ᯏ谀䳠̉ᯏ谀䴀̉ᯏ谀䴠̉ᯏ谀䵀̉ᯏ谀䵠̉ᯏ谀䶀̉?\ᯏl谀䶠̉{3ᯏ7谀䷀̉6-ᯏa谀䷠̉1dᯏ8谀一̉-8ᯏe谀丠̉e6ᯏ3谀乀̉ᯏ谀习̉ᯏ谀亀̉ᯏ谀亠̉ᯏ谀什̉ᯏ谀仠̉ᯏ谀伀̉ᯏ谀传̉ᯏ谀佀̉ᯏ谀你̉ᯏ谀侀̉ᯏ谀侠̉ᯏ谀俀̉ᯏ谀俠̉ᯏ谀倀̉ᯏ谀倠̉ᯏ谀偀̉ᯏ谀偠̉ᯏ谀傀̉ᯏ谀傠̉ᯏ谀僀̉ᯏ谀僠̉ᯏ谀儀̉ᯏ谀儠̉ᯏ谀兀̉ᯏ谀兠̉ᯏ谀冀"/>
        </w:smartTagPr>
        <w:r w:rsidRPr="00D9721F">
          <w:rPr>
            <w:rFonts w:ascii="Arial" w:hAnsi="Arial" w:cs="Arial"/>
            <w:sz w:val="20"/>
            <w:szCs w:val="20"/>
          </w:rPr>
          <w:t>la Secretaría.</w:t>
        </w:r>
      </w:smartTag>
      <w:r w:rsidRPr="00D9721F">
        <w:rPr>
          <w:rFonts w:ascii="Arial" w:hAnsi="Arial" w:cs="Arial"/>
          <w:sz w:val="20"/>
          <w:szCs w:val="20"/>
        </w:rPr>
        <w:t xml:space="preserve"> </w:t>
      </w:r>
    </w:p>
    <w:p w:rsidR="0096799C" w:rsidRPr="00D9721F" w:rsidRDefault="0096799C" w:rsidP="0096799C">
      <w:pPr>
        <w:pStyle w:val="Default"/>
        <w:jc w:val="both"/>
        <w:rPr>
          <w:rFonts w:ascii="Arial" w:hAnsi="Arial" w:cs="Arial"/>
          <w:b/>
          <w:sz w:val="20"/>
          <w:szCs w:val="20"/>
        </w:rPr>
      </w:pPr>
    </w:p>
    <w:p w:rsidR="0096799C" w:rsidRPr="00D9721F" w:rsidRDefault="0096799C" w:rsidP="0096799C">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Artículo 54.</w:t>
      </w:r>
      <w:r w:rsidRPr="00D9721F">
        <w:rPr>
          <w:rFonts w:ascii="Arial" w:hAnsi="Arial" w:cs="Arial"/>
          <w:color w:val="000000"/>
          <w:sz w:val="20"/>
          <w:szCs w:val="20"/>
        </w:rPr>
        <w:t xml:space="preserve"> Para garantizar los derechos de los usuarios,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mediante </w:t>
      </w:r>
      <w:smartTag w:uri="urn:schemas-microsoft-com:office:smarttags" w:element="PersonName">
        <w:smartTagPr>
          <w:attr w:name="ProductID" w:val="la Unidad Administrativa"/>
        </w:smartTagPr>
        <w:r w:rsidRPr="00D9721F">
          <w:rPr>
            <w:rFonts w:ascii="Arial" w:hAnsi="Arial" w:cs="Arial"/>
            <w:color w:val="000000"/>
            <w:sz w:val="20"/>
            <w:szCs w:val="20"/>
          </w:rPr>
          <w:t>la Unidad Administrativa</w:t>
        </w:r>
      </w:smartTag>
      <w:r w:rsidRPr="00D9721F">
        <w:rPr>
          <w:rFonts w:ascii="Arial" w:hAnsi="Arial" w:cs="Arial"/>
          <w:color w:val="000000"/>
          <w:sz w:val="20"/>
          <w:szCs w:val="20"/>
        </w:rPr>
        <w:t xml:space="preserve"> que designe, recibirá las quejas de los usuarios respecto del mal servicio del que pudieran ser objetos y realizará operativos aleatorios, permanentes, itinerantes y discrecionales, para verificar, documentos, vehículos, instalaciones, equipos, sistemas, página web, aplicación móvil y bases de datos de los concesionarios, subrogatarios y permisionarios, o de los que cuenten con alguna autorización para prestar el servicio de transporte público en cualquiera de sus modalidades o servicio conexo, a efecto de que cumplan, con lo estipulado en el contrato de calidad del servicio y lo dispuesto por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y los reglamentos que de ella emanen. </w:t>
      </w:r>
    </w:p>
    <w:p w:rsidR="0096799C" w:rsidRPr="00D9721F" w:rsidRDefault="0096799C" w:rsidP="0096799C">
      <w:pPr>
        <w:autoSpaceDE w:val="0"/>
        <w:autoSpaceDN w:val="0"/>
        <w:adjustRightInd w:val="0"/>
        <w:jc w:val="both"/>
        <w:rPr>
          <w:rFonts w:ascii="Arial" w:hAnsi="Arial" w:cs="Arial"/>
          <w:color w:val="000000"/>
          <w:sz w:val="20"/>
          <w:szCs w:val="20"/>
        </w:rPr>
      </w:pPr>
    </w:p>
    <w:p w:rsidR="0096799C" w:rsidRPr="00D9721F" w:rsidRDefault="0096799C" w:rsidP="0096799C">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En el caso del servicio que gestionan las empresas de redes de transporte,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atenderá las quejas relativas a la prestación del servicio de transporte, no así a las relacionadas con el funcionamiento y soporte virtual de la aplicación móvil o del sistema privado electrónico de pago, las que se rigen por la legislación de la materia. </w:t>
      </w:r>
    </w:p>
    <w:p w:rsidR="0066054C" w:rsidRPr="00D9721F" w:rsidRDefault="0066054C" w:rsidP="0066054C">
      <w:pPr>
        <w:jc w:val="both"/>
        <w:rPr>
          <w:rFonts w:ascii="Arial" w:hAnsi="Arial" w:cs="Arial"/>
          <w:sz w:val="20"/>
          <w:szCs w:val="20"/>
        </w:rPr>
      </w:pPr>
    </w:p>
    <w:p w:rsidR="0066054C" w:rsidRPr="00D9721F" w:rsidRDefault="0066054C" w:rsidP="0066054C">
      <w:pPr>
        <w:jc w:val="both"/>
        <w:rPr>
          <w:rFonts w:ascii="Arial" w:hAnsi="Arial" w:cs="Arial"/>
          <w:sz w:val="20"/>
          <w:szCs w:val="20"/>
        </w:rPr>
      </w:pPr>
      <w:r w:rsidRPr="00D9721F">
        <w:rPr>
          <w:rFonts w:ascii="Arial" w:hAnsi="Arial" w:cs="Arial"/>
          <w:b/>
          <w:sz w:val="20"/>
          <w:szCs w:val="20"/>
        </w:rPr>
        <w:t>Art</w:t>
      </w:r>
      <w:r w:rsidR="008570A6" w:rsidRPr="00D9721F">
        <w:rPr>
          <w:rFonts w:ascii="Arial" w:hAnsi="Arial" w:cs="Arial"/>
          <w:b/>
          <w:sz w:val="20"/>
          <w:szCs w:val="20"/>
        </w:rPr>
        <w:t>í</w:t>
      </w:r>
      <w:r w:rsidRPr="00D9721F">
        <w:rPr>
          <w:rFonts w:ascii="Arial" w:hAnsi="Arial" w:cs="Arial"/>
          <w:b/>
          <w:sz w:val="20"/>
          <w:szCs w:val="20"/>
        </w:rPr>
        <w:t>culo 55</w:t>
      </w:r>
      <w:r w:rsidRPr="00D9721F">
        <w:rPr>
          <w:rFonts w:ascii="Arial" w:hAnsi="Arial" w:cs="Arial"/>
          <w:sz w:val="20"/>
          <w:szCs w:val="20"/>
        </w:rPr>
        <w:t xml:space="preserve">. Los usuarios tienen derecho a denunciar cualquier irregularidad en la prestación del servicio público de transporte, mediante los procedimientos que la propia Secretaría determine, debiendo notificar al quejoso, sobre las resoluciones emitidas. </w:t>
      </w:r>
    </w:p>
    <w:p w:rsidR="0066054C" w:rsidRPr="00D9721F" w:rsidRDefault="0066054C" w:rsidP="0066054C">
      <w:pPr>
        <w:jc w:val="both"/>
        <w:rPr>
          <w:rFonts w:ascii="Arial" w:hAnsi="Arial" w:cs="Arial"/>
          <w:sz w:val="20"/>
          <w:szCs w:val="20"/>
        </w:rPr>
      </w:pPr>
    </w:p>
    <w:p w:rsidR="0066054C" w:rsidRPr="00D9721F" w:rsidRDefault="0066054C" w:rsidP="0066054C">
      <w:pPr>
        <w:jc w:val="both"/>
        <w:rPr>
          <w:rFonts w:ascii="Arial" w:hAnsi="Arial" w:cs="Arial"/>
          <w:sz w:val="20"/>
          <w:szCs w:val="20"/>
        </w:rPr>
      </w:pPr>
      <w:r w:rsidRPr="00D9721F">
        <w:rPr>
          <w:rFonts w:ascii="Arial" w:hAnsi="Arial" w:cs="Arial"/>
          <w:sz w:val="20"/>
          <w:szCs w:val="20"/>
        </w:rPr>
        <w:t>Para este efecto, la Secretar</w:t>
      </w:r>
      <w:r w:rsidR="00CF350A" w:rsidRPr="00D9721F">
        <w:rPr>
          <w:rFonts w:ascii="Arial" w:hAnsi="Arial" w:cs="Arial"/>
          <w:sz w:val="20"/>
          <w:szCs w:val="20"/>
        </w:rPr>
        <w:t>í</w:t>
      </w:r>
      <w:r w:rsidRPr="00D9721F">
        <w:rPr>
          <w:rFonts w:ascii="Arial" w:hAnsi="Arial" w:cs="Arial"/>
          <w:sz w:val="20"/>
          <w:szCs w:val="20"/>
        </w:rPr>
        <w:t>a establecerá una unidad administrativa que se encargar</w:t>
      </w:r>
      <w:r w:rsidR="00CF350A" w:rsidRPr="00D9721F">
        <w:rPr>
          <w:rFonts w:ascii="Arial" w:hAnsi="Arial" w:cs="Arial"/>
          <w:sz w:val="20"/>
          <w:szCs w:val="20"/>
        </w:rPr>
        <w:t>á</w:t>
      </w:r>
      <w:r w:rsidRPr="00D9721F">
        <w:rPr>
          <w:rFonts w:ascii="Arial" w:hAnsi="Arial" w:cs="Arial"/>
          <w:sz w:val="20"/>
          <w:szCs w:val="20"/>
        </w:rPr>
        <w:t xml:space="preserve"> de la recepción de las quejas presentadas por los usuarios, así como de las quejas presentadas en dependencias, organismos descentralizados, empresas de participación estatal y, en su caso, órganos desconcentrados relacionados con la prestación de los servicios públicos de transporte, que le sean canalizadas para control y seguimiento; o en su caso a través del sitio oficial por Internet de la Secretar</w:t>
      </w:r>
      <w:r w:rsidR="00CF350A" w:rsidRPr="00D9721F">
        <w:rPr>
          <w:rFonts w:ascii="Arial" w:hAnsi="Arial" w:cs="Arial"/>
          <w:sz w:val="20"/>
          <w:szCs w:val="20"/>
        </w:rPr>
        <w:t>í</w:t>
      </w:r>
      <w:r w:rsidRPr="00D9721F">
        <w:rPr>
          <w:rFonts w:ascii="Arial" w:hAnsi="Arial" w:cs="Arial"/>
          <w:sz w:val="20"/>
          <w:szCs w:val="20"/>
        </w:rPr>
        <w:t xml:space="preserve">a, para este último caso, se deberá ratificar dicha queja en la oficina correspondiente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en los términos del presente reglamento. </w:t>
      </w:r>
    </w:p>
    <w:p w:rsidR="0066054C" w:rsidRPr="00D9721F" w:rsidRDefault="0066054C" w:rsidP="0066054C">
      <w:pPr>
        <w:jc w:val="both"/>
        <w:rPr>
          <w:rFonts w:ascii="Arial" w:hAnsi="Arial" w:cs="Arial"/>
          <w:sz w:val="20"/>
          <w:szCs w:val="20"/>
        </w:rPr>
      </w:pPr>
    </w:p>
    <w:p w:rsidR="0066054C" w:rsidRPr="00D9721F" w:rsidRDefault="00053DC6" w:rsidP="0066054C">
      <w:pPr>
        <w:jc w:val="both"/>
        <w:rPr>
          <w:rFonts w:ascii="Arial" w:hAnsi="Arial" w:cs="Arial"/>
          <w:sz w:val="20"/>
          <w:szCs w:val="20"/>
        </w:rPr>
      </w:pPr>
      <w:r w:rsidRPr="00D9721F">
        <w:rPr>
          <w:rFonts w:ascii="Arial" w:hAnsi="Arial" w:cs="Arial"/>
          <w:sz w:val="20"/>
          <w:szCs w:val="20"/>
        </w:rPr>
        <w:t>As</w:t>
      </w:r>
      <w:r w:rsidR="00774890" w:rsidRPr="00D9721F">
        <w:rPr>
          <w:rFonts w:ascii="Arial" w:hAnsi="Arial" w:cs="Arial"/>
          <w:sz w:val="20"/>
          <w:szCs w:val="20"/>
        </w:rPr>
        <w:t>i</w:t>
      </w:r>
      <w:r w:rsidR="0066054C" w:rsidRPr="00D9721F">
        <w:rPr>
          <w:rFonts w:ascii="Arial" w:hAnsi="Arial" w:cs="Arial"/>
          <w:sz w:val="20"/>
          <w:szCs w:val="20"/>
        </w:rPr>
        <w:t xml:space="preserve">mismo los organismos públicos descentralizados relacionados con la prestación de los servicios públicos de transporte, recabarán quejas que inmediatamente remitirán a </w:t>
      </w:r>
      <w:smartTag w:uri="urn:schemas-microsoft-com:office:smarttags" w:element="PersonName">
        <w:smartTagPr>
          <w:attr w:name="ProductID" w:val="la Secretar￭a"/>
        </w:smartTagPr>
        <w:r w:rsidR="0066054C" w:rsidRPr="00D9721F">
          <w:rPr>
            <w:rFonts w:ascii="Arial" w:hAnsi="Arial" w:cs="Arial"/>
            <w:sz w:val="20"/>
            <w:szCs w:val="20"/>
          </w:rPr>
          <w:t>la Secretaría</w:t>
        </w:r>
      </w:smartTag>
      <w:r w:rsidR="0066054C" w:rsidRPr="00D9721F">
        <w:rPr>
          <w:rFonts w:ascii="Arial" w:hAnsi="Arial" w:cs="Arial"/>
          <w:sz w:val="20"/>
          <w:szCs w:val="20"/>
        </w:rPr>
        <w:t xml:space="preserve"> para ser substanciadas por medio de las unidades administrativas correspondientes. </w:t>
      </w:r>
    </w:p>
    <w:p w:rsidR="0066054C" w:rsidRPr="00D9721F" w:rsidRDefault="0066054C" w:rsidP="0066054C">
      <w:pPr>
        <w:jc w:val="both"/>
        <w:rPr>
          <w:rFonts w:ascii="Arial" w:hAnsi="Arial" w:cs="Arial"/>
          <w:sz w:val="20"/>
          <w:szCs w:val="20"/>
        </w:rPr>
      </w:pPr>
    </w:p>
    <w:p w:rsidR="0066054C" w:rsidRPr="00D9721F" w:rsidRDefault="0066054C" w:rsidP="0066054C">
      <w:pPr>
        <w:jc w:val="both"/>
        <w:rPr>
          <w:rFonts w:ascii="Arial" w:hAnsi="Arial" w:cs="Arial"/>
          <w:sz w:val="20"/>
          <w:szCs w:val="20"/>
        </w:rPr>
      </w:pPr>
      <w:r w:rsidRPr="00D9721F">
        <w:rPr>
          <w:rFonts w:ascii="Arial" w:hAnsi="Arial" w:cs="Arial"/>
          <w:sz w:val="20"/>
          <w:szCs w:val="20"/>
        </w:rPr>
        <w:t>Las quejas en contra de los conductores, será un elemento para valorar la calidad del servicio y de acuerdo al procedimiento administrativo establecido al efecto, y en caso de que la resolución sea desfavorable al prestador del servicio de que se trate, se anexar</w:t>
      </w:r>
      <w:r w:rsidR="004D7E10" w:rsidRPr="00D9721F">
        <w:rPr>
          <w:rFonts w:ascii="Arial" w:hAnsi="Arial" w:cs="Arial"/>
          <w:sz w:val="20"/>
          <w:szCs w:val="20"/>
        </w:rPr>
        <w:t>á</w:t>
      </w:r>
      <w:r w:rsidRPr="00D9721F">
        <w:rPr>
          <w:rFonts w:ascii="Arial" w:hAnsi="Arial" w:cs="Arial"/>
          <w:sz w:val="20"/>
          <w:szCs w:val="20"/>
        </w:rPr>
        <w:t xml:space="preserve">n al expediente tanto del conductor como del subrogatario, concesionario, permisionario o autorizado que presta el servicio de transporte público en cualquiera de sus modalidades. </w:t>
      </w:r>
    </w:p>
    <w:p w:rsidR="0066054C" w:rsidRPr="00D9721F" w:rsidRDefault="0066054C" w:rsidP="0066054C">
      <w:pPr>
        <w:jc w:val="both"/>
        <w:rPr>
          <w:rFonts w:ascii="Arial" w:hAnsi="Arial" w:cs="Arial"/>
          <w:sz w:val="20"/>
          <w:szCs w:val="20"/>
        </w:rPr>
      </w:pPr>
    </w:p>
    <w:p w:rsidR="0066054C" w:rsidRPr="00D9721F" w:rsidRDefault="0066054C" w:rsidP="0066054C">
      <w:pPr>
        <w:jc w:val="both"/>
        <w:rPr>
          <w:rFonts w:ascii="Arial" w:hAnsi="Arial" w:cs="Arial"/>
          <w:sz w:val="20"/>
          <w:szCs w:val="20"/>
        </w:rPr>
      </w:pPr>
      <w:r w:rsidRPr="00D9721F">
        <w:rPr>
          <w:rFonts w:ascii="Arial" w:hAnsi="Arial" w:cs="Arial"/>
          <w:b/>
          <w:sz w:val="20"/>
          <w:szCs w:val="20"/>
        </w:rPr>
        <w:t>Art</w:t>
      </w:r>
      <w:r w:rsidR="008570A6" w:rsidRPr="00D9721F">
        <w:rPr>
          <w:rFonts w:ascii="Arial" w:hAnsi="Arial" w:cs="Arial"/>
          <w:b/>
          <w:sz w:val="20"/>
          <w:szCs w:val="20"/>
        </w:rPr>
        <w:t>í</w:t>
      </w:r>
      <w:r w:rsidRPr="00D9721F">
        <w:rPr>
          <w:rFonts w:ascii="Arial" w:hAnsi="Arial" w:cs="Arial"/>
          <w:b/>
          <w:sz w:val="20"/>
          <w:szCs w:val="20"/>
        </w:rPr>
        <w:t>culo 56</w:t>
      </w:r>
      <w:r w:rsidRPr="00D9721F">
        <w:rPr>
          <w:rFonts w:ascii="Arial" w:hAnsi="Arial" w:cs="Arial"/>
          <w:sz w:val="20"/>
          <w:szCs w:val="20"/>
        </w:rPr>
        <w:t>. Cualquier sujeto de la movilidad, que sin ser usuarios del transporte público, sufran los efectos de un mal servicio de cualquiera de sus conductores, podrá levantar su queja en los mismos términos señalados en el art</w:t>
      </w:r>
      <w:r w:rsidR="00312736" w:rsidRPr="00D9721F">
        <w:rPr>
          <w:rFonts w:ascii="Arial" w:hAnsi="Arial" w:cs="Arial"/>
          <w:sz w:val="20"/>
          <w:szCs w:val="20"/>
        </w:rPr>
        <w:t>í</w:t>
      </w:r>
      <w:r w:rsidRPr="00D9721F">
        <w:rPr>
          <w:rFonts w:ascii="Arial" w:hAnsi="Arial" w:cs="Arial"/>
          <w:sz w:val="20"/>
          <w:szCs w:val="20"/>
        </w:rPr>
        <w:t xml:space="preserve">culo anterior. Este procedimiento se hace extensivo también para el mal manejo de los conductores de transporte especializado en cualquiera de sus modalidades. </w:t>
      </w:r>
    </w:p>
    <w:p w:rsidR="0066054C" w:rsidRPr="00D9721F" w:rsidRDefault="0066054C" w:rsidP="0066054C">
      <w:pPr>
        <w:jc w:val="both"/>
        <w:rPr>
          <w:rFonts w:ascii="Arial" w:hAnsi="Arial" w:cs="Arial"/>
          <w:sz w:val="20"/>
          <w:szCs w:val="20"/>
        </w:rPr>
      </w:pPr>
    </w:p>
    <w:p w:rsidR="0066054C" w:rsidRPr="00D9721F" w:rsidRDefault="0066054C" w:rsidP="0066054C">
      <w:pPr>
        <w:jc w:val="both"/>
        <w:rPr>
          <w:rFonts w:ascii="Arial" w:hAnsi="Arial" w:cs="Arial"/>
          <w:sz w:val="20"/>
          <w:szCs w:val="20"/>
        </w:rPr>
      </w:pPr>
      <w:r w:rsidRPr="00D9721F">
        <w:rPr>
          <w:rFonts w:ascii="Arial" w:hAnsi="Arial" w:cs="Arial"/>
          <w:b/>
          <w:sz w:val="20"/>
          <w:szCs w:val="20"/>
        </w:rPr>
        <w:t>Art</w:t>
      </w:r>
      <w:r w:rsidR="008570A6" w:rsidRPr="00D9721F">
        <w:rPr>
          <w:rFonts w:ascii="Arial" w:hAnsi="Arial" w:cs="Arial"/>
          <w:b/>
          <w:sz w:val="20"/>
          <w:szCs w:val="20"/>
        </w:rPr>
        <w:t>í</w:t>
      </w:r>
      <w:r w:rsidRPr="00D9721F">
        <w:rPr>
          <w:rFonts w:ascii="Arial" w:hAnsi="Arial" w:cs="Arial"/>
          <w:b/>
          <w:sz w:val="20"/>
          <w:szCs w:val="20"/>
        </w:rPr>
        <w:t>culo 57</w:t>
      </w:r>
      <w:r w:rsidRPr="00D9721F">
        <w:rPr>
          <w:rFonts w:ascii="Arial" w:hAnsi="Arial" w:cs="Arial"/>
          <w:sz w:val="20"/>
          <w:szCs w:val="20"/>
        </w:rPr>
        <w:t>. Cualquier usuario que sufra algún daño corporal por consecuencia de un accidente o percance vial en el que participe una unidad de transporte público m</w:t>
      </w:r>
      <w:r w:rsidR="00053DC6" w:rsidRPr="00D9721F">
        <w:rPr>
          <w:rFonts w:ascii="Arial" w:hAnsi="Arial" w:cs="Arial"/>
          <w:sz w:val="20"/>
          <w:szCs w:val="20"/>
        </w:rPr>
        <w:t>as</w:t>
      </w:r>
      <w:r w:rsidR="00774890" w:rsidRPr="00D9721F">
        <w:rPr>
          <w:rFonts w:ascii="Arial" w:hAnsi="Arial" w:cs="Arial"/>
          <w:sz w:val="20"/>
          <w:szCs w:val="20"/>
        </w:rPr>
        <w:t>i</w:t>
      </w:r>
      <w:r w:rsidRPr="00D9721F">
        <w:rPr>
          <w:rFonts w:ascii="Arial" w:hAnsi="Arial" w:cs="Arial"/>
          <w:sz w:val="20"/>
          <w:szCs w:val="20"/>
        </w:rPr>
        <w:t xml:space="preserve">vo y colectivo de pasajeros, que suceda dentro o fuera de la unidad, tendrá derecho a que de manera inmediata personal de </w:t>
      </w:r>
      <w:smartTag w:uri="urn:schemas-microsoft-com:office:smarttags" w:element="PersonName">
        <w:smartTagPr>
          <w:attr w:name="ProductID" w:val="la Unidad Administrativa"/>
        </w:smartTagPr>
        <w:r w:rsidRPr="00D9721F">
          <w:rPr>
            <w:rFonts w:ascii="Arial" w:hAnsi="Arial" w:cs="Arial"/>
            <w:sz w:val="20"/>
            <w:szCs w:val="20"/>
          </w:rPr>
          <w:t>la Unidad Administrativa</w:t>
        </w:r>
      </w:smartTag>
      <w:r w:rsidRPr="00D9721F">
        <w:rPr>
          <w:rFonts w:ascii="Arial" w:hAnsi="Arial" w:cs="Arial"/>
          <w:sz w:val="20"/>
          <w:szCs w:val="20"/>
        </w:rPr>
        <w:t xml:space="preserve"> que designe la Secretar</w:t>
      </w:r>
      <w:r w:rsidR="008570A6" w:rsidRPr="00D9721F">
        <w:rPr>
          <w:rFonts w:ascii="Arial" w:hAnsi="Arial" w:cs="Arial"/>
          <w:sz w:val="20"/>
          <w:szCs w:val="20"/>
        </w:rPr>
        <w:t>í</w:t>
      </w:r>
      <w:r w:rsidRPr="00D9721F">
        <w:rPr>
          <w:rFonts w:ascii="Arial" w:hAnsi="Arial" w:cs="Arial"/>
          <w:sz w:val="20"/>
          <w:szCs w:val="20"/>
        </w:rPr>
        <w:t>a; le brinde la asesor</w:t>
      </w:r>
      <w:r w:rsidR="008570A6" w:rsidRPr="00D9721F">
        <w:rPr>
          <w:rFonts w:ascii="Arial" w:hAnsi="Arial" w:cs="Arial"/>
          <w:sz w:val="20"/>
          <w:szCs w:val="20"/>
        </w:rPr>
        <w:t>í</w:t>
      </w:r>
      <w:r w:rsidRPr="00D9721F">
        <w:rPr>
          <w:rFonts w:ascii="Arial" w:hAnsi="Arial" w:cs="Arial"/>
          <w:sz w:val="20"/>
          <w:szCs w:val="20"/>
        </w:rPr>
        <w:t>a y la atención debida, as</w:t>
      </w:r>
      <w:r w:rsidR="008570A6" w:rsidRPr="00D9721F">
        <w:rPr>
          <w:rFonts w:ascii="Arial" w:hAnsi="Arial" w:cs="Arial"/>
          <w:sz w:val="20"/>
          <w:szCs w:val="20"/>
        </w:rPr>
        <w:t>í</w:t>
      </w:r>
      <w:r w:rsidRPr="00D9721F">
        <w:rPr>
          <w:rFonts w:ascii="Arial" w:hAnsi="Arial" w:cs="Arial"/>
          <w:sz w:val="20"/>
          <w:szCs w:val="20"/>
        </w:rPr>
        <w:t xml:space="preserve"> como supervisar que se lleve a cabo lo siguiente: </w:t>
      </w:r>
    </w:p>
    <w:p w:rsidR="0066054C" w:rsidRPr="00D9721F" w:rsidRDefault="0066054C" w:rsidP="0066054C">
      <w:pPr>
        <w:jc w:val="both"/>
        <w:rPr>
          <w:rFonts w:ascii="Arial" w:hAnsi="Arial" w:cs="Arial"/>
          <w:sz w:val="20"/>
          <w:szCs w:val="20"/>
        </w:rPr>
      </w:pPr>
    </w:p>
    <w:p w:rsidR="0066054C" w:rsidRPr="00D9721F" w:rsidRDefault="008570A6" w:rsidP="0066054C">
      <w:pPr>
        <w:jc w:val="both"/>
        <w:rPr>
          <w:rFonts w:ascii="Arial" w:hAnsi="Arial" w:cs="Arial"/>
          <w:sz w:val="20"/>
          <w:szCs w:val="20"/>
        </w:rPr>
      </w:pPr>
      <w:r w:rsidRPr="00D9721F">
        <w:rPr>
          <w:rFonts w:ascii="Arial" w:hAnsi="Arial" w:cs="Arial"/>
          <w:sz w:val="20"/>
          <w:szCs w:val="20"/>
        </w:rPr>
        <w:lastRenderedPageBreak/>
        <w:t>I</w:t>
      </w:r>
      <w:r w:rsidR="0066054C" w:rsidRPr="00D9721F">
        <w:rPr>
          <w:rFonts w:ascii="Arial" w:hAnsi="Arial" w:cs="Arial"/>
          <w:sz w:val="20"/>
          <w:szCs w:val="20"/>
        </w:rPr>
        <w:t>. Al momento del accidente, sin que medie pérdida de tiempo apoyar a la v</w:t>
      </w:r>
      <w:r w:rsidR="001726DB" w:rsidRPr="00D9721F">
        <w:rPr>
          <w:rFonts w:ascii="Arial" w:hAnsi="Arial" w:cs="Arial"/>
          <w:sz w:val="20"/>
          <w:szCs w:val="20"/>
        </w:rPr>
        <w:t>í</w:t>
      </w:r>
      <w:r w:rsidR="0066054C" w:rsidRPr="00D9721F">
        <w:rPr>
          <w:rFonts w:ascii="Arial" w:hAnsi="Arial" w:cs="Arial"/>
          <w:sz w:val="20"/>
          <w:szCs w:val="20"/>
        </w:rPr>
        <w:t xml:space="preserve">ctima para que de inmediato se proceda a su revisión física, atención médica, hospitalaria, intervención quirúrgica y, en caso de ser necesario, apoyo funerario; </w:t>
      </w:r>
    </w:p>
    <w:p w:rsidR="0066054C" w:rsidRPr="00D9721F" w:rsidRDefault="0066054C" w:rsidP="0066054C">
      <w:pPr>
        <w:jc w:val="both"/>
        <w:rPr>
          <w:rFonts w:ascii="Arial" w:hAnsi="Arial" w:cs="Arial"/>
          <w:sz w:val="20"/>
          <w:szCs w:val="20"/>
        </w:rPr>
      </w:pPr>
    </w:p>
    <w:p w:rsidR="0066054C" w:rsidRPr="00D9721F" w:rsidRDefault="008570A6" w:rsidP="0066054C">
      <w:pPr>
        <w:jc w:val="both"/>
        <w:rPr>
          <w:rFonts w:ascii="Arial" w:hAnsi="Arial" w:cs="Arial"/>
          <w:sz w:val="20"/>
          <w:szCs w:val="20"/>
        </w:rPr>
      </w:pPr>
      <w:r w:rsidRPr="00D9721F">
        <w:rPr>
          <w:rFonts w:ascii="Arial" w:hAnsi="Arial" w:cs="Arial"/>
          <w:sz w:val="20"/>
          <w:szCs w:val="20"/>
        </w:rPr>
        <w:t>II</w:t>
      </w:r>
      <w:r w:rsidR="0066054C" w:rsidRPr="00D9721F">
        <w:rPr>
          <w:rFonts w:ascii="Arial" w:hAnsi="Arial" w:cs="Arial"/>
          <w:sz w:val="20"/>
          <w:szCs w:val="20"/>
        </w:rPr>
        <w:t xml:space="preserve">. Posterior al accidente; apoyar a la víctima y vigilar para que de inmediato se le preste de manera constante y oportuna atención médica, hospitalaria y terapéutica hasta que la víctima tenga su restablecimiento total de la lesión sufrida y sea dada de alta; </w:t>
      </w:r>
    </w:p>
    <w:p w:rsidR="0066054C" w:rsidRPr="00D9721F" w:rsidRDefault="0066054C" w:rsidP="0066054C">
      <w:pPr>
        <w:jc w:val="both"/>
        <w:rPr>
          <w:rFonts w:ascii="Arial" w:hAnsi="Arial" w:cs="Arial"/>
          <w:sz w:val="20"/>
          <w:szCs w:val="20"/>
        </w:rPr>
      </w:pPr>
    </w:p>
    <w:p w:rsidR="0066054C" w:rsidRPr="00D9721F" w:rsidRDefault="008570A6" w:rsidP="0066054C">
      <w:pPr>
        <w:jc w:val="both"/>
        <w:rPr>
          <w:rFonts w:ascii="Arial" w:hAnsi="Arial" w:cs="Arial"/>
          <w:sz w:val="20"/>
          <w:szCs w:val="20"/>
        </w:rPr>
      </w:pPr>
      <w:r w:rsidRPr="00D9721F">
        <w:rPr>
          <w:rFonts w:ascii="Arial" w:hAnsi="Arial" w:cs="Arial"/>
          <w:sz w:val="20"/>
          <w:szCs w:val="20"/>
        </w:rPr>
        <w:t>III</w:t>
      </w:r>
      <w:r w:rsidR="0066054C" w:rsidRPr="00D9721F">
        <w:rPr>
          <w:rFonts w:ascii="Arial" w:hAnsi="Arial" w:cs="Arial"/>
          <w:sz w:val="20"/>
          <w:szCs w:val="20"/>
        </w:rPr>
        <w:t xml:space="preserve">. Vigilar que los propietarios de los vehículos del transporte público, que participen en accidentes viales en la Área metropolitana de Guadalajara, cubran los gastos de atención médica y hospitalarios, gastos funerarios e indemnizaciones por muerte de manera rápida y oportuna y en su caso se coadyuven para la aplicación de las sanciones correspondientes; y </w:t>
      </w:r>
    </w:p>
    <w:p w:rsidR="0066054C" w:rsidRPr="00D9721F" w:rsidRDefault="0066054C" w:rsidP="0066054C">
      <w:pPr>
        <w:jc w:val="both"/>
        <w:rPr>
          <w:rFonts w:ascii="Arial" w:hAnsi="Arial" w:cs="Arial"/>
          <w:sz w:val="20"/>
          <w:szCs w:val="20"/>
        </w:rPr>
      </w:pPr>
    </w:p>
    <w:p w:rsidR="0066054C" w:rsidRPr="00D9721F" w:rsidRDefault="0066054C" w:rsidP="0066054C">
      <w:pPr>
        <w:jc w:val="both"/>
        <w:rPr>
          <w:rFonts w:ascii="Arial" w:hAnsi="Arial" w:cs="Arial"/>
          <w:sz w:val="20"/>
          <w:szCs w:val="20"/>
        </w:rPr>
      </w:pPr>
      <w:r w:rsidRPr="00D9721F">
        <w:rPr>
          <w:rFonts w:ascii="Arial" w:hAnsi="Arial" w:cs="Arial"/>
          <w:sz w:val="20"/>
          <w:szCs w:val="20"/>
        </w:rPr>
        <w:t xml:space="preserve">﻿IV. Vigilar que la atención médica, los servicios hospitalarios y los gastos funerarios se brinden de manera oportuna e inmediata a las víctimas del transporte público. En su caso se coadyuve con otras autoridades para la aplicación correspondientes; </w:t>
      </w:r>
      <w:r w:rsidRPr="00D9721F">
        <w:rPr>
          <w:rFonts w:ascii="Arial" w:hAnsi="Arial" w:cs="Arial"/>
          <w:sz w:val="20"/>
          <w:szCs w:val="20"/>
        </w:rPr>
        <w:cr/>
      </w:r>
    </w:p>
    <w:p w:rsidR="0066054C" w:rsidRPr="00D9721F" w:rsidRDefault="0066054C" w:rsidP="0066054C">
      <w:pPr>
        <w:jc w:val="both"/>
        <w:rPr>
          <w:rFonts w:ascii="Arial" w:hAnsi="Arial" w:cs="Arial"/>
          <w:sz w:val="20"/>
          <w:szCs w:val="20"/>
        </w:rPr>
      </w:pPr>
      <w:r w:rsidRPr="00D9721F">
        <w:rPr>
          <w:rFonts w:ascii="Arial" w:hAnsi="Arial" w:cs="Arial"/>
          <w:sz w:val="20"/>
          <w:szCs w:val="20"/>
        </w:rPr>
        <w:t xml:space="preserve">En los supuestos que el conductor de la unidad de transporte público que participe en un accidente, y su conducta pueda derivar en una suspensión o cancelación de la licencia de conductor de servicio público en cualquiera de sus modalidades, el personal de la policía vial estatal procederá a retirarle la licencia al conductor, misma que será puesta inmediatamente a disposición del personal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para llevar a cabo el procedimiento administrativo correspondiente. </w:t>
      </w:r>
    </w:p>
    <w:p w:rsidR="0066054C" w:rsidRPr="00D9721F" w:rsidRDefault="0066054C" w:rsidP="0066054C">
      <w:pPr>
        <w:jc w:val="both"/>
        <w:rPr>
          <w:rFonts w:ascii="Arial" w:hAnsi="Arial" w:cs="Arial"/>
          <w:sz w:val="20"/>
          <w:szCs w:val="20"/>
        </w:rPr>
      </w:pPr>
    </w:p>
    <w:p w:rsidR="0066054C" w:rsidRPr="00D9721F" w:rsidRDefault="0066054C" w:rsidP="008570A6">
      <w:pPr>
        <w:jc w:val="center"/>
        <w:rPr>
          <w:rFonts w:ascii="Arial" w:hAnsi="Arial" w:cs="Arial"/>
          <w:b/>
          <w:sz w:val="20"/>
          <w:szCs w:val="20"/>
        </w:rPr>
      </w:pPr>
      <w:r w:rsidRPr="00D9721F">
        <w:rPr>
          <w:rFonts w:ascii="Arial" w:hAnsi="Arial" w:cs="Arial"/>
          <w:b/>
          <w:sz w:val="20"/>
          <w:szCs w:val="20"/>
        </w:rPr>
        <w:t>CAP</w:t>
      </w:r>
      <w:r w:rsidR="008570A6" w:rsidRPr="00D9721F">
        <w:rPr>
          <w:rFonts w:ascii="Arial" w:hAnsi="Arial" w:cs="Arial"/>
          <w:b/>
          <w:sz w:val="20"/>
          <w:szCs w:val="20"/>
        </w:rPr>
        <w:t>Í</w:t>
      </w:r>
      <w:r w:rsidRPr="00D9721F">
        <w:rPr>
          <w:rFonts w:ascii="Arial" w:hAnsi="Arial" w:cs="Arial"/>
          <w:b/>
          <w:sz w:val="20"/>
          <w:szCs w:val="20"/>
        </w:rPr>
        <w:t>TULO VI</w:t>
      </w:r>
    </w:p>
    <w:p w:rsidR="0066054C" w:rsidRPr="00D9721F" w:rsidRDefault="0066054C" w:rsidP="008570A6">
      <w:pPr>
        <w:jc w:val="center"/>
        <w:rPr>
          <w:rFonts w:ascii="Arial" w:hAnsi="Arial" w:cs="Arial"/>
          <w:sz w:val="20"/>
          <w:szCs w:val="20"/>
        </w:rPr>
      </w:pPr>
      <w:r w:rsidRPr="00D9721F">
        <w:rPr>
          <w:rFonts w:ascii="Arial" w:hAnsi="Arial" w:cs="Arial"/>
          <w:b/>
          <w:sz w:val="20"/>
          <w:szCs w:val="20"/>
        </w:rPr>
        <w:t xml:space="preserve">DE </w:t>
      </w:r>
      <w:r w:rsidR="001D4DDF" w:rsidRPr="00D9721F">
        <w:rPr>
          <w:rFonts w:ascii="Arial" w:hAnsi="Arial" w:cs="Arial"/>
          <w:b/>
          <w:sz w:val="20"/>
          <w:szCs w:val="20"/>
        </w:rPr>
        <w:t>L</w:t>
      </w:r>
      <w:r w:rsidRPr="00D9721F">
        <w:rPr>
          <w:rFonts w:ascii="Arial" w:hAnsi="Arial" w:cs="Arial"/>
          <w:b/>
          <w:sz w:val="20"/>
          <w:szCs w:val="20"/>
        </w:rPr>
        <w:t>OS MOTOCICLISTAS</w:t>
      </w:r>
    </w:p>
    <w:p w:rsidR="0066054C" w:rsidRPr="00D9721F" w:rsidRDefault="0066054C" w:rsidP="0066054C">
      <w:pPr>
        <w:jc w:val="both"/>
        <w:rPr>
          <w:rFonts w:ascii="Arial" w:hAnsi="Arial" w:cs="Arial"/>
          <w:sz w:val="20"/>
          <w:szCs w:val="20"/>
        </w:rPr>
      </w:pPr>
    </w:p>
    <w:p w:rsidR="0066054C" w:rsidRPr="00D9721F" w:rsidRDefault="0066054C" w:rsidP="0066054C">
      <w:pPr>
        <w:jc w:val="both"/>
        <w:rPr>
          <w:rFonts w:ascii="Arial" w:hAnsi="Arial" w:cs="Arial"/>
          <w:sz w:val="20"/>
          <w:szCs w:val="20"/>
        </w:rPr>
      </w:pPr>
      <w:r w:rsidRPr="00D9721F">
        <w:rPr>
          <w:rFonts w:ascii="Arial" w:hAnsi="Arial" w:cs="Arial"/>
          <w:b/>
          <w:sz w:val="20"/>
          <w:szCs w:val="20"/>
        </w:rPr>
        <w:t>Artículo 58</w:t>
      </w:r>
      <w:r w:rsidRPr="00D9721F">
        <w:rPr>
          <w:rFonts w:ascii="Arial" w:hAnsi="Arial" w:cs="Arial"/>
          <w:sz w:val="20"/>
          <w:szCs w:val="20"/>
        </w:rPr>
        <w:t xml:space="preserve">. Para los efectos de la ley y reglamento, se consideran motocicletas: </w:t>
      </w:r>
    </w:p>
    <w:p w:rsidR="0066054C" w:rsidRPr="00D9721F" w:rsidRDefault="0066054C" w:rsidP="0066054C">
      <w:pPr>
        <w:jc w:val="both"/>
        <w:rPr>
          <w:rFonts w:ascii="Arial" w:hAnsi="Arial" w:cs="Arial"/>
          <w:sz w:val="20"/>
          <w:szCs w:val="20"/>
        </w:rPr>
      </w:pPr>
    </w:p>
    <w:p w:rsidR="0066054C" w:rsidRPr="00D9721F" w:rsidRDefault="008570A6" w:rsidP="0066054C">
      <w:pPr>
        <w:jc w:val="both"/>
        <w:rPr>
          <w:rFonts w:ascii="Arial" w:hAnsi="Arial" w:cs="Arial"/>
          <w:sz w:val="20"/>
          <w:szCs w:val="20"/>
        </w:rPr>
      </w:pPr>
      <w:r w:rsidRPr="00D9721F">
        <w:rPr>
          <w:rFonts w:ascii="Arial" w:hAnsi="Arial" w:cs="Arial"/>
          <w:sz w:val="20"/>
          <w:szCs w:val="20"/>
        </w:rPr>
        <w:t>I</w:t>
      </w:r>
      <w:r w:rsidR="0066054C" w:rsidRPr="00D9721F">
        <w:rPr>
          <w:rFonts w:ascii="Arial" w:hAnsi="Arial" w:cs="Arial"/>
          <w:sz w:val="20"/>
          <w:szCs w:val="20"/>
        </w:rPr>
        <w:t xml:space="preserve">. A los vehículos con motor eléctrico o de combustión interna u otros modos de propulsión considerados así por su fabricante. </w:t>
      </w:r>
    </w:p>
    <w:p w:rsidR="0066054C" w:rsidRPr="00D9721F" w:rsidRDefault="0066054C" w:rsidP="0066054C">
      <w:pPr>
        <w:jc w:val="both"/>
        <w:rPr>
          <w:rFonts w:ascii="Arial" w:hAnsi="Arial" w:cs="Arial"/>
          <w:sz w:val="20"/>
          <w:szCs w:val="20"/>
        </w:rPr>
      </w:pPr>
    </w:p>
    <w:p w:rsidR="0066054C" w:rsidRPr="00D9721F" w:rsidRDefault="0066054C" w:rsidP="0066054C">
      <w:pPr>
        <w:jc w:val="both"/>
        <w:rPr>
          <w:rFonts w:ascii="Arial" w:hAnsi="Arial" w:cs="Arial"/>
          <w:sz w:val="20"/>
          <w:szCs w:val="20"/>
        </w:rPr>
      </w:pPr>
      <w:r w:rsidRPr="00D9721F">
        <w:rPr>
          <w:rFonts w:ascii="Arial" w:hAnsi="Arial" w:cs="Arial"/>
          <w:sz w:val="20"/>
          <w:szCs w:val="20"/>
        </w:rPr>
        <w:t>En el caso de los de combustión interna desde los cuarenta y nueve centímetros cúbicos de cilindrada, de uno o var</w:t>
      </w:r>
      <w:r w:rsidR="008570A6" w:rsidRPr="00D9721F">
        <w:rPr>
          <w:rFonts w:ascii="Arial" w:hAnsi="Arial" w:cs="Arial"/>
          <w:sz w:val="20"/>
          <w:szCs w:val="20"/>
        </w:rPr>
        <w:t>i</w:t>
      </w:r>
      <w:r w:rsidRPr="00D9721F">
        <w:rPr>
          <w:rFonts w:ascii="Arial" w:hAnsi="Arial" w:cs="Arial"/>
          <w:sz w:val="20"/>
          <w:szCs w:val="20"/>
        </w:rPr>
        <w:t xml:space="preserve">os cilindros, o su equivalente en kilovatios en el caso de las motocicletas eléctricas; y </w:t>
      </w:r>
    </w:p>
    <w:p w:rsidR="0066054C" w:rsidRPr="00D9721F" w:rsidRDefault="0066054C" w:rsidP="0066054C">
      <w:pPr>
        <w:jc w:val="both"/>
        <w:rPr>
          <w:rFonts w:ascii="Arial" w:hAnsi="Arial" w:cs="Arial"/>
          <w:sz w:val="20"/>
          <w:szCs w:val="20"/>
        </w:rPr>
      </w:pPr>
    </w:p>
    <w:p w:rsidR="0066054C" w:rsidRPr="00D9721F" w:rsidRDefault="008570A6" w:rsidP="0066054C">
      <w:pPr>
        <w:jc w:val="both"/>
        <w:rPr>
          <w:rFonts w:ascii="Arial" w:hAnsi="Arial" w:cs="Arial"/>
          <w:sz w:val="20"/>
          <w:szCs w:val="20"/>
        </w:rPr>
      </w:pPr>
      <w:r w:rsidRPr="00D9721F">
        <w:rPr>
          <w:rFonts w:ascii="Arial" w:hAnsi="Arial" w:cs="Arial"/>
          <w:sz w:val="20"/>
          <w:szCs w:val="20"/>
        </w:rPr>
        <w:t>II</w:t>
      </w:r>
      <w:r w:rsidR="0066054C" w:rsidRPr="00D9721F">
        <w:rPr>
          <w:rFonts w:ascii="Arial" w:hAnsi="Arial" w:cs="Arial"/>
          <w:sz w:val="20"/>
          <w:szCs w:val="20"/>
        </w:rPr>
        <w:t xml:space="preserve">. A los denominados comercialmente como motocicletas, trimotos de eje delantero o trasero, cuatrimotos, motocarros, que podrán ocupar y circular en las vías públicas, siempre y cuando cumplan con los requisitos y restricciones que dispone la ley y el presente reglamento, y siempre y cuando no sean considerados juguetes por su fabricante y cuenten con los elementos mínimos de seguridad que el común de estos vehículos. </w:t>
      </w:r>
    </w:p>
    <w:p w:rsidR="0066054C" w:rsidRPr="00D9721F" w:rsidRDefault="0066054C" w:rsidP="0066054C">
      <w:pPr>
        <w:jc w:val="both"/>
        <w:rPr>
          <w:rFonts w:ascii="Arial" w:hAnsi="Arial" w:cs="Arial"/>
          <w:sz w:val="20"/>
          <w:szCs w:val="20"/>
        </w:rPr>
      </w:pPr>
    </w:p>
    <w:p w:rsidR="0066054C" w:rsidRPr="00D9721F" w:rsidRDefault="0066054C" w:rsidP="0066054C">
      <w:pPr>
        <w:jc w:val="both"/>
        <w:rPr>
          <w:rFonts w:ascii="Arial" w:hAnsi="Arial" w:cs="Arial"/>
          <w:sz w:val="20"/>
          <w:szCs w:val="20"/>
        </w:rPr>
      </w:pPr>
      <w:r w:rsidRPr="00D9721F">
        <w:rPr>
          <w:rFonts w:ascii="Arial" w:hAnsi="Arial" w:cs="Arial"/>
          <w:sz w:val="20"/>
          <w:szCs w:val="20"/>
        </w:rPr>
        <w:t>No se consideran como motocicletas aquellos vehículos de eje trasero modificados, con tres ruedas, con motor correspondiente a un automóvil u otro veh</w:t>
      </w:r>
      <w:r w:rsidR="008570A6" w:rsidRPr="00D9721F">
        <w:rPr>
          <w:rFonts w:ascii="Arial" w:hAnsi="Arial" w:cs="Arial"/>
          <w:sz w:val="20"/>
          <w:szCs w:val="20"/>
        </w:rPr>
        <w:t>í</w:t>
      </w:r>
      <w:r w:rsidRPr="00D9721F">
        <w:rPr>
          <w:rFonts w:ascii="Arial" w:hAnsi="Arial" w:cs="Arial"/>
          <w:sz w:val="20"/>
          <w:szCs w:val="20"/>
        </w:rPr>
        <w:t xml:space="preserve">culo de motor. </w:t>
      </w:r>
    </w:p>
    <w:p w:rsidR="0066054C" w:rsidRPr="00D9721F" w:rsidRDefault="0066054C" w:rsidP="0066054C">
      <w:pPr>
        <w:jc w:val="both"/>
        <w:rPr>
          <w:rFonts w:ascii="Arial" w:hAnsi="Arial" w:cs="Arial"/>
          <w:sz w:val="20"/>
          <w:szCs w:val="20"/>
        </w:rPr>
      </w:pPr>
    </w:p>
    <w:p w:rsidR="0066054C" w:rsidRPr="00D9721F" w:rsidRDefault="0066054C" w:rsidP="0066054C">
      <w:pPr>
        <w:jc w:val="both"/>
        <w:rPr>
          <w:rFonts w:ascii="Arial" w:hAnsi="Arial" w:cs="Arial"/>
          <w:sz w:val="20"/>
          <w:szCs w:val="20"/>
        </w:rPr>
      </w:pPr>
      <w:r w:rsidRPr="00D9721F">
        <w:rPr>
          <w:rFonts w:ascii="Arial" w:hAnsi="Arial" w:cs="Arial"/>
          <w:b/>
          <w:sz w:val="20"/>
          <w:szCs w:val="20"/>
        </w:rPr>
        <w:t>Artículo 59</w:t>
      </w:r>
      <w:r w:rsidR="008570A6" w:rsidRPr="00D9721F">
        <w:rPr>
          <w:rFonts w:ascii="Arial" w:hAnsi="Arial" w:cs="Arial"/>
          <w:sz w:val="20"/>
          <w:szCs w:val="20"/>
        </w:rPr>
        <w:t>.</w:t>
      </w:r>
      <w:r w:rsidRPr="00D9721F">
        <w:rPr>
          <w:rFonts w:ascii="Arial" w:hAnsi="Arial" w:cs="Arial"/>
          <w:sz w:val="20"/>
          <w:szCs w:val="20"/>
        </w:rPr>
        <w:t xml:space="preserve"> Por su uso las motocicletas se cl</w:t>
      </w:r>
      <w:r w:rsidR="00053DC6" w:rsidRPr="00D9721F">
        <w:rPr>
          <w:rFonts w:ascii="Arial" w:hAnsi="Arial" w:cs="Arial"/>
          <w:sz w:val="20"/>
          <w:szCs w:val="20"/>
        </w:rPr>
        <w:t>as</w:t>
      </w:r>
      <w:r w:rsidR="00774890" w:rsidRPr="00D9721F">
        <w:rPr>
          <w:rFonts w:ascii="Arial" w:hAnsi="Arial" w:cs="Arial"/>
          <w:sz w:val="20"/>
          <w:szCs w:val="20"/>
        </w:rPr>
        <w:t>i</w:t>
      </w:r>
      <w:r w:rsidRPr="00D9721F">
        <w:rPr>
          <w:rFonts w:ascii="Arial" w:hAnsi="Arial" w:cs="Arial"/>
          <w:sz w:val="20"/>
          <w:szCs w:val="20"/>
        </w:rPr>
        <w:t xml:space="preserve">fican en: </w:t>
      </w:r>
    </w:p>
    <w:p w:rsidR="0066054C" w:rsidRPr="00D9721F" w:rsidRDefault="0066054C" w:rsidP="0066054C">
      <w:pPr>
        <w:jc w:val="both"/>
        <w:rPr>
          <w:rFonts w:ascii="Arial" w:hAnsi="Arial" w:cs="Arial"/>
          <w:sz w:val="20"/>
          <w:szCs w:val="20"/>
        </w:rPr>
      </w:pPr>
    </w:p>
    <w:p w:rsidR="0066054C" w:rsidRPr="00D9721F" w:rsidRDefault="008570A6" w:rsidP="0066054C">
      <w:pPr>
        <w:jc w:val="both"/>
        <w:rPr>
          <w:rFonts w:ascii="Arial" w:hAnsi="Arial" w:cs="Arial"/>
          <w:sz w:val="20"/>
          <w:szCs w:val="20"/>
        </w:rPr>
      </w:pPr>
      <w:r w:rsidRPr="00D9721F">
        <w:rPr>
          <w:rFonts w:ascii="Arial" w:hAnsi="Arial" w:cs="Arial"/>
          <w:sz w:val="20"/>
          <w:szCs w:val="20"/>
        </w:rPr>
        <w:t>I</w:t>
      </w:r>
      <w:r w:rsidR="0066054C" w:rsidRPr="00D9721F">
        <w:rPr>
          <w:rFonts w:ascii="Arial" w:hAnsi="Arial" w:cs="Arial"/>
          <w:sz w:val="20"/>
          <w:szCs w:val="20"/>
        </w:rPr>
        <w:t xml:space="preserve">. De trabajo utilitarias destinadas al comercio o traslado de mercancías, de hasta doscientos cincuenta centímetros cúbicos; </w:t>
      </w:r>
    </w:p>
    <w:p w:rsidR="0066054C" w:rsidRPr="00D9721F" w:rsidRDefault="0066054C" w:rsidP="0066054C">
      <w:pPr>
        <w:jc w:val="both"/>
        <w:rPr>
          <w:rFonts w:ascii="Arial" w:hAnsi="Arial" w:cs="Arial"/>
          <w:sz w:val="20"/>
          <w:szCs w:val="20"/>
        </w:rPr>
      </w:pPr>
    </w:p>
    <w:p w:rsidR="0066054C" w:rsidRPr="00D9721F" w:rsidRDefault="008570A6" w:rsidP="0066054C">
      <w:pPr>
        <w:jc w:val="both"/>
        <w:rPr>
          <w:rFonts w:ascii="Arial" w:hAnsi="Arial" w:cs="Arial"/>
          <w:sz w:val="20"/>
          <w:szCs w:val="20"/>
        </w:rPr>
      </w:pPr>
      <w:r w:rsidRPr="00D9721F">
        <w:rPr>
          <w:rFonts w:ascii="Arial" w:hAnsi="Arial" w:cs="Arial"/>
          <w:sz w:val="20"/>
          <w:szCs w:val="20"/>
        </w:rPr>
        <w:t>II</w:t>
      </w:r>
      <w:r w:rsidR="0066054C" w:rsidRPr="00D9721F">
        <w:rPr>
          <w:rFonts w:ascii="Arial" w:hAnsi="Arial" w:cs="Arial"/>
          <w:sz w:val="20"/>
          <w:szCs w:val="20"/>
        </w:rPr>
        <w:t xml:space="preserve">. De calle y carretera, de doscientos cincuenta centímetros cúbicos en adelante; y </w:t>
      </w:r>
    </w:p>
    <w:p w:rsidR="0066054C" w:rsidRPr="00D9721F" w:rsidRDefault="0066054C" w:rsidP="0066054C">
      <w:pPr>
        <w:jc w:val="both"/>
        <w:rPr>
          <w:rFonts w:ascii="Arial" w:hAnsi="Arial" w:cs="Arial"/>
          <w:sz w:val="20"/>
          <w:szCs w:val="20"/>
        </w:rPr>
      </w:pPr>
    </w:p>
    <w:p w:rsidR="0066054C" w:rsidRPr="00D9721F" w:rsidRDefault="008570A6" w:rsidP="0066054C">
      <w:pPr>
        <w:jc w:val="both"/>
        <w:rPr>
          <w:rFonts w:ascii="Arial" w:hAnsi="Arial" w:cs="Arial"/>
          <w:sz w:val="20"/>
          <w:szCs w:val="20"/>
        </w:rPr>
      </w:pPr>
      <w:r w:rsidRPr="00D9721F">
        <w:rPr>
          <w:rFonts w:ascii="Arial" w:hAnsi="Arial" w:cs="Arial"/>
          <w:sz w:val="20"/>
          <w:szCs w:val="20"/>
        </w:rPr>
        <w:t>III</w:t>
      </w:r>
      <w:r w:rsidR="0066054C" w:rsidRPr="00D9721F">
        <w:rPr>
          <w:rFonts w:ascii="Arial" w:hAnsi="Arial" w:cs="Arial"/>
          <w:sz w:val="20"/>
          <w:szCs w:val="20"/>
        </w:rPr>
        <w:t>. De campo o todo terreno, aquellas que s</w:t>
      </w:r>
      <w:r w:rsidR="002A5542" w:rsidRPr="00D9721F">
        <w:rPr>
          <w:rFonts w:ascii="Arial" w:hAnsi="Arial" w:cs="Arial"/>
          <w:sz w:val="20"/>
          <w:szCs w:val="20"/>
        </w:rPr>
        <w:t>ó</w:t>
      </w:r>
      <w:r w:rsidR="0066054C" w:rsidRPr="00D9721F">
        <w:rPr>
          <w:rFonts w:ascii="Arial" w:hAnsi="Arial" w:cs="Arial"/>
          <w:sz w:val="20"/>
          <w:szCs w:val="20"/>
        </w:rPr>
        <w:t>lo pueden ser utilizadas con fines de recreación, deportivo o para activ</w:t>
      </w:r>
      <w:r w:rsidRPr="00D9721F">
        <w:rPr>
          <w:rFonts w:ascii="Arial" w:hAnsi="Arial" w:cs="Arial"/>
          <w:sz w:val="20"/>
          <w:szCs w:val="20"/>
        </w:rPr>
        <w:t>i</w:t>
      </w:r>
      <w:r w:rsidR="0066054C" w:rsidRPr="00D9721F">
        <w:rPr>
          <w:rFonts w:ascii="Arial" w:hAnsi="Arial" w:cs="Arial"/>
          <w:sz w:val="20"/>
          <w:szCs w:val="20"/>
        </w:rPr>
        <w:t xml:space="preserve">dades relacionadas con la industria agropecuaria. </w:t>
      </w:r>
    </w:p>
    <w:p w:rsidR="0066054C" w:rsidRPr="00D9721F" w:rsidRDefault="0066054C" w:rsidP="0066054C">
      <w:pPr>
        <w:jc w:val="both"/>
        <w:rPr>
          <w:rFonts w:ascii="Arial" w:hAnsi="Arial" w:cs="Arial"/>
          <w:sz w:val="20"/>
          <w:szCs w:val="20"/>
        </w:rPr>
      </w:pPr>
    </w:p>
    <w:p w:rsidR="008570A6" w:rsidRPr="00D9721F" w:rsidRDefault="0066054C" w:rsidP="0066054C">
      <w:pPr>
        <w:jc w:val="both"/>
        <w:rPr>
          <w:rFonts w:ascii="Arial" w:hAnsi="Arial" w:cs="Arial"/>
          <w:sz w:val="20"/>
          <w:szCs w:val="20"/>
        </w:rPr>
      </w:pPr>
      <w:r w:rsidRPr="00D9721F">
        <w:rPr>
          <w:rFonts w:ascii="Arial" w:hAnsi="Arial" w:cs="Arial"/>
          <w:b/>
          <w:sz w:val="20"/>
          <w:szCs w:val="20"/>
        </w:rPr>
        <w:t>Art</w:t>
      </w:r>
      <w:r w:rsidR="008570A6" w:rsidRPr="00D9721F">
        <w:rPr>
          <w:rFonts w:ascii="Arial" w:hAnsi="Arial" w:cs="Arial"/>
          <w:b/>
          <w:sz w:val="20"/>
          <w:szCs w:val="20"/>
        </w:rPr>
        <w:t>í</w:t>
      </w:r>
      <w:r w:rsidRPr="00D9721F">
        <w:rPr>
          <w:rFonts w:ascii="Arial" w:hAnsi="Arial" w:cs="Arial"/>
          <w:b/>
          <w:sz w:val="20"/>
          <w:szCs w:val="20"/>
        </w:rPr>
        <w:t>culo 60</w:t>
      </w:r>
      <w:r w:rsidRPr="00D9721F">
        <w:rPr>
          <w:rFonts w:ascii="Arial" w:hAnsi="Arial" w:cs="Arial"/>
          <w:sz w:val="20"/>
          <w:szCs w:val="20"/>
        </w:rPr>
        <w:t xml:space="preserve">. Los conductores de los vehículos enunciados en </w:t>
      </w:r>
      <w:r w:rsidR="00932E70" w:rsidRPr="00D9721F">
        <w:rPr>
          <w:rFonts w:ascii="Arial" w:hAnsi="Arial" w:cs="Arial"/>
          <w:sz w:val="20"/>
          <w:szCs w:val="20"/>
        </w:rPr>
        <w:t>e</w:t>
      </w:r>
      <w:r w:rsidRPr="00D9721F">
        <w:rPr>
          <w:rFonts w:ascii="Arial" w:hAnsi="Arial" w:cs="Arial"/>
          <w:sz w:val="20"/>
          <w:szCs w:val="20"/>
        </w:rPr>
        <w:t xml:space="preserve">ste capítulo tienen los siguientes derechos: </w:t>
      </w:r>
    </w:p>
    <w:p w:rsidR="008570A6" w:rsidRPr="00D9721F" w:rsidRDefault="008570A6" w:rsidP="0066054C">
      <w:pPr>
        <w:jc w:val="both"/>
        <w:rPr>
          <w:rFonts w:ascii="Arial" w:hAnsi="Arial" w:cs="Arial"/>
          <w:sz w:val="20"/>
          <w:szCs w:val="20"/>
        </w:rPr>
      </w:pPr>
    </w:p>
    <w:p w:rsidR="0066054C" w:rsidRPr="00D9721F" w:rsidRDefault="008570A6" w:rsidP="0066054C">
      <w:pPr>
        <w:jc w:val="both"/>
        <w:rPr>
          <w:rFonts w:ascii="Arial" w:hAnsi="Arial" w:cs="Arial"/>
          <w:sz w:val="20"/>
          <w:szCs w:val="20"/>
        </w:rPr>
      </w:pPr>
      <w:r w:rsidRPr="00D9721F">
        <w:rPr>
          <w:rFonts w:ascii="Arial" w:hAnsi="Arial" w:cs="Arial"/>
          <w:sz w:val="20"/>
          <w:szCs w:val="20"/>
        </w:rPr>
        <w:t>I</w:t>
      </w:r>
      <w:r w:rsidR="0066054C" w:rsidRPr="00D9721F">
        <w:rPr>
          <w:rFonts w:ascii="Arial" w:hAnsi="Arial" w:cs="Arial"/>
          <w:sz w:val="20"/>
          <w:szCs w:val="20"/>
        </w:rPr>
        <w:t xml:space="preserve">. Desplazarse y transitar en todas las vías públicas en donde no exista una restricción o señalamiento que le impida la circulación por su seguridad; </w:t>
      </w:r>
    </w:p>
    <w:p w:rsidR="0066054C" w:rsidRPr="00D9721F" w:rsidRDefault="0066054C" w:rsidP="0066054C">
      <w:pPr>
        <w:jc w:val="both"/>
        <w:rPr>
          <w:rFonts w:ascii="Arial" w:hAnsi="Arial" w:cs="Arial"/>
          <w:sz w:val="20"/>
          <w:szCs w:val="20"/>
        </w:rPr>
      </w:pPr>
    </w:p>
    <w:p w:rsidR="0066054C" w:rsidRPr="00D9721F" w:rsidRDefault="008570A6" w:rsidP="0066054C">
      <w:pPr>
        <w:jc w:val="both"/>
        <w:rPr>
          <w:rFonts w:ascii="Arial" w:hAnsi="Arial" w:cs="Arial"/>
          <w:sz w:val="20"/>
          <w:szCs w:val="20"/>
        </w:rPr>
      </w:pPr>
      <w:r w:rsidRPr="00D9721F">
        <w:rPr>
          <w:rFonts w:ascii="Arial" w:hAnsi="Arial" w:cs="Arial"/>
          <w:sz w:val="20"/>
          <w:szCs w:val="20"/>
        </w:rPr>
        <w:t>II</w:t>
      </w:r>
      <w:r w:rsidR="0066054C" w:rsidRPr="00D9721F">
        <w:rPr>
          <w:rFonts w:ascii="Arial" w:hAnsi="Arial" w:cs="Arial"/>
          <w:sz w:val="20"/>
          <w:szCs w:val="20"/>
        </w:rPr>
        <w:t>. A que otros conductores de vehículos respeten su espacio físico, dentro de su carril de circulación, considerando el mismo como sí fuera un au</w:t>
      </w:r>
      <w:r w:rsidR="00FE2EA5" w:rsidRPr="00D9721F">
        <w:rPr>
          <w:rFonts w:ascii="Arial" w:hAnsi="Arial" w:cs="Arial"/>
          <w:sz w:val="20"/>
          <w:szCs w:val="20"/>
        </w:rPr>
        <w:t>tomóvil de dimensiones promedio;</w:t>
      </w:r>
    </w:p>
    <w:p w:rsidR="0066054C" w:rsidRPr="00D9721F" w:rsidRDefault="0066054C" w:rsidP="0066054C">
      <w:pPr>
        <w:jc w:val="both"/>
        <w:rPr>
          <w:rFonts w:ascii="Arial" w:hAnsi="Arial" w:cs="Arial"/>
          <w:sz w:val="20"/>
          <w:szCs w:val="20"/>
        </w:rPr>
      </w:pPr>
    </w:p>
    <w:p w:rsidR="0066054C" w:rsidRPr="00D9721F" w:rsidRDefault="008570A6" w:rsidP="0066054C">
      <w:pPr>
        <w:jc w:val="both"/>
        <w:rPr>
          <w:rFonts w:ascii="Arial" w:hAnsi="Arial" w:cs="Arial"/>
          <w:sz w:val="20"/>
          <w:szCs w:val="20"/>
        </w:rPr>
      </w:pPr>
      <w:r w:rsidRPr="00D9721F">
        <w:rPr>
          <w:rFonts w:ascii="Arial" w:hAnsi="Arial" w:cs="Arial"/>
          <w:sz w:val="20"/>
          <w:szCs w:val="20"/>
        </w:rPr>
        <w:t>III</w:t>
      </w:r>
      <w:r w:rsidR="0066054C" w:rsidRPr="00D9721F">
        <w:rPr>
          <w:rFonts w:ascii="Arial" w:hAnsi="Arial" w:cs="Arial"/>
          <w:sz w:val="20"/>
          <w:szCs w:val="20"/>
        </w:rPr>
        <w:t xml:space="preserve">. A que la autoridad procure diseñar y llevar a cabo, campañas permanentes de cultura y seguridad vial que garanticen la concientización y respeto a la seguridad de estos conductores; y </w:t>
      </w:r>
    </w:p>
    <w:p w:rsidR="0066054C" w:rsidRPr="00D9721F" w:rsidRDefault="0066054C" w:rsidP="0066054C">
      <w:pPr>
        <w:jc w:val="both"/>
        <w:rPr>
          <w:rFonts w:ascii="Arial" w:hAnsi="Arial" w:cs="Arial"/>
          <w:sz w:val="20"/>
          <w:szCs w:val="20"/>
        </w:rPr>
      </w:pPr>
    </w:p>
    <w:p w:rsidR="0066054C" w:rsidRPr="00D9721F" w:rsidRDefault="0066054C" w:rsidP="0066054C">
      <w:pPr>
        <w:jc w:val="both"/>
        <w:rPr>
          <w:rFonts w:ascii="Arial" w:hAnsi="Arial" w:cs="Arial"/>
          <w:sz w:val="20"/>
          <w:szCs w:val="20"/>
        </w:rPr>
      </w:pPr>
      <w:r w:rsidRPr="00D9721F">
        <w:rPr>
          <w:rFonts w:ascii="Arial" w:hAnsi="Arial" w:cs="Arial"/>
          <w:sz w:val="20"/>
          <w:szCs w:val="20"/>
        </w:rPr>
        <w:t>IV. A que las autoridades correspondientes promuevan acc</w:t>
      </w:r>
      <w:r w:rsidR="008570A6" w:rsidRPr="00D9721F">
        <w:rPr>
          <w:rFonts w:ascii="Arial" w:hAnsi="Arial" w:cs="Arial"/>
          <w:sz w:val="20"/>
          <w:szCs w:val="20"/>
        </w:rPr>
        <w:t>i</w:t>
      </w:r>
      <w:r w:rsidRPr="00D9721F">
        <w:rPr>
          <w:rFonts w:ascii="Arial" w:hAnsi="Arial" w:cs="Arial"/>
          <w:sz w:val="20"/>
          <w:szCs w:val="20"/>
        </w:rPr>
        <w:t xml:space="preserve">ones y cursos de capacitación especializada para facilitar las mejores prácticas en la conducción de </w:t>
      </w:r>
      <w:r w:rsidR="00FE2EA5" w:rsidRPr="00D9721F">
        <w:rPr>
          <w:rFonts w:ascii="Arial" w:hAnsi="Arial" w:cs="Arial"/>
          <w:sz w:val="20"/>
          <w:szCs w:val="20"/>
        </w:rPr>
        <w:t>e</w:t>
      </w:r>
      <w:r w:rsidRPr="00D9721F">
        <w:rPr>
          <w:rFonts w:ascii="Arial" w:hAnsi="Arial" w:cs="Arial"/>
          <w:sz w:val="20"/>
          <w:szCs w:val="20"/>
        </w:rPr>
        <w:t xml:space="preserve">stos vehículos. </w:t>
      </w:r>
    </w:p>
    <w:p w:rsidR="008570A6" w:rsidRPr="00D9721F" w:rsidRDefault="008570A6"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b/>
          <w:sz w:val="20"/>
          <w:szCs w:val="20"/>
        </w:rPr>
        <w:t>Artículo 61</w:t>
      </w:r>
      <w:r w:rsidRPr="00D9721F">
        <w:rPr>
          <w:rFonts w:ascii="Arial" w:hAnsi="Arial" w:cs="Arial"/>
          <w:sz w:val="20"/>
          <w:szCs w:val="20"/>
        </w:rPr>
        <w:t xml:space="preserve">. Los propietarios de motocicletas y sus conductores tienen las siguientes obligaciones: </w:t>
      </w:r>
    </w:p>
    <w:p w:rsidR="00DA1C10" w:rsidRPr="00D9721F" w:rsidRDefault="00DA1C10" w:rsidP="00DA1C10">
      <w:pPr>
        <w:jc w:val="both"/>
        <w:rPr>
          <w:rFonts w:ascii="Arial" w:hAnsi="Arial" w:cs="Arial"/>
          <w:sz w:val="20"/>
          <w:szCs w:val="20"/>
        </w:rPr>
      </w:pPr>
    </w:p>
    <w:p w:rsidR="00DA1C10" w:rsidRPr="00D9721F" w:rsidRDefault="008570A6" w:rsidP="00DA1C10">
      <w:pPr>
        <w:jc w:val="both"/>
        <w:rPr>
          <w:rFonts w:ascii="Arial" w:hAnsi="Arial" w:cs="Arial"/>
          <w:sz w:val="20"/>
          <w:szCs w:val="20"/>
        </w:rPr>
      </w:pPr>
      <w:r w:rsidRPr="00D9721F">
        <w:rPr>
          <w:rFonts w:ascii="Arial" w:hAnsi="Arial" w:cs="Arial"/>
          <w:sz w:val="20"/>
          <w:szCs w:val="20"/>
        </w:rPr>
        <w:t>I</w:t>
      </w:r>
      <w:r w:rsidR="00DA1C10" w:rsidRPr="00D9721F">
        <w:rPr>
          <w:rFonts w:ascii="Arial" w:hAnsi="Arial" w:cs="Arial"/>
          <w:sz w:val="20"/>
          <w:szCs w:val="20"/>
        </w:rPr>
        <w:t xml:space="preserve">. Respetar a los peatones, principalmente a las personas con discapacidad, mujeres embarazadas, niños, adultos mayores, así como también a los ciclistas y demás conductores de vehículos motorizados; </w:t>
      </w:r>
    </w:p>
    <w:p w:rsidR="00DA1C10" w:rsidRPr="00D9721F" w:rsidRDefault="00DA1C10" w:rsidP="00DA1C10">
      <w:pPr>
        <w:jc w:val="both"/>
        <w:rPr>
          <w:rFonts w:ascii="Arial" w:hAnsi="Arial" w:cs="Arial"/>
          <w:sz w:val="20"/>
          <w:szCs w:val="20"/>
        </w:rPr>
      </w:pPr>
    </w:p>
    <w:p w:rsidR="00DA1C10" w:rsidRPr="00D9721F" w:rsidRDefault="008570A6" w:rsidP="00DA1C10">
      <w:pPr>
        <w:jc w:val="both"/>
        <w:rPr>
          <w:rFonts w:ascii="Arial" w:hAnsi="Arial" w:cs="Arial"/>
          <w:sz w:val="20"/>
          <w:szCs w:val="20"/>
        </w:rPr>
      </w:pPr>
      <w:r w:rsidRPr="00D9721F">
        <w:rPr>
          <w:rFonts w:ascii="Arial" w:hAnsi="Arial" w:cs="Arial"/>
          <w:sz w:val="20"/>
          <w:szCs w:val="20"/>
        </w:rPr>
        <w:t>II</w:t>
      </w:r>
      <w:r w:rsidR="00DA1C10" w:rsidRPr="00D9721F">
        <w:rPr>
          <w:rFonts w:ascii="Arial" w:hAnsi="Arial" w:cs="Arial"/>
          <w:sz w:val="20"/>
          <w:szCs w:val="20"/>
        </w:rPr>
        <w:t xml:space="preserve">. Conducir en todo momento a la defensiva sujetando con las manos el manubrio, evitando distractores y cuidando su integridad y la de sus acompañantes; </w:t>
      </w:r>
    </w:p>
    <w:p w:rsidR="00DA1C10" w:rsidRPr="00D9721F" w:rsidRDefault="00DA1C10" w:rsidP="00DA1C10">
      <w:pPr>
        <w:jc w:val="both"/>
        <w:rPr>
          <w:rFonts w:ascii="Arial" w:hAnsi="Arial" w:cs="Arial"/>
          <w:sz w:val="20"/>
          <w:szCs w:val="20"/>
        </w:rPr>
      </w:pPr>
    </w:p>
    <w:p w:rsidR="00DA1C10" w:rsidRPr="00D9721F" w:rsidRDefault="008570A6" w:rsidP="00DA1C10">
      <w:pPr>
        <w:jc w:val="both"/>
        <w:rPr>
          <w:rFonts w:ascii="Arial" w:hAnsi="Arial" w:cs="Arial"/>
          <w:sz w:val="20"/>
          <w:szCs w:val="20"/>
        </w:rPr>
      </w:pPr>
      <w:r w:rsidRPr="00D9721F">
        <w:rPr>
          <w:rFonts w:ascii="Arial" w:hAnsi="Arial" w:cs="Arial"/>
          <w:sz w:val="20"/>
          <w:szCs w:val="20"/>
        </w:rPr>
        <w:t>III</w:t>
      </w:r>
      <w:r w:rsidR="00DA1C10" w:rsidRPr="00D9721F">
        <w:rPr>
          <w:rFonts w:ascii="Arial" w:hAnsi="Arial" w:cs="Arial"/>
          <w:sz w:val="20"/>
          <w:szCs w:val="20"/>
        </w:rPr>
        <w:t xml:space="preserve">. Antes de encender el vehículo para iniciar la marcha: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a) Colocarse y ajustarse debidamente con las correas de seguridad del casco protector para motociclista, sea integral, modular o multimodular, para los últimos dos casos, además, deberán de estar abajo la cubierta del área del mentón y en su caso, también la de su acompañante deberá colocarse de la misma forma el casco protector, la contravención a esta obligación es un factor de riesgo;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b) En caso de que el casco protector no tenga integrada la pantalla o mica protectora, deberán utilizarse lentes protectores que permitan una óptima visión de día o de noche según sea el caso;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c) Los cascos protectores que se usen deberán estar diseñados exclusivamente para la conducción de motocicletas </w:t>
      </w:r>
      <w:r w:rsidR="002E2521" w:rsidRPr="00D9721F">
        <w:rPr>
          <w:rFonts w:ascii="Arial" w:hAnsi="Arial" w:cs="Arial"/>
          <w:sz w:val="20"/>
          <w:szCs w:val="20"/>
        </w:rPr>
        <w:t>y</w:t>
      </w:r>
      <w:r w:rsidRPr="00D9721F">
        <w:rPr>
          <w:rFonts w:ascii="Arial" w:hAnsi="Arial" w:cs="Arial"/>
          <w:sz w:val="20"/>
          <w:szCs w:val="20"/>
        </w:rPr>
        <w:t xml:space="preserve"> deberán reunir las especificaciones de seguridad correspondientes, preferentemente deberán contar con la correspondiente certificación de seguridad que garantice la integridad del usuario; y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d) Revisar su vehículo antes de ser utilizado, verificando que las llantas estén en óptimas condiciones para circular, verificar los sistemas de seguridad y de luces funcionen correctamente;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IV. Circular con seguridad en el sentido de las vías públicas de forma preferente por el carril derecho o por donde las señales viales les permitan;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V. Llevar abordo sólo el número de pasajeros que señale la tarjeta de circulación o en su caso sólo para los que existan </w:t>
      </w:r>
      <w:r w:rsidR="00053DC6" w:rsidRPr="00D9721F">
        <w:rPr>
          <w:rFonts w:ascii="Arial" w:hAnsi="Arial" w:cs="Arial"/>
          <w:sz w:val="20"/>
          <w:szCs w:val="20"/>
        </w:rPr>
        <w:t>as</w:t>
      </w:r>
      <w:r w:rsidR="00774890" w:rsidRPr="00D9721F">
        <w:rPr>
          <w:rFonts w:ascii="Arial" w:hAnsi="Arial" w:cs="Arial"/>
          <w:sz w:val="20"/>
          <w:szCs w:val="20"/>
        </w:rPr>
        <w:t>i</w:t>
      </w:r>
      <w:r w:rsidRPr="00D9721F">
        <w:rPr>
          <w:rFonts w:ascii="Arial" w:hAnsi="Arial" w:cs="Arial"/>
          <w:sz w:val="20"/>
          <w:szCs w:val="20"/>
        </w:rPr>
        <w:t xml:space="preserve">entos diseñados por el fabricante;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VI. Utilizar un sólo carril de circulación;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VII. Rebasar sólo por el carril izquierdo;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VIII. Circular en todo tiempo con las luces encendidas;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IX. Deberán contar y portar debidamente con tarjeta de circulación, placa y holograma que estarán en un lugar visible, en el caso de la placa deberá estar en el lugar que el fabricante design</w:t>
      </w:r>
      <w:r w:rsidR="00BF54AD" w:rsidRPr="00D9721F">
        <w:rPr>
          <w:rFonts w:ascii="Arial" w:hAnsi="Arial" w:cs="Arial"/>
          <w:sz w:val="20"/>
          <w:szCs w:val="20"/>
        </w:rPr>
        <w:t>ó</w:t>
      </w:r>
      <w:r w:rsidRPr="00D9721F">
        <w:rPr>
          <w:rFonts w:ascii="Arial" w:hAnsi="Arial" w:cs="Arial"/>
          <w:sz w:val="20"/>
          <w:szCs w:val="20"/>
        </w:rPr>
        <w:t xml:space="preserve"> para ese efecto. En el caso de que el holograma no se pudiera colocar a la vista, deberán portarla al circular. Además de lo anterior será obligatorio sujetarse a las disposiciones en materia ambiental;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X. De igual forma deberá portar la licencia de conducir con la modalidad de motociclista, y deberá contar con la póliza o constancia de seguro que garantice por lo menos los daños a terceros;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XI. En los casos de vehículos de menos de doscientos cincuenta centímetros cúbicos de cilindrada, invariablemente están obligados a portar de manera visible: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a) Chaleco, chamarra o chaqueta de cualquier material que cuando menos tenga el veinte por ciento de material reflejante o vestimenta que permita repartir este porcentaje material reflejante en brazos y piernas;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b) Dicha prenda deberá llevar inscrita en la parte posterior, el número de placas de circulac</w:t>
      </w:r>
      <w:r w:rsidR="00B7468A" w:rsidRPr="00D9721F">
        <w:rPr>
          <w:rFonts w:ascii="Arial" w:hAnsi="Arial" w:cs="Arial"/>
          <w:sz w:val="20"/>
          <w:szCs w:val="20"/>
        </w:rPr>
        <w:t>ión de la unidad que se conduce;</w:t>
      </w:r>
      <w:r w:rsidRPr="00D9721F">
        <w:rPr>
          <w:rFonts w:ascii="Arial" w:hAnsi="Arial" w:cs="Arial"/>
          <w:sz w:val="20"/>
          <w:szCs w:val="20"/>
        </w:rPr>
        <w:t xml:space="preserve">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c) La medida de las letras y números correspondientes a la placa de circulación, deberá estar distribuidas en un espacio de treinta por veinte centímetros, situada en la parte superior de la prenda, con material reflejante de cualquier color; y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﻿d) En cualquiera de los casos tendrá que portarlo el que viaje en la parte posterior del vehículo. Podrá portarse publicidad siempre y cuando reúna los requisitos que </w:t>
      </w:r>
      <w:smartTag w:uri="urn:schemas-microsoft-com:office:smarttags" w:element="PersonName">
        <w:smartTagPr>
          <w:attr w:name="ProductID" w:val="la Secretar￭a"/>
        </w:smartTagPr>
        <w:r w:rsidRPr="00D9721F">
          <w:rPr>
            <w:rFonts w:ascii="Arial" w:hAnsi="Arial" w:cs="Arial"/>
            <w:sz w:val="20"/>
            <w:szCs w:val="20"/>
          </w:rPr>
          <w:t>la Secretaría</w:t>
        </w:r>
      </w:smartTag>
      <w:r w:rsidR="00B7468A" w:rsidRPr="00D9721F">
        <w:rPr>
          <w:rFonts w:ascii="Arial" w:hAnsi="Arial" w:cs="Arial"/>
          <w:sz w:val="20"/>
          <w:szCs w:val="20"/>
        </w:rPr>
        <w:t xml:space="preserve"> señale;</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XII. En los casos de que se le requiera por parte de la autoridad correspondiente, cooperar y facilitar su labor, para efecto de llevar a cabo las pruebas de alcoholimetría o detección de drogas; y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XIII. Las organizaciones, clubes, de motociclistas, tienen la obligación de propiciar las mejores prácticas de conducción de estos vehículos, para lo cual deberán pedir el apoyo de las autoridades para efecto de realizar eventos y caravanas grupales.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b/>
          <w:sz w:val="20"/>
          <w:szCs w:val="20"/>
        </w:rPr>
        <w:t>Art</w:t>
      </w:r>
      <w:r w:rsidR="008570A6" w:rsidRPr="00D9721F">
        <w:rPr>
          <w:rFonts w:ascii="Arial" w:hAnsi="Arial" w:cs="Arial"/>
          <w:b/>
          <w:sz w:val="20"/>
          <w:szCs w:val="20"/>
        </w:rPr>
        <w:t>í</w:t>
      </w:r>
      <w:r w:rsidRPr="00D9721F">
        <w:rPr>
          <w:rFonts w:ascii="Arial" w:hAnsi="Arial" w:cs="Arial"/>
          <w:b/>
          <w:sz w:val="20"/>
          <w:szCs w:val="20"/>
        </w:rPr>
        <w:t>culo 62</w:t>
      </w:r>
      <w:r w:rsidRPr="00D9721F">
        <w:rPr>
          <w:rFonts w:ascii="Arial" w:hAnsi="Arial" w:cs="Arial"/>
          <w:sz w:val="20"/>
          <w:szCs w:val="20"/>
        </w:rPr>
        <w:t xml:space="preserve">. Los conductores de motocicletas tienen prohibido: </w:t>
      </w:r>
    </w:p>
    <w:p w:rsidR="00DA1C10" w:rsidRPr="00D9721F" w:rsidRDefault="00DA1C10" w:rsidP="00DA1C10">
      <w:pPr>
        <w:jc w:val="both"/>
        <w:rPr>
          <w:rFonts w:ascii="Arial" w:hAnsi="Arial" w:cs="Arial"/>
          <w:sz w:val="20"/>
          <w:szCs w:val="20"/>
        </w:rPr>
      </w:pPr>
    </w:p>
    <w:p w:rsidR="00DA1C10" w:rsidRPr="00D9721F" w:rsidRDefault="008570A6" w:rsidP="00DA1C10">
      <w:pPr>
        <w:jc w:val="both"/>
        <w:rPr>
          <w:rFonts w:ascii="Arial" w:hAnsi="Arial" w:cs="Arial"/>
          <w:sz w:val="20"/>
          <w:szCs w:val="20"/>
        </w:rPr>
      </w:pPr>
      <w:r w:rsidRPr="00D9721F">
        <w:rPr>
          <w:rFonts w:ascii="Arial" w:hAnsi="Arial" w:cs="Arial"/>
          <w:sz w:val="20"/>
          <w:szCs w:val="20"/>
        </w:rPr>
        <w:t>I</w:t>
      </w:r>
      <w:r w:rsidR="00DA1C10" w:rsidRPr="00D9721F">
        <w:rPr>
          <w:rFonts w:ascii="Arial" w:hAnsi="Arial" w:cs="Arial"/>
          <w:sz w:val="20"/>
          <w:szCs w:val="20"/>
        </w:rPr>
        <w:t xml:space="preserve">. Circular con vehículos de menos de doscientos cincuenta centímetros cúbicos de cilindrada en los carriles centrales, túneles, pasos a desnivel, vías rápidas o interiores de las vías primarias, y en donde expresamente les sea restringida la circulación; </w:t>
      </w:r>
    </w:p>
    <w:p w:rsidR="00DA1C10" w:rsidRPr="00D9721F" w:rsidRDefault="00DA1C10" w:rsidP="00DA1C10">
      <w:pPr>
        <w:jc w:val="both"/>
        <w:rPr>
          <w:rFonts w:ascii="Arial" w:hAnsi="Arial" w:cs="Arial"/>
          <w:sz w:val="20"/>
          <w:szCs w:val="20"/>
        </w:rPr>
      </w:pPr>
    </w:p>
    <w:p w:rsidR="00DA1C10" w:rsidRPr="00D9721F" w:rsidRDefault="008570A6" w:rsidP="00DA1C10">
      <w:pPr>
        <w:jc w:val="both"/>
        <w:rPr>
          <w:rFonts w:ascii="Arial" w:hAnsi="Arial" w:cs="Arial"/>
          <w:sz w:val="20"/>
          <w:szCs w:val="20"/>
        </w:rPr>
      </w:pPr>
      <w:r w:rsidRPr="00D9721F">
        <w:rPr>
          <w:rFonts w:ascii="Arial" w:hAnsi="Arial" w:cs="Arial"/>
          <w:sz w:val="20"/>
          <w:szCs w:val="20"/>
        </w:rPr>
        <w:t>II.</w:t>
      </w:r>
      <w:r w:rsidR="00DA1C10" w:rsidRPr="00D9721F">
        <w:rPr>
          <w:rFonts w:ascii="Arial" w:hAnsi="Arial" w:cs="Arial"/>
          <w:sz w:val="20"/>
          <w:szCs w:val="20"/>
        </w:rPr>
        <w:t xml:space="preserve"> Circular entre carriles y/o entre los vehículos, y en donde así lo restrinja o prohíban los señalamientos o la policía vial estatal o policías de tránsito municipal en circunstancias especiales y por causa de seguridad; </w:t>
      </w:r>
    </w:p>
    <w:p w:rsidR="00DA1C10" w:rsidRPr="00D9721F" w:rsidRDefault="00DA1C10" w:rsidP="00DA1C10">
      <w:pPr>
        <w:jc w:val="both"/>
        <w:rPr>
          <w:rFonts w:ascii="Arial" w:hAnsi="Arial" w:cs="Arial"/>
          <w:sz w:val="20"/>
          <w:szCs w:val="20"/>
        </w:rPr>
      </w:pPr>
    </w:p>
    <w:p w:rsidR="00DA1C10" w:rsidRPr="00D9721F" w:rsidRDefault="008570A6" w:rsidP="00DA1C10">
      <w:pPr>
        <w:jc w:val="both"/>
        <w:rPr>
          <w:rFonts w:ascii="Arial" w:hAnsi="Arial" w:cs="Arial"/>
          <w:sz w:val="20"/>
          <w:szCs w:val="20"/>
        </w:rPr>
      </w:pPr>
      <w:r w:rsidRPr="00D9721F">
        <w:rPr>
          <w:rFonts w:ascii="Arial" w:hAnsi="Arial" w:cs="Arial"/>
          <w:sz w:val="20"/>
          <w:szCs w:val="20"/>
        </w:rPr>
        <w:t>III</w:t>
      </w:r>
      <w:r w:rsidR="00DA1C10" w:rsidRPr="00D9721F">
        <w:rPr>
          <w:rFonts w:ascii="Arial" w:hAnsi="Arial" w:cs="Arial"/>
          <w:sz w:val="20"/>
          <w:szCs w:val="20"/>
        </w:rPr>
        <w:t xml:space="preserve">. Circular sobre las aceras o banquetas y áreas reservadas al uso de peatones, ciclovías, carriles exclusivos, preferentes o confinados al transporte público;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IV. Permitir bajo ninguna circunstancia la conducción de </w:t>
      </w:r>
      <w:r w:rsidR="00A063A2" w:rsidRPr="00D9721F">
        <w:rPr>
          <w:rFonts w:ascii="Arial" w:hAnsi="Arial" w:cs="Arial"/>
          <w:sz w:val="20"/>
          <w:szCs w:val="20"/>
        </w:rPr>
        <w:t>e</w:t>
      </w:r>
      <w:r w:rsidRPr="00D9721F">
        <w:rPr>
          <w:rFonts w:ascii="Arial" w:hAnsi="Arial" w:cs="Arial"/>
          <w:sz w:val="20"/>
          <w:szCs w:val="20"/>
        </w:rPr>
        <w:t xml:space="preserve">ste tipo de vehículos en las vías públicas a menores de edad;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V. En los casos de que se trate de juguetes, patines o aquellas motocicletas utilizadas para competencia que no cuenten con los elementos de seguridad como los que se les exigen a las que circulan en la vía pública, sean eléctricos o de motor, deberán estar sujetos a la supervisión de un adulto y bajo ninguna circunstancia podrán ser utilizados en los lugares que estén destinados a la movilidad de peatones, bicicletas o vehículos de motor;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VI. Transportar a un pasajero en lugar intermedio entre la persona que conduce y el manubrio;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VII. Transportar carga peligrosa que represente un riesgo para sí o para otros, como tanques de gas, recipientes con gasolina u otros solventes o materiales corrosivos, flamables o cualquier otro objeto que impida mantener ambas manos sobre el manubrio y un debido control del vehículo para su necesaria estabilidad;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VIII. </w:t>
      </w:r>
      <w:r w:rsidR="00053DC6" w:rsidRPr="00D9721F">
        <w:rPr>
          <w:rFonts w:ascii="Arial" w:hAnsi="Arial" w:cs="Arial"/>
          <w:sz w:val="20"/>
          <w:szCs w:val="20"/>
        </w:rPr>
        <w:t>As</w:t>
      </w:r>
      <w:r w:rsidR="00A063A2" w:rsidRPr="00D9721F">
        <w:rPr>
          <w:rFonts w:ascii="Arial" w:hAnsi="Arial" w:cs="Arial"/>
          <w:sz w:val="20"/>
          <w:szCs w:val="20"/>
        </w:rPr>
        <w:t>i</w:t>
      </w:r>
      <w:r w:rsidRPr="00D9721F">
        <w:rPr>
          <w:rFonts w:ascii="Arial" w:hAnsi="Arial" w:cs="Arial"/>
          <w:sz w:val="20"/>
          <w:szCs w:val="20"/>
        </w:rPr>
        <w:t xml:space="preserve">rse o sujetarse a otros vehículos en circulación;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IX. Transportar pasajeros o acompañantes menores de edad, que de acuerdo a su talla y peso, sean incapaces de sujetarse por sus propios medios, así como alcanzar el posapies que tenga el vehículo para ese efecto;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X. Doblar u ocultar parcial o totalmente o sobreponer una mica o cualquier otro objeto sobre la placa de circulación, de manera tal que impida o distorsione su visibilidad o </w:t>
      </w:r>
      <w:r w:rsidR="002E2521" w:rsidRPr="00D9721F">
        <w:rPr>
          <w:rFonts w:ascii="Arial" w:hAnsi="Arial" w:cs="Arial"/>
          <w:sz w:val="20"/>
          <w:szCs w:val="20"/>
        </w:rPr>
        <w:t>ll</w:t>
      </w:r>
      <w:r w:rsidRPr="00D9721F">
        <w:rPr>
          <w:rFonts w:ascii="Arial" w:hAnsi="Arial" w:cs="Arial"/>
          <w:sz w:val="20"/>
          <w:szCs w:val="20"/>
        </w:rPr>
        <w:t xml:space="preserve">evarla en un lugar distinto al que el fabricante dispuso para ese fin;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lastRenderedPageBreak/>
        <w:t xml:space="preserve">XI. Hacer uso de aparatos de telefonía, utilizar audífonos o algún otro aparato o dispositivo que pueda ser un factor de distracción mientras se conduce;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XII. Estacionarse sobre la acera o banqueta, ciclovías o en rampa de personas con discapacidad, de forma tal que se obstruya o entorpezca la libre movilidad;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XIII. Hacer maniobras riesgosas o temerarias, cortes de circulación o cambios abruptos de carril que pongan en riesgo su integridad y la de terceros; </w:t>
      </w:r>
    </w:p>
    <w:p w:rsidR="008570A6" w:rsidRPr="00D9721F" w:rsidRDefault="008570A6"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XIV. Circular sin hacer uso adecuado de funcionamiento de los elementos de seguridad básicos como luces principales, de alto, direccionales así como espejos, guardafangos o sa</w:t>
      </w:r>
      <w:r w:rsidR="007F540A" w:rsidRPr="00D9721F">
        <w:rPr>
          <w:rFonts w:ascii="Arial" w:hAnsi="Arial" w:cs="Arial"/>
          <w:sz w:val="20"/>
          <w:szCs w:val="20"/>
        </w:rPr>
        <w:t>l</w:t>
      </w:r>
      <w:r w:rsidRPr="00D9721F">
        <w:rPr>
          <w:rFonts w:ascii="Arial" w:hAnsi="Arial" w:cs="Arial"/>
          <w:sz w:val="20"/>
          <w:szCs w:val="20"/>
        </w:rPr>
        <w:t xml:space="preserve">picaderas, llantas y sistemas de frenos en buen estado, o que los vehículos tengan fugas de combustible o aceite o que no tengan escape y silenciador, o que contando con él sea ruidoso y/o emitan ostensiblemente contaminación; y </w:t>
      </w:r>
    </w:p>
    <w:p w:rsidR="00DA1C10" w:rsidRPr="00D9721F" w:rsidRDefault="00DA1C10" w:rsidP="00DA1C10">
      <w:pPr>
        <w:jc w:val="both"/>
        <w:rPr>
          <w:rFonts w:ascii="Arial" w:hAnsi="Arial" w:cs="Arial"/>
          <w:sz w:val="20"/>
          <w:szCs w:val="20"/>
        </w:rPr>
      </w:pPr>
    </w:p>
    <w:p w:rsidR="00DA1C10" w:rsidRPr="00D9721F" w:rsidRDefault="008570A6" w:rsidP="00DA1C10">
      <w:pPr>
        <w:jc w:val="both"/>
        <w:rPr>
          <w:rFonts w:ascii="Arial" w:hAnsi="Arial" w:cs="Arial"/>
          <w:sz w:val="20"/>
          <w:szCs w:val="20"/>
        </w:rPr>
      </w:pPr>
      <w:r w:rsidRPr="00D9721F">
        <w:rPr>
          <w:rFonts w:ascii="Arial" w:hAnsi="Arial" w:cs="Arial"/>
          <w:sz w:val="20"/>
          <w:szCs w:val="20"/>
        </w:rPr>
        <w:t>XV</w:t>
      </w:r>
      <w:r w:rsidR="00DA1C10" w:rsidRPr="00D9721F">
        <w:rPr>
          <w:rFonts w:ascii="Arial" w:hAnsi="Arial" w:cs="Arial"/>
          <w:sz w:val="20"/>
          <w:szCs w:val="20"/>
        </w:rPr>
        <w:t xml:space="preserve">. Destinar cualquiera de los vehículos señalados en </w:t>
      </w:r>
      <w:r w:rsidR="009364AB" w:rsidRPr="00D9721F">
        <w:rPr>
          <w:rFonts w:ascii="Arial" w:hAnsi="Arial" w:cs="Arial"/>
          <w:sz w:val="20"/>
          <w:szCs w:val="20"/>
        </w:rPr>
        <w:t>e</w:t>
      </w:r>
      <w:r w:rsidR="00DA1C10" w:rsidRPr="00D9721F">
        <w:rPr>
          <w:rFonts w:ascii="Arial" w:hAnsi="Arial" w:cs="Arial"/>
          <w:sz w:val="20"/>
          <w:szCs w:val="20"/>
        </w:rPr>
        <w:t xml:space="preserve">ste capítulo a cualquier servicio de transporte público en alguna de sus modalidades que contempla la ley, cuando se destinen a carga de mercancías no deberá sobrepasar el límite recomendado por el fabricante. </w:t>
      </w:r>
    </w:p>
    <w:p w:rsidR="00DA1C10" w:rsidRPr="00D9721F" w:rsidRDefault="00DA1C10" w:rsidP="00DA1C10">
      <w:pPr>
        <w:jc w:val="both"/>
        <w:rPr>
          <w:rFonts w:ascii="Arial" w:hAnsi="Arial" w:cs="Arial"/>
          <w:sz w:val="20"/>
          <w:szCs w:val="20"/>
        </w:rPr>
      </w:pPr>
    </w:p>
    <w:p w:rsidR="00DA1C10" w:rsidRPr="00D9721F" w:rsidRDefault="00DA1C10" w:rsidP="008570A6">
      <w:pPr>
        <w:jc w:val="center"/>
        <w:rPr>
          <w:rFonts w:ascii="Arial" w:hAnsi="Arial" w:cs="Arial"/>
          <w:b/>
          <w:sz w:val="20"/>
          <w:szCs w:val="20"/>
        </w:rPr>
      </w:pPr>
      <w:r w:rsidRPr="00D9721F">
        <w:rPr>
          <w:rFonts w:ascii="Arial" w:hAnsi="Arial" w:cs="Arial"/>
          <w:b/>
          <w:sz w:val="20"/>
          <w:szCs w:val="20"/>
        </w:rPr>
        <w:t>CAP</w:t>
      </w:r>
      <w:r w:rsidR="008570A6" w:rsidRPr="00D9721F">
        <w:rPr>
          <w:rFonts w:ascii="Arial" w:hAnsi="Arial" w:cs="Arial"/>
          <w:b/>
          <w:sz w:val="20"/>
          <w:szCs w:val="20"/>
        </w:rPr>
        <w:t>Í</w:t>
      </w:r>
      <w:r w:rsidRPr="00D9721F">
        <w:rPr>
          <w:rFonts w:ascii="Arial" w:hAnsi="Arial" w:cs="Arial"/>
          <w:b/>
          <w:sz w:val="20"/>
          <w:szCs w:val="20"/>
        </w:rPr>
        <w:t>TULO VII</w:t>
      </w:r>
    </w:p>
    <w:p w:rsidR="00DA1C10" w:rsidRPr="00D9721F" w:rsidRDefault="00DA1C10" w:rsidP="008570A6">
      <w:pPr>
        <w:jc w:val="center"/>
        <w:rPr>
          <w:rFonts w:ascii="Arial" w:hAnsi="Arial" w:cs="Arial"/>
          <w:b/>
          <w:sz w:val="20"/>
          <w:szCs w:val="20"/>
        </w:rPr>
      </w:pPr>
      <w:r w:rsidRPr="00D9721F">
        <w:rPr>
          <w:rFonts w:ascii="Arial" w:hAnsi="Arial" w:cs="Arial"/>
          <w:b/>
          <w:sz w:val="20"/>
          <w:szCs w:val="20"/>
        </w:rPr>
        <w:t xml:space="preserve">DE </w:t>
      </w:r>
      <w:r w:rsidR="007F540A" w:rsidRPr="00D9721F">
        <w:rPr>
          <w:rFonts w:ascii="Arial" w:hAnsi="Arial" w:cs="Arial"/>
          <w:b/>
          <w:sz w:val="20"/>
          <w:szCs w:val="20"/>
        </w:rPr>
        <w:t>L</w:t>
      </w:r>
      <w:r w:rsidRPr="00D9721F">
        <w:rPr>
          <w:rFonts w:ascii="Arial" w:hAnsi="Arial" w:cs="Arial"/>
          <w:b/>
          <w:sz w:val="20"/>
          <w:szCs w:val="20"/>
        </w:rPr>
        <w:t>OS CONDUCTORES</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b/>
          <w:sz w:val="20"/>
          <w:szCs w:val="20"/>
        </w:rPr>
        <w:t>Artículo 63</w:t>
      </w:r>
      <w:r w:rsidRPr="00D9721F">
        <w:rPr>
          <w:rFonts w:ascii="Arial" w:hAnsi="Arial" w:cs="Arial"/>
          <w:sz w:val="20"/>
          <w:szCs w:val="20"/>
        </w:rPr>
        <w:t xml:space="preserve">. Para conducir cualquier tipo de automotor en el Estado es requisito indispensable contar con la licencia correspondiente o en su caso permiso para menor, de conformidad a lo establecido en la ley y el presente reglamento. </w:t>
      </w:r>
    </w:p>
    <w:p w:rsidR="00DA1C10" w:rsidRPr="00D9721F" w:rsidRDefault="00DA1C10" w:rsidP="00DA1C10">
      <w:pPr>
        <w:jc w:val="both"/>
        <w:rPr>
          <w:rFonts w:ascii="Arial" w:hAnsi="Arial" w:cs="Arial"/>
          <w:sz w:val="20"/>
          <w:szCs w:val="20"/>
        </w:rPr>
      </w:pPr>
    </w:p>
    <w:p w:rsidR="00DA1C10" w:rsidRPr="00D9721F" w:rsidRDefault="00972151" w:rsidP="00DA1C10">
      <w:pPr>
        <w:jc w:val="both"/>
        <w:rPr>
          <w:rFonts w:ascii="Arial" w:hAnsi="Arial" w:cs="Arial"/>
          <w:sz w:val="20"/>
          <w:szCs w:val="20"/>
        </w:rPr>
      </w:pPr>
      <w:r w:rsidRPr="00D9721F">
        <w:rPr>
          <w:rFonts w:ascii="Arial" w:hAnsi="Arial" w:cs="Arial"/>
          <w:sz w:val="20"/>
          <w:szCs w:val="20"/>
        </w:rPr>
        <w:t>L</w:t>
      </w:r>
      <w:r w:rsidR="00DA1C10" w:rsidRPr="00D9721F">
        <w:rPr>
          <w:rFonts w:ascii="Arial" w:hAnsi="Arial" w:cs="Arial"/>
          <w:sz w:val="20"/>
          <w:szCs w:val="20"/>
        </w:rPr>
        <w:t xml:space="preserve">a licencia de conducir es el documento público expedido por autoridad competente, que autoriza a una persona determinada para la conducción de vehículos, con las limitaciones, características específicas y vigencia que la misma señale en términos del artículo 62 de la ley, debiendo siempre portarse en el acto de conducir el vehículo que le autorice. </w:t>
      </w:r>
    </w:p>
    <w:p w:rsidR="00DA1C10" w:rsidRPr="00D9721F" w:rsidRDefault="00DA1C10" w:rsidP="00DA1C10">
      <w:pPr>
        <w:jc w:val="both"/>
        <w:rPr>
          <w:rFonts w:ascii="Arial" w:hAnsi="Arial" w:cs="Arial"/>
          <w:sz w:val="20"/>
          <w:szCs w:val="20"/>
        </w:rPr>
      </w:pPr>
    </w:p>
    <w:p w:rsidR="00DA1C10" w:rsidRPr="00D9721F" w:rsidRDefault="00DA1C10" w:rsidP="008570A6">
      <w:pPr>
        <w:jc w:val="center"/>
        <w:rPr>
          <w:rFonts w:ascii="Arial" w:hAnsi="Arial" w:cs="Arial"/>
          <w:b/>
          <w:sz w:val="20"/>
          <w:szCs w:val="20"/>
        </w:rPr>
      </w:pPr>
      <w:r w:rsidRPr="00D9721F">
        <w:rPr>
          <w:rFonts w:ascii="Arial" w:hAnsi="Arial" w:cs="Arial"/>
          <w:b/>
          <w:sz w:val="20"/>
          <w:szCs w:val="20"/>
        </w:rPr>
        <w:t>CAP</w:t>
      </w:r>
      <w:r w:rsidR="008570A6" w:rsidRPr="00D9721F">
        <w:rPr>
          <w:rFonts w:ascii="Arial" w:hAnsi="Arial" w:cs="Arial"/>
          <w:b/>
          <w:sz w:val="20"/>
          <w:szCs w:val="20"/>
        </w:rPr>
        <w:t>Í</w:t>
      </w:r>
      <w:r w:rsidRPr="00D9721F">
        <w:rPr>
          <w:rFonts w:ascii="Arial" w:hAnsi="Arial" w:cs="Arial"/>
          <w:b/>
          <w:sz w:val="20"/>
          <w:szCs w:val="20"/>
        </w:rPr>
        <w:t>TULO VIII</w:t>
      </w:r>
    </w:p>
    <w:p w:rsidR="00DA1C10" w:rsidRPr="00D9721F" w:rsidRDefault="00DA1C10" w:rsidP="008570A6">
      <w:pPr>
        <w:jc w:val="center"/>
        <w:rPr>
          <w:rFonts w:ascii="Arial" w:hAnsi="Arial" w:cs="Arial"/>
          <w:b/>
          <w:sz w:val="20"/>
          <w:szCs w:val="20"/>
        </w:rPr>
      </w:pPr>
      <w:r w:rsidRPr="00D9721F">
        <w:rPr>
          <w:rFonts w:ascii="Arial" w:hAnsi="Arial" w:cs="Arial"/>
          <w:b/>
          <w:sz w:val="20"/>
          <w:szCs w:val="20"/>
        </w:rPr>
        <w:t xml:space="preserve">DE </w:t>
      </w:r>
      <w:r w:rsidR="00A101C0" w:rsidRPr="00D9721F">
        <w:rPr>
          <w:rFonts w:ascii="Arial" w:hAnsi="Arial" w:cs="Arial"/>
          <w:b/>
          <w:sz w:val="20"/>
          <w:szCs w:val="20"/>
        </w:rPr>
        <w:t>L</w:t>
      </w:r>
      <w:r w:rsidRPr="00D9721F">
        <w:rPr>
          <w:rFonts w:ascii="Arial" w:hAnsi="Arial" w:cs="Arial"/>
          <w:b/>
          <w:sz w:val="20"/>
          <w:szCs w:val="20"/>
        </w:rPr>
        <w:t>OS AUTOMOVILISTAS Y CHOFERES DE VEH</w:t>
      </w:r>
      <w:r w:rsidR="008570A6" w:rsidRPr="00D9721F">
        <w:rPr>
          <w:rFonts w:ascii="Arial" w:hAnsi="Arial" w:cs="Arial"/>
          <w:b/>
          <w:sz w:val="20"/>
          <w:szCs w:val="20"/>
        </w:rPr>
        <w:t>Í</w:t>
      </w:r>
      <w:r w:rsidRPr="00D9721F">
        <w:rPr>
          <w:rFonts w:ascii="Arial" w:hAnsi="Arial" w:cs="Arial"/>
          <w:b/>
          <w:sz w:val="20"/>
          <w:szCs w:val="20"/>
        </w:rPr>
        <w:t>CULOS PARTICULARES</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b/>
          <w:sz w:val="20"/>
          <w:szCs w:val="20"/>
        </w:rPr>
        <w:t>Artículo 64</w:t>
      </w:r>
      <w:r w:rsidRPr="00D9721F">
        <w:rPr>
          <w:rFonts w:ascii="Arial" w:hAnsi="Arial" w:cs="Arial"/>
          <w:sz w:val="20"/>
          <w:szCs w:val="20"/>
        </w:rPr>
        <w:t xml:space="preserve">. </w:t>
      </w:r>
      <w:r w:rsidR="008570A6" w:rsidRPr="00D9721F">
        <w:rPr>
          <w:rFonts w:ascii="Arial" w:hAnsi="Arial" w:cs="Arial"/>
          <w:sz w:val="20"/>
          <w:szCs w:val="20"/>
        </w:rPr>
        <w:t>L</w:t>
      </w:r>
      <w:r w:rsidRPr="00D9721F">
        <w:rPr>
          <w:rFonts w:ascii="Arial" w:hAnsi="Arial" w:cs="Arial"/>
          <w:sz w:val="20"/>
          <w:szCs w:val="20"/>
        </w:rPr>
        <w:t xml:space="preserve">os automovilistas son aquellos conductores de vehículos particulares que no cuenten con más de doce plazas. </w:t>
      </w:r>
    </w:p>
    <w:p w:rsidR="00DA1C10" w:rsidRPr="00D9721F" w:rsidRDefault="00DA1C10" w:rsidP="00DA1C10">
      <w:pPr>
        <w:jc w:val="both"/>
        <w:rPr>
          <w:rFonts w:ascii="Arial" w:hAnsi="Arial" w:cs="Arial"/>
          <w:sz w:val="20"/>
          <w:szCs w:val="20"/>
        </w:rPr>
      </w:pPr>
    </w:p>
    <w:p w:rsidR="00DA1C10" w:rsidRPr="00D9721F" w:rsidRDefault="00972151" w:rsidP="00DA1C10">
      <w:pPr>
        <w:jc w:val="both"/>
        <w:rPr>
          <w:rFonts w:ascii="Arial" w:hAnsi="Arial" w:cs="Arial"/>
          <w:sz w:val="20"/>
          <w:szCs w:val="20"/>
        </w:rPr>
      </w:pPr>
      <w:r w:rsidRPr="00D9721F">
        <w:rPr>
          <w:rFonts w:ascii="Arial" w:hAnsi="Arial" w:cs="Arial"/>
          <w:sz w:val="20"/>
          <w:szCs w:val="20"/>
        </w:rPr>
        <w:t>L</w:t>
      </w:r>
      <w:r w:rsidR="00DA1C10" w:rsidRPr="00D9721F">
        <w:rPr>
          <w:rFonts w:ascii="Arial" w:hAnsi="Arial" w:cs="Arial"/>
          <w:sz w:val="20"/>
          <w:szCs w:val="20"/>
        </w:rPr>
        <w:t>os ch</w:t>
      </w:r>
      <w:r w:rsidRPr="00D9721F">
        <w:rPr>
          <w:rFonts w:ascii="Arial" w:hAnsi="Arial" w:cs="Arial"/>
          <w:sz w:val="20"/>
          <w:szCs w:val="20"/>
        </w:rPr>
        <w:t>o</w:t>
      </w:r>
      <w:r w:rsidR="00DA1C10" w:rsidRPr="00D9721F">
        <w:rPr>
          <w:rFonts w:ascii="Arial" w:hAnsi="Arial" w:cs="Arial"/>
          <w:sz w:val="20"/>
          <w:szCs w:val="20"/>
        </w:rPr>
        <w:t xml:space="preserve">feres son aquellos conductores con autorización para conducir automotores particulares que no excedan de más de quince plazas y/o vehículos en cualquiera de las modalidades del transporte de carga, cuya capacidad no exceda a los tres mil quinientos kilogramos.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b/>
          <w:sz w:val="20"/>
          <w:szCs w:val="20"/>
        </w:rPr>
        <w:t>Artículo 65</w:t>
      </w:r>
      <w:r w:rsidRPr="00D9721F">
        <w:rPr>
          <w:rFonts w:ascii="Arial" w:hAnsi="Arial" w:cs="Arial"/>
          <w:sz w:val="20"/>
          <w:szCs w:val="20"/>
        </w:rPr>
        <w:t xml:space="preserve">. </w:t>
      </w:r>
      <w:r w:rsidR="008570A6" w:rsidRPr="00D9721F">
        <w:rPr>
          <w:rFonts w:ascii="Arial" w:hAnsi="Arial" w:cs="Arial"/>
          <w:sz w:val="20"/>
          <w:szCs w:val="20"/>
        </w:rPr>
        <w:t>L</w:t>
      </w:r>
      <w:r w:rsidRPr="00D9721F">
        <w:rPr>
          <w:rFonts w:ascii="Arial" w:hAnsi="Arial" w:cs="Arial"/>
          <w:sz w:val="20"/>
          <w:szCs w:val="20"/>
        </w:rPr>
        <w:t>os derechos de los automovilistas y ch</w:t>
      </w:r>
      <w:r w:rsidR="00972151" w:rsidRPr="00D9721F">
        <w:rPr>
          <w:rFonts w:ascii="Arial" w:hAnsi="Arial" w:cs="Arial"/>
          <w:sz w:val="20"/>
          <w:szCs w:val="20"/>
        </w:rPr>
        <w:t>o</w:t>
      </w:r>
      <w:r w:rsidRPr="00D9721F">
        <w:rPr>
          <w:rFonts w:ascii="Arial" w:hAnsi="Arial" w:cs="Arial"/>
          <w:sz w:val="20"/>
          <w:szCs w:val="20"/>
        </w:rPr>
        <w:t>feres de vehículos particu</w:t>
      </w:r>
      <w:r w:rsidR="00972151" w:rsidRPr="00D9721F">
        <w:rPr>
          <w:rFonts w:ascii="Arial" w:hAnsi="Arial" w:cs="Arial"/>
          <w:sz w:val="20"/>
          <w:szCs w:val="20"/>
        </w:rPr>
        <w:t>lares son:</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l. Desplazarse y transitar en todas las vías públicas en donde no exista una restricción o señalamiento que le impida la circulación por su seguridad; </w:t>
      </w:r>
    </w:p>
    <w:p w:rsidR="00DA1C10" w:rsidRPr="00D9721F" w:rsidRDefault="00DA1C10" w:rsidP="00DA1C10">
      <w:pPr>
        <w:jc w:val="both"/>
        <w:rPr>
          <w:rFonts w:ascii="Arial" w:hAnsi="Arial" w:cs="Arial"/>
          <w:sz w:val="20"/>
          <w:szCs w:val="20"/>
        </w:rPr>
      </w:pPr>
    </w:p>
    <w:p w:rsidR="00DA1C10" w:rsidRPr="00D9721F" w:rsidRDefault="00A101C0" w:rsidP="00DA1C10">
      <w:pPr>
        <w:jc w:val="both"/>
        <w:rPr>
          <w:rFonts w:ascii="Arial" w:hAnsi="Arial" w:cs="Arial"/>
          <w:sz w:val="20"/>
          <w:szCs w:val="20"/>
        </w:rPr>
      </w:pPr>
      <w:r w:rsidRPr="00D9721F">
        <w:rPr>
          <w:rFonts w:ascii="Arial" w:hAnsi="Arial" w:cs="Arial"/>
          <w:sz w:val="20"/>
          <w:szCs w:val="20"/>
        </w:rPr>
        <w:t>II</w:t>
      </w:r>
      <w:r w:rsidR="00DA1C10" w:rsidRPr="00D9721F">
        <w:rPr>
          <w:rFonts w:ascii="Arial" w:hAnsi="Arial" w:cs="Arial"/>
          <w:sz w:val="20"/>
          <w:szCs w:val="20"/>
        </w:rPr>
        <w:t xml:space="preserve">. Que los demás conductores de vehículos de motor respeten su integridad, evitando poner en riesgo su patrimonio con malas prácticas de conducción; y </w:t>
      </w:r>
    </w:p>
    <w:p w:rsidR="00DA1C10" w:rsidRPr="00D9721F" w:rsidRDefault="00DA1C10" w:rsidP="00DA1C10">
      <w:pPr>
        <w:jc w:val="both"/>
        <w:rPr>
          <w:rFonts w:ascii="Arial" w:hAnsi="Arial" w:cs="Arial"/>
          <w:sz w:val="20"/>
          <w:szCs w:val="20"/>
        </w:rPr>
      </w:pPr>
    </w:p>
    <w:p w:rsidR="00DA1C10" w:rsidRPr="00D9721F" w:rsidRDefault="00A101C0" w:rsidP="00DA1C10">
      <w:pPr>
        <w:jc w:val="both"/>
        <w:rPr>
          <w:rFonts w:ascii="Arial" w:hAnsi="Arial" w:cs="Arial"/>
          <w:sz w:val="20"/>
          <w:szCs w:val="20"/>
        </w:rPr>
      </w:pPr>
      <w:r w:rsidRPr="00D9721F">
        <w:rPr>
          <w:rFonts w:ascii="Arial" w:hAnsi="Arial" w:cs="Arial"/>
          <w:sz w:val="20"/>
          <w:szCs w:val="20"/>
        </w:rPr>
        <w:t>III</w:t>
      </w:r>
      <w:r w:rsidR="00DA1C10" w:rsidRPr="00D9721F">
        <w:rPr>
          <w:rFonts w:ascii="Arial" w:hAnsi="Arial" w:cs="Arial"/>
          <w:sz w:val="20"/>
          <w:szCs w:val="20"/>
        </w:rPr>
        <w:t xml:space="preserve">. A que la autoridad procure diseñar y llevar a cabo, campañas permanentes de cultura y seguridad vial que garanticen la concientización y respeto a la seguridad de estos conductores, del mismo modo, se realizarán acciones para inhibir el consumo de alcohol, drogas, estupefacientes o psicotrópicos al conducir.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b/>
          <w:sz w:val="20"/>
          <w:szCs w:val="20"/>
        </w:rPr>
        <w:t>Art</w:t>
      </w:r>
      <w:r w:rsidR="00A101C0" w:rsidRPr="00D9721F">
        <w:rPr>
          <w:rFonts w:ascii="Arial" w:hAnsi="Arial" w:cs="Arial"/>
          <w:b/>
          <w:sz w:val="20"/>
          <w:szCs w:val="20"/>
        </w:rPr>
        <w:t>í</w:t>
      </w:r>
      <w:r w:rsidRPr="00D9721F">
        <w:rPr>
          <w:rFonts w:ascii="Arial" w:hAnsi="Arial" w:cs="Arial"/>
          <w:b/>
          <w:sz w:val="20"/>
          <w:szCs w:val="20"/>
        </w:rPr>
        <w:t>culo 66</w:t>
      </w:r>
      <w:r w:rsidRPr="00D9721F">
        <w:rPr>
          <w:rFonts w:ascii="Arial" w:hAnsi="Arial" w:cs="Arial"/>
          <w:sz w:val="20"/>
          <w:szCs w:val="20"/>
        </w:rPr>
        <w:t xml:space="preserve">. </w:t>
      </w:r>
      <w:r w:rsidR="00A101C0" w:rsidRPr="00D9721F">
        <w:rPr>
          <w:rFonts w:ascii="Arial" w:hAnsi="Arial" w:cs="Arial"/>
          <w:sz w:val="20"/>
          <w:szCs w:val="20"/>
        </w:rPr>
        <w:t>L</w:t>
      </w:r>
      <w:r w:rsidRPr="00D9721F">
        <w:rPr>
          <w:rFonts w:ascii="Arial" w:hAnsi="Arial" w:cs="Arial"/>
          <w:sz w:val="20"/>
          <w:szCs w:val="20"/>
        </w:rPr>
        <w:t>as obligaciones de los automovilistas y ch</w:t>
      </w:r>
      <w:r w:rsidR="00972151" w:rsidRPr="00D9721F">
        <w:rPr>
          <w:rFonts w:ascii="Arial" w:hAnsi="Arial" w:cs="Arial"/>
          <w:sz w:val="20"/>
          <w:szCs w:val="20"/>
        </w:rPr>
        <w:t>o</w:t>
      </w:r>
      <w:r w:rsidRPr="00D9721F">
        <w:rPr>
          <w:rFonts w:ascii="Arial" w:hAnsi="Arial" w:cs="Arial"/>
          <w:sz w:val="20"/>
          <w:szCs w:val="20"/>
        </w:rPr>
        <w:t>feres</w:t>
      </w:r>
      <w:r w:rsidR="00972151" w:rsidRPr="00D9721F">
        <w:rPr>
          <w:rFonts w:ascii="Arial" w:hAnsi="Arial" w:cs="Arial"/>
          <w:sz w:val="20"/>
          <w:szCs w:val="20"/>
        </w:rPr>
        <w:t xml:space="preserve"> de vehículos particulares son:</w:t>
      </w:r>
    </w:p>
    <w:p w:rsidR="00DA1C10" w:rsidRPr="00D9721F" w:rsidRDefault="00DA1C10" w:rsidP="00DA1C10">
      <w:pPr>
        <w:jc w:val="both"/>
        <w:rPr>
          <w:rFonts w:ascii="Arial" w:hAnsi="Arial" w:cs="Arial"/>
          <w:sz w:val="20"/>
          <w:szCs w:val="20"/>
        </w:rPr>
      </w:pPr>
    </w:p>
    <w:p w:rsidR="00DA1C10" w:rsidRPr="00D9721F" w:rsidRDefault="00A101C0" w:rsidP="00DA1C10">
      <w:pPr>
        <w:jc w:val="both"/>
        <w:rPr>
          <w:rFonts w:ascii="Arial" w:hAnsi="Arial" w:cs="Arial"/>
          <w:sz w:val="20"/>
          <w:szCs w:val="20"/>
        </w:rPr>
      </w:pPr>
      <w:r w:rsidRPr="00D9721F">
        <w:rPr>
          <w:rFonts w:ascii="Arial" w:hAnsi="Arial" w:cs="Arial"/>
          <w:sz w:val="20"/>
          <w:szCs w:val="20"/>
        </w:rPr>
        <w:t>I</w:t>
      </w:r>
      <w:r w:rsidR="00DA1C10" w:rsidRPr="00D9721F">
        <w:rPr>
          <w:rFonts w:ascii="Arial" w:hAnsi="Arial" w:cs="Arial"/>
          <w:sz w:val="20"/>
          <w:szCs w:val="20"/>
        </w:rPr>
        <w:t xml:space="preserve">. Respetar a los peatones, principalmente a las personas con discapacidad, mujeres embarazadas, niños, adultos mayores, así como también a los ciclistas;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w:t>
      </w:r>
      <w:r w:rsidR="00A101C0" w:rsidRPr="00D9721F">
        <w:rPr>
          <w:rFonts w:ascii="Arial" w:hAnsi="Arial" w:cs="Arial"/>
          <w:sz w:val="20"/>
          <w:szCs w:val="20"/>
        </w:rPr>
        <w:t>II.</w:t>
      </w:r>
      <w:r w:rsidRPr="00D9721F">
        <w:rPr>
          <w:rFonts w:ascii="Arial" w:hAnsi="Arial" w:cs="Arial"/>
          <w:sz w:val="20"/>
          <w:szCs w:val="20"/>
        </w:rPr>
        <w:t xml:space="preserve"> Cursar y aprobar la capacitación respectiva, en los términos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w:t>
      </w:r>
    </w:p>
    <w:p w:rsidR="00DA1C10" w:rsidRPr="00D9721F" w:rsidRDefault="00DA1C10" w:rsidP="00DA1C10">
      <w:pPr>
        <w:jc w:val="both"/>
        <w:rPr>
          <w:rFonts w:ascii="Arial" w:hAnsi="Arial" w:cs="Arial"/>
          <w:sz w:val="20"/>
          <w:szCs w:val="20"/>
        </w:rPr>
      </w:pPr>
    </w:p>
    <w:p w:rsidR="00DA1C10" w:rsidRPr="00D9721F" w:rsidRDefault="00A101C0" w:rsidP="00DA1C10">
      <w:pPr>
        <w:jc w:val="both"/>
        <w:rPr>
          <w:rFonts w:ascii="Arial" w:hAnsi="Arial" w:cs="Arial"/>
          <w:sz w:val="20"/>
          <w:szCs w:val="20"/>
        </w:rPr>
      </w:pPr>
      <w:r w:rsidRPr="00D9721F">
        <w:rPr>
          <w:rFonts w:ascii="Arial" w:hAnsi="Arial" w:cs="Arial"/>
          <w:sz w:val="20"/>
          <w:szCs w:val="20"/>
        </w:rPr>
        <w:lastRenderedPageBreak/>
        <w:t>III</w:t>
      </w:r>
      <w:r w:rsidR="00DA1C10" w:rsidRPr="00D9721F">
        <w:rPr>
          <w:rFonts w:ascii="Arial" w:hAnsi="Arial" w:cs="Arial"/>
          <w:sz w:val="20"/>
          <w:szCs w:val="20"/>
        </w:rPr>
        <w:t xml:space="preserve">. En los casos de que se le requiera por parte de la autoridad correspondiente, cooperar y facilitar su labor, para efecto de llevar a cabo las pruebas de alcoholimetría o detección de drogas, estupefacientes o psicotrópicos; y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IV. Las demás que señale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w:t>
      </w:r>
    </w:p>
    <w:p w:rsidR="00DA1C10" w:rsidRPr="00D9721F" w:rsidRDefault="00DA1C10" w:rsidP="00DA1C10">
      <w:pPr>
        <w:jc w:val="both"/>
        <w:rPr>
          <w:rFonts w:ascii="Arial" w:hAnsi="Arial" w:cs="Arial"/>
          <w:sz w:val="20"/>
          <w:szCs w:val="20"/>
        </w:rPr>
      </w:pPr>
    </w:p>
    <w:p w:rsidR="00DA1C10" w:rsidRPr="00D9721F" w:rsidRDefault="00DA1C10" w:rsidP="00615C39">
      <w:pPr>
        <w:jc w:val="center"/>
        <w:rPr>
          <w:rFonts w:ascii="Arial" w:hAnsi="Arial" w:cs="Arial"/>
          <w:b/>
          <w:sz w:val="20"/>
          <w:szCs w:val="20"/>
        </w:rPr>
      </w:pPr>
      <w:r w:rsidRPr="00D9721F">
        <w:rPr>
          <w:rFonts w:ascii="Arial" w:hAnsi="Arial" w:cs="Arial"/>
          <w:b/>
          <w:sz w:val="20"/>
          <w:szCs w:val="20"/>
        </w:rPr>
        <w:t>CAP</w:t>
      </w:r>
      <w:r w:rsidR="00615C39" w:rsidRPr="00D9721F">
        <w:rPr>
          <w:rFonts w:ascii="Arial" w:hAnsi="Arial" w:cs="Arial"/>
          <w:b/>
          <w:sz w:val="20"/>
          <w:szCs w:val="20"/>
        </w:rPr>
        <w:t>Í</w:t>
      </w:r>
      <w:r w:rsidRPr="00D9721F">
        <w:rPr>
          <w:rFonts w:ascii="Arial" w:hAnsi="Arial" w:cs="Arial"/>
          <w:b/>
          <w:sz w:val="20"/>
          <w:szCs w:val="20"/>
        </w:rPr>
        <w:t>TULO IX</w:t>
      </w:r>
    </w:p>
    <w:p w:rsidR="00615C39" w:rsidRPr="00D9721F" w:rsidRDefault="00DA1C10" w:rsidP="00615C39">
      <w:pPr>
        <w:jc w:val="center"/>
        <w:rPr>
          <w:rFonts w:ascii="Arial" w:hAnsi="Arial" w:cs="Arial"/>
          <w:b/>
          <w:sz w:val="20"/>
          <w:szCs w:val="20"/>
        </w:rPr>
      </w:pPr>
      <w:r w:rsidRPr="00D9721F">
        <w:rPr>
          <w:rFonts w:ascii="Arial" w:hAnsi="Arial" w:cs="Arial"/>
          <w:b/>
          <w:sz w:val="20"/>
          <w:szCs w:val="20"/>
        </w:rPr>
        <w:t xml:space="preserve">DE </w:t>
      </w:r>
      <w:r w:rsidR="00615C39" w:rsidRPr="00D9721F">
        <w:rPr>
          <w:rFonts w:ascii="Arial" w:hAnsi="Arial" w:cs="Arial"/>
          <w:b/>
          <w:sz w:val="20"/>
          <w:szCs w:val="20"/>
        </w:rPr>
        <w:t>L</w:t>
      </w:r>
      <w:r w:rsidRPr="00D9721F">
        <w:rPr>
          <w:rFonts w:ascii="Arial" w:hAnsi="Arial" w:cs="Arial"/>
          <w:b/>
          <w:sz w:val="20"/>
          <w:szCs w:val="20"/>
        </w:rPr>
        <w:t>OS CONDUCTORES Y OPERADORES DEL</w:t>
      </w:r>
    </w:p>
    <w:p w:rsidR="00DA1C10" w:rsidRPr="00D9721F" w:rsidRDefault="00DA1C10" w:rsidP="00615C39">
      <w:pPr>
        <w:jc w:val="center"/>
        <w:rPr>
          <w:rFonts w:ascii="Arial" w:hAnsi="Arial" w:cs="Arial"/>
          <w:b/>
          <w:sz w:val="20"/>
          <w:szCs w:val="20"/>
        </w:rPr>
      </w:pPr>
      <w:r w:rsidRPr="00D9721F">
        <w:rPr>
          <w:rFonts w:ascii="Arial" w:hAnsi="Arial" w:cs="Arial"/>
          <w:b/>
          <w:sz w:val="20"/>
          <w:szCs w:val="20"/>
        </w:rPr>
        <w:t>TRANSPORTE P</w:t>
      </w:r>
      <w:r w:rsidR="00615C39" w:rsidRPr="00D9721F">
        <w:rPr>
          <w:rFonts w:ascii="Arial" w:hAnsi="Arial" w:cs="Arial"/>
          <w:b/>
          <w:sz w:val="20"/>
          <w:szCs w:val="20"/>
        </w:rPr>
        <w:t>Ú</w:t>
      </w:r>
      <w:r w:rsidRPr="00D9721F">
        <w:rPr>
          <w:rFonts w:ascii="Arial" w:hAnsi="Arial" w:cs="Arial"/>
          <w:b/>
          <w:sz w:val="20"/>
          <w:szCs w:val="20"/>
        </w:rPr>
        <w:t>BLICO</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b/>
          <w:sz w:val="20"/>
          <w:szCs w:val="20"/>
        </w:rPr>
        <w:t>Artículo 67</w:t>
      </w:r>
      <w:r w:rsidRPr="00D9721F">
        <w:rPr>
          <w:rFonts w:ascii="Arial" w:hAnsi="Arial" w:cs="Arial"/>
          <w:sz w:val="20"/>
          <w:szCs w:val="20"/>
        </w:rPr>
        <w:t xml:space="preserve">. Los conductores de transporte público son aquellos autorizados para la conducción de vehículos de transporte público en cualquiera de las modalidades que señala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Los operadores son aquellos que manejan vehículos que requieren una instrucción especial, sean destinados para el transporte público m</w:t>
      </w:r>
      <w:r w:rsidR="00053DC6" w:rsidRPr="00D9721F">
        <w:rPr>
          <w:rFonts w:ascii="Arial" w:hAnsi="Arial" w:cs="Arial"/>
          <w:sz w:val="20"/>
          <w:szCs w:val="20"/>
        </w:rPr>
        <w:t>as</w:t>
      </w:r>
      <w:r w:rsidR="00116BFF" w:rsidRPr="00D9721F">
        <w:rPr>
          <w:rFonts w:ascii="Arial" w:hAnsi="Arial" w:cs="Arial"/>
          <w:sz w:val="20"/>
          <w:szCs w:val="20"/>
        </w:rPr>
        <w:t>i</w:t>
      </w:r>
      <w:r w:rsidRPr="00D9721F">
        <w:rPr>
          <w:rFonts w:ascii="Arial" w:hAnsi="Arial" w:cs="Arial"/>
          <w:sz w:val="20"/>
          <w:szCs w:val="20"/>
        </w:rPr>
        <w:t xml:space="preserve">vo o maquinaria especial o especializada.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b/>
          <w:sz w:val="20"/>
          <w:szCs w:val="20"/>
        </w:rPr>
        <w:t>Artículo 68</w:t>
      </w:r>
      <w:r w:rsidRPr="00D9721F">
        <w:rPr>
          <w:rFonts w:ascii="Arial" w:hAnsi="Arial" w:cs="Arial"/>
          <w:sz w:val="20"/>
          <w:szCs w:val="20"/>
        </w:rPr>
        <w:t xml:space="preserve">. Los derechos de los conductores del transporte público son: </w:t>
      </w:r>
    </w:p>
    <w:p w:rsidR="00DA1C10" w:rsidRPr="00D9721F" w:rsidRDefault="00DA1C10" w:rsidP="00DA1C10">
      <w:pPr>
        <w:jc w:val="both"/>
        <w:rPr>
          <w:rFonts w:ascii="Arial" w:hAnsi="Arial" w:cs="Arial"/>
          <w:sz w:val="20"/>
          <w:szCs w:val="20"/>
        </w:rPr>
      </w:pPr>
    </w:p>
    <w:p w:rsidR="00DA1C10" w:rsidRPr="00D9721F" w:rsidRDefault="00202F94" w:rsidP="00DA1C10">
      <w:pPr>
        <w:jc w:val="both"/>
        <w:rPr>
          <w:rFonts w:ascii="Arial" w:hAnsi="Arial" w:cs="Arial"/>
          <w:sz w:val="20"/>
          <w:szCs w:val="20"/>
        </w:rPr>
      </w:pPr>
      <w:r w:rsidRPr="00D9721F">
        <w:rPr>
          <w:rFonts w:ascii="Arial" w:hAnsi="Arial" w:cs="Arial"/>
          <w:sz w:val="20"/>
          <w:szCs w:val="20"/>
        </w:rPr>
        <w:t>I</w:t>
      </w:r>
      <w:r w:rsidR="00DA1C10" w:rsidRPr="00D9721F">
        <w:rPr>
          <w:rFonts w:ascii="Arial" w:hAnsi="Arial" w:cs="Arial"/>
          <w:sz w:val="20"/>
          <w:szCs w:val="20"/>
        </w:rPr>
        <w:t xml:space="preserve">. Desplazarse y transitar en todas las vías públicas en donde no exista una restricción o señalamiento que le impida la circulación por su seguridad y la de los demás; </w:t>
      </w:r>
    </w:p>
    <w:p w:rsidR="00DA1C10" w:rsidRPr="00D9721F" w:rsidRDefault="00DA1C10" w:rsidP="00DA1C10">
      <w:pPr>
        <w:jc w:val="both"/>
        <w:rPr>
          <w:rFonts w:ascii="Arial" w:hAnsi="Arial" w:cs="Arial"/>
          <w:sz w:val="20"/>
          <w:szCs w:val="20"/>
        </w:rPr>
      </w:pPr>
    </w:p>
    <w:p w:rsidR="00DA1C10" w:rsidRPr="00D9721F" w:rsidRDefault="00202F94" w:rsidP="00DA1C10">
      <w:pPr>
        <w:jc w:val="both"/>
        <w:rPr>
          <w:rFonts w:ascii="Arial" w:hAnsi="Arial" w:cs="Arial"/>
          <w:sz w:val="20"/>
          <w:szCs w:val="20"/>
        </w:rPr>
      </w:pPr>
      <w:r w:rsidRPr="00D9721F">
        <w:rPr>
          <w:rFonts w:ascii="Arial" w:hAnsi="Arial" w:cs="Arial"/>
          <w:sz w:val="20"/>
          <w:szCs w:val="20"/>
        </w:rPr>
        <w:t>II</w:t>
      </w:r>
      <w:r w:rsidR="00DA1C10" w:rsidRPr="00D9721F">
        <w:rPr>
          <w:rFonts w:ascii="Arial" w:hAnsi="Arial" w:cs="Arial"/>
          <w:sz w:val="20"/>
          <w:szCs w:val="20"/>
        </w:rPr>
        <w:t xml:space="preserve">. Que los demás conductores de vehículos de motor respeten su integridad, evitando poner en riesgo su patrimonio con malas prácticas de conducción; </w:t>
      </w:r>
    </w:p>
    <w:p w:rsidR="00DA1C10" w:rsidRPr="00D9721F" w:rsidRDefault="00DA1C10" w:rsidP="00DA1C10">
      <w:pPr>
        <w:jc w:val="both"/>
        <w:rPr>
          <w:rFonts w:ascii="Arial" w:hAnsi="Arial" w:cs="Arial"/>
          <w:sz w:val="20"/>
          <w:szCs w:val="20"/>
        </w:rPr>
      </w:pPr>
    </w:p>
    <w:p w:rsidR="00DA1C10" w:rsidRPr="00D9721F" w:rsidRDefault="00202F94" w:rsidP="00DA1C10">
      <w:pPr>
        <w:jc w:val="both"/>
        <w:rPr>
          <w:rFonts w:ascii="Arial" w:hAnsi="Arial" w:cs="Arial"/>
          <w:sz w:val="20"/>
          <w:szCs w:val="20"/>
        </w:rPr>
      </w:pPr>
      <w:r w:rsidRPr="00D9721F">
        <w:rPr>
          <w:rFonts w:ascii="Arial" w:hAnsi="Arial" w:cs="Arial"/>
          <w:sz w:val="20"/>
          <w:szCs w:val="20"/>
        </w:rPr>
        <w:t>III</w:t>
      </w:r>
      <w:r w:rsidR="00DA1C10" w:rsidRPr="00D9721F">
        <w:rPr>
          <w:rFonts w:ascii="Arial" w:hAnsi="Arial" w:cs="Arial"/>
          <w:sz w:val="20"/>
          <w:szCs w:val="20"/>
        </w:rPr>
        <w:t xml:space="preserve">. A que la autoridad procure diseñar y llevar a cabo, campañas permanentes de cultura y seguridad vial que garanticen la concientización y respeto a la seguridad de estos conductores, del mismo modo, se realizarán acciones para inhibir el consumo de alcohol, drogas, estupefacientes o psicotrópicos al conducir;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IV. A capacitarse de modo permanente y </w:t>
      </w:r>
      <w:r w:rsidR="00053DC6" w:rsidRPr="00D9721F">
        <w:rPr>
          <w:rFonts w:ascii="Arial" w:hAnsi="Arial" w:cs="Arial"/>
          <w:sz w:val="20"/>
          <w:szCs w:val="20"/>
        </w:rPr>
        <w:t>as</w:t>
      </w:r>
      <w:r w:rsidR="00363B84" w:rsidRPr="00D9721F">
        <w:rPr>
          <w:rFonts w:ascii="Arial" w:hAnsi="Arial" w:cs="Arial"/>
          <w:sz w:val="20"/>
          <w:szCs w:val="20"/>
        </w:rPr>
        <w:t>i</w:t>
      </w:r>
      <w:r w:rsidRPr="00D9721F">
        <w:rPr>
          <w:rFonts w:ascii="Arial" w:hAnsi="Arial" w:cs="Arial"/>
          <w:sz w:val="20"/>
          <w:szCs w:val="20"/>
        </w:rPr>
        <w:t xml:space="preserve">stir a los cursos que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sus empresas o agrupaciones así lo determinen y de conformidad a </w:t>
      </w:r>
      <w:smartTag w:uri="urn:schemas-microsoft-com:office:smarttags" w:element="PersonName">
        <w:smartTagPr>
          <w:attr w:name="ProductID" w:val="la Norma General"/>
        </w:smartTagPr>
        <w:r w:rsidRPr="00D9721F">
          <w:rPr>
            <w:rFonts w:ascii="Arial" w:hAnsi="Arial" w:cs="Arial"/>
            <w:sz w:val="20"/>
            <w:szCs w:val="20"/>
          </w:rPr>
          <w:t>la Norma General</w:t>
        </w:r>
      </w:smartTag>
      <w:r w:rsidRPr="00D9721F">
        <w:rPr>
          <w:rFonts w:ascii="Arial" w:hAnsi="Arial" w:cs="Arial"/>
          <w:sz w:val="20"/>
          <w:szCs w:val="20"/>
        </w:rPr>
        <w:t xml:space="preserve"> de Carácter Técnico para </w:t>
      </w:r>
      <w:smartTag w:uri="urn:schemas-microsoft-com:office:smarttags" w:element="PersonName">
        <w:smartTagPr>
          <w:attr w:name="ProductID" w:val="la Capacitaci￳n"/>
        </w:smartTagPr>
        <w:r w:rsidRPr="00D9721F">
          <w:rPr>
            <w:rFonts w:ascii="Arial" w:hAnsi="Arial" w:cs="Arial"/>
            <w:sz w:val="20"/>
            <w:szCs w:val="20"/>
          </w:rPr>
          <w:t>la Capacitación</w:t>
        </w:r>
      </w:smartTag>
      <w:r w:rsidRPr="00D9721F">
        <w:rPr>
          <w:rFonts w:ascii="Arial" w:hAnsi="Arial" w:cs="Arial"/>
          <w:sz w:val="20"/>
          <w:szCs w:val="20"/>
        </w:rPr>
        <w:t xml:space="preserve"> de Conductores del Servicio Público de Transporte de personas y objetos como de los Centros de Capacitación; y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V</w:t>
      </w:r>
      <w:r w:rsidR="00363B84" w:rsidRPr="00D9721F">
        <w:rPr>
          <w:rFonts w:ascii="Arial" w:hAnsi="Arial" w:cs="Arial"/>
          <w:sz w:val="20"/>
          <w:szCs w:val="20"/>
        </w:rPr>
        <w:t>.</w:t>
      </w:r>
      <w:r w:rsidRPr="00D9721F">
        <w:rPr>
          <w:rFonts w:ascii="Arial" w:hAnsi="Arial" w:cs="Arial"/>
          <w:sz w:val="20"/>
          <w:szCs w:val="20"/>
        </w:rPr>
        <w:t xml:space="preserve"> Los conductores del servicio de público de transporte contarán con los siguientes beneficios: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a) Sueldo similar en el estado de Jalisco.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b) Que se vean cubiertas, como mínimo, los lineamientos salariales que establece </w:t>
      </w:r>
      <w:smartTag w:uri="urn:schemas-microsoft-com:office:smarttags" w:element="PersonName">
        <w:smartTagPr>
          <w:attr w:name="ProductID" w:val="la Ley Federal"/>
        </w:smartTagPr>
        <w:r w:rsidRPr="00D9721F">
          <w:rPr>
            <w:rFonts w:ascii="Arial" w:hAnsi="Arial" w:cs="Arial"/>
            <w:sz w:val="20"/>
            <w:szCs w:val="20"/>
          </w:rPr>
          <w:t>la Ley Federal</w:t>
        </w:r>
      </w:smartTag>
      <w:r w:rsidRPr="00D9721F">
        <w:rPr>
          <w:rFonts w:ascii="Arial" w:hAnsi="Arial" w:cs="Arial"/>
          <w:sz w:val="20"/>
          <w:szCs w:val="20"/>
        </w:rPr>
        <w:t xml:space="preserve"> del Trabajo en su artículo 84 y demás relativos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c) La jornada laboral deberá someterse a lo establecido en el título tercero capítulo segundo de </w:t>
      </w:r>
      <w:smartTag w:uri="urn:schemas-microsoft-com:office:smarttags" w:element="PersonName">
        <w:smartTagPr>
          <w:attr w:name="ProductID" w:val="la Ley Federal"/>
        </w:smartTagPr>
        <w:r w:rsidRPr="00D9721F">
          <w:rPr>
            <w:rFonts w:ascii="Arial" w:hAnsi="Arial" w:cs="Arial"/>
            <w:sz w:val="20"/>
            <w:szCs w:val="20"/>
          </w:rPr>
          <w:t>la Ley Federal</w:t>
        </w:r>
      </w:smartTag>
      <w:r w:rsidRPr="00D9721F">
        <w:rPr>
          <w:rFonts w:ascii="Arial" w:hAnsi="Arial" w:cs="Arial"/>
          <w:sz w:val="20"/>
          <w:szCs w:val="20"/>
        </w:rPr>
        <w:t xml:space="preserve"> del Trabajo.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b/>
          <w:sz w:val="20"/>
          <w:szCs w:val="20"/>
        </w:rPr>
        <w:t>Artículo 69</w:t>
      </w:r>
      <w:r w:rsidRPr="00D9721F">
        <w:rPr>
          <w:rFonts w:ascii="Arial" w:hAnsi="Arial" w:cs="Arial"/>
          <w:sz w:val="20"/>
          <w:szCs w:val="20"/>
        </w:rPr>
        <w:t xml:space="preserve">. Los conductores del transporte público tienen las siguientes obligaciones: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l. Respetar los derechos de los sujetos de la movilidad, y principalmente de las personas con discapacidad, mujeres embarazadas, niños y adultos mayores; </w:t>
      </w:r>
    </w:p>
    <w:p w:rsidR="00DA1C10" w:rsidRPr="00D9721F" w:rsidRDefault="00DA1C10" w:rsidP="00DA1C10">
      <w:pPr>
        <w:jc w:val="both"/>
        <w:rPr>
          <w:rFonts w:ascii="Arial" w:hAnsi="Arial" w:cs="Arial"/>
          <w:sz w:val="20"/>
          <w:szCs w:val="20"/>
        </w:rPr>
      </w:pPr>
    </w:p>
    <w:p w:rsidR="00DA1C10" w:rsidRPr="00D9721F" w:rsidRDefault="00202F94" w:rsidP="00DA1C10">
      <w:pPr>
        <w:jc w:val="both"/>
        <w:rPr>
          <w:rFonts w:ascii="Arial" w:hAnsi="Arial" w:cs="Arial"/>
          <w:sz w:val="20"/>
          <w:szCs w:val="20"/>
        </w:rPr>
      </w:pPr>
      <w:r w:rsidRPr="00D9721F">
        <w:rPr>
          <w:rFonts w:ascii="Arial" w:hAnsi="Arial" w:cs="Arial"/>
          <w:sz w:val="20"/>
          <w:szCs w:val="20"/>
        </w:rPr>
        <w:t>II</w:t>
      </w:r>
      <w:r w:rsidR="00DA1C10" w:rsidRPr="00D9721F">
        <w:rPr>
          <w:rFonts w:ascii="Arial" w:hAnsi="Arial" w:cs="Arial"/>
          <w:sz w:val="20"/>
          <w:szCs w:val="20"/>
        </w:rPr>
        <w:t xml:space="preserve">. Prestar el servicio público de transporte a cualquier persona que lo solicite, con excepción de quienes se encuentren en notorio estado de ebriedad o bajo el influjo de drogas, estupefacientes y psicotrópicos; </w:t>
      </w:r>
      <w:r w:rsidR="008940EE" w:rsidRPr="00D9721F">
        <w:rPr>
          <w:rFonts w:ascii="Arial" w:hAnsi="Arial" w:cs="Arial"/>
          <w:sz w:val="20"/>
          <w:szCs w:val="20"/>
        </w:rPr>
        <w:t>e</w:t>
      </w:r>
      <w:r w:rsidR="00DA1C10" w:rsidRPr="00D9721F">
        <w:rPr>
          <w:rFonts w:ascii="Arial" w:hAnsi="Arial" w:cs="Arial"/>
          <w:sz w:val="20"/>
          <w:szCs w:val="20"/>
        </w:rPr>
        <w:t xml:space="preserve">sta excepción no opera con el servicio de taxi o radio taxi; </w:t>
      </w:r>
    </w:p>
    <w:p w:rsidR="00DA1C10" w:rsidRPr="00D9721F" w:rsidRDefault="00DA1C10" w:rsidP="00DA1C10">
      <w:pPr>
        <w:jc w:val="both"/>
        <w:rPr>
          <w:rFonts w:ascii="Arial" w:hAnsi="Arial" w:cs="Arial"/>
          <w:sz w:val="20"/>
          <w:szCs w:val="20"/>
        </w:rPr>
      </w:pPr>
    </w:p>
    <w:p w:rsidR="00DA1C10" w:rsidRPr="00D9721F" w:rsidRDefault="00202F94" w:rsidP="00DA1C10">
      <w:pPr>
        <w:jc w:val="both"/>
        <w:rPr>
          <w:rFonts w:ascii="Arial" w:hAnsi="Arial" w:cs="Arial"/>
          <w:sz w:val="20"/>
          <w:szCs w:val="20"/>
        </w:rPr>
      </w:pPr>
      <w:r w:rsidRPr="00D9721F">
        <w:rPr>
          <w:rFonts w:ascii="Arial" w:hAnsi="Arial" w:cs="Arial"/>
          <w:sz w:val="20"/>
          <w:szCs w:val="20"/>
        </w:rPr>
        <w:t>III</w:t>
      </w:r>
      <w:r w:rsidR="00DA1C10" w:rsidRPr="00D9721F">
        <w:rPr>
          <w:rFonts w:ascii="Arial" w:hAnsi="Arial" w:cs="Arial"/>
          <w:sz w:val="20"/>
          <w:szCs w:val="20"/>
        </w:rPr>
        <w:t xml:space="preserve">. Respetar los derechos de los usuarios del servicio de transporte público y observar todas las medidas que garanticen que el servicio se preste en forma regular, continua, uniforme, permanente e ininterrumpida y en las mejores condiciones de seguridad, comodidad, higiene y eficiencia, cumpliendo con las reglas y condiciones de calidad del servicio, con estricto apego a la normatividad aplicable;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IV. Otorgar en favor del usuario un trato digno y respetuoso y en general todas las normas en materia de movilidad;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lastRenderedPageBreak/>
        <w:t xml:space="preserve">V. Tratándose de vehículos adaptados para personas con discapacidad deberán otorgar el servicio sin restricción alguna, principalmente a estas personas, y después a mujeres embarazadas, niños y adultos mayores, y demás usuarios;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VI. Cobrar únicamente con la tarifa autorizada, debiendo aplicar los descuentos y excepciones de pago que se dispongan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w:t>
      </w:r>
      <w:r w:rsidR="008940EE" w:rsidRPr="00D9721F">
        <w:rPr>
          <w:rFonts w:ascii="Arial" w:hAnsi="Arial" w:cs="Arial"/>
          <w:sz w:val="20"/>
          <w:szCs w:val="20"/>
        </w:rPr>
        <w:t>e</w:t>
      </w:r>
      <w:r w:rsidRPr="00D9721F">
        <w:rPr>
          <w:rFonts w:ascii="Arial" w:hAnsi="Arial" w:cs="Arial"/>
          <w:sz w:val="20"/>
          <w:szCs w:val="20"/>
        </w:rPr>
        <w:t xml:space="preserve">ste Reglamento; </w:t>
      </w:r>
    </w:p>
    <w:p w:rsidR="00DA1C10" w:rsidRPr="00D9721F" w:rsidRDefault="00DA1C10" w:rsidP="00DA1C10">
      <w:pPr>
        <w:jc w:val="both"/>
        <w:rPr>
          <w:rFonts w:ascii="Arial" w:hAnsi="Arial" w:cs="Arial"/>
          <w:sz w:val="20"/>
          <w:szCs w:val="20"/>
        </w:rPr>
      </w:pPr>
    </w:p>
    <w:p w:rsidR="0096799C" w:rsidRPr="00D9721F" w:rsidRDefault="0096799C" w:rsidP="0096799C">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VII. Proporcionar amablemente al usuario, el boleto o comprobante contra entrega del pago correspondiente, que contenga la información respectiva del vehículo con el que se presta el servicio, y que además garantice los posibles daños a su patrimonio o lesiones, que puedan sufrir con motivo de la prestación del servicio, al momento de que el usuario utilice un sistema de prepago, indefectiblemente se deberá cumplir con lo dispuesto anteriormente. En el caso del servicio de transporte de pasajeros bajo demanda mediante aplicaciones móviles, tal obligación será tanto para el propietario del vehículo como para el conductor del mismo, el comprobante de pago con las características antes citadas, se remitirá a la dirección del correo electrónico registrado por el usuario en la aplicación móvil;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VIII. No fumar mientras se conduce o se presta el servicio, ni permitir que </w:t>
      </w:r>
      <w:r w:rsidR="0057494B" w:rsidRPr="00D9721F">
        <w:rPr>
          <w:rFonts w:ascii="Arial" w:hAnsi="Arial" w:cs="Arial"/>
          <w:sz w:val="20"/>
          <w:szCs w:val="20"/>
        </w:rPr>
        <w:t>l</w:t>
      </w:r>
      <w:r w:rsidRPr="00D9721F">
        <w:rPr>
          <w:rFonts w:ascii="Arial" w:hAnsi="Arial" w:cs="Arial"/>
          <w:sz w:val="20"/>
          <w:szCs w:val="20"/>
        </w:rPr>
        <w:t xml:space="preserve">o hagan los usuarios;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IX. Observar los señalamientos viales, principalmente los relativos a la prestación del servicio que se trate;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X. Cumplir con las indicaciones de la policía vial estatal y policías de tránsito municipal;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XI. Respetar y cumplir con los derroteros e itinerarios, frecuencias de paso y demás disposiciones contenidas en el contrato de calidad del servicio;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XII. En los casos de que se le requiera por parte de la autoridad correspondiente, cooperar y facilitar su labor, para efecto de llevar a cabo las pruebas de alcoholimetría o detección de drogas;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XIII. Mientras se conduce no utilizar radios, estéreos, pantallas, audífonos o algún otro aparato o dispositivo, que pueda ser un factor de distracción;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XIV. Al conducir, no consumir alimentos o entablar conversación con terceros, de tal manera que distraiga y que represente un peligro al conductor y los usuarios;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X</w:t>
      </w:r>
      <w:r w:rsidR="001726DB" w:rsidRPr="00D9721F">
        <w:rPr>
          <w:rFonts w:ascii="Arial" w:hAnsi="Arial" w:cs="Arial"/>
          <w:sz w:val="20"/>
          <w:szCs w:val="20"/>
        </w:rPr>
        <w:t>V</w:t>
      </w:r>
      <w:r w:rsidRPr="00D9721F">
        <w:rPr>
          <w:rFonts w:ascii="Arial" w:hAnsi="Arial" w:cs="Arial"/>
          <w:sz w:val="20"/>
          <w:szCs w:val="20"/>
        </w:rPr>
        <w:t xml:space="preserve">. No llevar en la unidad objetos que obstruyan, obstaculicen o incomoden al usuario;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XVI. No hacer alguna modificación a la unidad, que contravengan las disposiciones de la ley y este reglamento o de las establecidas en la norma técnica correspondiente;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XVII. Prestar el servicio con el uniforme o atuendo correspondiente, aseado y con las condiciones f</w:t>
      </w:r>
      <w:r w:rsidR="001726DB" w:rsidRPr="00D9721F">
        <w:rPr>
          <w:rFonts w:ascii="Arial" w:hAnsi="Arial" w:cs="Arial"/>
          <w:sz w:val="20"/>
          <w:szCs w:val="20"/>
        </w:rPr>
        <w:t>í</w:t>
      </w:r>
      <w:r w:rsidRPr="00D9721F">
        <w:rPr>
          <w:rFonts w:ascii="Arial" w:hAnsi="Arial" w:cs="Arial"/>
          <w:sz w:val="20"/>
          <w:szCs w:val="20"/>
        </w:rPr>
        <w:t xml:space="preserve">sicas de salud idóneas para la conducción;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XVIII. Abstenerse de encargar o delegar la prestación de servicio a un conductor no autorizado por el titular de la concesión, permiso </w:t>
      </w:r>
      <w:r w:rsidR="00EA0D3F" w:rsidRPr="00D9721F">
        <w:rPr>
          <w:rFonts w:ascii="Arial" w:hAnsi="Arial" w:cs="Arial"/>
          <w:sz w:val="20"/>
          <w:szCs w:val="20"/>
        </w:rPr>
        <w:t>o</w:t>
      </w:r>
      <w:r w:rsidRPr="00D9721F">
        <w:rPr>
          <w:rFonts w:ascii="Arial" w:hAnsi="Arial" w:cs="Arial"/>
          <w:sz w:val="20"/>
          <w:szCs w:val="20"/>
        </w:rPr>
        <w:t xml:space="preserve"> autorización o que no reúna los requisitos para ello;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XIX. </w:t>
      </w:r>
      <w:r w:rsidR="00053DC6" w:rsidRPr="00D9721F">
        <w:rPr>
          <w:rFonts w:ascii="Arial" w:hAnsi="Arial" w:cs="Arial"/>
          <w:sz w:val="20"/>
          <w:szCs w:val="20"/>
        </w:rPr>
        <w:t>As</w:t>
      </w:r>
      <w:r w:rsidR="00EA0D3F" w:rsidRPr="00D9721F">
        <w:rPr>
          <w:rFonts w:ascii="Arial" w:hAnsi="Arial" w:cs="Arial"/>
          <w:sz w:val="20"/>
          <w:szCs w:val="20"/>
        </w:rPr>
        <w:t>i</w:t>
      </w:r>
      <w:r w:rsidRPr="00D9721F">
        <w:rPr>
          <w:rFonts w:ascii="Arial" w:hAnsi="Arial" w:cs="Arial"/>
          <w:sz w:val="20"/>
          <w:szCs w:val="20"/>
        </w:rPr>
        <w:t xml:space="preserve">stir de forma obligada a todos los cursos de capacitación que la autoridad designe; </w:t>
      </w:r>
    </w:p>
    <w:p w:rsidR="00DA1C10" w:rsidRPr="00D9721F" w:rsidRDefault="00DA1C10" w:rsidP="00DA1C10">
      <w:pPr>
        <w:jc w:val="both"/>
        <w:rPr>
          <w:rFonts w:ascii="Arial" w:hAnsi="Arial" w:cs="Arial"/>
          <w:sz w:val="20"/>
          <w:szCs w:val="20"/>
        </w:rPr>
      </w:pPr>
      <w:r w:rsidRPr="00D9721F">
        <w:rPr>
          <w:rFonts w:ascii="Arial" w:hAnsi="Arial" w:cs="Arial"/>
          <w:sz w:val="20"/>
          <w:szCs w:val="20"/>
        </w:rPr>
        <w:t>﻿</w:t>
      </w: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XX. Someterse a los exámenes físicos integrales, de forma mensual o con la periodicidad que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determine, a efecto de demostrar su capacidad y aptitud para la conducción de vehículos con los que se presta el servicio;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XXI. Antes de iniciar la marcha para prestar el servicio, siempre deberá verificar que las llantas, luces y todos los sistemas de seguridad, como frenos y los que la norma técnica correspondiente señale, estén en perfecto estado; </w:t>
      </w:r>
    </w:p>
    <w:p w:rsidR="00DA1C10" w:rsidRPr="00D9721F" w:rsidRDefault="00DA1C10" w:rsidP="00DA1C10">
      <w:pPr>
        <w:jc w:val="both"/>
        <w:rPr>
          <w:rFonts w:ascii="Arial" w:hAnsi="Arial" w:cs="Arial"/>
          <w:sz w:val="20"/>
          <w:szCs w:val="20"/>
        </w:rPr>
      </w:pPr>
    </w:p>
    <w:p w:rsidR="00DA1C10" w:rsidRPr="00D9721F" w:rsidRDefault="00DA1C10" w:rsidP="000E1E53">
      <w:pPr>
        <w:jc w:val="both"/>
        <w:rPr>
          <w:rFonts w:ascii="Arial" w:hAnsi="Arial" w:cs="Arial"/>
          <w:sz w:val="20"/>
          <w:szCs w:val="20"/>
        </w:rPr>
      </w:pPr>
      <w:r w:rsidRPr="00D9721F">
        <w:rPr>
          <w:rFonts w:ascii="Arial" w:hAnsi="Arial" w:cs="Arial"/>
          <w:sz w:val="20"/>
          <w:szCs w:val="20"/>
        </w:rPr>
        <w:t>XXII. En el caso del transporte colectivo y m</w:t>
      </w:r>
      <w:r w:rsidR="00053DC6" w:rsidRPr="00D9721F">
        <w:rPr>
          <w:rFonts w:ascii="Arial" w:hAnsi="Arial" w:cs="Arial"/>
          <w:sz w:val="20"/>
          <w:szCs w:val="20"/>
        </w:rPr>
        <w:t>as</w:t>
      </w:r>
      <w:r w:rsidR="006F5BE2" w:rsidRPr="00D9721F">
        <w:rPr>
          <w:rFonts w:ascii="Arial" w:hAnsi="Arial" w:cs="Arial"/>
          <w:sz w:val="20"/>
          <w:szCs w:val="20"/>
        </w:rPr>
        <w:t>i</w:t>
      </w:r>
      <w:r w:rsidRPr="00D9721F">
        <w:rPr>
          <w:rFonts w:ascii="Arial" w:hAnsi="Arial" w:cs="Arial"/>
          <w:sz w:val="20"/>
          <w:szCs w:val="20"/>
        </w:rPr>
        <w:t xml:space="preserve">vo, el conductor deberá en todo momento circular con las luces principales e interiores encendidas, caso contrario se aplicará la sanción establecida de conformidad con los artículos 174 y 191 fracción XIII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w:t>
      </w:r>
    </w:p>
    <w:p w:rsidR="00DA1C10" w:rsidRPr="00D9721F" w:rsidRDefault="00DA1C10" w:rsidP="000E1E53">
      <w:pPr>
        <w:jc w:val="both"/>
        <w:rPr>
          <w:rFonts w:ascii="Arial" w:hAnsi="Arial" w:cs="Arial"/>
          <w:sz w:val="20"/>
          <w:szCs w:val="20"/>
        </w:rPr>
      </w:pPr>
    </w:p>
    <w:p w:rsidR="0096799C" w:rsidRPr="00D9721F" w:rsidRDefault="0096799C" w:rsidP="0096799C">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lastRenderedPageBreak/>
        <w:t xml:space="preserve">XXIII. Los conductores y operadores del servicio de transporte público, ya sea colectivo, masivo o individual de taxi con sitio, radio taxi o de vehículos de transporte de pasajeros bajo demanda mediante aplicaciones móviles, están obligados a tomar cursos de capacitación, cuando menos una vez al año, con una carga horaria de cuando menos cuarenta horas, con el fin de que mejore su pericia y sus capacidades de manejo, así como cursos de capacitación y sensibilización sobre los derechos de los usuarios y los demás sujetos de la movilidad. </w:t>
      </w:r>
    </w:p>
    <w:p w:rsidR="00534AE8" w:rsidRPr="00D9721F" w:rsidRDefault="00534AE8" w:rsidP="000E1E53">
      <w:pPr>
        <w:jc w:val="both"/>
        <w:rPr>
          <w:rFonts w:ascii="Arial" w:hAnsi="Arial" w:cs="Arial"/>
          <w:sz w:val="20"/>
          <w:szCs w:val="20"/>
        </w:rPr>
      </w:pPr>
    </w:p>
    <w:p w:rsidR="00DA1C10" w:rsidRPr="00D9721F" w:rsidRDefault="00DA1C10" w:rsidP="000E1E53">
      <w:pPr>
        <w:jc w:val="both"/>
        <w:rPr>
          <w:rFonts w:ascii="Arial" w:hAnsi="Arial" w:cs="Arial"/>
          <w:sz w:val="20"/>
          <w:szCs w:val="20"/>
        </w:rPr>
      </w:pPr>
      <w:r w:rsidRPr="00D9721F">
        <w:rPr>
          <w:rFonts w:ascii="Arial" w:hAnsi="Arial" w:cs="Arial"/>
          <w:sz w:val="20"/>
          <w:szCs w:val="20"/>
        </w:rPr>
        <w:t xml:space="preserve">La contravención o incumplimiento de estas disposiciones así como los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serán causales de suspensión y cancelación de licencia y gafete respectivamente según la gravedad o reincidencia.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b/>
          <w:sz w:val="20"/>
          <w:szCs w:val="20"/>
        </w:rPr>
        <w:t>Artículo 70</w:t>
      </w:r>
      <w:r w:rsidRPr="00D9721F">
        <w:rPr>
          <w:rFonts w:ascii="Arial" w:hAnsi="Arial" w:cs="Arial"/>
          <w:sz w:val="20"/>
          <w:szCs w:val="20"/>
        </w:rPr>
        <w:t xml:space="preserve">. Los conductores de las unidades del servicio público de transporte tienen prohibido: </w:t>
      </w:r>
    </w:p>
    <w:p w:rsidR="00DA1C10" w:rsidRPr="00D9721F" w:rsidRDefault="00DA1C10" w:rsidP="00DA1C10">
      <w:pPr>
        <w:jc w:val="both"/>
        <w:rPr>
          <w:rFonts w:ascii="Arial" w:hAnsi="Arial" w:cs="Arial"/>
          <w:sz w:val="20"/>
          <w:szCs w:val="20"/>
        </w:rPr>
      </w:pPr>
    </w:p>
    <w:p w:rsidR="00DA1C10" w:rsidRPr="00D9721F" w:rsidRDefault="000014D4" w:rsidP="00DA1C10">
      <w:pPr>
        <w:jc w:val="both"/>
        <w:rPr>
          <w:rFonts w:ascii="Arial" w:hAnsi="Arial" w:cs="Arial"/>
          <w:sz w:val="20"/>
          <w:szCs w:val="20"/>
        </w:rPr>
      </w:pPr>
      <w:r w:rsidRPr="00D9721F">
        <w:rPr>
          <w:rFonts w:ascii="Arial" w:hAnsi="Arial" w:cs="Arial"/>
          <w:sz w:val="20"/>
          <w:szCs w:val="20"/>
        </w:rPr>
        <w:t>I</w:t>
      </w:r>
      <w:r w:rsidR="00DA1C10" w:rsidRPr="00D9721F">
        <w:rPr>
          <w:rFonts w:ascii="Arial" w:hAnsi="Arial" w:cs="Arial"/>
          <w:sz w:val="20"/>
          <w:szCs w:val="20"/>
        </w:rPr>
        <w:t>. Conducir cuando sus facultades físicas o mentales se encuentren alteradas por el influjo de bebidas alcohólicas, drogas, estupefacientes o medicinas, o cansancio excesivo oc</w:t>
      </w:r>
      <w:r w:rsidR="00053DC6" w:rsidRPr="00D9721F">
        <w:rPr>
          <w:rFonts w:ascii="Arial" w:hAnsi="Arial" w:cs="Arial"/>
          <w:sz w:val="20"/>
          <w:szCs w:val="20"/>
        </w:rPr>
        <w:t>as</w:t>
      </w:r>
      <w:r w:rsidR="00267E08" w:rsidRPr="00D9721F">
        <w:rPr>
          <w:rFonts w:ascii="Arial" w:hAnsi="Arial" w:cs="Arial"/>
          <w:sz w:val="20"/>
          <w:szCs w:val="20"/>
        </w:rPr>
        <w:t>i</w:t>
      </w:r>
      <w:r w:rsidR="00DA1C10" w:rsidRPr="00D9721F">
        <w:rPr>
          <w:rFonts w:ascii="Arial" w:hAnsi="Arial" w:cs="Arial"/>
          <w:sz w:val="20"/>
          <w:szCs w:val="20"/>
        </w:rPr>
        <w:t xml:space="preserve">onado por jornadas continuas mayores de ocho horas; </w:t>
      </w:r>
    </w:p>
    <w:p w:rsidR="00DA1C10" w:rsidRPr="00D9721F" w:rsidRDefault="00DA1C10" w:rsidP="00DA1C10">
      <w:pPr>
        <w:jc w:val="both"/>
        <w:rPr>
          <w:rFonts w:ascii="Arial" w:hAnsi="Arial" w:cs="Arial"/>
          <w:sz w:val="20"/>
          <w:szCs w:val="20"/>
        </w:rPr>
      </w:pPr>
    </w:p>
    <w:p w:rsidR="00DA1C10" w:rsidRPr="00D9721F" w:rsidRDefault="000014D4" w:rsidP="00DA1C10">
      <w:pPr>
        <w:jc w:val="both"/>
        <w:rPr>
          <w:rFonts w:ascii="Arial" w:hAnsi="Arial" w:cs="Arial"/>
          <w:sz w:val="20"/>
          <w:szCs w:val="20"/>
        </w:rPr>
      </w:pPr>
      <w:r w:rsidRPr="00D9721F">
        <w:rPr>
          <w:rFonts w:ascii="Arial" w:hAnsi="Arial" w:cs="Arial"/>
          <w:sz w:val="20"/>
          <w:szCs w:val="20"/>
        </w:rPr>
        <w:t>II</w:t>
      </w:r>
      <w:r w:rsidR="00DA1C10" w:rsidRPr="00D9721F">
        <w:rPr>
          <w:rFonts w:ascii="Arial" w:hAnsi="Arial" w:cs="Arial"/>
          <w:sz w:val="20"/>
          <w:szCs w:val="20"/>
        </w:rPr>
        <w:t xml:space="preserve">. Llevar a su lado o en el área de conducción, personas, animales u objetos que dificulten la normal conducción del mismo o le reduzcan su campo de visión y libre movimiento; </w:t>
      </w:r>
    </w:p>
    <w:p w:rsidR="00DA1C10" w:rsidRPr="00D9721F" w:rsidRDefault="00DA1C10" w:rsidP="00DA1C10">
      <w:pPr>
        <w:jc w:val="both"/>
        <w:rPr>
          <w:rFonts w:ascii="Arial" w:hAnsi="Arial" w:cs="Arial"/>
          <w:sz w:val="20"/>
          <w:szCs w:val="20"/>
        </w:rPr>
      </w:pPr>
    </w:p>
    <w:p w:rsidR="00DA1C10" w:rsidRPr="00D9721F" w:rsidRDefault="000014D4" w:rsidP="00DA1C10">
      <w:pPr>
        <w:jc w:val="both"/>
        <w:rPr>
          <w:rFonts w:ascii="Arial" w:hAnsi="Arial" w:cs="Arial"/>
          <w:sz w:val="20"/>
          <w:szCs w:val="20"/>
        </w:rPr>
      </w:pPr>
      <w:r w:rsidRPr="00D9721F">
        <w:rPr>
          <w:rFonts w:ascii="Arial" w:hAnsi="Arial" w:cs="Arial"/>
          <w:sz w:val="20"/>
          <w:szCs w:val="20"/>
        </w:rPr>
        <w:t>III</w:t>
      </w:r>
      <w:r w:rsidR="00DA1C10" w:rsidRPr="00D9721F">
        <w:rPr>
          <w:rFonts w:ascii="Arial" w:hAnsi="Arial" w:cs="Arial"/>
          <w:sz w:val="20"/>
          <w:szCs w:val="20"/>
        </w:rPr>
        <w:t xml:space="preserve">. Transportar personas en el exterior del vehículo o en lugar no especificado para el transporte de pasajeros;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IV. No mantener el alumbrado interior encendido durante las horas de servicio nocturno, así como en los escalones de ascenso y descenso para el servicio urbano, conurbado o metropolitano;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V. No acatar las disposiciones realizadas por el personal habilitado por la Secretar</w:t>
      </w:r>
      <w:r w:rsidR="00267E08" w:rsidRPr="00D9721F">
        <w:rPr>
          <w:rFonts w:ascii="Arial" w:hAnsi="Arial" w:cs="Arial"/>
          <w:sz w:val="20"/>
          <w:szCs w:val="20"/>
        </w:rPr>
        <w:t>í</w:t>
      </w:r>
      <w:r w:rsidRPr="00D9721F">
        <w:rPr>
          <w:rFonts w:ascii="Arial" w:hAnsi="Arial" w:cs="Arial"/>
          <w:sz w:val="20"/>
          <w:szCs w:val="20"/>
        </w:rPr>
        <w:t xml:space="preserve">a;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VI. No utilizar lentes de graduación, cuando así lo tenga indicado por prescripción médica como una necesidad para conducir vehículos de forma segura;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VII. No </w:t>
      </w:r>
      <w:r w:rsidR="007A3FB6" w:rsidRPr="00D9721F">
        <w:rPr>
          <w:rFonts w:ascii="Arial" w:hAnsi="Arial" w:cs="Arial"/>
          <w:sz w:val="20"/>
          <w:szCs w:val="20"/>
        </w:rPr>
        <w:t>v</w:t>
      </w:r>
      <w:r w:rsidRPr="00D9721F">
        <w:rPr>
          <w:rFonts w:ascii="Arial" w:hAnsi="Arial" w:cs="Arial"/>
          <w:sz w:val="20"/>
          <w:szCs w:val="20"/>
        </w:rPr>
        <w:t>estir de manera adecuada para la conducción del veh</w:t>
      </w:r>
      <w:r w:rsidR="000014D4" w:rsidRPr="00D9721F">
        <w:rPr>
          <w:rFonts w:ascii="Arial" w:hAnsi="Arial" w:cs="Arial"/>
          <w:sz w:val="20"/>
          <w:szCs w:val="20"/>
        </w:rPr>
        <w:t>í</w:t>
      </w:r>
      <w:r w:rsidRPr="00D9721F">
        <w:rPr>
          <w:rFonts w:ascii="Arial" w:hAnsi="Arial" w:cs="Arial"/>
          <w:sz w:val="20"/>
          <w:szCs w:val="20"/>
        </w:rPr>
        <w:t xml:space="preserve">culo, deberá evitar el uso de gorra, sombrero, playera sin mangas, short, y calzado que ponga en riesgo la seguridad al conducir. Por lo que siempre deberá utilizar durante la prestación del servicio el uniforme autorizado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DA1C10" w:rsidRPr="00D9721F" w:rsidRDefault="00DA1C10" w:rsidP="00DA1C10">
      <w:pPr>
        <w:jc w:val="both"/>
        <w:rPr>
          <w:rFonts w:ascii="Arial" w:hAnsi="Arial" w:cs="Arial"/>
          <w:sz w:val="20"/>
          <w:szCs w:val="20"/>
        </w:rPr>
      </w:pPr>
    </w:p>
    <w:p w:rsidR="00DA1C10" w:rsidRPr="00D9721F" w:rsidRDefault="00DA1C10" w:rsidP="000E1E53">
      <w:pPr>
        <w:jc w:val="both"/>
        <w:rPr>
          <w:rFonts w:ascii="Arial" w:hAnsi="Arial" w:cs="Arial"/>
          <w:sz w:val="20"/>
          <w:szCs w:val="20"/>
        </w:rPr>
      </w:pPr>
      <w:r w:rsidRPr="00D9721F">
        <w:rPr>
          <w:rFonts w:ascii="Arial" w:hAnsi="Arial" w:cs="Arial"/>
          <w:sz w:val="20"/>
          <w:szCs w:val="20"/>
        </w:rPr>
        <w:t xml:space="preserve">VIII. No ceder siempre el derecho de paso a personas con discapacidad, mujeres embarazadas, peatones, usuarios de vehículos no motorizadas, así como mostrar consideración y cortesía a los pasajeros. Cualquier indiferencia o expresión despreciativa a esta regla, representa evidencia suficiente para declarar la inhabilitación del conductor; </w:t>
      </w:r>
    </w:p>
    <w:p w:rsidR="00DA1C10" w:rsidRPr="00D9721F" w:rsidRDefault="00DA1C10" w:rsidP="000E1E53">
      <w:pPr>
        <w:jc w:val="both"/>
        <w:rPr>
          <w:rFonts w:ascii="Arial" w:hAnsi="Arial" w:cs="Arial"/>
          <w:sz w:val="20"/>
          <w:szCs w:val="20"/>
        </w:rPr>
      </w:pPr>
    </w:p>
    <w:p w:rsidR="0096799C" w:rsidRPr="00D9721F" w:rsidRDefault="0096799C" w:rsidP="0096799C">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IX. No otorgar el tiempo suficiente a los pasajeros para abordar o descender del autobús, cuidando de no arrancar la unidad hasta que las puertas se encuentren perfectamente cerradas. En caso de personas con discapacidad, de la tercera edad, mujeres embarazadas o con niños pequeños, deben dar el tiempo necesario para que éstas se instalen en el interior del vehículo o en la banqueta;</w:t>
      </w:r>
    </w:p>
    <w:p w:rsidR="0096799C" w:rsidRPr="00D9721F" w:rsidRDefault="0096799C" w:rsidP="0096799C">
      <w:pPr>
        <w:autoSpaceDE w:val="0"/>
        <w:autoSpaceDN w:val="0"/>
        <w:adjustRightInd w:val="0"/>
        <w:jc w:val="both"/>
        <w:rPr>
          <w:rFonts w:ascii="Arial" w:hAnsi="Arial" w:cs="Arial"/>
          <w:color w:val="000000"/>
          <w:sz w:val="20"/>
          <w:szCs w:val="20"/>
        </w:rPr>
      </w:pPr>
    </w:p>
    <w:p w:rsidR="0096799C" w:rsidRPr="00D9721F" w:rsidRDefault="0096799C" w:rsidP="0096799C">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X. Efectuar maniobras de ascenso y descenso de pasajeros en los lugares no autorizados por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o señalados expresamente en las concesiones; </w:t>
      </w:r>
    </w:p>
    <w:p w:rsidR="0096799C" w:rsidRPr="00D9721F" w:rsidRDefault="0096799C" w:rsidP="0096799C">
      <w:pPr>
        <w:autoSpaceDE w:val="0"/>
        <w:autoSpaceDN w:val="0"/>
        <w:adjustRightInd w:val="0"/>
        <w:jc w:val="both"/>
        <w:rPr>
          <w:rFonts w:ascii="Arial" w:hAnsi="Arial" w:cs="Arial"/>
          <w:color w:val="000000"/>
          <w:sz w:val="20"/>
          <w:szCs w:val="20"/>
        </w:rPr>
      </w:pPr>
    </w:p>
    <w:p w:rsidR="0096799C" w:rsidRPr="00D9721F" w:rsidRDefault="0096799C" w:rsidP="0096799C">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XI. Modificar las características de la modalidad permitida, concesionada o autorizada a las cuales deberá sujetarse el titular el titular de la concesión, permiso o autorización. </w:t>
      </w:r>
    </w:p>
    <w:p w:rsidR="00DA1C10" w:rsidRPr="00D9721F" w:rsidRDefault="00DA1C10" w:rsidP="000E1E53">
      <w:pPr>
        <w:jc w:val="both"/>
        <w:rPr>
          <w:rFonts w:ascii="Arial" w:hAnsi="Arial" w:cs="Arial"/>
          <w:sz w:val="20"/>
          <w:szCs w:val="20"/>
        </w:rPr>
      </w:pPr>
    </w:p>
    <w:p w:rsidR="00DA1C10" w:rsidRPr="00D9721F" w:rsidRDefault="00DA1C10" w:rsidP="000E1E53">
      <w:pPr>
        <w:jc w:val="both"/>
        <w:rPr>
          <w:rFonts w:ascii="Arial" w:hAnsi="Arial" w:cs="Arial"/>
          <w:sz w:val="20"/>
          <w:szCs w:val="20"/>
        </w:rPr>
      </w:pPr>
      <w:r w:rsidRPr="00D9721F">
        <w:rPr>
          <w:rFonts w:ascii="Arial" w:hAnsi="Arial" w:cs="Arial"/>
          <w:b/>
          <w:sz w:val="20"/>
          <w:szCs w:val="20"/>
        </w:rPr>
        <w:t>Art</w:t>
      </w:r>
      <w:r w:rsidR="000014D4" w:rsidRPr="00D9721F">
        <w:rPr>
          <w:rFonts w:ascii="Arial" w:hAnsi="Arial" w:cs="Arial"/>
          <w:b/>
          <w:sz w:val="20"/>
          <w:szCs w:val="20"/>
        </w:rPr>
        <w:t>í</w:t>
      </w:r>
      <w:r w:rsidRPr="00D9721F">
        <w:rPr>
          <w:rFonts w:ascii="Arial" w:hAnsi="Arial" w:cs="Arial"/>
          <w:b/>
          <w:sz w:val="20"/>
          <w:szCs w:val="20"/>
        </w:rPr>
        <w:t>culo 71</w:t>
      </w:r>
      <w:r w:rsidRPr="00D9721F">
        <w:rPr>
          <w:rFonts w:ascii="Arial" w:hAnsi="Arial" w:cs="Arial"/>
          <w:sz w:val="20"/>
          <w:szCs w:val="20"/>
        </w:rPr>
        <w:t>. Sin perjuicio de la responsabilidad que corresponde a los prestadores de ser</w:t>
      </w:r>
      <w:r w:rsidR="000014D4" w:rsidRPr="00D9721F">
        <w:rPr>
          <w:rFonts w:ascii="Arial" w:hAnsi="Arial" w:cs="Arial"/>
          <w:sz w:val="20"/>
          <w:szCs w:val="20"/>
        </w:rPr>
        <w:t>vicio</w:t>
      </w:r>
      <w:r w:rsidRPr="00D9721F">
        <w:rPr>
          <w:rFonts w:ascii="Arial" w:hAnsi="Arial" w:cs="Arial"/>
          <w:sz w:val="20"/>
          <w:szCs w:val="20"/>
        </w:rPr>
        <w:t xml:space="preserve">, los conductores de los vehículos del servicio de transporte, adicionalmente a las obligaciones que establece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deberán cumplir con lo siguiente: </w:t>
      </w:r>
    </w:p>
    <w:p w:rsidR="00DA1C10" w:rsidRPr="00D9721F" w:rsidRDefault="00DA1C10" w:rsidP="00DA1C10">
      <w:pPr>
        <w:jc w:val="both"/>
        <w:rPr>
          <w:rFonts w:ascii="Arial" w:hAnsi="Arial" w:cs="Arial"/>
          <w:sz w:val="20"/>
          <w:szCs w:val="20"/>
        </w:rPr>
      </w:pPr>
    </w:p>
    <w:p w:rsidR="00DA1C10" w:rsidRPr="00D9721F" w:rsidRDefault="000014D4" w:rsidP="00DA1C10">
      <w:pPr>
        <w:jc w:val="both"/>
        <w:rPr>
          <w:rFonts w:ascii="Arial" w:hAnsi="Arial" w:cs="Arial"/>
          <w:sz w:val="20"/>
          <w:szCs w:val="20"/>
        </w:rPr>
      </w:pPr>
      <w:r w:rsidRPr="00D9721F">
        <w:rPr>
          <w:rFonts w:ascii="Arial" w:hAnsi="Arial" w:cs="Arial"/>
          <w:sz w:val="20"/>
          <w:szCs w:val="20"/>
        </w:rPr>
        <w:t>I</w:t>
      </w:r>
      <w:r w:rsidR="00DA1C10" w:rsidRPr="00D9721F">
        <w:rPr>
          <w:rFonts w:ascii="Arial" w:hAnsi="Arial" w:cs="Arial"/>
          <w:sz w:val="20"/>
          <w:szCs w:val="20"/>
        </w:rPr>
        <w:t xml:space="preserve">. Mantener los vehículos, retornos y terminales públicas destinadas al servicio en condiciones óptimas de operación, seguridad e higiene, conforme a las disposiciones legales vigentes en el Estado. </w:t>
      </w:r>
      <w:r w:rsidR="00053DC6" w:rsidRPr="00D9721F">
        <w:rPr>
          <w:rFonts w:ascii="Arial" w:hAnsi="Arial" w:cs="Arial"/>
          <w:sz w:val="20"/>
          <w:szCs w:val="20"/>
        </w:rPr>
        <w:t>As</w:t>
      </w:r>
      <w:r w:rsidR="007A3FB6" w:rsidRPr="00D9721F">
        <w:rPr>
          <w:rFonts w:ascii="Arial" w:hAnsi="Arial" w:cs="Arial"/>
          <w:sz w:val="20"/>
          <w:szCs w:val="20"/>
        </w:rPr>
        <w:t>i</w:t>
      </w:r>
      <w:r w:rsidR="00DA1C10" w:rsidRPr="00D9721F">
        <w:rPr>
          <w:rFonts w:ascii="Arial" w:hAnsi="Arial" w:cs="Arial"/>
          <w:sz w:val="20"/>
          <w:szCs w:val="20"/>
        </w:rPr>
        <w:t xml:space="preserve">mismo </w:t>
      </w:r>
      <w:smartTag w:uri="urn:schemas-microsoft-com:office:smarttags" w:element="PersonName">
        <w:smartTagPr>
          <w:attr w:name="ProductID" w:val="la Secretar￭a"/>
        </w:smartTagPr>
        <w:r w:rsidR="00DA1C10" w:rsidRPr="00D9721F">
          <w:rPr>
            <w:rFonts w:ascii="Arial" w:hAnsi="Arial" w:cs="Arial"/>
            <w:sz w:val="20"/>
            <w:szCs w:val="20"/>
          </w:rPr>
          <w:t>la Secretaría</w:t>
        </w:r>
      </w:smartTag>
      <w:r w:rsidR="00DA1C10" w:rsidRPr="00D9721F">
        <w:rPr>
          <w:rFonts w:ascii="Arial" w:hAnsi="Arial" w:cs="Arial"/>
          <w:sz w:val="20"/>
          <w:szCs w:val="20"/>
        </w:rPr>
        <w:t xml:space="preserve"> determinará los lugares de ascenso y descenso obligatorios </w:t>
      </w:r>
      <w:r w:rsidR="00DA1C10" w:rsidRPr="00D9721F">
        <w:rPr>
          <w:rFonts w:ascii="Arial" w:hAnsi="Arial" w:cs="Arial"/>
          <w:sz w:val="20"/>
          <w:szCs w:val="20"/>
        </w:rPr>
        <w:lastRenderedPageBreak/>
        <w:t xml:space="preserve">que el prestador del servicio deberá equipar como parada oficial previa autorización del Ayuntamiento respectivo; </w:t>
      </w:r>
    </w:p>
    <w:p w:rsidR="00DA1C10" w:rsidRPr="00D9721F" w:rsidRDefault="00DA1C10" w:rsidP="00DA1C10">
      <w:pPr>
        <w:jc w:val="both"/>
        <w:rPr>
          <w:rFonts w:ascii="Arial" w:hAnsi="Arial" w:cs="Arial"/>
          <w:sz w:val="20"/>
          <w:szCs w:val="20"/>
        </w:rPr>
      </w:pPr>
    </w:p>
    <w:p w:rsidR="00DA1C10" w:rsidRPr="00D9721F" w:rsidRDefault="000014D4" w:rsidP="00DA1C10">
      <w:pPr>
        <w:jc w:val="both"/>
        <w:rPr>
          <w:rFonts w:ascii="Arial" w:hAnsi="Arial" w:cs="Arial"/>
          <w:sz w:val="20"/>
          <w:szCs w:val="20"/>
        </w:rPr>
      </w:pPr>
      <w:r w:rsidRPr="00D9721F">
        <w:rPr>
          <w:rFonts w:ascii="Arial" w:hAnsi="Arial" w:cs="Arial"/>
          <w:sz w:val="20"/>
          <w:szCs w:val="20"/>
        </w:rPr>
        <w:t>II</w:t>
      </w:r>
      <w:r w:rsidR="00DA1C10" w:rsidRPr="00D9721F">
        <w:rPr>
          <w:rFonts w:ascii="Arial" w:hAnsi="Arial" w:cs="Arial"/>
          <w:sz w:val="20"/>
          <w:szCs w:val="20"/>
        </w:rPr>
        <w:t xml:space="preserve">. No se permitirá colocar en los vehículos calcomanías, leyendas o cualquier otra forma de manifestación alusiva a inconformidades de ninguna clase. Sólo podrá portar las que autorice </w:t>
      </w:r>
      <w:smartTag w:uri="urn:schemas-microsoft-com:office:smarttags" w:element="PersonName">
        <w:smartTagPr>
          <w:attr w:name="ProductID" w:val="la Secretar￭a"/>
        </w:smartTagPr>
        <w:r w:rsidR="00DA1C10" w:rsidRPr="00D9721F">
          <w:rPr>
            <w:rFonts w:ascii="Arial" w:hAnsi="Arial" w:cs="Arial"/>
            <w:sz w:val="20"/>
            <w:szCs w:val="20"/>
          </w:rPr>
          <w:t>la Secretaría</w:t>
        </w:r>
      </w:smartTag>
      <w:r w:rsidR="00DA1C10" w:rsidRPr="00D9721F">
        <w:rPr>
          <w:rFonts w:ascii="Arial" w:hAnsi="Arial" w:cs="Arial"/>
          <w:sz w:val="20"/>
          <w:szCs w:val="20"/>
        </w:rPr>
        <w:t xml:space="preserve">; y </w:t>
      </w:r>
    </w:p>
    <w:p w:rsidR="00DA1C10" w:rsidRPr="00D9721F" w:rsidRDefault="00DA1C10" w:rsidP="00DA1C10">
      <w:pPr>
        <w:jc w:val="both"/>
        <w:rPr>
          <w:rFonts w:ascii="Arial" w:hAnsi="Arial" w:cs="Arial"/>
          <w:sz w:val="20"/>
          <w:szCs w:val="20"/>
        </w:rPr>
      </w:pPr>
    </w:p>
    <w:p w:rsidR="00DA1C10" w:rsidRPr="00D9721F" w:rsidRDefault="000014D4" w:rsidP="00DA1C10">
      <w:pPr>
        <w:jc w:val="both"/>
        <w:rPr>
          <w:rFonts w:ascii="Arial" w:hAnsi="Arial" w:cs="Arial"/>
          <w:sz w:val="20"/>
          <w:szCs w:val="20"/>
        </w:rPr>
      </w:pPr>
      <w:r w:rsidRPr="00D9721F">
        <w:rPr>
          <w:rFonts w:ascii="Arial" w:hAnsi="Arial" w:cs="Arial"/>
          <w:sz w:val="20"/>
          <w:szCs w:val="20"/>
        </w:rPr>
        <w:t>III</w:t>
      </w:r>
      <w:r w:rsidR="00DA1C10" w:rsidRPr="00D9721F">
        <w:rPr>
          <w:rFonts w:ascii="Arial" w:hAnsi="Arial" w:cs="Arial"/>
          <w:sz w:val="20"/>
          <w:szCs w:val="20"/>
        </w:rPr>
        <w:t xml:space="preserve">. Mostrar cualquier documentación requerida por el personal de </w:t>
      </w:r>
      <w:smartTag w:uri="urn:schemas-microsoft-com:office:smarttags" w:element="PersonName">
        <w:smartTagPr>
          <w:attr w:name="ProductID" w:val="la Secretar￭a"/>
        </w:smartTagPr>
        <w:r w:rsidR="00DA1C10" w:rsidRPr="00D9721F">
          <w:rPr>
            <w:rFonts w:ascii="Arial" w:hAnsi="Arial" w:cs="Arial"/>
            <w:sz w:val="20"/>
            <w:szCs w:val="20"/>
          </w:rPr>
          <w:t>la Secretaría</w:t>
        </w:r>
      </w:smartTag>
      <w:r w:rsidR="00DA1C10" w:rsidRPr="00D9721F">
        <w:rPr>
          <w:rFonts w:ascii="Arial" w:hAnsi="Arial" w:cs="Arial"/>
          <w:sz w:val="20"/>
          <w:szCs w:val="20"/>
        </w:rPr>
        <w:t xml:space="preserve"> o </w:t>
      </w:r>
      <w:smartTag w:uri="urn:schemas-microsoft-com:office:smarttags" w:element="PersonName">
        <w:smartTagPr>
          <w:attr w:name="ProductID" w:val="la Polic￭a Vial"/>
        </w:smartTagPr>
        <w:r w:rsidR="00DA1C10" w:rsidRPr="00D9721F">
          <w:rPr>
            <w:rFonts w:ascii="Arial" w:hAnsi="Arial" w:cs="Arial"/>
            <w:sz w:val="20"/>
            <w:szCs w:val="20"/>
          </w:rPr>
          <w:t>la Policía Vial</w:t>
        </w:r>
      </w:smartTag>
      <w:r w:rsidR="00DA1C10" w:rsidRPr="00D9721F">
        <w:rPr>
          <w:rFonts w:ascii="Arial" w:hAnsi="Arial" w:cs="Arial"/>
          <w:sz w:val="20"/>
          <w:szCs w:val="20"/>
        </w:rPr>
        <w:t xml:space="preserve"> Estatal o Policía de Tránsito Municipal, y en su caso entregar a dicho personal su licencia, gafete, tarjeta de circulación, recibo de pago y póliza de seguro o constancia vigente de daños a terceros del vehículo cuando se le solicite. La autoridad podrá retener de ser necesaria la documentación referida, fundando y motivando la causa legal de la retención. </w:t>
      </w:r>
    </w:p>
    <w:p w:rsidR="00DA1C10" w:rsidRPr="00D9721F" w:rsidRDefault="00DA1C10" w:rsidP="00DA1C10">
      <w:pPr>
        <w:jc w:val="both"/>
        <w:rPr>
          <w:rFonts w:ascii="Arial" w:hAnsi="Arial" w:cs="Arial"/>
          <w:sz w:val="20"/>
          <w:szCs w:val="20"/>
        </w:rPr>
      </w:pPr>
    </w:p>
    <w:p w:rsidR="007A3FB6" w:rsidRPr="00D9721F" w:rsidRDefault="00DA1C10" w:rsidP="00DA1C10">
      <w:pPr>
        <w:jc w:val="both"/>
        <w:rPr>
          <w:rFonts w:ascii="Arial" w:hAnsi="Arial" w:cs="Arial"/>
          <w:sz w:val="20"/>
          <w:szCs w:val="20"/>
        </w:rPr>
      </w:pPr>
      <w:r w:rsidRPr="00D9721F">
        <w:rPr>
          <w:rFonts w:ascii="Arial" w:hAnsi="Arial" w:cs="Arial"/>
          <w:sz w:val="20"/>
          <w:szCs w:val="20"/>
        </w:rPr>
        <w:t xml:space="preserve">Contra esta determinación de la autoridad procederá el Recurso de Inconformidad previsto en la Ley. </w:t>
      </w:r>
    </w:p>
    <w:p w:rsidR="007A3FB6" w:rsidRPr="00D9721F" w:rsidRDefault="007A3FB6"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b/>
          <w:sz w:val="20"/>
          <w:szCs w:val="20"/>
        </w:rPr>
        <w:t>Artículo 72</w:t>
      </w:r>
      <w:r w:rsidRPr="00D9721F">
        <w:rPr>
          <w:rFonts w:ascii="Arial" w:hAnsi="Arial" w:cs="Arial"/>
          <w:sz w:val="20"/>
          <w:szCs w:val="20"/>
        </w:rPr>
        <w:t xml:space="preserve">. Los conductores se encuentran obligados a tomar las siguientes medidas de seguridad: </w:t>
      </w:r>
    </w:p>
    <w:p w:rsidR="00DA1C10" w:rsidRPr="00D9721F" w:rsidRDefault="00DA1C10" w:rsidP="00DA1C10">
      <w:pPr>
        <w:jc w:val="both"/>
        <w:rPr>
          <w:rFonts w:ascii="Arial" w:hAnsi="Arial" w:cs="Arial"/>
          <w:sz w:val="20"/>
          <w:szCs w:val="20"/>
        </w:rPr>
      </w:pPr>
    </w:p>
    <w:p w:rsidR="00DA1C10" w:rsidRPr="00D9721F" w:rsidRDefault="000014D4" w:rsidP="00DA1C10">
      <w:pPr>
        <w:jc w:val="both"/>
        <w:rPr>
          <w:rFonts w:ascii="Arial" w:hAnsi="Arial" w:cs="Arial"/>
          <w:sz w:val="20"/>
          <w:szCs w:val="20"/>
        </w:rPr>
      </w:pPr>
      <w:r w:rsidRPr="00D9721F">
        <w:rPr>
          <w:rFonts w:ascii="Arial" w:hAnsi="Arial" w:cs="Arial"/>
          <w:sz w:val="20"/>
          <w:szCs w:val="20"/>
        </w:rPr>
        <w:t>I</w:t>
      </w:r>
      <w:r w:rsidR="00DA1C10" w:rsidRPr="00D9721F">
        <w:rPr>
          <w:rFonts w:ascii="Arial" w:hAnsi="Arial" w:cs="Arial"/>
          <w:sz w:val="20"/>
          <w:szCs w:val="20"/>
        </w:rPr>
        <w:t xml:space="preserve">. Cuando se haga imposible continuar el servicio debido a condiciones inseguras o de fallas en su unidad, el desalojo del autobús deberá ocurrir en el punto más cercano a la banqueta derecha. Cuando esto no sea posible, será obligación del conductor, proteger el descenso de pasajeros; </w:t>
      </w:r>
    </w:p>
    <w:p w:rsidR="00DA1C10" w:rsidRPr="00D9721F" w:rsidRDefault="00DA1C10" w:rsidP="00DA1C10">
      <w:pPr>
        <w:jc w:val="both"/>
        <w:rPr>
          <w:rFonts w:ascii="Arial" w:hAnsi="Arial" w:cs="Arial"/>
          <w:sz w:val="20"/>
          <w:szCs w:val="20"/>
        </w:rPr>
      </w:pPr>
    </w:p>
    <w:p w:rsidR="00DA1C10" w:rsidRPr="00D9721F" w:rsidRDefault="000014D4" w:rsidP="00DA1C10">
      <w:pPr>
        <w:jc w:val="both"/>
        <w:rPr>
          <w:rFonts w:ascii="Arial" w:hAnsi="Arial" w:cs="Arial"/>
          <w:sz w:val="20"/>
          <w:szCs w:val="20"/>
        </w:rPr>
      </w:pPr>
      <w:r w:rsidRPr="00D9721F">
        <w:rPr>
          <w:rFonts w:ascii="Arial" w:hAnsi="Arial" w:cs="Arial"/>
          <w:sz w:val="20"/>
          <w:szCs w:val="20"/>
        </w:rPr>
        <w:t>II</w:t>
      </w:r>
      <w:r w:rsidR="00DA1C10" w:rsidRPr="00D9721F">
        <w:rPr>
          <w:rFonts w:ascii="Arial" w:hAnsi="Arial" w:cs="Arial"/>
          <w:sz w:val="20"/>
          <w:szCs w:val="20"/>
        </w:rPr>
        <w:t xml:space="preserve">. En ningún momento deberán abrir las puertas del vehículo, sino hasta el punto de parada. En caso de aglomeración extrema de la unidad, deberán desalojar los pasajeros excedentes del vehículo para hacer posible el cierre de las puertas; </w:t>
      </w:r>
    </w:p>
    <w:p w:rsidR="00DA1C10" w:rsidRPr="00D9721F" w:rsidRDefault="00DA1C10" w:rsidP="00DA1C10">
      <w:pPr>
        <w:jc w:val="both"/>
        <w:rPr>
          <w:rFonts w:ascii="Arial" w:hAnsi="Arial" w:cs="Arial"/>
          <w:sz w:val="20"/>
          <w:szCs w:val="20"/>
        </w:rPr>
      </w:pPr>
    </w:p>
    <w:p w:rsidR="00DA1C10" w:rsidRPr="00D9721F" w:rsidRDefault="000014D4" w:rsidP="00DA1C10">
      <w:pPr>
        <w:jc w:val="both"/>
        <w:rPr>
          <w:rFonts w:ascii="Arial" w:hAnsi="Arial" w:cs="Arial"/>
          <w:sz w:val="20"/>
          <w:szCs w:val="20"/>
        </w:rPr>
      </w:pPr>
      <w:r w:rsidRPr="00D9721F">
        <w:rPr>
          <w:rFonts w:ascii="Arial" w:hAnsi="Arial" w:cs="Arial"/>
          <w:sz w:val="20"/>
          <w:szCs w:val="20"/>
        </w:rPr>
        <w:t>III</w:t>
      </w:r>
      <w:r w:rsidR="00DA1C10" w:rsidRPr="00D9721F">
        <w:rPr>
          <w:rFonts w:ascii="Arial" w:hAnsi="Arial" w:cs="Arial"/>
          <w:sz w:val="20"/>
          <w:szCs w:val="20"/>
        </w:rPr>
        <w:t xml:space="preserve">. Abstenerse de abandonar el vehículo durante su itinerario, excepto en la terminal, o permitir que otra persona no autorizada lo conduzca;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IV. Al iniciar la operación del servicio, revisar que se haya cumplido con la bitácora de chequeo de su unidad a que se refiere el presente Reglamento;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V</w:t>
      </w:r>
      <w:r w:rsidR="00A7730F" w:rsidRPr="00D9721F">
        <w:rPr>
          <w:rFonts w:ascii="Arial" w:hAnsi="Arial" w:cs="Arial"/>
          <w:sz w:val="20"/>
          <w:szCs w:val="20"/>
        </w:rPr>
        <w:t>.</w:t>
      </w:r>
      <w:r w:rsidRPr="00D9721F">
        <w:rPr>
          <w:rFonts w:ascii="Arial" w:hAnsi="Arial" w:cs="Arial"/>
          <w:sz w:val="20"/>
          <w:szCs w:val="20"/>
        </w:rPr>
        <w:t xml:space="preserve"> Mantener la unidad libre de adornos y aditamentos que distraigan, dificulten o impidan la movilidad del conductor y los usuarios, así como evitar leyendas o calcomanías, salvo las autorizadas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VI. Cuando transiten en zonas escolares: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a) Disminuir su velocidad y extremar precauciones, respetando los señalamientos y dispositivos para el control del tránsito correspondientes, que indican la velocidad máxima permitida y cruce de peatones;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b) Ceder el paso a escolares y peatones haciendo alto;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c) Obedecer las indicaciones de los policías de tránsito o de los promotores voluntarios de educación vial; y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d) Para el caso de transporte escolar, al detenerse en la vía pública para el ascenso y descenso de los escolares, deberán poner en funcionamiento las luces intermitentes de advertencia. En el caso en que por condiciones del sentido de circulación implique un cruce de escolares sobre la vía, éstos deberán ser </w:t>
      </w:r>
      <w:r w:rsidR="00053DC6" w:rsidRPr="00D9721F">
        <w:rPr>
          <w:rFonts w:ascii="Arial" w:hAnsi="Arial" w:cs="Arial"/>
          <w:sz w:val="20"/>
          <w:szCs w:val="20"/>
        </w:rPr>
        <w:t>as</w:t>
      </w:r>
      <w:r w:rsidR="00A7730F" w:rsidRPr="00D9721F">
        <w:rPr>
          <w:rFonts w:ascii="Arial" w:hAnsi="Arial" w:cs="Arial"/>
          <w:sz w:val="20"/>
          <w:szCs w:val="20"/>
        </w:rPr>
        <w:t>i</w:t>
      </w:r>
      <w:r w:rsidRPr="00D9721F">
        <w:rPr>
          <w:rFonts w:ascii="Arial" w:hAnsi="Arial" w:cs="Arial"/>
          <w:sz w:val="20"/>
          <w:szCs w:val="20"/>
        </w:rPr>
        <w:t xml:space="preserve">stidos por el auxiliar que viaja en el vehículo, hasta confirmar que el escolar se encuentra en seguridad total. </w:t>
      </w:r>
    </w:p>
    <w:p w:rsidR="000014D4" w:rsidRPr="00D9721F" w:rsidRDefault="000014D4"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VII. Cuando transiten en cruceros de vías férreas o de ferrocarril: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a) Disminuir la velocidad de la unidad a treinta kilómetros por hora a una distancia de cincuenta metros antes de cruzar las vías de ferrocarril;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b) Realizar alto a una distancia de cinco metros antes de las vías y mantenerse en esa forma si el ferrocarril se encuentra a una distancia menor a doscientos metros en dirección al crucero</w:t>
      </w:r>
      <w:r w:rsidR="00B162EE" w:rsidRPr="00D9721F">
        <w:rPr>
          <w:rFonts w:ascii="Arial" w:hAnsi="Arial" w:cs="Arial"/>
          <w:sz w:val="20"/>
          <w:szCs w:val="20"/>
        </w:rPr>
        <w:t>;</w:t>
      </w:r>
      <w:r w:rsidRPr="00D9721F">
        <w:rPr>
          <w:rFonts w:ascii="Arial" w:hAnsi="Arial" w:cs="Arial"/>
          <w:sz w:val="20"/>
          <w:szCs w:val="20"/>
        </w:rPr>
        <w:t xml:space="preserve">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lastRenderedPageBreak/>
        <w:t xml:space="preserve">c) No subir o bajar pasaje a una distancia menor de cincuenta metros de las vías de ferrocarril; y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d) En caso de avería de la unidad sobre la vía o a menos de cinco metros de la misma, desalojar el pasaje de forma inmediata.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b/>
          <w:sz w:val="20"/>
          <w:szCs w:val="20"/>
        </w:rPr>
        <w:t>Art</w:t>
      </w:r>
      <w:r w:rsidR="000014D4" w:rsidRPr="00D9721F">
        <w:rPr>
          <w:rFonts w:ascii="Arial" w:hAnsi="Arial" w:cs="Arial"/>
          <w:b/>
          <w:sz w:val="20"/>
          <w:szCs w:val="20"/>
        </w:rPr>
        <w:t>í</w:t>
      </w:r>
      <w:r w:rsidRPr="00D9721F">
        <w:rPr>
          <w:rFonts w:ascii="Arial" w:hAnsi="Arial" w:cs="Arial"/>
          <w:b/>
          <w:sz w:val="20"/>
          <w:szCs w:val="20"/>
        </w:rPr>
        <w:t>culo 73</w:t>
      </w:r>
      <w:r w:rsidRPr="00D9721F">
        <w:rPr>
          <w:rFonts w:ascii="Arial" w:hAnsi="Arial" w:cs="Arial"/>
          <w:sz w:val="20"/>
          <w:szCs w:val="20"/>
        </w:rPr>
        <w:t xml:space="preserve">. Los conductores del servicio de transporte público de taxis y radio-taxis tendrán las siguientes obligaciones: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l. Cu</w:t>
      </w:r>
      <w:r w:rsidR="0049633C" w:rsidRPr="00D9721F">
        <w:rPr>
          <w:rFonts w:ascii="Arial" w:hAnsi="Arial" w:cs="Arial"/>
          <w:sz w:val="20"/>
          <w:szCs w:val="20"/>
        </w:rPr>
        <w:t>a</w:t>
      </w:r>
      <w:r w:rsidRPr="00D9721F">
        <w:rPr>
          <w:rFonts w:ascii="Arial" w:hAnsi="Arial" w:cs="Arial"/>
          <w:sz w:val="20"/>
          <w:szCs w:val="20"/>
        </w:rPr>
        <w:t xml:space="preserve">ndo al conductor el usuario le haga la señal de parar, éste deberá detener el vehículo en el lugar autorizado más próximo, velando por la seguridad del usuario y de terceras personas, y procurando el mínimo entorpecimiento de la circulación; </w:t>
      </w:r>
    </w:p>
    <w:p w:rsidR="00DA1C10" w:rsidRPr="00D9721F" w:rsidRDefault="00DA1C10" w:rsidP="00DA1C10">
      <w:pPr>
        <w:jc w:val="both"/>
        <w:rPr>
          <w:rFonts w:ascii="Arial" w:hAnsi="Arial" w:cs="Arial"/>
          <w:sz w:val="20"/>
          <w:szCs w:val="20"/>
        </w:rPr>
      </w:pPr>
    </w:p>
    <w:p w:rsidR="00DA1C10" w:rsidRPr="00D9721F" w:rsidRDefault="000014D4" w:rsidP="00DA1C10">
      <w:pPr>
        <w:jc w:val="both"/>
        <w:rPr>
          <w:rFonts w:ascii="Arial" w:hAnsi="Arial" w:cs="Arial"/>
          <w:sz w:val="20"/>
          <w:szCs w:val="20"/>
        </w:rPr>
      </w:pPr>
      <w:r w:rsidRPr="00D9721F">
        <w:rPr>
          <w:rFonts w:ascii="Arial" w:hAnsi="Arial" w:cs="Arial"/>
          <w:sz w:val="20"/>
          <w:szCs w:val="20"/>
        </w:rPr>
        <w:t>II</w:t>
      </w:r>
      <w:r w:rsidR="00DA1C10" w:rsidRPr="00D9721F">
        <w:rPr>
          <w:rFonts w:ascii="Arial" w:hAnsi="Arial" w:cs="Arial"/>
          <w:sz w:val="20"/>
          <w:szCs w:val="20"/>
        </w:rPr>
        <w:t xml:space="preserve">. El conductor quitará el cartel de libre y activará el taxímetro en la tarifa correspondiente, una vez que el usuario se encuentre en el interior del vehículo y haya solicitado el destino; </w:t>
      </w:r>
    </w:p>
    <w:p w:rsidR="00DA1C10" w:rsidRPr="00D9721F" w:rsidRDefault="00DA1C10" w:rsidP="00DA1C10">
      <w:pPr>
        <w:jc w:val="both"/>
        <w:rPr>
          <w:rFonts w:ascii="Arial" w:hAnsi="Arial" w:cs="Arial"/>
          <w:sz w:val="20"/>
          <w:szCs w:val="20"/>
        </w:rPr>
      </w:pPr>
    </w:p>
    <w:p w:rsidR="00DA1C10" w:rsidRPr="00D9721F" w:rsidRDefault="000014D4" w:rsidP="00DA1C10">
      <w:pPr>
        <w:jc w:val="both"/>
        <w:rPr>
          <w:rFonts w:ascii="Arial" w:hAnsi="Arial" w:cs="Arial"/>
          <w:sz w:val="20"/>
          <w:szCs w:val="20"/>
        </w:rPr>
      </w:pPr>
      <w:r w:rsidRPr="00D9721F">
        <w:rPr>
          <w:rFonts w:ascii="Arial" w:hAnsi="Arial" w:cs="Arial"/>
          <w:sz w:val="20"/>
          <w:szCs w:val="20"/>
        </w:rPr>
        <w:t>III</w:t>
      </w:r>
      <w:r w:rsidR="00DA1C10" w:rsidRPr="00D9721F">
        <w:rPr>
          <w:rFonts w:ascii="Arial" w:hAnsi="Arial" w:cs="Arial"/>
          <w:sz w:val="20"/>
          <w:szCs w:val="20"/>
        </w:rPr>
        <w:t xml:space="preserve">. Para el caso de aquellos centros de población donde </w:t>
      </w:r>
      <w:smartTag w:uri="urn:schemas-microsoft-com:office:smarttags" w:element="PersonName">
        <w:smartTagPr>
          <w:attr w:name="ProductID" w:val="la Secretar￭a"/>
        </w:smartTagPr>
        <w:r w:rsidR="00DA1C10" w:rsidRPr="00D9721F">
          <w:rPr>
            <w:rFonts w:ascii="Arial" w:hAnsi="Arial" w:cs="Arial"/>
            <w:sz w:val="20"/>
            <w:szCs w:val="20"/>
          </w:rPr>
          <w:t>la Secretaría</w:t>
        </w:r>
      </w:smartTag>
      <w:r w:rsidR="00DA1C10" w:rsidRPr="00D9721F">
        <w:rPr>
          <w:rFonts w:ascii="Arial" w:hAnsi="Arial" w:cs="Arial"/>
          <w:sz w:val="20"/>
          <w:szCs w:val="20"/>
        </w:rPr>
        <w:t xml:space="preserve"> autorice el cobro de manera zonal, el conductor deberá informar al usuario la composición de dicho cobro con base a las zonas por las que realizará el recorrido para llegar al destino solicitado;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IV. Los conductores invariablemente deberán seguir el itinerario que el usuario le solicite y de presentarse una contingencia que obligue a su desvío informarán al usuario procurando incorporarse al trayecto solicitado en el punto más cercano posible;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V. Deberán ofertar su servicio a todo aquel usuario que se los solicite, salvo en aquellos casos donde se les solicite transportar bultos, equipajes, materiales flamables o animales que puedan, de forma manifiesta, causar molestia o representen un riesgo para los demás usuarios o ensuciar, deteriorar o causar daños al vehículo; o solicite transportar un número de personas y equipaje superior al de la capacidad autorizada para el vehículo;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VI. Para el caso de personas con discapacidad o invidentes con perros lazarillos los conductores no podrán negarse a otorgar el servicio; </w:t>
      </w:r>
    </w:p>
    <w:p w:rsidR="00DA1C10" w:rsidRPr="00D9721F" w:rsidRDefault="00DA1C10" w:rsidP="00DA1C10">
      <w:pPr>
        <w:jc w:val="both"/>
        <w:rPr>
          <w:rFonts w:ascii="Arial" w:hAnsi="Arial" w:cs="Arial"/>
          <w:sz w:val="20"/>
          <w:szCs w:val="20"/>
        </w:rPr>
      </w:pPr>
    </w:p>
    <w:p w:rsidR="00DA1C10" w:rsidRPr="00D9721F" w:rsidRDefault="00DA1C10" w:rsidP="00DA1C10">
      <w:pPr>
        <w:jc w:val="both"/>
        <w:rPr>
          <w:rFonts w:ascii="Arial" w:hAnsi="Arial" w:cs="Arial"/>
          <w:sz w:val="20"/>
          <w:szCs w:val="20"/>
        </w:rPr>
      </w:pPr>
      <w:r w:rsidRPr="00D9721F">
        <w:rPr>
          <w:rFonts w:ascii="Arial" w:hAnsi="Arial" w:cs="Arial"/>
          <w:sz w:val="20"/>
          <w:szCs w:val="20"/>
        </w:rPr>
        <w:t xml:space="preserve">VII. Los conductores deberán entregar al usuario en el momento en que cubra el importe de su viaje, el comprobante de pago que ampare el servicio y el seguro del viajero; </w:t>
      </w:r>
    </w:p>
    <w:p w:rsidR="00DA1C10" w:rsidRPr="00D9721F" w:rsidRDefault="00DA1C10" w:rsidP="00DA1C10">
      <w:pPr>
        <w:jc w:val="both"/>
        <w:rPr>
          <w:rFonts w:ascii="Arial" w:hAnsi="Arial" w:cs="Arial"/>
          <w:sz w:val="20"/>
          <w:szCs w:val="20"/>
        </w:rPr>
      </w:pPr>
    </w:p>
    <w:p w:rsidR="00DA1C10" w:rsidRPr="00D9721F" w:rsidRDefault="00DA1C10" w:rsidP="000E1E53">
      <w:pPr>
        <w:jc w:val="both"/>
        <w:rPr>
          <w:rFonts w:ascii="Arial" w:hAnsi="Arial" w:cs="Arial"/>
          <w:sz w:val="20"/>
          <w:szCs w:val="20"/>
        </w:rPr>
      </w:pPr>
      <w:r w:rsidRPr="00D9721F">
        <w:rPr>
          <w:rFonts w:ascii="Arial" w:hAnsi="Arial" w:cs="Arial"/>
          <w:sz w:val="20"/>
          <w:szCs w:val="20"/>
        </w:rPr>
        <w:t xml:space="preserve">VIII. Los conductores informarán al usuario sobre la obligación que tienen de utilizar el cinturón de seguridad y en su caso la silla retensora o el sistema de retención para menores por lo que el vehículo invariablemente deberá contar con dicho accesorio de seguridad; </w:t>
      </w:r>
    </w:p>
    <w:p w:rsidR="00DA1C10" w:rsidRPr="00D9721F" w:rsidRDefault="00DA1C10" w:rsidP="000E1E53">
      <w:pPr>
        <w:jc w:val="both"/>
        <w:rPr>
          <w:rFonts w:ascii="Arial" w:hAnsi="Arial" w:cs="Arial"/>
          <w:sz w:val="20"/>
          <w:szCs w:val="20"/>
        </w:rPr>
      </w:pPr>
    </w:p>
    <w:p w:rsidR="00DA1C10" w:rsidRPr="00D9721F" w:rsidRDefault="00DA1C10" w:rsidP="000E1E53">
      <w:pPr>
        <w:jc w:val="both"/>
        <w:rPr>
          <w:rFonts w:ascii="Arial" w:hAnsi="Arial" w:cs="Arial"/>
          <w:sz w:val="20"/>
          <w:szCs w:val="20"/>
        </w:rPr>
      </w:pPr>
      <w:r w:rsidRPr="00D9721F">
        <w:rPr>
          <w:rFonts w:ascii="Arial" w:hAnsi="Arial" w:cs="Arial"/>
          <w:sz w:val="20"/>
          <w:szCs w:val="20"/>
        </w:rPr>
        <w:t xml:space="preserve">IX. Los conductores deberán mantener el vehículo libre de adornos y aditamentos que distraigan, dificulten o impidan la movilidad del conductor y los usuarios, así como evitar leyendas o calcomanías, salvo las autorizadas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DA1C10" w:rsidRPr="00D9721F" w:rsidRDefault="00DA1C10" w:rsidP="000E1E53">
      <w:pPr>
        <w:jc w:val="both"/>
        <w:rPr>
          <w:rFonts w:ascii="Arial" w:hAnsi="Arial" w:cs="Arial"/>
          <w:sz w:val="20"/>
          <w:szCs w:val="20"/>
        </w:rPr>
      </w:pPr>
    </w:p>
    <w:p w:rsidR="00DA1C10" w:rsidRPr="00D9721F" w:rsidRDefault="00DA1C10" w:rsidP="000E1E53">
      <w:pPr>
        <w:jc w:val="both"/>
        <w:rPr>
          <w:rFonts w:ascii="Arial" w:hAnsi="Arial" w:cs="Arial"/>
          <w:sz w:val="20"/>
          <w:szCs w:val="20"/>
        </w:rPr>
      </w:pPr>
      <w:r w:rsidRPr="00D9721F">
        <w:rPr>
          <w:rFonts w:ascii="Arial" w:hAnsi="Arial" w:cs="Arial"/>
          <w:sz w:val="20"/>
          <w:szCs w:val="20"/>
        </w:rPr>
        <w:t xml:space="preserve">X. Deberán portar vestimenta autorizada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en todo caso, sin manchas ni malos olores. Está prohibido expresamente el uso de calzado que pueda dificultar la conducción, así como la utilización de ropa deportiva; y </w:t>
      </w:r>
    </w:p>
    <w:p w:rsidR="00DA1C10" w:rsidRPr="00D9721F" w:rsidRDefault="00DA1C10" w:rsidP="000E1E53">
      <w:pPr>
        <w:jc w:val="both"/>
        <w:rPr>
          <w:rFonts w:ascii="Arial" w:hAnsi="Arial" w:cs="Arial"/>
          <w:sz w:val="20"/>
          <w:szCs w:val="20"/>
        </w:rPr>
      </w:pPr>
    </w:p>
    <w:p w:rsidR="00DA1C10" w:rsidRPr="00D9721F" w:rsidRDefault="00DA1C10" w:rsidP="000E1E53">
      <w:pPr>
        <w:jc w:val="both"/>
        <w:rPr>
          <w:rFonts w:ascii="Arial" w:hAnsi="Arial" w:cs="Arial"/>
          <w:sz w:val="20"/>
          <w:szCs w:val="20"/>
        </w:rPr>
      </w:pPr>
      <w:r w:rsidRPr="00D9721F">
        <w:rPr>
          <w:rFonts w:ascii="Arial" w:hAnsi="Arial" w:cs="Arial"/>
          <w:sz w:val="20"/>
          <w:szCs w:val="20"/>
        </w:rPr>
        <w:t xml:space="preserve">XI. Portar a la vista la bandera o letrero indicativo de la situación del servicio. </w:t>
      </w:r>
    </w:p>
    <w:p w:rsidR="000E1E53" w:rsidRPr="00D9721F" w:rsidRDefault="000E1E53" w:rsidP="000E1E53">
      <w:pPr>
        <w:jc w:val="both"/>
        <w:rPr>
          <w:rFonts w:ascii="Arial" w:hAnsi="Arial" w:cs="Arial"/>
          <w:sz w:val="20"/>
          <w:szCs w:val="20"/>
        </w:rPr>
      </w:pPr>
    </w:p>
    <w:p w:rsidR="000E1E53" w:rsidRPr="00D9721F" w:rsidRDefault="000E1E53" w:rsidP="000E1E53">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Artículo 73 bis</w:t>
      </w:r>
      <w:r w:rsidRPr="00D9721F">
        <w:rPr>
          <w:rFonts w:ascii="Arial" w:hAnsi="Arial" w:cs="Arial"/>
          <w:color w:val="000000"/>
          <w:sz w:val="20"/>
          <w:szCs w:val="20"/>
        </w:rPr>
        <w:t xml:space="preserve">. Los conductores o choferes del servicio de transporte público de pasajeros bajo demanda mediante aplicaciones móviles tendrán las siguientes obligaciones: </w:t>
      </w:r>
    </w:p>
    <w:p w:rsidR="000E1E53" w:rsidRPr="00D9721F" w:rsidRDefault="000E1E53" w:rsidP="000E1E53">
      <w:pPr>
        <w:autoSpaceDE w:val="0"/>
        <w:autoSpaceDN w:val="0"/>
        <w:adjustRightInd w:val="0"/>
        <w:jc w:val="both"/>
        <w:rPr>
          <w:rFonts w:ascii="Arial" w:hAnsi="Arial" w:cs="Arial"/>
          <w:color w:val="000000"/>
          <w:sz w:val="20"/>
          <w:szCs w:val="20"/>
        </w:rPr>
      </w:pPr>
    </w:p>
    <w:p w:rsidR="000E1E53" w:rsidRPr="00D9721F" w:rsidRDefault="000E1E53" w:rsidP="000E1E53">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 Mantener actualizada su inscripción ante el Registro Estatal; </w:t>
      </w:r>
    </w:p>
    <w:p w:rsidR="000E1E53" w:rsidRPr="00D9721F" w:rsidRDefault="000E1E53" w:rsidP="000E1E53">
      <w:pPr>
        <w:autoSpaceDE w:val="0"/>
        <w:autoSpaceDN w:val="0"/>
        <w:adjustRightInd w:val="0"/>
        <w:jc w:val="both"/>
        <w:rPr>
          <w:rFonts w:ascii="Arial" w:hAnsi="Arial" w:cs="Arial"/>
          <w:color w:val="000000"/>
          <w:sz w:val="20"/>
          <w:szCs w:val="20"/>
        </w:rPr>
      </w:pPr>
    </w:p>
    <w:p w:rsidR="000E1E53" w:rsidRPr="00D9721F" w:rsidRDefault="000E1E53" w:rsidP="000E1E53">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II. Cumplir con las disposiciones señaladas en este Reglamento para los conductores de transporte público;</w:t>
      </w:r>
    </w:p>
    <w:p w:rsidR="000E1E53" w:rsidRPr="00D9721F" w:rsidRDefault="000E1E53" w:rsidP="000E1E53">
      <w:pPr>
        <w:autoSpaceDE w:val="0"/>
        <w:autoSpaceDN w:val="0"/>
        <w:adjustRightInd w:val="0"/>
        <w:jc w:val="both"/>
        <w:rPr>
          <w:rFonts w:ascii="Arial" w:hAnsi="Arial" w:cs="Arial"/>
          <w:color w:val="000000"/>
          <w:sz w:val="20"/>
          <w:szCs w:val="20"/>
        </w:rPr>
      </w:pPr>
    </w:p>
    <w:p w:rsidR="000E1E53" w:rsidRPr="00D9721F" w:rsidRDefault="000E1E53" w:rsidP="000E1E53">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III. Contar con licencia de chofer vigente para la prestación del servicio; </w:t>
      </w:r>
    </w:p>
    <w:p w:rsidR="000E1E53" w:rsidRPr="00D9721F" w:rsidRDefault="000E1E53" w:rsidP="000E1E53">
      <w:pPr>
        <w:autoSpaceDE w:val="0"/>
        <w:autoSpaceDN w:val="0"/>
        <w:adjustRightInd w:val="0"/>
        <w:jc w:val="both"/>
        <w:rPr>
          <w:rFonts w:ascii="Arial" w:hAnsi="Arial" w:cs="Arial"/>
          <w:color w:val="000000"/>
          <w:sz w:val="20"/>
          <w:szCs w:val="20"/>
        </w:rPr>
      </w:pPr>
    </w:p>
    <w:p w:rsidR="000E1E53" w:rsidRPr="00D9721F" w:rsidRDefault="000E1E53" w:rsidP="000E1E53">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IV. Portar el gafete de identificación expedido por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y </w:t>
      </w:r>
    </w:p>
    <w:p w:rsidR="000E1E53" w:rsidRPr="00D9721F" w:rsidRDefault="000E1E53" w:rsidP="000E1E53">
      <w:pPr>
        <w:autoSpaceDE w:val="0"/>
        <w:autoSpaceDN w:val="0"/>
        <w:adjustRightInd w:val="0"/>
        <w:jc w:val="both"/>
        <w:rPr>
          <w:rFonts w:ascii="Arial" w:hAnsi="Arial" w:cs="Arial"/>
          <w:color w:val="000000"/>
          <w:sz w:val="20"/>
          <w:szCs w:val="20"/>
        </w:rPr>
      </w:pPr>
    </w:p>
    <w:p w:rsidR="000E1E53" w:rsidRPr="00D9721F" w:rsidRDefault="000E1E53" w:rsidP="000E1E53">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lastRenderedPageBreak/>
        <w:t xml:space="preserve">V. Prestar el Servicio de transporte de pasajeros acatando las normas técnicas de calidad y operación de la empresa de redes de transporte a la cual se encuentren afiliados o registrados, bajo las características y reglas que definen la modalidad </w:t>
      </w:r>
    </w:p>
    <w:p w:rsidR="000E1E53" w:rsidRPr="00D9721F" w:rsidRDefault="000E1E53" w:rsidP="00DA1C10">
      <w:pPr>
        <w:jc w:val="both"/>
        <w:rPr>
          <w:rFonts w:ascii="Arial" w:hAnsi="Arial" w:cs="Arial"/>
          <w:sz w:val="20"/>
          <w:szCs w:val="20"/>
        </w:rPr>
      </w:pPr>
    </w:p>
    <w:p w:rsidR="0049633C" w:rsidRPr="00D9721F" w:rsidRDefault="0049633C" w:rsidP="00DA1C10">
      <w:pPr>
        <w:jc w:val="both"/>
        <w:rPr>
          <w:rFonts w:ascii="Arial" w:hAnsi="Arial" w:cs="Arial"/>
          <w:sz w:val="20"/>
          <w:szCs w:val="20"/>
        </w:rPr>
      </w:pPr>
    </w:p>
    <w:p w:rsidR="00C45EB8" w:rsidRPr="00D9721F" w:rsidRDefault="00C45EB8" w:rsidP="000014D4">
      <w:pPr>
        <w:jc w:val="center"/>
        <w:rPr>
          <w:rFonts w:ascii="Arial" w:hAnsi="Arial" w:cs="Arial"/>
          <w:b/>
          <w:sz w:val="20"/>
          <w:szCs w:val="20"/>
        </w:rPr>
      </w:pPr>
      <w:r w:rsidRPr="00D9721F">
        <w:rPr>
          <w:rFonts w:ascii="Arial" w:hAnsi="Arial" w:cs="Arial"/>
          <w:b/>
          <w:sz w:val="20"/>
          <w:szCs w:val="20"/>
        </w:rPr>
        <w:t>T</w:t>
      </w:r>
      <w:r w:rsidR="000014D4" w:rsidRPr="00D9721F">
        <w:rPr>
          <w:rFonts w:ascii="Arial" w:hAnsi="Arial" w:cs="Arial"/>
          <w:b/>
          <w:sz w:val="20"/>
          <w:szCs w:val="20"/>
        </w:rPr>
        <w:t>Í</w:t>
      </w:r>
      <w:r w:rsidRPr="00D9721F">
        <w:rPr>
          <w:rFonts w:ascii="Arial" w:hAnsi="Arial" w:cs="Arial"/>
          <w:b/>
          <w:sz w:val="20"/>
          <w:szCs w:val="20"/>
        </w:rPr>
        <w:t>TULO CUARTO</w:t>
      </w:r>
    </w:p>
    <w:p w:rsidR="00C45EB8" w:rsidRPr="00D9721F" w:rsidRDefault="00C45EB8" w:rsidP="000014D4">
      <w:pPr>
        <w:jc w:val="center"/>
        <w:rPr>
          <w:rFonts w:ascii="Arial" w:hAnsi="Arial" w:cs="Arial"/>
          <w:b/>
          <w:sz w:val="20"/>
          <w:szCs w:val="20"/>
        </w:rPr>
      </w:pPr>
      <w:r w:rsidRPr="00D9721F">
        <w:rPr>
          <w:rFonts w:ascii="Arial" w:hAnsi="Arial" w:cs="Arial"/>
          <w:b/>
          <w:sz w:val="20"/>
          <w:szCs w:val="20"/>
        </w:rPr>
        <w:t xml:space="preserve">DE </w:t>
      </w:r>
      <w:r w:rsidR="000014D4" w:rsidRPr="00D9721F">
        <w:rPr>
          <w:rFonts w:ascii="Arial" w:hAnsi="Arial" w:cs="Arial"/>
          <w:b/>
          <w:sz w:val="20"/>
          <w:szCs w:val="20"/>
        </w:rPr>
        <w:t>L</w:t>
      </w:r>
      <w:r w:rsidRPr="00D9721F">
        <w:rPr>
          <w:rFonts w:ascii="Arial" w:hAnsi="Arial" w:cs="Arial"/>
          <w:b/>
          <w:sz w:val="20"/>
          <w:szCs w:val="20"/>
        </w:rPr>
        <w:t>A EDUCAC</w:t>
      </w:r>
      <w:r w:rsidR="000014D4" w:rsidRPr="00D9721F">
        <w:rPr>
          <w:rFonts w:ascii="Arial" w:hAnsi="Arial" w:cs="Arial"/>
          <w:b/>
          <w:sz w:val="20"/>
          <w:szCs w:val="20"/>
        </w:rPr>
        <w:t>I</w:t>
      </w:r>
      <w:r w:rsidRPr="00D9721F">
        <w:rPr>
          <w:rFonts w:ascii="Arial" w:hAnsi="Arial" w:cs="Arial"/>
          <w:b/>
          <w:sz w:val="20"/>
          <w:szCs w:val="20"/>
        </w:rPr>
        <w:t>ÓN, CULTURA Y SEGURIDAD VIAL</w:t>
      </w:r>
    </w:p>
    <w:p w:rsidR="00C45EB8" w:rsidRPr="00D9721F" w:rsidRDefault="00C45EB8" w:rsidP="000014D4">
      <w:pPr>
        <w:jc w:val="center"/>
        <w:rPr>
          <w:rFonts w:ascii="Arial" w:hAnsi="Arial" w:cs="Arial"/>
          <w:b/>
          <w:sz w:val="20"/>
          <w:szCs w:val="20"/>
        </w:rPr>
      </w:pPr>
    </w:p>
    <w:p w:rsidR="00C45EB8" w:rsidRPr="00D9721F" w:rsidRDefault="00C45EB8" w:rsidP="000014D4">
      <w:pPr>
        <w:jc w:val="center"/>
        <w:rPr>
          <w:rFonts w:ascii="Arial" w:hAnsi="Arial" w:cs="Arial"/>
          <w:b/>
          <w:sz w:val="20"/>
          <w:szCs w:val="20"/>
        </w:rPr>
      </w:pPr>
      <w:r w:rsidRPr="00D9721F">
        <w:rPr>
          <w:rFonts w:ascii="Arial" w:hAnsi="Arial" w:cs="Arial"/>
          <w:b/>
          <w:sz w:val="20"/>
          <w:szCs w:val="20"/>
        </w:rPr>
        <w:t>CAP</w:t>
      </w:r>
      <w:r w:rsidR="000014D4" w:rsidRPr="00D9721F">
        <w:rPr>
          <w:rFonts w:ascii="Arial" w:hAnsi="Arial" w:cs="Arial"/>
          <w:b/>
          <w:sz w:val="20"/>
          <w:szCs w:val="20"/>
        </w:rPr>
        <w:t>Í</w:t>
      </w:r>
      <w:r w:rsidRPr="00D9721F">
        <w:rPr>
          <w:rFonts w:ascii="Arial" w:hAnsi="Arial" w:cs="Arial"/>
          <w:b/>
          <w:sz w:val="20"/>
          <w:szCs w:val="20"/>
        </w:rPr>
        <w:t>TU</w:t>
      </w:r>
      <w:r w:rsidR="000014D4" w:rsidRPr="00D9721F">
        <w:rPr>
          <w:rFonts w:ascii="Arial" w:hAnsi="Arial" w:cs="Arial"/>
          <w:b/>
          <w:sz w:val="20"/>
          <w:szCs w:val="20"/>
        </w:rPr>
        <w:t>L</w:t>
      </w:r>
      <w:r w:rsidRPr="00D9721F">
        <w:rPr>
          <w:rFonts w:ascii="Arial" w:hAnsi="Arial" w:cs="Arial"/>
          <w:b/>
          <w:sz w:val="20"/>
          <w:szCs w:val="20"/>
        </w:rPr>
        <w:t>O I</w:t>
      </w:r>
    </w:p>
    <w:p w:rsidR="00C45EB8" w:rsidRPr="00D9721F" w:rsidRDefault="00C45EB8" w:rsidP="000014D4">
      <w:pPr>
        <w:jc w:val="center"/>
        <w:rPr>
          <w:rFonts w:ascii="Arial" w:hAnsi="Arial" w:cs="Arial"/>
          <w:b/>
          <w:sz w:val="20"/>
          <w:szCs w:val="20"/>
        </w:rPr>
      </w:pPr>
      <w:r w:rsidRPr="00D9721F">
        <w:rPr>
          <w:rFonts w:ascii="Arial" w:hAnsi="Arial" w:cs="Arial"/>
          <w:b/>
          <w:sz w:val="20"/>
          <w:szCs w:val="20"/>
        </w:rPr>
        <w:t>DISPOSICIONES GENERALES</w:t>
      </w:r>
    </w:p>
    <w:p w:rsidR="00C45EB8" w:rsidRPr="00D9721F" w:rsidRDefault="00C45EB8"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b/>
          <w:sz w:val="20"/>
          <w:szCs w:val="20"/>
        </w:rPr>
        <w:t>Artículo 74</w:t>
      </w:r>
      <w:r w:rsidRPr="00D9721F">
        <w:rPr>
          <w:rFonts w:ascii="Arial" w:hAnsi="Arial" w:cs="Arial"/>
          <w:sz w:val="20"/>
          <w:szCs w:val="20"/>
        </w:rPr>
        <w:t xml:space="preserve">. </w:t>
      </w:r>
      <w:r w:rsidR="00404FA4" w:rsidRPr="00D9721F">
        <w:rPr>
          <w:rFonts w:ascii="Arial" w:hAnsi="Arial" w:cs="Arial"/>
          <w:sz w:val="20"/>
          <w:szCs w:val="20"/>
        </w:rPr>
        <w:t>L</w:t>
      </w:r>
      <w:r w:rsidRPr="00D9721F">
        <w:rPr>
          <w:rFonts w:ascii="Arial" w:hAnsi="Arial" w:cs="Arial"/>
          <w:sz w:val="20"/>
          <w:szCs w:val="20"/>
        </w:rPr>
        <w:t xml:space="preserve">a cultura vial son hábitos, conductas y conocimientos que han adquirido de forma individual los sujetos de la movilidad, definen en su conjunto la visión que tiene la sociedad respecto de cómo y en que nos movemos, tomando como base los derechos y obligaciones particulares de cada sujeto. </w:t>
      </w:r>
    </w:p>
    <w:p w:rsidR="00C45EB8" w:rsidRPr="00D9721F" w:rsidRDefault="00C45EB8"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sz w:val="20"/>
          <w:szCs w:val="20"/>
        </w:rPr>
        <w:t>La seguridad vial, tiene el fin de proteger la vida, la integridad f</w:t>
      </w:r>
      <w:r w:rsidR="000014D4" w:rsidRPr="00D9721F">
        <w:rPr>
          <w:rFonts w:ascii="Arial" w:hAnsi="Arial" w:cs="Arial"/>
          <w:sz w:val="20"/>
          <w:szCs w:val="20"/>
        </w:rPr>
        <w:t>í</w:t>
      </w:r>
      <w:r w:rsidRPr="00D9721F">
        <w:rPr>
          <w:rFonts w:ascii="Arial" w:hAnsi="Arial" w:cs="Arial"/>
          <w:sz w:val="20"/>
          <w:szCs w:val="20"/>
        </w:rPr>
        <w:t xml:space="preserve">sica y el patrimonio de los sujetos de la movilidad mediante acciones tendientes a prevenir, educar, divulgar, concientizar a la población en la forma de prevenir los accidentes en las vías públicas. </w:t>
      </w:r>
    </w:p>
    <w:p w:rsidR="00C45EB8" w:rsidRPr="00D9721F" w:rsidRDefault="00C45EB8"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sz w:val="20"/>
          <w:szCs w:val="20"/>
        </w:rPr>
        <w:t xml:space="preserve">La cultura y seguridad vial son los aspectos que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fomenta con campañas, capacitación y acciones con objeto de concientizar a los sujetos de la movilidad. </w:t>
      </w:r>
    </w:p>
    <w:p w:rsidR="00C45EB8" w:rsidRPr="00D9721F" w:rsidRDefault="00C45EB8"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sz w:val="20"/>
          <w:szCs w:val="20"/>
        </w:rPr>
        <w:t xml:space="preserve">El objeto principal de estas campañas, es que la población identifique los factores de riesgo, la prevención de accidentes y la autoprotección en las vías públicas, a través de dar a conocer las mejores prácticas para lograr la armonización entre los sujetos de la movilidad. </w:t>
      </w:r>
    </w:p>
    <w:p w:rsidR="00C45EB8" w:rsidRPr="00D9721F" w:rsidRDefault="00C45EB8"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b/>
          <w:sz w:val="20"/>
          <w:szCs w:val="20"/>
        </w:rPr>
        <w:t>Art</w:t>
      </w:r>
      <w:r w:rsidR="000014D4" w:rsidRPr="00D9721F">
        <w:rPr>
          <w:rFonts w:ascii="Arial" w:hAnsi="Arial" w:cs="Arial"/>
          <w:b/>
          <w:sz w:val="20"/>
          <w:szCs w:val="20"/>
        </w:rPr>
        <w:t>í</w:t>
      </w:r>
      <w:r w:rsidRPr="00D9721F">
        <w:rPr>
          <w:rFonts w:ascii="Arial" w:hAnsi="Arial" w:cs="Arial"/>
          <w:b/>
          <w:sz w:val="20"/>
          <w:szCs w:val="20"/>
        </w:rPr>
        <w:t>culo 75</w:t>
      </w:r>
      <w:r w:rsidRPr="00D9721F">
        <w:rPr>
          <w:rFonts w:ascii="Arial" w:hAnsi="Arial" w:cs="Arial"/>
          <w:sz w:val="20"/>
          <w:szCs w:val="20"/>
        </w:rPr>
        <w:t xml:space="preserve">. La cultura vial en el Estado considera un orden de importancia de estos sujetos de la movilidad al hacer uso de la vía pública, de la siguiente manera: </w:t>
      </w:r>
    </w:p>
    <w:p w:rsidR="00C45EB8" w:rsidRPr="00D9721F" w:rsidRDefault="00C45EB8" w:rsidP="00C45EB8">
      <w:pPr>
        <w:jc w:val="both"/>
        <w:rPr>
          <w:rFonts w:ascii="Arial" w:hAnsi="Arial" w:cs="Arial"/>
          <w:sz w:val="20"/>
          <w:szCs w:val="20"/>
        </w:rPr>
      </w:pPr>
    </w:p>
    <w:p w:rsidR="000014D4" w:rsidRPr="00D9721F" w:rsidRDefault="00C45EB8" w:rsidP="00C45EB8">
      <w:pPr>
        <w:jc w:val="both"/>
        <w:rPr>
          <w:rFonts w:ascii="Arial" w:hAnsi="Arial" w:cs="Arial"/>
          <w:sz w:val="20"/>
          <w:szCs w:val="20"/>
        </w:rPr>
      </w:pPr>
      <w:r w:rsidRPr="00D9721F">
        <w:rPr>
          <w:rFonts w:ascii="Arial" w:hAnsi="Arial" w:cs="Arial"/>
          <w:sz w:val="20"/>
          <w:szCs w:val="20"/>
        </w:rPr>
        <w:t xml:space="preserve">l. Peatones, personas con alguna discapacidad, adultos mayores y mujeres embarazadas; </w:t>
      </w:r>
    </w:p>
    <w:p w:rsidR="000014D4" w:rsidRPr="00D9721F" w:rsidRDefault="000014D4" w:rsidP="00C45EB8">
      <w:pPr>
        <w:jc w:val="both"/>
        <w:rPr>
          <w:rFonts w:ascii="Arial" w:hAnsi="Arial" w:cs="Arial"/>
          <w:sz w:val="20"/>
          <w:szCs w:val="20"/>
        </w:rPr>
      </w:pPr>
    </w:p>
    <w:p w:rsidR="00C45EB8" w:rsidRPr="00D9721F" w:rsidRDefault="000014D4" w:rsidP="00C45EB8">
      <w:pPr>
        <w:jc w:val="both"/>
        <w:rPr>
          <w:rFonts w:ascii="Arial" w:hAnsi="Arial" w:cs="Arial"/>
          <w:sz w:val="20"/>
          <w:szCs w:val="20"/>
        </w:rPr>
      </w:pPr>
      <w:r w:rsidRPr="00D9721F">
        <w:rPr>
          <w:rFonts w:ascii="Arial" w:hAnsi="Arial" w:cs="Arial"/>
          <w:sz w:val="20"/>
          <w:szCs w:val="20"/>
        </w:rPr>
        <w:t>II</w:t>
      </w:r>
      <w:r w:rsidR="00C45EB8" w:rsidRPr="00D9721F">
        <w:rPr>
          <w:rFonts w:ascii="Arial" w:hAnsi="Arial" w:cs="Arial"/>
          <w:sz w:val="20"/>
          <w:szCs w:val="20"/>
        </w:rPr>
        <w:t xml:space="preserve">. Los ciclistas; </w:t>
      </w:r>
      <w:r w:rsidRPr="00D9721F">
        <w:rPr>
          <w:rFonts w:ascii="Arial" w:hAnsi="Arial" w:cs="Arial"/>
          <w:sz w:val="20"/>
          <w:szCs w:val="20"/>
        </w:rPr>
        <w:t>y</w:t>
      </w:r>
    </w:p>
    <w:p w:rsidR="00C45EB8" w:rsidRPr="00D9721F" w:rsidRDefault="00C45EB8" w:rsidP="00C45EB8">
      <w:pPr>
        <w:jc w:val="both"/>
        <w:rPr>
          <w:rFonts w:ascii="Arial" w:hAnsi="Arial" w:cs="Arial"/>
          <w:sz w:val="20"/>
          <w:szCs w:val="20"/>
        </w:rPr>
      </w:pPr>
    </w:p>
    <w:p w:rsidR="00FC16A7" w:rsidRPr="00D9721F" w:rsidRDefault="000014D4" w:rsidP="00C45EB8">
      <w:pPr>
        <w:jc w:val="both"/>
        <w:rPr>
          <w:rFonts w:ascii="Arial" w:hAnsi="Arial" w:cs="Arial"/>
          <w:sz w:val="20"/>
          <w:szCs w:val="20"/>
        </w:rPr>
      </w:pPr>
      <w:r w:rsidRPr="00D9721F">
        <w:rPr>
          <w:rFonts w:ascii="Arial" w:hAnsi="Arial" w:cs="Arial"/>
          <w:sz w:val="20"/>
          <w:szCs w:val="20"/>
        </w:rPr>
        <w:t>III</w:t>
      </w:r>
      <w:r w:rsidR="00C45EB8" w:rsidRPr="00D9721F">
        <w:rPr>
          <w:rFonts w:ascii="Arial" w:hAnsi="Arial" w:cs="Arial"/>
          <w:sz w:val="20"/>
          <w:szCs w:val="20"/>
        </w:rPr>
        <w:t xml:space="preserve">. Usuarios del transporte </w:t>
      </w:r>
      <w:r w:rsidR="00FC16A7" w:rsidRPr="00D9721F">
        <w:rPr>
          <w:rFonts w:ascii="Arial" w:hAnsi="Arial" w:cs="Arial"/>
          <w:sz w:val="20"/>
          <w:szCs w:val="20"/>
        </w:rPr>
        <w:t>p</w:t>
      </w:r>
      <w:r w:rsidR="00C45EB8" w:rsidRPr="00D9721F">
        <w:rPr>
          <w:rFonts w:ascii="Arial" w:hAnsi="Arial" w:cs="Arial"/>
          <w:sz w:val="20"/>
          <w:szCs w:val="20"/>
        </w:rPr>
        <w:t xml:space="preserve">úblico; y </w:t>
      </w:r>
    </w:p>
    <w:p w:rsidR="00FC16A7" w:rsidRPr="00D9721F" w:rsidRDefault="00FC16A7"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sz w:val="20"/>
          <w:szCs w:val="20"/>
        </w:rPr>
        <w:t>IV</w:t>
      </w:r>
      <w:r w:rsidR="00FC16A7" w:rsidRPr="00D9721F">
        <w:rPr>
          <w:rFonts w:ascii="Arial" w:hAnsi="Arial" w:cs="Arial"/>
          <w:sz w:val="20"/>
          <w:szCs w:val="20"/>
        </w:rPr>
        <w:t>.</w:t>
      </w:r>
      <w:r w:rsidRPr="00D9721F">
        <w:rPr>
          <w:rFonts w:ascii="Arial" w:hAnsi="Arial" w:cs="Arial"/>
          <w:sz w:val="20"/>
          <w:szCs w:val="20"/>
        </w:rPr>
        <w:t xml:space="preserve"> Conductores de los veh</w:t>
      </w:r>
      <w:r w:rsidR="000014D4" w:rsidRPr="00D9721F">
        <w:rPr>
          <w:rFonts w:ascii="Arial" w:hAnsi="Arial" w:cs="Arial"/>
          <w:sz w:val="20"/>
          <w:szCs w:val="20"/>
        </w:rPr>
        <w:t>í</w:t>
      </w:r>
      <w:r w:rsidRPr="00D9721F">
        <w:rPr>
          <w:rFonts w:ascii="Arial" w:hAnsi="Arial" w:cs="Arial"/>
          <w:sz w:val="20"/>
          <w:szCs w:val="20"/>
        </w:rPr>
        <w:t xml:space="preserve">culos. </w:t>
      </w:r>
    </w:p>
    <w:p w:rsidR="00C45EB8" w:rsidRPr="00D9721F" w:rsidRDefault="00C45EB8"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b/>
          <w:sz w:val="20"/>
          <w:szCs w:val="20"/>
        </w:rPr>
        <w:t>Artículo 76</w:t>
      </w:r>
      <w:r w:rsidRPr="00D9721F">
        <w:rPr>
          <w:rFonts w:ascii="Arial" w:hAnsi="Arial" w:cs="Arial"/>
          <w:sz w:val="20"/>
          <w:szCs w:val="20"/>
        </w:rPr>
        <w:t>. La Secretar</w:t>
      </w:r>
      <w:r w:rsidR="000014D4" w:rsidRPr="00D9721F">
        <w:rPr>
          <w:rFonts w:ascii="Arial" w:hAnsi="Arial" w:cs="Arial"/>
          <w:sz w:val="20"/>
          <w:szCs w:val="20"/>
        </w:rPr>
        <w:t>í</w:t>
      </w:r>
      <w:r w:rsidRPr="00D9721F">
        <w:rPr>
          <w:rFonts w:ascii="Arial" w:hAnsi="Arial" w:cs="Arial"/>
          <w:sz w:val="20"/>
          <w:szCs w:val="20"/>
        </w:rPr>
        <w:t xml:space="preserve">a a través de </w:t>
      </w:r>
      <w:smartTag w:uri="urn:schemas-microsoft-com:office:smarttags" w:element="PersonName">
        <w:smartTagPr>
          <w:attr w:name="ProductID" w:val="la Unidad Administrativa"/>
        </w:smartTagPr>
        <w:r w:rsidRPr="00D9721F">
          <w:rPr>
            <w:rFonts w:ascii="Arial" w:hAnsi="Arial" w:cs="Arial"/>
            <w:sz w:val="20"/>
            <w:szCs w:val="20"/>
          </w:rPr>
          <w:t>la Unidad Administrativa</w:t>
        </w:r>
      </w:smartTag>
      <w:r w:rsidRPr="00D9721F">
        <w:rPr>
          <w:rFonts w:ascii="Arial" w:hAnsi="Arial" w:cs="Arial"/>
          <w:sz w:val="20"/>
          <w:szCs w:val="20"/>
        </w:rPr>
        <w:t xml:space="preserve"> responsable de la cultura y seguridad vial en el Estado o municipios respectivamente, será la encargada de incidir en los usos y costumbres de los sujetos de la movilidad, por medio de acciones institucionales que beneficien en la optimización de estos valores. A fin de alcanzar dichos objetivos, las columnas de acción deberán ser las siguientes: </w:t>
      </w:r>
    </w:p>
    <w:p w:rsidR="00C45EB8" w:rsidRPr="00D9721F" w:rsidRDefault="00C45EB8" w:rsidP="00C45EB8">
      <w:pPr>
        <w:jc w:val="both"/>
        <w:rPr>
          <w:rFonts w:ascii="Arial" w:hAnsi="Arial" w:cs="Arial"/>
          <w:sz w:val="20"/>
          <w:szCs w:val="20"/>
        </w:rPr>
      </w:pPr>
    </w:p>
    <w:p w:rsidR="00C45EB8" w:rsidRPr="00D9721F" w:rsidRDefault="00FC0AAD" w:rsidP="00C45EB8">
      <w:pPr>
        <w:jc w:val="both"/>
        <w:rPr>
          <w:rFonts w:ascii="Arial" w:hAnsi="Arial" w:cs="Arial"/>
          <w:sz w:val="20"/>
          <w:szCs w:val="20"/>
        </w:rPr>
      </w:pPr>
      <w:r w:rsidRPr="00D9721F">
        <w:rPr>
          <w:rFonts w:ascii="Arial" w:hAnsi="Arial" w:cs="Arial"/>
          <w:sz w:val="20"/>
          <w:szCs w:val="20"/>
        </w:rPr>
        <w:t>I</w:t>
      </w:r>
      <w:r w:rsidR="00C45EB8" w:rsidRPr="00D9721F">
        <w:rPr>
          <w:rFonts w:ascii="Arial" w:hAnsi="Arial" w:cs="Arial"/>
          <w:sz w:val="20"/>
          <w:szCs w:val="20"/>
        </w:rPr>
        <w:t>. Promover la generación de auditorías en materia de cultura y seguridad vial, que detecten la interacción entre los sujetos de la movilidad, las vías y los veh</w:t>
      </w:r>
      <w:r w:rsidR="000014D4" w:rsidRPr="00D9721F">
        <w:rPr>
          <w:rFonts w:ascii="Arial" w:hAnsi="Arial" w:cs="Arial"/>
          <w:sz w:val="20"/>
          <w:szCs w:val="20"/>
        </w:rPr>
        <w:t>í</w:t>
      </w:r>
      <w:r w:rsidR="00C45EB8" w:rsidRPr="00D9721F">
        <w:rPr>
          <w:rFonts w:ascii="Arial" w:hAnsi="Arial" w:cs="Arial"/>
          <w:sz w:val="20"/>
          <w:szCs w:val="20"/>
        </w:rPr>
        <w:t xml:space="preserve">culos; </w:t>
      </w:r>
    </w:p>
    <w:p w:rsidR="00C45EB8" w:rsidRPr="00D9721F" w:rsidRDefault="00C45EB8" w:rsidP="00C45EB8">
      <w:pPr>
        <w:jc w:val="both"/>
        <w:rPr>
          <w:rFonts w:ascii="Arial" w:hAnsi="Arial" w:cs="Arial"/>
          <w:sz w:val="20"/>
          <w:szCs w:val="20"/>
        </w:rPr>
      </w:pPr>
    </w:p>
    <w:p w:rsidR="00C45EB8" w:rsidRPr="00D9721F" w:rsidRDefault="000014D4" w:rsidP="00C45EB8">
      <w:pPr>
        <w:jc w:val="both"/>
        <w:rPr>
          <w:rFonts w:ascii="Arial" w:hAnsi="Arial" w:cs="Arial"/>
          <w:sz w:val="20"/>
          <w:szCs w:val="20"/>
        </w:rPr>
      </w:pPr>
      <w:r w:rsidRPr="00D9721F">
        <w:rPr>
          <w:rFonts w:ascii="Arial" w:hAnsi="Arial" w:cs="Arial"/>
          <w:sz w:val="20"/>
          <w:szCs w:val="20"/>
        </w:rPr>
        <w:t>II</w:t>
      </w:r>
      <w:r w:rsidR="00C45EB8" w:rsidRPr="00D9721F">
        <w:rPr>
          <w:rFonts w:ascii="Arial" w:hAnsi="Arial" w:cs="Arial"/>
          <w:sz w:val="20"/>
          <w:szCs w:val="20"/>
        </w:rPr>
        <w:t>. Difundir en las campañas educativas</w:t>
      </w:r>
      <w:r w:rsidR="00132898" w:rsidRPr="00D9721F">
        <w:rPr>
          <w:rFonts w:ascii="Arial" w:hAnsi="Arial" w:cs="Arial"/>
          <w:sz w:val="20"/>
          <w:szCs w:val="20"/>
        </w:rPr>
        <w:t>,</w:t>
      </w:r>
      <w:r w:rsidR="00C45EB8" w:rsidRPr="00D9721F">
        <w:rPr>
          <w:rFonts w:ascii="Arial" w:hAnsi="Arial" w:cs="Arial"/>
          <w:sz w:val="20"/>
          <w:szCs w:val="20"/>
        </w:rPr>
        <w:t xml:space="preserve"> la co</w:t>
      </w:r>
      <w:r w:rsidR="00132898" w:rsidRPr="00D9721F">
        <w:rPr>
          <w:rFonts w:ascii="Arial" w:hAnsi="Arial" w:cs="Arial"/>
          <w:sz w:val="20"/>
          <w:szCs w:val="20"/>
        </w:rPr>
        <w:t>existencia</w:t>
      </w:r>
      <w:r w:rsidR="00C45EB8" w:rsidRPr="00D9721F">
        <w:rPr>
          <w:rFonts w:ascii="Arial" w:hAnsi="Arial" w:cs="Arial"/>
          <w:sz w:val="20"/>
          <w:szCs w:val="20"/>
        </w:rPr>
        <w:t xml:space="preserve"> de los distintos medios de tra</w:t>
      </w:r>
      <w:r w:rsidR="00132898" w:rsidRPr="00D9721F">
        <w:rPr>
          <w:rFonts w:ascii="Arial" w:hAnsi="Arial" w:cs="Arial"/>
          <w:sz w:val="20"/>
          <w:szCs w:val="20"/>
        </w:rPr>
        <w:t>n</w:t>
      </w:r>
      <w:r w:rsidR="00C45EB8" w:rsidRPr="00D9721F">
        <w:rPr>
          <w:rFonts w:ascii="Arial" w:hAnsi="Arial" w:cs="Arial"/>
          <w:sz w:val="20"/>
          <w:szCs w:val="20"/>
        </w:rPr>
        <w:t>s</w:t>
      </w:r>
      <w:r w:rsidR="00132898" w:rsidRPr="00D9721F">
        <w:rPr>
          <w:rFonts w:ascii="Arial" w:hAnsi="Arial" w:cs="Arial"/>
          <w:sz w:val="20"/>
          <w:szCs w:val="20"/>
        </w:rPr>
        <w:t>porte,</w:t>
      </w:r>
      <w:r w:rsidR="00C45EB8" w:rsidRPr="00D9721F">
        <w:rPr>
          <w:rFonts w:ascii="Arial" w:hAnsi="Arial" w:cs="Arial"/>
          <w:sz w:val="20"/>
          <w:szCs w:val="20"/>
        </w:rPr>
        <w:t xml:space="preserve"> foment</w:t>
      </w:r>
      <w:r w:rsidR="00132898" w:rsidRPr="00D9721F">
        <w:rPr>
          <w:rFonts w:ascii="Arial" w:hAnsi="Arial" w:cs="Arial"/>
          <w:sz w:val="20"/>
          <w:szCs w:val="20"/>
        </w:rPr>
        <w:t>ando</w:t>
      </w:r>
      <w:r w:rsidR="00C45EB8" w:rsidRPr="00D9721F">
        <w:rPr>
          <w:rFonts w:ascii="Arial" w:hAnsi="Arial" w:cs="Arial"/>
          <w:sz w:val="20"/>
          <w:szCs w:val="20"/>
        </w:rPr>
        <w:t xml:space="preserve"> el uso del transporte público y </w:t>
      </w:r>
      <w:r w:rsidR="003E55A9" w:rsidRPr="00D9721F">
        <w:rPr>
          <w:rFonts w:ascii="Arial" w:hAnsi="Arial" w:cs="Arial"/>
          <w:sz w:val="20"/>
          <w:szCs w:val="20"/>
        </w:rPr>
        <w:t xml:space="preserve">privilegiando </w:t>
      </w:r>
      <w:r w:rsidR="00C45EB8" w:rsidRPr="00D9721F">
        <w:rPr>
          <w:rFonts w:ascii="Arial" w:hAnsi="Arial" w:cs="Arial"/>
          <w:sz w:val="20"/>
          <w:szCs w:val="20"/>
        </w:rPr>
        <w:t xml:space="preserve">los sistemas de desplazamiento no motorizados; </w:t>
      </w:r>
    </w:p>
    <w:p w:rsidR="00C45EB8" w:rsidRPr="00D9721F" w:rsidRDefault="00C45EB8" w:rsidP="00C45EB8">
      <w:pPr>
        <w:jc w:val="both"/>
        <w:rPr>
          <w:rFonts w:ascii="Arial" w:hAnsi="Arial" w:cs="Arial"/>
          <w:sz w:val="20"/>
          <w:szCs w:val="20"/>
        </w:rPr>
      </w:pPr>
    </w:p>
    <w:p w:rsidR="00C45EB8" w:rsidRPr="00D9721F" w:rsidRDefault="000014D4" w:rsidP="00C45EB8">
      <w:pPr>
        <w:jc w:val="both"/>
        <w:rPr>
          <w:rFonts w:ascii="Arial" w:hAnsi="Arial" w:cs="Arial"/>
          <w:sz w:val="20"/>
          <w:szCs w:val="20"/>
        </w:rPr>
      </w:pPr>
      <w:r w:rsidRPr="00D9721F">
        <w:rPr>
          <w:rFonts w:ascii="Arial" w:hAnsi="Arial" w:cs="Arial"/>
          <w:sz w:val="20"/>
          <w:szCs w:val="20"/>
        </w:rPr>
        <w:t>III</w:t>
      </w:r>
      <w:r w:rsidR="00C45EB8" w:rsidRPr="00D9721F">
        <w:rPr>
          <w:rFonts w:ascii="Arial" w:hAnsi="Arial" w:cs="Arial"/>
          <w:sz w:val="20"/>
          <w:szCs w:val="20"/>
        </w:rPr>
        <w:t>. Dar a conocer entre los sujetos de la movilidad, sus derechos y obligaciones, as</w:t>
      </w:r>
      <w:r w:rsidRPr="00D9721F">
        <w:rPr>
          <w:rFonts w:ascii="Arial" w:hAnsi="Arial" w:cs="Arial"/>
          <w:sz w:val="20"/>
          <w:szCs w:val="20"/>
        </w:rPr>
        <w:t>í</w:t>
      </w:r>
      <w:r w:rsidR="00C45EB8" w:rsidRPr="00D9721F">
        <w:rPr>
          <w:rFonts w:ascii="Arial" w:hAnsi="Arial" w:cs="Arial"/>
          <w:sz w:val="20"/>
          <w:szCs w:val="20"/>
        </w:rPr>
        <w:t xml:space="preserve"> como la importancia y significado de las señales viales en las vías públicas; </w:t>
      </w:r>
    </w:p>
    <w:p w:rsidR="00C45EB8" w:rsidRPr="00D9721F" w:rsidRDefault="00C45EB8"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sz w:val="20"/>
          <w:szCs w:val="20"/>
        </w:rPr>
        <w:t>IV</w:t>
      </w:r>
      <w:r w:rsidR="00BF4327" w:rsidRPr="00D9721F">
        <w:rPr>
          <w:rFonts w:ascii="Arial" w:hAnsi="Arial" w:cs="Arial"/>
          <w:sz w:val="20"/>
          <w:szCs w:val="20"/>
        </w:rPr>
        <w:t>.</w:t>
      </w:r>
      <w:r w:rsidRPr="00D9721F">
        <w:rPr>
          <w:rFonts w:ascii="Arial" w:hAnsi="Arial" w:cs="Arial"/>
          <w:sz w:val="20"/>
          <w:szCs w:val="20"/>
        </w:rPr>
        <w:t xml:space="preserve"> Incidir en la distribución del espacio de forma más equitativa para garantizar la seguridad y la convivencia en todos los sistemas de desplazamiento, estas acciones son complementarias a los estudios técnicos que la misma Secretaría o los ayuntamientos realicen por medio de las áreas especializadas; </w:t>
      </w:r>
    </w:p>
    <w:p w:rsidR="00C45EB8" w:rsidRPr="00D9721F" w:rsidRDefault="00C45EB8"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sz w:val="20"/>
          <w:szCs w:val="20"/>
        </w:rPr>
        <w:t>V</w:t>
      </w:r>
      <w:r w:rsidR="00316DF3" w:rsidRPr="00D9721F">
        <w:rPr>
          <w:rFonts w:ascii="Arial" w:hAnsi="Arial" w:cs="Arial"/>
          <w:sz w:val="20"/>
          <w:szCs w:val="20"/>
        </w:rPr>
        <w:t>.</w:t>
      </w:r>
      <w:r w:rsidRPr="00D9721F">
        <w:rPr>
          <w:rFonts w:ascii="Arial" w:hAnsi="Arial" w:cs="Arial"/>
          <w:sz w:val="20"/>
          <w:szCs w:val="20"/>
        </w:rPr>
        <w:t xml:space="preserve"> Llevar a cabo las campañas informativas para reducir el número de los accidentes relacionados con el uso de las v</w:t>
      </w:r>
      <w:r w:rsidR="000014D4" w:rsidRPr="00D9721F">
        <w:rPr>
          <w:rFonts w:ascii="Arial" w:hAnsi="Arial" w:cs="Arial"/>
          <w:sz w:val="20"/>
          <w:szCs w:val="20"/>
        </w:rPr>
        <w:t>í</w:t>
      </w:r>
      <w:r w:rsidRPr="00D9721F">
        <w:rPr>
          <w:rFonts w:ascii="Arial" w:hAnsi="Arial" w:cs="Arial"/>
          <w:sz w:val="20"/>
          <w:szCs w:val="20"/>
        </w:rPr>
        <w:t>as públicas por parte de los sujetos de movilidad, principalmente los peatones en relación con las malas prácticas de manejo de motocicletas y vehículos, as</w:t>
      </w:r>
      <w:r w:rsidR="000014D4" w:rsidRPr="00D9721F">
        <w:rPr>
          <w:rFonts w:ascii="Arial" w:hAnsi="Arial" w:cs="Arial"/>
          <w:sz w:val="20"/>
          <w:szCs w:val="20"/>
        </w:rPr>
        <w:t>í</w:t>
      </w:r>
      <w:r w:rsidRPr="00D9721F">
        <w:rPr>
          <w:rFonts w:ascii="Arial" w:hAnsi="Arial" w:cs="Arial"/>
          <w:sz w:val="20"/>
          <w:szCs w:val="20"/>
        </w:rPr>
        <w:t xml:space="preserve"> como sus consecuencias; </w:t>
      </w:r>
    </w:p>
    <w:p w:rsidR="00C45EB8" w:rsidRPr="00D9721F" w:rsidRDefault="00C45EB8"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sz w:val="20"/>
          <w:szCs w:val="20"/>
        </w:rPr>
        <w:t>﻿VI. Proponer y socializar los marcos jurídicos y pol</w:t>
      </w:r>
      <w:r w:rsidR="000014D4" w:rsidRPr="00D9721F">
        <w:rPr>
          <w:rFonts w:ascii="Arial" w:hAnsi="Arial" w:cs="Arial"/>
          <w:sz w:val="20"/>
          <w:szCs w:val="20"/>
        </w:rPr>
        <w:t>í</w:t>
      </w:r>
      <w:r w:rsidRPr="00D9721F">
        <w:rPr>
          <w:rFonts w:ascii="Arial" w:hAnsi="Arial" w:cs="Arial"/>
          <w:sz w:val="20"/>
          <w:szCs w:val="20"/>
        </w:rPr>
        <w:t xml:space="preserve">ticas públicas, que beneficien la protección y la infraestructura de los sujetos de la movilidad en especial niños, adultos mayores y personas con alguna discapacidad; </w:t>
      </w:r>
    </w:p>
    <w:p w:rsidR="00C45EB8" w:rsidRPr="00D9721F" w:rsidRDefault="00C45EB8"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sz w:val="20"/>
          <w:szCs w:val="20"/>
        </w:rPr>
        <w:t>VII. Proponer las mejores prácticas en la v</w:t>
      </w:r>
      <w:r w:rsidR="000014D4" w:rsidRPr="00D9721F">
        <w:rPr>
          <w:rFonts w:ascii="Arial" w:hAnsi="Arial" w:cs="Arial"/>
          <w:sz w:val="20"/>
          <w:szCs w:val="20"/>
        </w:rPr>
        <w:t>í</w:t>
      </w:r>
      <w:r w:rsidRPr="00D9721F">
        <w:rPr>
          <w:rFonts w:ascii="Arial" w:hAnsi="Arial" w:cs="Arial"/>
          <w:sz w:val="20"/>
          <w:szCs w:val="20"/>
        </w:rPr>
        <w:t xml:space="preserve">a pública, orientándola a la prevención, vigilancia y en su caso sanción relacionada con los factores de riesgo que inciden en la siniestralidad, de forma coordinada con </w:t>
      </w:r>
      <w:smartTag w:uri="urn:schemas-microsoft-com:office:smarttags" w:element="PersonName">
        <w:smartTagPr>
          <w:attr w:name="ProductID" w:val="la Polic￭a Vial"/>
        </w:smartTagPr>
        <w:r w:rsidRPr="00D9721F">
          <w:rPr>
            <w:rFonts w:ascii="Arial" w:hAnsi="Arial" w:cs="Arial"/>
            <w:sz w:val="20"/>
            <w:szCs w:val="20"/>
          </w:rPr>
          <w:t>la Policía Vial</w:t>
        </w:r>
      </w:smartTag>
      <w:r w:rsidRPr="00D9721F">
        <w:rPr>
          <w:rFonts w:ascii="Arial" w:hAnsi="Arial" w:cs="Arial"/>
          <w:sz w:val="20"/>
          <w:szCs w:val="20"/>
        </w:rPr>
        <w:t xml:space="preserve"> Estatal o Pol</w:t>
      </w:r>
      <w:r w:rsidR="000014D4" w:rsidRPr="00D9721F">
        <w:rPr>
          <w:rFonts w:ascii="Arial" w:hAnsi="Arial" w:cs="Arial"/>
          <w:sz w:val="20"/>
          <w:szCs w:val="20"/>
        </w:rPr>
        <w:t>i</w:t>
      </w:r>
      <w:r w:rsidRPr="00D9721F">
        <w:rPr>
          <w:rFonts w:ascii="Arial" w:hAnsi="Arial" w:cs="Arial"/>
          <w:sz w:val="20"/>
          <w:szCs w:val="20"/>
        </w:rPr>
        <w:t>c</w:t>
      </w:r>
      <w:r w:rsidR="000014D4" w:rsidRPr="00D9721F">
        <w:rPr>
          <w:rFonts w:ascii="Arial" w:hAnsi="Arial" w:cs="Arial"/>
          <w:sz w:val="20"/>
          <w:szCs w:val="20"/>
        </w:rPr>
        <w:t>í</w:t>
      </w:r>
      <w:r w:rsidRPr="00D9721F">
        <w:rPr>
          <w:rFonts w:ascii="Arial" w:hAnsi="Arial" w:cs="Arial"/>
          <w:sz w:val="20"/>
          <w:szCs w:val="20"/>
        </w:rPr>
        <w:t xml:space="preserve">a de Tránsito Municipal; </w:t>
      </w:r>
    </w:p>
    <w:p w:rsidR="00C45EB8" w:rsidRPr="00D9721F" w:rsidRDefault="00C45EB8"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sz w:val="20"/>
          <w:szCs w:val="20"/>
        </w:rPr>
        <w:t xml:space="preserve">VIII. Recopilar y el analizar de la información de movilidad y siniestralidad, para generar acciones y políticas interinstitucionales; </w:t>
      </w:r>
    </w:p>
    <w:p w:rsidR="00C45EB8" w:rsidRPr="00D9721F" w:rsidRDefault="00C45EB8"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sz w:val="20"/>
          <w:szCs w:val="20"/>
        </w:rPr>
        <w:t xml:space="preserve">IX. Actuar en el ámbito de la formación de la cultura vial a todos los niveles educativos, así como proporcionar capacitación especializada a los ciudadanos, para introducir los valores de la seguridad vial en los diferentes grupos de la sociedad; </w:t>
      </w:r>
    </w:p>
    <w:p w:rsidR="00C45EB8" w:rsidRPr="00D9721F" w:rsidRDefault="00C45EB8"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sz w:val="20"/>
          <w:szCs w:val="20"/>
        </w:rPr>
        <w:t xml:space="preserve">X. Impulsar la coordinación y la colaboración entre los actores interesados en la seguridad vial, a nivel local, nacional e internacional; </w:t>
      </w:r>
    </w:p>
    <w:p w:rsidR="00C45EB8" w:rsidRPr="00D9721F" w:rsidRDefault="00C45EB8"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sz w:val="20"/>
          <w:szCs w:val="20"/>
        </w:rPr>
        <w:t xml:space="preserve">XI. Fomentar la certificación de las instituciones y organismos interesados en la seguridad vial; y </w:t>
      </w:r>
    </w:p>
    <w:p w:rsidR="00C45EB8" w:rsidRPr="00D9721F" w:rsidRDefault="00C45EB8"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sz w:val="20"/>
          <w:szCs w:val="20"/>
        </w:rPr>
        <w:t>XII. Generar campañas publicitarias de penetración m</w:t>
      </w:r>
      <w:r w:rsidR="00053DC6" w:rsidRPr="00D9721F">
        <w:rPr>
          <w:rFonts w:ascii="Arial" w:hAnsi="Arial" w:cs="Arial"/>
          <w:sz w:val="20"/>
          <w:szCs w:val="20"/>
        </w:rPr>
        <w:t>as</w:t>
      </w:r>
      <w:r w:rsidR="00013B67" w:rsidRPr="00D9721F">
        <w:rPr>
          <w:rFonts w:ascii="Arial" w:hAnsi="Arial" w:cs="Arial"/>
          <w:sz w:val="20"/>
          <w:szCs w:val="20"/>
        </w:rPr>
        <w:t>i</w:t>
      </w:r>
      <w:r w:rsidRPr="00D9721F">
        <w:rPr>
          <w:rFonts w:ascii="Arial" w:hAnsi="Arial" w:cs="Arial"/>
          <w:sz w:val="20"/>
          <w:szCs w:val="20"/>
        </w:rPr>
        <w:t xml:space="preserve">va que fomenten los valores de seguridad vial e incidan en la reducción de los siniestros viales. </w:t>
      </w:r>
    </w:p>
    <w:p w:rsidR="00C45EB8" w:rsidRPr="00D9721F" w:rsidRDefault="00C45EB8"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b/>
          <w:sz w:val="20"/>
          <w:szCs w:val="20"/>
        </w:rPr>
        <w:t>Artículo 77</w:t>
      </w:r>
      <w:r w:rsidRPr="00D9721F">
        <w:rPr>
          <w:rFonts w:ascii="Arial" w:hAnsi="Arial" w:cs="Arial"/>
          <w:sz w:val="20"/>
          <w:szCs w:val="20"/>
        </w:rPr>
        <w:t>. Los principios rectores de la cultura vial son el respeto a la vida y a la seguridad de los usuarios, ya que la movilidad y el libre desplazamiento no pueden verse afectados por conductas inapropiadas que se manifiestan en grupos espec</w:t>
      </w:r>
      <w:r w:rsidR="000014D4" w:rsidRPr="00D9721F">
        <w:rPr>
          <w:rFonts w:ascii="Arial" w:hAnsi="Arial" w:cs="Arial"/>
          <w:sz w:val="20"/>
          <w:szCs w:val="20"/>
        </w:rPr>
        <w:t>í</w:t>
      </w:r>
      <w:r w:rsidRPr="00D9721F">
        <w:rPr>
          <w:rFonts w:ascii="Arial" w:hAnsi="Arial" w:cs="Arial"/>
          <w:sz w:val="20"/>
          <w:szCs w:val="20"/>
        </w:rPr>
        <w:t xml:space="preserve">ficos de usuarios. </w:t>
      </w:r>
    </w:p>
    <w:p w:rsidR="00C45EB8" w:rsidRPr="00D9721F" w:rsidRDefault="00C45EB8"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sz w:val="20"/>
          <w:szCs w:val="20"/>
        </w:rPr>
        <w:t xml:space="preserve">La vía pública es el espacio socializador por excelencia, y el derecho a utilizarlo, es un derecho de todos. Por lo tanto, el darle un verdadero valor, dimensión y respeto al marco normativo, es la mejor manera de alcanzar una cultura vial que logre los objetivos de la seguridad vial. </w:t>
      </w:r>
    </w:p>
    <w:p w:rsidR="00C45EB8" w:rsidRPr="00D9721F" w:rsidRDefault="00C45EB8"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sz w:val="20"/>
          <w:szCs w:val="20"/>
        </w:rPr>
        <w:t>Se consideran factores de riesgo: la velocidad inadecuada, el no utilizar el cinturón de seguridad y los sistemas de retención infantil, la conducción bajo los influjos de bebidas alcohólicas o bajo el infl</w:t>
      </w:r>
      <w:r w:rsidR="000014D4" w:rsidRPr="00D9721F">
        <w:rPr>
          <w:rFonts w:ascii="Arial" w:hAnsi="Arial" w:cs="Arial"/>
          <w:sz w:val="20"/>
          <w:szCs w:val="20"/>
        </w:rPr>
        <w:t>ujo</w:t>
      </w:r>
      <w:r w:rsidRPr="00D9721F">
        <w:rPr>
          <w:rFonts w:ascii="Arial" w:hAnsi="Arial" w:cs="Arial"/>
          <w:sz w:val="20"/>
          <w:szCs w:val="20"/>
        </w:rPr>
        <w:t xml:space="preserve"> de drogas, estupefacientes o psicotrópicos, los actos que atenten en contra de la seguridad de los peatones, el no utilizar cascos de seguridad, y en general las infracciones al marco normativo. </w:t>
      </w:r>
    </w:p>
    <w:p w:rsidR="00C45EB8" w:rsidRPr="00D9721F" w:rsidRDefault="00C45EB8" w:rsidP="00C45EB8">
      <w:pPr>
        <w:jc w:val="both"/>
        <w:rPr>
          <w:rFonts w:ascii="Arial" w:hAnsi="Arial" w:cs="Arial"/>
          <w:sz w:val="20"/>
          <w:szCs w:val="20"/>
        </w:rPr>
      </w:pPr>
    </w:p>
    <w:p w:rsidR="000014D4" w:rsidRPr="00D9721F" w:rsidRDefault="00C45EB8" w:rsidP="00C45EB8">
      <w:pPr>
        <w:jc w:val="both"/>
        <w:rPr>
          <w:rFonts w:ascii="Arial" w:hAnsi="Arial" w:cs="Arial"/>
          <w:sz w:val="20"/>
          <w:szCs w:val="20"/>
        </w:rPr>
      </w:pPr>
      <w:r w:rsidRPr="00D9721F">
        <w:rPr>
          <w:rFonts w:ascii="Arial" w:hAnsi="Arial" w:cs="Arial"/>
          <w:b/>
          <w:sz w:val="20"/>
          <w:szCs w:val="20"/>
        </w:rPr>
        <w:t>Art</w:t>
      </w:r>
      <w:r w:rsidR="000014D4" w:rsidRPr="00D9721F">
        <w:rPr>
          <w:rFonts w:ascii="Arial" w:hAnsi="Arial" w:cs="Arial"/>
          <w:b/>
          <w:sz w:val="20"/>
          <w:szCs w:val="20"/>
        </w:rPr>
        <w:t>í</w:t>
      </w:r>
      <w:r w:rsidRPr="00D9721F">
        <w:rPr>
          <w:rFonts w:ascii="Arial" w:hAnsi="Arial" w:cs="Arial"/>
          <w:b/>
          <w:sz w:val="20"/>
          <w:szCs w:val="20"/>
        </w:rPr>
        <w:t>culo 78</w:t>
      </w:r>
      <w:r w:rsidRPr="00D9721F">
        <w:rPr>
          <w:rFonts w:ascii="Arial" w:hAnsi="Arial" w:cs="Arial"/>
          <w:sz w:val="20"/>
          <w:szCs w:val="20"/>
        </w:rPr>
        <w:t xml:space="preserve">. Para el fomento de la educación en </w:t>
      </w:r>
      <w:smartTag w:uri="urn:schemas-microsoft-com:office:smarttags" w:element="PersonName">
        <w:smartTagPr>
          <w:attr w:name="ProductID" w:val="la Cultura Vial"/>
        </w:smartTagPr>
        <w:r w:rsidRPr="00D9721F">
          <w:rPr>
            <w:rFonts w:ascii="Arial" w:hAnsi="Arial" w:cs="Arial"/>
            <w:sz w:val="20"/>
            <w:szCs w:val="20"/>
          </w:rPr>
          <w:t>la Cultura Vial</w:t>
        </w:r>
      </w:smartTag>
      <w:r w:rsidRPr="00D9721F">
        <w:rPr>
          <w:rFonts w:ascii="Arial" w:hAnsi="Arial" w:cs="Arial"/>
          <w:sz w:val="20"/>
          <w:szCs w:val="20"/>
        </w:rPr>
        <w:t xml:space="preserve"> se debe considerar los siguientes elementos: </w:t>
      </w:r>
    </w:p>
    <w:p w:rsidR="000014D4" w:rsidRPr="00D9721F" w:rsidRDefault="000014D4"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sz w:val="20"/>
          <w:szCs w:val="20"/>
        </w:rPr>
        <w:t xml:space="preserve">l. Considerar el espacio público como un bien común que debe ser bien utilizado, cuidado, preservado y respetado, en el cual deben seguirse normas básicas de buen comportamiento; </w:t>
      </w:r>
    </w:p>
    <w:p w:rsidR="00C45EB8" w:rsidRPr="00D9721F" w:rsidRDefault="00C45EB8" w:rsidP="00C45EB8">
      <w:pPr>
        <w:jc w:val="both"/>
        <w:rPr>
          <w:rFonts w:ascii="Arial" w:hAnsi="Arial" w:cs="Arial"/>
          <w:sz w:val="20"/>
          <w:szCs w:val="20"/>
        </w:rPr>
      </w:pPr>
    </w:p>
    <w:p w:rsidR="00C45EB8" w:rsidRPr="00D9721F" w:rsidRDefault="000014D4" w:rsidP="00C45EB8">
      <w:pPr>
        <w:jc w:val="both"/>
        <w:rPr>
          <w:rFonts w:ascii="Arial" w:hAnsi="Arial" w:cs="Arial"/>
          <w:sz w:val="20"/>
          <w:szCs w:val="20"/>
        </w:rPr>
      </w:pPr>
      <w:r w:rsidRPr="00D9721F">
        <w:rPr>
          <w:rFonts w:ascii="Arial" w:hAnsi="Arial" w:cs="Arial"/>
          <w:sz w:val="20"/>
          <w:szCs w:val="20"/>
        </w:rPr>
        <w:t>II</w:t>
      </w:r>
      <w:r w:rsidR="00C45EB8" w:rsidRPr="00D9721F">
        <w:rPr>
          <w:rFonts w:ascii="Arial" w:hAnsi="Arial" w:cs="Arial"/>
          <w:sz w:val="20"/>
          <w:szCs w:val="20"/>
        </w:rPr>
        <w:t xml:space="preserve">. Fomentar conductas tolerantes y una atmósfera de respeto, solidaridad y convivencia pacífica; </w:t>
      </w:r>
    </w:p>
    <w:p w:rsidR="00C45EB8" w:rsidRPr="00D9721F" w:rsidRDefault="00C45EB8" w:rsidP="00C45EB8">
      <w:pPr>
        <w:jc w:val="both"/>
        <w:rPr>
          <w:rFonts w:ascii="Arial" w:hAnsi="Arial" w:cs="Arial"/>
          <w:sz w:val="20"/>
          <w:szCs w:val="20"/>
        </w:rPr>
      </w:pPr>
    </w:p>
    <w:p w:rsidR="00C45EB8" w:rsidRPr="00D9721F" w:rsidRDefault="000014D4" w:rsidP="00C45EB8">
      <w:pPr>
        <w:jc w:val="both"/>
        <w:rPr>
          <w:rFonts w:ascii="Arial" w:hAnsi="Arial" w:cs="Arial"/>
          <w:sz w:val="20"/>
          <w:szCs w:val="20"/>
        </w:rPr>
      </w:pPr>
      <w:r w:rsidRPr="00D9721F">
        <w:rPr>
          <w:rFonts w:ascii="Arial" w:hAnsi="Arial" w:cs="Arial"/>
          <w:sz w:val="20"/>
          <w:szCs w:val="20"/>
        </w:rPr>
        <w:t>III</w:t>
      </w:r>
      <w:r w:rsidR="00C45EB8" w:rsidRPr="00D9721F">
        <w:rPr>
          <w:rFonts w:ascii="Arial" w:hAnsi="Arial" w:cs="Arial"/>
          <w:sz w:val="20"/>
          <w:szCs w:val="20"/>
        </w:rPr>
        <w:t xml:space="preserve">. Solidarizarse de forma significativa con los problemas que les ocurren a otros en la vía pública, aunque no se esté involucrado directamente en ellos; y </w:t>
      </w:r>
    </w:p>
    <w:p w:rsidR="00C45EB8" w:rsidRPr="00D9721F" w:rsidRDefault="00C45EB8" w:rsidP="00C45EB8">
      <w:pPr>
        <w:jc w:val="both"/>
        <w:rPr>
          <w:rFonts w:ascii="Arial" w:hAnsi="Arial" w:cs="Arial"/>
          <w:sz w:val="20"/>
          <w:szCs w:val="20"/>
        </w:rPr>
      </w:pPr>
    </w:p>
    <w:p w:rsidR="00C45EB8" w:rsidRPr="00D9721F" w:rsidRDefault="00C45EB8" w:rsidP="00C45EB8">
      <w:pPr>
        <w:jc w:val="both"/>
        <w:rPr>
          <w:rFonts w:ascii="Arial" w:hAnsi="Arial" w:cs="Arial"/>
          <w:sz w:val="20"/>
          <w:szCs w:val="20"/>
        </w:rPr>
      </w:pPr>
      <w:r w:rsidRPr="00D9721F">
        <w:rPr>
          <w:rFonts w:ascii="Arial" w:hAnsi="Arial" w:cs="Arial"/>
          <w:sz w:val="20"/>
          <w:szCs w:val="20"/>
        </w:rPr>
        <w:t xml:space="preserve">IV. Conocer y respetar el mobiliario urbano, por ser éste de utilidad común, generador de identidad, pertenencia y expresión tangible del concepto de lo público, de la propiedad y el uso de todos. </w:t>
      </w:r>
    </w:p>
    <w:p w:rsidR="00C45EB8" w:rsidRPr="00D9721F" w:rsidRDefault="00C45EB8" w:rsidP="00C45EB8">
      <w:pPr>
        <w:jc w:val="both"/>
        <w:rPr>
          <w:rFonts w:ascii="Arial" w:hAnsi="Arial" w:cs="Arial"/>
          <w:sz w:val="20"/>
          <w:szCs w:val="20"/>
        </w:rPr>
      </w:pPr>
    </w:p>
    <w:p w:rsidR="00C45EB8" w:rsidRPr="00D9721F" w:rsidRDefault="00C45EB8" w:rsidP="000014D4">
      <w:pPr>
        <w:jc w:val="center"/>
        <w:rPr>
          <w:rFonts w:ascii="Arial" w:hAnsi="Arial" w:cs="Arial"/>
          <w:b/>
          <w:sz w:val="20"/>
          <w:szCs w:val="20"/>
        </w:rPr>
      </w:pPr>
      <w:r w:rsidRPr="00D9721F">
        <w:rPr>
          <w:rFonts w:ascii="Arial" w:hAnsi="Arial" w:cs="Arial"/>
          <w:b/>
          <w:sz w:val="20"/>
          <w:szCs w:val="20"/>
        </w:rPr>
        <w:t>CAP</w:t>
      </w:r>
      <w:r w:rsidR="000014D4" w:rsidRPr="00D9721F">
        <w:rPr>
          <w:rFonts w:ascii="Arial" w:hAnsi="Arial" w:cs="Arial"/>
          <w:b/>
          <w:sz w:val="20"/>
          <w:szCs w:val="20"/>
        </w:rPr>
        <w:t>Í</w:t>
      </w:r>
      <w:r w:rsidRPr="00D9721F">
        <w:rPr>
          <w:rFonts w:ascii="Arial" w:hAnsi="Arial" w:cs="Arial"/>
          <w:b/>
          <w:sz w:val="20"/>
          <w:szCs w:val="20"/>
        </w:rPr>
        <w:t xml:space="preserve">TULO </w:t>
      </w:r>
      <w:r w:rsidR="000014D4" w:rsidRPr="00D9721F">
        <w:rPr>
          <w:rFonts w:ascii="Arial" w:hAnsi="Arial" w:cs="Arial"/>
          <w:b/>
          <w:sz w:val="20"/>
          <w:szCs w:val="20"/>
        </w:rPr>
        <w:t>II</w:t>
      </w:r>
    </w:p>
    <w:p w:rsidR="00C45EB8" w:rsidRPr="00D9721F" w:rsidRDefault="00C45EB8" w:rsidP="000014D4">
      <w:pPr>
        <w:jc w:val="center"/>
        <w:rPr>
          <w:rFonts w:ascii="Arial" w:hAnsi="Arial" w:cs="Arial"/>
          <w:b/>
          <w:sz w:val="20"/>
          <w:szCs w:val="20"/>
        </w:rPr>
      </w:pPr>
      <w:r w:rsidRPr="00D9721F">
        <w:rPr>
          <w:rFonts w:ascii="Arial" w:hAnsi="Arial" w:cs="Arial"/>
          <w:b/>
          <w:sz w:val="20"/>
          <w:szCs w:val="20"/>
        </w:rPr>
        <w:t xml:space="preserve">DE </w:t>
      </w:r>
      <w:r w:rsidR="006C4ED6" w:rsidRPr="00D9721F">
        <w:rPr>
          <w:rFonts w:ascii="Arial" w:hAnsi="Arial" w:cs="Arial"/>
          <w:b/>
          <w:sz w:val="20"/>
          <w:szCs w:val="20"/>
        </w:rPr>
        <w:t>L</w:t>
      </w:r>
      <w:r w:rsidRPr="00D9721F">
        <w:rPr>
          <w:rFonts w:ascii="Arial" w:hAnsi="Arial" w:cs="Arial"/>
          <w:b/>
          <w:sz w:val="20"/>
          <w:szCs w:val="20"/>
        </w:rPr>
        <w:t>A CAPACITAC</w:t>
      </w:r>
      <w:r w:rsidR="000014D4" w:rsidRPr="00D9721F">
        <w:rPr>
          <w:rFonts w:ascii="Arial" w:hAnsi="Arial" w:cs="Arial"/>
          <w:b/>
          <w:sz w:val="20"/>
          <w:szCs w:val="20"/>
        </w:rPr>
        <w:t>I</w:t>
      </w:r>
      <w:r w:rsidRPr="00D9721F">
        <w:rPr>
          <w:rFonts w:ascii="Arial" w:hAnsi="Arial" w:cs="Arial"/>
          <w:b/>
          <w:sz w:val="20"/>
          <w:szCs w:val="20"/>
        </w:rPr>
        <w:t>ÓN EN SEGURIDAD VIAL</w:t>
      </w:r>
    </w:p>
    <w:p w:rsidR="00C45EB8" w:rsidRPr="00D9721F" w:rsidRDefault="00C45EB8" w:rsidP="00C45EB8">
      <w:pPr>
        <w:jc w:val="both"/>
        <w:rPr>
          <w:rFonts w:ascii="Arial" w:hAnsi="Arial" w:cs="Arial"/>
          <w:sz w:val="20"/>
          <w:szCs w:val="20"/>
        </w:rPr>
      </w:pPr>
    </w:p>
    <w:p w:rsidR="003C735A" w:rsidRPr="00D9721F" w:rsidRDefault="00C45EB8" w:rsidP="003C735A">
      <w:pPr>
        <w:jc w:val="both"/>
        <w:rPr>
          <w:rFonts w:ascii="Arial" w:hAnsi="Arial" w:cs="Arial"/>
          <w:sz w:val="20"/>
          <w:szCs w:val="20"/>
        </w:rPr>
      </w:pPr>
      <w:r w:rsidRPr="00D9721F">
        <w:rPr>
          <w:rFonts w:ascii="Arial" w:hAnsi="Arial" w:cs="Arial"/>
          <w:b/>
          <w:sz w:val="20"/>
          <w:szCs w:val="20"/>
        </w:rPr>
        <w:t>Artículo 79</w:t>
      </w:r>
      <w:r w:rsidRPr="00D9721F">
        <w:rPr>
          <w:rFonts w:ascii="Arial" w:hAnsi="Arial" w:cs="Arial"/>
          <w:sz w:val="20"/>
          <w:szCs w:val="20"/>
        </w:rPr>
        <w:t xml:space="preserve">. La capacitación en cultura y seguridad vial es el ejercicio formal en materia de educación que busca incidir en los usos y costumbres de los usuarios de las vías públicas, buscando integrar conceptos </w:t>
      </w:r>
      <w:r w:rsidR="003C735A" w:rsidRPr="00D9721F">
        <w:rPr>
          <w:rFonts w:ascii="Arial" w:hAnsi="Arial" w:cs="Arial"/>
          <w:sz w:val="20"/>
          <w:szCs w:val="20"/>
        </w:rPr>
        <w:t xml:space="preserve">como lo son las reglas de convivencia del espacio público e identificar los factores de riesgo comunes en la siniestralidad. El desarrollo de esta capacitación tendrá como ejes rectores: </w:t>
      </w:r>
    </w:p>
    <w:p w:rsidR="003C735A" w:rsidRPr="00D9721F" w:rsidRDefault="003C735A" w:rsidP="003C735A">
      <w:pPr>
        <w:jc w:val="both"/>
        <w:rPr>
          <w:rFonts w:ascii="Arial" w:hAnsi="Arial" w:cs="Arial"/>
          <w:sz w:val="20"/>
          <w:szCs w:val="20"/>
        </w:rPr>
      </w:pPr>
    </w:p>
    <w:p w:rsidR="003C735A" w:rsidRPr="00D9721F" w:rsidRDefault="00175F04" w:rsidP="003C735A">
      <w:pPr>
        <w:jc w:val="both"/>
        <w:rPr>
          <w:rFonts w:ascii="Arial" w:hAnsi="Arial" w:cs="Arial"/>
          <w:sz w:val="20"/>
          <w:szCs w:val="20"/>
        </w:rPr>
      </w:pPr>
      <w:r w:rsidRPr="00D9721F">
        <w:rPr>
          <w:rFonts w:ascii="Arial" w:hAnsi="Arial" w:cs="Arial"/>
          <w:sz w:val="20"/>
          <w:szCs w:val="20"/>
        </w:rPr>
        <w:t>I</w:t>
      </w:r>
      <w:r w:rsidR="003C735A" w:rsidRPr="00D9721F">
        <w:rPr>
          <w:rFonts w:ascii="Arial" w:hAnsi="Arial" w:cs="Arial"/>
          <w:sz w:val="20"/>
          <w:szCs w:val="20"/>
        </w:rPr>
        <w:t xml:space="preserve">. El respeto y protección de los peatones, en particular de los menores de edad, personas de la tercera edad y personas con alguna discapacidad; </w:t>
      </w:r>
    </w:p>
    <w:p w:rsidR="003C735A" w:rsidRPr="00D9721F" w:rsidRDefault="003C735A" w:rsidP="003C735A">
      <w:pPr>
        <w:jc w:val="both"/>
        <w:rPr>
          <w:rFonts w:ascii="Arial" w:hAnsi="Arial" w:cs="Arial"/>
          <w:sz w:val="20"/>
          <w:szCs w:val="20"/>
        </w:rPr>
      </w:pPr>
    </w:p>
    <w:p w:rsidR="003C735A" w:rsidRPr="00D9721F" w:rsidRDefault="00175F04" w:rsidP="003C735A">
      <w:pPr>
        <w:jc w:val="both"/>
        <w:rPr>
          <w:rFonts w:ascii="Arial" w:hAnsi="Arial" w:cs="Arial"/>
          <w:sz w:val="20"/>
          <w:szCs w:val="20"/>
        </w:rPr>
      </w:pPr>
      <w:r w:rsidRPr="00D9721F">
        <w:rPr>
          <w:rFonts w:ascii="Arial" w:hAnsi="Arial" w:cs="Arial"/>
          <w:sz w:val="20"/>
          <w:szCs w:val="20"/>
        </w:rPr>
        <w:t>II</w:t>
      </w:r>
      <w:r w:rsidR="003C735A" w:rsidRPr="00D9721F">
        <w:rPr>
          <w:rFonts w:ascii="Arial" w:hAnsi="Arial" w:cs="Arial"/>
          <w:sz w:val="20"/>
          <w:szCs w:val="20"/>
        </w:rPr>
        <w:t xml:space="preserve">. El respeto y fomento de la movilidad no motorizada; </w:t>
      </w:r>
    </w:p>
    <w:p w:rsidR="003C735A" w:rsidRPr="00D9721F" w:rsidRDefault="003C735A" w:rsidP="003C735A">
      <w:pPr>
        <w:jc w:val="both"/>
        <w:rPr>
          <w:rFonts w:ascii="Arial" w:hAnsi="Arial" w:cs="Arial"/>
          <w:sz w:val="20"/>
          <w:szCs w:val="20"/>
        </w:rPr>
      </w:pPr>
    </w:p>
    <w:p w:rsidR="003C735A" w:rsidRPr="00D9721F" w:rsidRDefault="00175F04" w:rsidP="003C735A">
      <w:pPr>
        <w:jc w:val="both"/>
        <w:rPr>
          <w:rFonts w:ascii="Arial" w:hAnsi="Arial" w:cs="Arial"/>
          <w:sz w:val="20"/>
          <w:szCs w:val="20"/>
        </w:rPr>
      </w:pPr>
      <w:r w:rsidRPr="00D9721F">
        <w:rPr>
          <w:rFonts w:ascii="Arial" w:hAnsi="Arial" w:cs="Arial"/>
          <w:sz w:val="20"/>
          <w:szCs w:val="20"/>
        </w:rPr>
        <w:t>III</w:t>
      </w:r>
      <w:r w:rsidR="003C735A" w:rsidRPr="00D9721F">
        <w:rPr>
          <w:rFonts w:ascii="Arial" w:hAnsi="Arial" w:cs="Arial"/>
          <w:sz w:val="20"/>
          <w:szCs w:val="20"/>
        </w:rPr>
        <w:t xml:space="preserve">. El uso adecuado y fomento del Transporte Público en sus diferentes modalidades; y </w:t>
      </w:r>
    </w:p>
    <w:p w:rsidR="003C735A" w:rsidRPr="00D9721F" w:rsidRDefault="003C735A" w:rsidP="003C735A">
      <w:pPr>
        <w:jc w:val="both"/>
        <w:rPr>
          <w:rFonts w:ascii="Arial" w:hAnsi="Arial" w:cs="Arial"/>
          <w:sz w:val="20"/>
          <w:szCs w:val="20"/>
        </w:rPr>
      </w:pPr>
    </w:p>
    <w:p w:rsidR="003C735A" w:rsidRPr="00D9721F" w:rsidRDefault="003C735A" w:rsidP="003C735A">
      <w:pPr>
        <w:jc w:val="both"/>
        <w:rPr>
          <w:rFonts w:ascii="Arial" w:hAnsi="Arial" w:cs="Arial"/>
          <w:sz w:val="20"/>
          <w:szCs w:val="20"/>
        </w:rPr>
      </w:pPr>
      <w:r w:rsidRPr="00D9721F">
        <w:rPr>
          <w:rFonts w:ascii="Arial" w:hAnsi="Arial" w:cs="Arial"/>
          <w:sz w:val="20"/>
          <w:szCs w:val="20"/>
        </w:rPr>
        <w:t>IV. El manejo de veh</w:t>
      </w:r>
      <w:r w:rsidR="00175F04" w:rsidRPr="00D9721F">
        <w:rPr>
          <w:rFonts w:ascii="Arial" w:hAnsi="Arial" w:cs="Arial"/>
          <w:sz w:val="20"/>
          <w:szCs w:val="20"/>
        </w:rPr>
        <w:t>í</w:t>
      </w:r>
      <w:r w:rsidRPr="00D9721F">
        <w:rPr>
          <w:rFonts w:ascii="Arial" w:hAnsi="Arial" w:cs="Arial"/>
          <w:sz w:val="20"/>
          <w:szCs w:val="20"/>
        </w:rPr>
        <w:t xml:space="preserve">culos motorizados, protegiendo a todos los usuarios, respetando el marco normativo y evitando los factores de riesgo. </w:t>
      </w:r>
    </w:p>
    <w:p w:rsidR="003C735A" w:rsidRPr="00D9721F" w:rsidRDefault="003C735A" w:rsidP="003C735A">
      <w:pPr>
        <w:jc w:val="both"/>
        <w:rPr>
          <w:rFonts w:ascii="Arial" w:hAnsi="Arial" w:cs="Arial"/>
          <w:sz w:val="20"/>
          <w:szCs w:val="20"/>
        </w:rPr>
      </w:pPr>
    </w:p>
    <w:p w:rsidR="003C735A" w:rsidRPr="00D9721F" w:rsidRDefault="003C735A" w:rsidP="003C735A">
      <w:pPr>
        <w:jc w:val="both"/>
        <w:rPr>
          <w:rFonts w:ascii="Arial" w:hAnsi="Arial" w:cs="Arial"/>
          <w:sz w:val="20"/>
          <w:szCs w:val="20"/>
        </w:rPr>
      </w:pPr>
      <w:r w:rsidRPr="00D9721F">
        <w:rPr>
          <w:rFonts w:ascii="Arial" w:hAnsi="Arial" w:cs="Arial"/>
          <w:b/>
          <w:sz w:val="20"/>
          <w:szCs w:val="20"/>
        </w:rPr>
        <w:t>Artículo 80</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a través de </w:t>
      </w:r>
      <w:smartTag w:uri="urn:schemas-microsoft-com:office:smarttags" w:element="PersonName">
        <w:smartTagPr>
          <w:attr w:name="ProductID" w:val="la Unidad Administrativa"/>
        </w:smartTagPr>
        <w:r w:rsidRPr="00D9721F">
          <w:rPr>
            <w:rFonts w:ascii="Arial" w:hAnsi="Arial" w:cs="Arial"/>
            <w:sz w:val="20"/>
            <w:szCs w:val="20"/>
          </w:rPr>
          <w:t>la Unidad Administrativa</w:t>
        </w:r>
      </w:smartTag>
      <w:r w:rsidRPr="00D9721F">
        <w:rPr>
          <w:rFonts w:ascii="Arial" w:hAnsi="Arial" w:cs="Arial"/>
          <w:sz w:val="20"/>
          <w:szCs w:val="20"/>
        </w:rPr>
        <w:t xml:space="preserve"> encargada de Cultura Vial tendrá la obligación de ofertar al público en general modelos de capacitación de acuerdo a las necesidades de los grupos de interés, donde estos tendrán que formalizar vía oficio su petición. </w:t>
      </w:r>
    </w:p>
    <w:p w:rsidR="003C735A" w:rsidRPr="00D9721F" w:rsidRDefault="003C735A" w:rsidP="003C735A">
      <w:pPr>
        <w:jc w:val="both"/>
        <w:rPr>
          <w:rFonts w:ascii="Arial" w:hAnsi="Arial" w:cs="Arial"/>
          <w:sz w:val="20"/>
          <w:szCs w:val="20"/>
        </w:rPr>
      </w:pPr>
    </w:p>
    <w:p w:rsidR="003C735A" w:rsidRPr="00D9721F" w:rsidRDefault="003C735A" w:rsidP="003C735A">
      <w:pPr>
        <w:jc w:val="both"/>
        <w:rPr>
          <w:rFonts w:ascii="Arial" w:hAnsi="Arial" w:cs="Arial"/>
          <w:sz w:val="20"/>
          <w:szCs w:val="20"/>
        </w:rPr>
      </w:pPr>
      <w:r w:rsidRPr="00D9721F">
        <w:rPr>
          <w:rFonts w:ascii="Arial" w:hAnsi="Arial" w:cs="Arial"/>
          <w:b/>
          <w:sz w:val="20"/>
          <w:szCs w:val="20"/>
        </w:rPr>
        <w:t>Artículo 81</w:t>
      </w:r>
      <w:r w:rsidRPr="00D9721F">
        <w:rPr>
          <w:rFonts w:ascii="Arial" w:hAnsi="Arial" w:cs="Arial"/>
          <w:sz w:val="20"/>
          <w:szCs w:val="20"/>
        </w:rPr>
        <w:t xml:space="preserve">. De acuerdo con el artículo 19 fracción VIII; 21 fracción VIII y 41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se realizar</w:t>
      </w:r>
      <w:r w:rsidR="00A64905" w:rsidRPr="00D9721F">
        <w:rPr>
          <w:rFonts w:ascii="Arial" w:hAnsi="Arial" w:cs="Arial"/>
          <w:sz w:val="20"/>
          <w:szCs w:val="20"/>
        </w:rPr>
        <w:t>á</w:t>
      </w:r>
      <w:r w:rsidRPr="00D9721F">
        <w:rPr>
          <w:rFonts w:ascii="Arial" w:hAnsi="Arial" w:cs="Arial"/>
          <w:sz w:val="20"/>
          <w:szCs w:val="20"/>
        </w:rPr>
        <w:t xml:space="preserve">n modelos de capacitación especializada para los conductores tanto de Transporte Público como de Servicio Privado. </w:t>
      </w:r>
    </w:p>
    <w:p w:rsidR="003C735A" w:rsidRPr="00D9721F" w:rsidRDefault="003C735A" w:rsidP="003C735A">
      <w:pPr>
        <w:jc w:val="both"/>
        <w:rPr>
          <w:rFonts w:ascii="Arial" w:hAnsi="Arial" w:cs="Arial"/>
          <w:sz w:val="20"/>
          <w:szCs w:val="20"/>
        </w:rPr>
      </w:pPr>
    </w:p>
    <w:p w:rsidR="003C735A" w:rsidRPr="00D9721F" w:rsidRDefault="003C735A" w:rsidP="003C735A">
      <w:pPr>
        <w:jc w:val="both"/>
        <w:rPr>
          <w:rFonts w:ascii="Arial" w:hAnsi="Arial" w:cs="Arial"/>
          <w:sz w:val="20"/>
          <w:szCs w:val="20"/>
        </w:rPr>
      </w:pPr>
      <w:r w:rsidRPr="00D9721F">
        <w:rPr>
          <w:rFonts w:ascii="Arial" w:hAnsi="Arial" w:cs="Arial"/>
          <w:sz w:val="20"/>
          <w:szCs w:val="20"/>
        </w:rPr>
        <w:t xml:space="preserve">Los modelos de capacitación especializada se impartirán en las siguientes modalidades para Transporte Público: </w:t>
      </w:r>
    </w:p>
    <w:p w:rsidR="003C735A" w:rsidRPr="00D9721F" w:rsidRDefault="003C735A" w:rsidP="000E1E53">
      <w:pPr>
        <w:jc w:val="both"/>
        <w:rPr>
          <w:rFonts w:ascii="Arial" w:hAnsi="Arial" w:cs="Arial"/>
          <w:sz w:val="20"/>
          <w:szCs w:val="20"/>
        </w:rPr>
      </w:pPr>
    </w:p>
    <w:p w:rsidR="00BA660E" w:rsidRPr="00D9721F" w:rsidRDefault="00BA660E" w:rsidP="00BA660E">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 Pasajeros en sus modalidades: Masivo, Colectivo, Urbano, Con urbano o Metropolitano, Suburbano, Mixto o Foráneo, Interurbano e Intermunicipal, Rural, Características Especiales; </w:t>
      </w:r>
    </w:p>
    <w:p w:rsidR="003C735A" w:rsidRPr="00D9721F" w:rsidRDefault="003C735A" w:rsidP="000E1E53">
      <w:pPr>
        <w:jc w:val="both"/>
        <w:rPr>
          <w:rFonts w:ascii="Arial" w:hAnsi="Arial" w:cs="Arial"/>
          <w:sz w:val="20"/>
          <w:szCs w:val="20"/>
        </w:rPr>
      </w:pPr>
    </w:p>
    <w:p w:rsidR="003C735A" w:rsidRPr="00D9721F" w:rsidRDefault="00175F04" w:rsidP="000E1E53">
      <w:pPr>
        <w:jc w:val="both"/>
        <w:rPr>
          <w:rFonts w:ascii="Arial" w:hAnsi="Arial" w:cs="Arial"/>
          <w:sz w:val="20"/>
          <w:szCs w:val="20"/>
        </w:rPr>
      </w:pPr>
      <w:r w:rsidRPr="00D9721F">
        <w:rPr>
          <w:rFonts w:ascii="Arial" w:hAnsi="Arial" w:cs="Arial"/>
          <w:sz w:val="20"/>
          <w:szCs w:val="20"/>
        </w:rPr>
        <w:t>II</w:t>
      </w:r>
      <w:r w:rsidR="003C735A" w:rsidRPr="00D9721F">
        <w:rPr>
          <w:rFonts w:ascii="Arial" w:hAnsi="Arial" w:cs="Arial"/>
          <w:sz w:val="20"/>
          <w:szCs w:val="20"/>
        </w:rPr>
        <w:t xml:space="preserve">. Taxis en sus dos modalidades: Taxi con sitio y Radio Taxi; </w:t>
      </w:r>
    </w:p>
    <w:p w:rsidR="003C735A" w:rsidRPr="00D9721F" w:rsidRDefault="003C735A" w:rsidP="00BA660E">
      <w:pPr>
        <w:jc w:val="both"/>
        <w:rPr>
          <w:rFonts w:ascii="Arial" w:hAnsi="Arial" w:cs="Arial"/>
          <w:sz w:val="20"/>
          <w:szCs w:val="20"/>
        </w:rPr>
      </w:pPr>
    </w:p>
    <w:p w:rsidR="00BA660E" w:rsidRPr="00D9721F" w:rsidRDefault="00BA660E" w:rsidP="00BA660E">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III. Servicio de Transporte Especializado en sus nueve modalidades: Escolar, Personas con Discapacidad, de Personal, Turístico, Ambulancias, Funerarias, Auto Escuela para el Aprendizaje de Manejo, Carga Liviana con Sitios y de pasajeros bajo demanda mediante aplicaciones móviles; </w:t>
      </w:r>
    </w:p>
    <w:p w:rsidR="0094795E" w:rsidRPr="00D9721F" w:rsidRDefault="0094795E" w:rsidP="003C735A">
      <w:pPr>
        <w:jc w:val="both"/>
        <w:rPr>
          <w:rFonts w:ascii="Arial" w:hAnsi="Arial" w:cs="Arial"/>
          <w:sz w:val="20"/>
          <w:szCs w:val="20"/>
        </w:rPr>
      </w:pPr>
    </w:p>
    <w:p w:rsidR="003C735A" w:rsidRPr="00D9721F" w:rsidRDefault="003C735A" w:rsidP="003C735A">
      <w:pPr>
        <w:jc w:val="both"/>
        <w:rPr>
          <w:rFonts w:ascii="Arial" w:hAnsi="Arial" w:cs="Arial"/>
          <w:sz w:val="20"/>
          <w:szCs w:val="20"/>
        </w:rPr>
      </w:pPr>
      <w:r w:rsidRPr="00D9721F">
        <w:rPr>
          <w:rFonts w:ascii="Arial" w:hAnsi="Arial" w:cs="Arial"/>
          <w:sz w:val="20"/>
          <w:szCs w:val="20"/>
        </w:rPr>
        <w:t xml:space="preserve">IV. De carga en sus dos modalidades: </w:t>
      </w:r>
    </w:p>
    <w:p w:rsidR="003C735A" w:rsidRPr="00D9721F" w:rsidRDefault="003C735A" w:rsidP="003C735A">
      <w:pPr>
        <w:jc w:val="both"/>
        <w:rPr>
          <w:rFonts w:ascii="Arial" w:hAnsi="Arial" w:cs="Arial"/>
          <w:sz w:val="20"/>
          <w:szCs w:val="20"/>
        </w:rPr>
      </w:pPr>
    </w:p>
    <w:p w:rsidR="003C735A" w:rsidRPr="00D9721F" w:rsidRDefault="003C735A" w:rsidP="003C735A">
      <w:pPr>
        <w:jc w:val="both"/>
        <w:rPr>
          <w:rFonts w:ascii="Arial" w:hAnsi="Arial" w:cs="Arial"/>
          <w:sz w:val="20"/>
          <w:szCs w:val="20"/>
        </w:rPr>
      </w:pPr>
      <w:r w:rsidRPr="00D9721F">
        <w:rPr>
          <w:rFonts w:ascii="Arial" w:hAnsi="Arial" w:cs="Arial"/>
          <w:sz w:val="20"/>
          <w:szCs w:val="20"/>
        </w:rPr>
        <w:t>a) Carga en General</w:t>
      </w:r>
      <w:r w:rsidR="00A64905" w:rsidRPr="00D9721F">
        <w:rPr>
          <w:rFonts w:ascii="Arial" w:hAnsi="Arial" w:cs="Arial"/>
          <w:sz w:val="20"/>
          <w:szCs w:val="20"/>
        </w:rPr>
        <w:t>;</w:t>
      </w:r>
      <w:r w:rsidRPr="00D9721F">
        <w:rPr>
          <w:rFonts w:ascii="Arial" w:hAnsi="Arial" w:cs="Arial"/>
          <w:sz w:val="20"/>
          <w:szCs w:val="20"/>
        </w:rPr>
        <w:t xml:space="preserve"> y </w:t>
      </w:r>
    </w:p>
    <w:p w:rsidR="003C735A" w:rsidRPr="00D9721F" w:rsidRDefault="003C735A" w:rsidP="003C735A">
      <w:pPr>
        <w:jc w:val="both"/>
        <w:rPr>
          <w:rFonts w:ascii="Arial" w:hAnsi="Arial" w:cs="Arial"/>
          <w:sz w:val="20"/>
          <w:szCs w:val="20"/>
        </w:rPr>
      </w:pPr>
    </w:p>
    <w:p w:rsidR="00A64905" w:rsidRPr="00D9721F" w:rsidRDefault="003C735A" w:rsidP="003C735A">
      <w:pPr>
        <w:jc w:val="both"/>
        <w:rPr>
          <w:rFonts w:ascii="Arial" w:hAnsi="Arial" w:cs="Arial"/>
          <w:sz w:val="20"/>
          <w:szCs w:val="20"/>
        </w:rPr>
      </w:pPr>
      <w:r w:rsidRPr="00D9721F">
        <w:rPr>
          <w:rFonts w:ascii="Arial" w:hAnsi="Arial" w:cs="Arial"/>
          <w:sz w:val="20"/>
          <w:szCs w:val="20"/>
        </w:rPr>
        <w:t>b) Grúas en sus tres Modalidades: Arrastre, Arrastre y Salvamento, Remolques</w:t>
      </w:r>
      <w:r w:rsidR="00A64905" w:rsidRPr="00D9721F">
        <w:rPr>
          <w:rFonts w:ascii="Arial" w:hAnsi="Arial" w:cs="Arial"/>
          <w:sz w:val="20"/>
          <w:szCs w:val="20"/>
        </w:rPr>
        <w:t>.</w:t>
      </w:r>
      <w:r w:rsidRPr="00D9721F">
        <w:rPr>
          <w:rFonts w:ascii="Arial" w:hAnsi="Arial" w:cs="Arial"/>
          <w:sz w:val="20"/>
          <w:szCs w:val="20"/>
        </w:rPr>
        <w:t xml:space="preserve"> </w:t>
      </w:r>
    </w:p>
    <w:p w:rsidR="00A64905" w:rsidRPr="00D9721F" w:rsidRDefault="00A64905" w:rsidP="003C735A">
      <w:pPr>
        <w:jc w:val="both"/>
        <w:rPr>
          <w:rFonts w:ascii="Arial" w:hAnsi="Arial" w:cs="Arial"/>
          <w:sz w:val="20"/>
          <w:szCs w:val="20"/>
        </w:rPr>
      </w:pPr>
    </w:p>
    <w:p w:rsidR="003C735A" w:rsidRPr="00D9721F" w:rsidRDefault="003C735A" w:rsidP="003C735A">
      <w:pPr>
        <w:jc w:val="both"/>
        <w:rPr>
          <w:rFonts w:ascii="Arial" w:hAnsi="Arial" w:cs="Arial"/>
          <w:sz w:val="20"/>
          <w:szCs w:val="20"/>
        </w:rPr>
      </w:pPr>
      <w:r w:rsidRPr="00D9721F">
        <w:rPr>
          <w:rFonts w:ascii="Arial" w:hAnsi="Arial" w:cs="Arial"/>
          <w:sz w:val="20"/>
          <w:szCs w:val="20"/>
        </w:rPr>
        <w:t xml:space="preserve">V. Carga Especial; </w:t>
      </w:r>
    </w:p>
    <w:p w:rsidR="003C735A" w:rsidRPr="00D9721F" w:rsidRDefault="003C735A" w:rsidP="003C735A">
      <w:pPr>
        <w:jc w:val="both"/>
        <w:rPr>
          <w:rFonts w:ascii="Arial" w:hAnsi="Arial" w:cs="Arial"/>
          <w:sz w:val="20"/>
          <w:szCs w:val="20"/>
        </w:rPr>
      </w:pPr>
    </w:p>
    <w:p w:rsidR="003C735A" w:rsidRPr="00D9721F" w:rsidRDefault="003C735A" w:rsidP="003C735A">
      <w:pPr>
        <w:jc w:val="both"/>
        <w:rPr>
          <w:rFonts w:ascii="Arial" w:hAnsi="Arial" w:cs="Arial"/>
          <w:sz w:val="20"/>
          <w:szCs w:val="20"/>
        </w:rPr>
      </w:pPr>
      <w:r w:rsidRPr="00D9721F">
        <w:rPr>
          <w:rFonts w:ascii="Arial" w:hAnsi="Arial" w:cs="Arial"/>
          <w:sz w:val="20"/>
          <w:szCs w:val="20"/>
        </w:rPr>
        <w:t xml:space="preserve">VI. Maquinaria Agrícola; </w:t>
      </w:r>
      <w:r w:rsidR="00A64905" w:rsidRPr="00D9721F">
        <w:rPr>
          <w:rFonts w:ascii="Arial" w:hAnsi="Arial" w:cs="Arial"/>
          <w:sz w:val="20"/>
          <w:szCs w:val="20"/>
        </w:rPr>
        <w:t>y</w:t>
      </w:r>
    </w:p>
    <w:p w:rsidR="003C735A" w:rsidRPr="00D9721F" w:rsidRDefault="003C735A" w:rsidP="003C735A">
      <w:pPr>
        <w:jc w:val="both"/>
        <w:rPr>
          <w:rFonts w:ascii="Arial" w:hAnsi="Arial" w:cs="Arial"/>
          <w:sz w:val="20"/>
          <w:szCs w:val="20"/>
        </w:rPr>
      </w:pPr>
    </w:p>
    <w:p w:rsidR="003C735A" w:rsidRPr="00D9721F" w:rsidRDefault="003C735A" w:rsidP="003C735A">
      <w:pPr>
        <w:jc w:val="both"/>
        <w:rPr>
          <w:rFonts w:ascii="Arial" w:hAnsi="Arial" w:cs="Arial"/>
          <w:sz w:val="20"/>
          <w:szCs w:val="20"/>
        </w:rPr>
      </w:pPr>
      <w:r w:rsidRPr="00D9721F">
        <w:rPr>
          <w:rFonts w:ascii="Arial" w:hAnsi="Arial" w:cs="Arial"/>
          <w:sz w:val="20"/>
          <w:szCs w:val="20"/>
        </w:rPr>
        <w:t xml:space="preserve">VII. Los modelos de capacitación especializada se impartirán en las siguientes modalidades para Servicio Privado: </w:t>
      </w:r>
    </w:p>
    <w:p w:rsidR="003C735A" w:rsidRPr="00D9721F" w:rsidRDefault="003C735A" w:rsidP="003C735A">
      <w:pPr>
        <w:jc w:val="both"/>
        <w:rPr>
          <w:rFonts w:ascii="Arial" w:hAnsi="Arial" w:cs="Arial"/>
          <w:sz w:val="20"/>
          <w:szCs w:val="20"/>
        </w:rPr>
      </w:pPr>
    </w:p>
    <w:p w:rsidR="003C735A" w:rsidRPr="00D9721F" w:rsidRDefault="003C735A" w:rsidP="003C735A">
      <w:pPr>
        <w:jc w:val="both"/>
        <w:rPr>
          <w:rFonts w:ascii="Arial" w:hAnsi="Arial" w:cs="Arial"/>
          <w:sz w:val="20"/>
          <w:szCs w:val="20"/>
        </w:rPr>
      </w:pPr>
      <w:r w:rsidRPr="00D9721F">
        <w:rPr>
          <w:rFonts w:ascii="Arial" w:hAnsi="Arial" w:cs="Arial"/>
          <w:sz w:val="20"/>
          <w:szCs w:val="20"/>
        </w:rPr>
        <w:t xml:space="preserve">1. Motocicletas; </w:t>
      </w:r>
    </w:p>
    <w:p w:rsidR="003C735A" w:rsidRPr="00D9721F" w:rsidRDefault="003C735A" w:rsidP="003C735A">
      <w:pPr>
        <w:jc w:val="both"/>
        <w:rPr>
          <w:rFonts w:ascii="Arial" w:hAnsi="Arial" w:cs="Arial"/>
          <w:sz w:val="20"/>
          <w:szCs w:val="20"/>
        </w:rPr>
      </w:pPr>
    </w:p>
    <w:p w:rsidR="003C735A" w:rsidRPr="00D9721F" w:rsidRDefault="003C735A" w:rsidP="003C735A">
      <w:pPr>
        <w:jc w:val="both"/>
        <w:rPr>
          <w:rFonts w:ascii="Arial" w:hAnsi="Arial" w:cs="Arial"/>
          <w:sz w:val="20"/>
          <w:szCs w:val="20"/>
        </w:rPr>
      </w:pPr>
      <w:r w:rsidRPr="00D9721F">
        <w:rPr>
          <w:rFonts w:ascii="Arial" w:hAnsi="Arial" w:cs="Arial"/>
          <w:sz w:val="20"/>
          <w:szCs w:val="20"/>
        </w:rPr>
        <w:t xml:space="preserve">2. Automóviles con capacidad máxima de quince plazas; </w:t>
      </w:r>
    </w:p>
    <w:p w:rsidR="003C735A" w:rsidRPr="00D9721F" w:rsidRDefault="003C735A" w:rsidP="003C735A">
      <w:pPr>
        <w:jc w:val="both"/>
        <w:rPr>
          <w:rFonts w:ascii="Arial" w:hAnsi="Arial" w:cs="Arial"/>
          <w:sz w:val="20"/>
          <w:szCs w:val="20"/>
        </w:rPr>
      </w:pPr>
    </w:p>
    <w:p w:rsidR="003C735A" w:rsidRPr="00D9721F" w:rsidRDefault="003C735A" w:rsidP="003C735A">
      <w:pPr>
        <w:jc w:val="both"/>
        <w:rPr>
          <w:rFonts w:ascii="Arial" w:hAnsi="Arial" w:cs="Arial"/>
          <w:sz w:val="20"/>
          <w:szCs w:val="20"/>
        </w:rPr>
      </w:pPr>
      <w:r w:rsidRPr="00D9721F">
        <w:rPr>
          <w:rFonts w:ascii="Arial" w:hAnsi="Arial" w:cs="Arial"/>
          <w:sz w:val="20"/>
          <w:szCs w:val="20"/>
        </w:rPr>
        <w:t xml:space="preserve">3. Vehículos de Carga Ligera y Pesada; </w:t>
      </w:r>
    </w:p>
    <w:p w:rsidR="003C735A" w:rsidRPr="00D9721F" w:rsidRDefault="003C735A" w:rsidP="003C735A">
      <w:pPr>
        <w:jc w:val="both"/>
        <w:rPr>
          <w:rFonts w:ascii="Arial" w:hAnsi="Arial" w:cs="Arial"/>
          <w:sz w:val="20"/>
          <w:szCs w:val="20"/>
        </w:rPr>
      </w:pPr>
    </w:p>
    <w:p w:rsidR="003C735A" w:rsidRPr="00D9721F" w:rsidRDefault="003C735A" w:rsidP="003C735A">
      <w:pPr>
        <w:jc w:val="both"/>
        <w:rPr>
          <w:rFonts w:ascii="Arial" w:hAnsi="Arial" w:cs="Arial"/>
          <w:sz w:val="20"/>
          <w:szCs w:val="20"/>
        </w:rPr>
      </w:pPr>
      <w:r w:rsidRPr="00D9721F">
        <w:rPr>
          <w:rFonts w:ascii="Arial" w:hAnsi="Arial" w:cs="Arial"/>
          <w:sz w:val="20"/>
          <w:szCs w:val="20"/>
        </w:rPr>
        <w:t>4. Los menores de edad s</w:t>
      </w:r>
      <w:r w:rsidR="00A64905" w:rsidRPr="00D9721F">
        <w:rPr>
          <w:rFonts w:ascii="Arial" w:hAnsi="Arial" w:cs="Arial"/>
          <w:sz w:val="20"/>
          <w:szCs w:val="20"/>
        </w:rPr>
        <w:t>ó</w:t>
      </w:r>
      <w:r w:rsidRPr="00D9721F">
        <w:rPr>
          <w:rFonts w:ascii="Arial" w:hAnsi="Arial" w:cs="Arial"/>
          <w:sz w:val="20"/>
          <w:szCs w:val="20"/>
        </w:rPr>
        <w:t xml:space="preserve">lo podrán acceder a los cursos de capacitación para conducir Automóviles, Motocicletas y Camionetas cuya capacidad determine el Capítulo de Licencias de este Reglamento. </w:t>
      </w:r>
    </w:p>
    <w:p w:rsidR="003C735A" w:rsidRPr="00D9721F" w:rsidRDefault="003C735A" w:rsidP="003C735A">
      <w:pPr>
        <w:jc w:val="both"/>
        <w:rPr>
          <w:rFonts w:ascii="Arial" w:hAnsi="Arial" w:cs="Arial"/>
          <w:sz w:val="20"/>
          <w:szCs w:val="20"/>
        </w:rPr>
      </w:pPr>
    </w:p>
    <w:p w:rsidR="003C735A" w:rsidRPr="00D9721F" w:rsidRDefault="003C735A" w:rsidP="003C735A">
      <w:pPr>
        <w:jc w:val="both"/>
        <w:rPr>
          <w:rFonts w:ascii="Arial" w:hAnsi="Arial" w:cs="Arial"/>
          <w:sz w:val="20"/>
          <w:szCs w:val="20"/>
        </w:rPr>
      </w:pPr>
      <w:r w:rsidRPr="00D9721F">
        <w:rPr>
          <w:rFonts w:ascii="Arial" w:hAnsi="Arial" w:cs="Arial"/>
          <w:b/>
          <w:sz w:val="20"/>
          <w:szCs w:val="20"/>
        </w:rPr>
        <w:t>Artículo 82</w:t>
      </w:r>
      <w:r w:rsidRPr="00D9721F">
        <w:rPr>
          <w:rFonts w:ascii="Arial" w:hAnsi="Arial" w:cs="Arial"/>
          <w:sz w:val="20"/>
          <w:szCs w:val="20"/>
        </w:rPr>
        <w:t xml:space="preserve">. Las anteriores modalidades de capacitación especializada serán obligatorias para acceder al tipo de Licencia que corresponda y serán sujetos a los contenidos y horarios que </w:t>
      </w:r>
      <w:smartTag w:uri="urn:schemas-microsoft-com:office:smarttags" w:element="PersonName">
        <w:smartTagPr>
          <w:attr w:name="ProductID" w:val="la Unidad Encargada"/>
        </w:smartTagPr>
        <w:r w:rsidRPr="00D9721F">
          <w:rPr>
            <w:rFonts w:ascii="Arial" w:hAnsi="Arial" w:cs="Arial"/>
            <w:sz w:val="20"/>
            <w:szCs w:val="20"/>
          </w:rPr>
          <w:t>la Unidad Encargada</w:t>
        </w:r>
      </w:smartTag>
      <w:r w:rsidRPr="00D9721F">
        <w:rPr>
          <w:rFonts w:ascii="Arial" w:hAnsi="Arial" w:cs="Arial"/>
          <w:sz w:val="20"/>
          <w:szCs w:val="20"/>
        </w:rPr>
        <w:t xml:space="preserve"> de </w:t>
      </w:r>
      <w:smartTag w:uri="urn:schemas-microsoft-com:office:smarttags" w:element="PersonName">
        <w:smartTagPr>
          <w:attr w:name="ProductID" w:val="la Seguridad Vial"/>
        </w:smartTagPr>
        <w:r w:rsidRPr="00D9721F">
          <w:rPr>
            <w:rFonts w:ascii="Arial" w:hAnsi="Arial" w:cs="Arial"/>
            <w:sz w:val="20"/>
            <w:szCs w:val="20"/>
          </w:rPr>
          <w:t>la Seguridad Vial</w:t>
        </w:r>
      </w:smartTag>
      <w:r w:rsidRPr="00D9721F">
        <w:rPr>
          <w:rFonts w:ascii="Arial" w:hAnsi="Arial" w:cs="Arial"/>
          <w:sz w:val="20"/>
          <w:szCs w:val="20"/>
        </w:rPr>
        <w:t xml:space="preserve"> indique en la página de Internet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existirán tres tipos d</w:t>
      </w:r>
      <w:r w:rsidR="00175F04" w:rsidRPr="00D9721F">
        <w:rPr>
          <w:rFonts w:ascii="Arial" w:hAnsi="Arial" w:cs="Arial"/>
          <w:sz w:val="20"/>
          <w:szCs w:val="20"/>
        </w:rPr>
        <w:t>i</w:t>
      </w:r>
      <w:r w:rsidRPr="00D9721F">
        <w:rPr>
          <w:rFonts w:ascii="Arial" w:hAnsi="Arial" w:cs="Arial"/>
          <w:sz w:val="20"/>
          <w:szCs w:val="20"/>
        </w:rPr>
        <w:t xml:space="preserve">ferentes de capacitación para conductores: Nuevos, con Experiencia e Infractores.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b/>
          <w:sz w:val="20"/>
          <w:szCs w:val="20"/>
        </w:rPr>
        <w:lastRenderedPageBreak/>
        <w:t>Art</w:t>
      </w:r>
      <w:r w:rsidR="00175F04" w:rsidRPr="00D9721F">
        <w:rPr>
          <w:rFonts w:ascii="Arial" w:hAnsi="Arial" w:cs="Arial"/>
          <w:b/>
          <w:sz w:val="20"/>
          <w:szCs w:val="20"/>
        </w:rPr>
        <w:t>í</w:t>
      </w:r>
      <w:r w:rsidRPr="00D9721F">
        <w:rPr>
          <w:rFonts w:ascii="Arial" w:hAnsi="Arial" w:cs="Arial"/>
          <w:b/>
          <w:sz w:val="20"/>
          <w:szCs w:val="20"/>
        </w:rPr>
        <w:t>culo 83</w:t>
      </w:r>
      <w:r w:rsidRPr="00D9721F">
        <w:rPr>
          <w:rFonts w:ascii="Arial" w:hAnsi="Arial" w:cs="Arial"/>
          <w:sz w:val="20"/>
          <w:szCs w:val="20"/>
        </w:rPr>
        <w:t xml:space="preserve">. Existirán modelos de capacitación especializada para </w:t>
      </w:r>
      <w:smartTag w:uri="urn:schemas-microsoft-com:office:smarttags" w:element="PersonName">
        <w:smartTagPr>
          <w:attr w:name="ProductID" w:val="la Movilidad"/>
        </w:smartTagPr>
        <w:r w:rsidRPr="00D9721F">
          <w:rPr>
            <w:rFonts w:ascii="Arial" w:hAnsi="Arial" w:cs="Arial"/>
            <w:sz w:val="20"/>
            <w:szCs w:val="20"/>
          </w:rPr>
          <w:t>la Movilidad</w:t>
        </w:r>
      </w:smartTag>
      <w:r w:rsidRPr="00D9721F">
        <w:rPr>
          <w:rFonts w:ascii="Arial" w:hAnsi="Arial" w:cs="Arial"/>
          <w:sz w:val="20"/>
          <w:szCs w:val="20"/>
        </w:rPr>
        <w:t xml:space="preserve"> para peatones y ciclistas la cual se impartirá a los interesados, siempre y cuando exista petición formal por escrito de su parte.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b/>
          <w:sz w:val="20"/>
          <w:szCs w:val="20"/>
        </w:rPr>
        <w:t>Art</w:t>
      </w:r>
      <w:r w:rsidR="00175F04" w:rsidRPr="00D9721F">
        <w:rPr>
          <w:rFonts w:ascii="Arial" w:hAnsi="Arial" w:cs="Arial"/>
          <w:b/>
          <w:sz w:val="20"/>
          <w:szCs w:val="20"/>
        </w:rPr>
        <w:t>í</w:t>
      </w:r>
      <w:r w:rsidRPr="00D9721F">
        <w:rPr>
          <w:rFonts w:ascii="Arial" w:hAnsi="Arial" w:cs="Arial"/>
          <w:b/>
          <w:sz w:val="20"/>
          <w:szCs w:val="20"/>
        </w:rPr>
        <w:t>culo 84</w:t>
      </w:r>
      <w:r w:rsidRPr="00D9721F">
        <w:rPr>
          <w:rFonts w:ascii="Arial" w:hAnsi="Arial" w:cs="Arial"/>
          <w:sz w:val="20"/>
          <w:szCs w:val="20"/>
        </w:rPr>
        <w:t>. La Secretar</w:t>
      </w:r>
      <w:r w:rsidR="00175F04" w:rsidRPr="00D9721F">
        <w:rPr>
          <w:rFonts w:ascii="Arial" w:hAnsi="Arial" w:cs="Arial"/>
          <w:sz w:val="20"/>
          <w:szCs w:val="20"/>
        </w:rPr>
        <w:t>í</w:t>
      </w:r>
      <w:r w:rsidRPr="00D9721F">
        <w:rPr>
          <w:rFonts w:ascii="Arial" w:hAnsi="Arial" w:cs="Arial"/>
          <w:sz w:val="20"/>
          <w:szCs w:val="20"/>
        </w:rPr>
        <w:t xml:space="preserve">a a través de </w:t>
      </w:r>
      <w:smartTag w:uri="urn:schemas-microsoft-com:office:smarttags" w:element="PersonName">
        <w:smartTagPr>
          <w:attr w:name="ProductID" w:val="la Unidad Administrativa"/>
        </w:smartTagPr>
        <w:r w:rsidRPr="00D9721F">
          <w:rPr>
            <w:rFonts w:ascii="Arial" w:hAnsi="Arial" w:cs="Arial"/>
            <w:sz w:val="20"/>
            <w:szCs w:val="20"/>
          </w:rPr>
          <w:t>la Unidad Administrativa</w:t>
        </w:r>
      </w:smartTag>
      <w:r w:rsidRPr="00D9721F">
        <w:rPr>
          <w:rFonts w:ascii="Arial" w:hAnsi="Arial" w:cs="Arial"/>
          <w:sz w:val="20"/>
          <w:szCs w:val="20"/>
        </w:rPr>
        <w:t xml:space="preserve"> encargada de </w:t>
      </w:r>
      <w:smartTag w:uri="urn:schemas-microsoft-com:office:smarttags" w:element="PersonName">
        <w:smartTagPr>
          <w:attr w:name="ProductID" w:val="la Cultura Vial"/>
        </w:smartTagPr>
        <w:r w:rsidRPr="00D9721F">
          <w:rPr>
            <w:rFonts w:ascii="Arial" w:hAnsi="Arial" w:cs="Arial"/>
            <w:sz w:val="20"/>
            <w:szCs w:val="20"/>
          </w:rPr>
          <w:t>la Cultura Vial</w:t>
        </w:r>
      </w:smartTag>
      <w:r w:rsidRPr="00D9721F">
        <w:rPr>
          <w:rFonts w:ascii="Arial" w:hAnsi="Arial" w:cs="Arial"/>
          <w:sz w:val="20"/>
          <w:szCs w:val="20"/>
        </w:rPr>
        <w:t xml:space="preserve"> contará con una serie de modelos de capacitación especializada en materia de seguridad vial los cuales se impartirán por medio del sistema de educación básico, medio superior y superior; conferencias, talleres y exposiciones en la materia; así como capacitación a empresas privadas. </w:t>
      </w:r>
    </w:p>
    <w:p w:rsidR="009700EA" w:rsidRPr="00D9721F" w:rsidRDefault="009700EA" w:rsidP="009700EA">
      <w:pPr>
        <w:jc w:val="both"/>
        <w:rPr>
          <w:rFonts w:ascii="Arial" w:hAnsi="Arial" w:cs="Arial"/>
          <w:sz w:val="20"/>
          <w:szCs w:val="20"/>
        </w:rPr>
      </w:pPr>
    </w:p>
    <w:p w:rsidR="007A01BD" w:rsidRPr="00D9721F" w:rsidRDefault="009700EA" w:rsidP="009700EA">
      <w:pPr>
        <w:jc w:val="both"/>
        <w:rPr>
          <w:rFonts w:ascii="Arial" w:hAnsi="Arial" w:cs="Arial"/>
          <w:sz w:val="20"/>
          <w:szCs w:val="20"/>
        </w:rPr>
      </w:pPr>
      <w:r w:rsidRPr="00D9721F">
        <w:rPr>
          <w:rFonts w:ascii="Arial" w:hAnsi="Arial" w:cs="Arial"/>
          <w:sz w:val="20"/>
          <w:szCs w:val="20"/>
        </w:rPr>
        <w:t xml:space="preserve">Para la impartición de esta capacitación deberá existir convenio o petición formal por escrito de su parte. </w:t>
      </w:r>
    </w:p>
    <w:p w:rsidR="007A01BD" w:rsidRPr="00D9721F" w:rsidRDefault="007A01BD"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b/>
          <w:sz w:val="20"/>
          <w:szCs w:val="20"/>
        </w:rPr>
        <w:t>Artículo 85</w:t>
      </w:r>
      <w:r w:rsidRPr="00D9721F">
        <w:rPr>
          <w:rFonts w:ascii="Arial" w:hAnsi="Arial" w:cs="Arial"/>
          <w:sz w:val="20"/>
          <w:szCs w:val="20"/>
        </w:rPr>
        <w:t xml:space="preserve">. </w:t>
      </w:r>
      <w:smartTag w:uri="urn:schemas-microsoft-com:office:smarttags" w:element="PersonName">
        <w:smartTagPr>
          <w:attr w:name="ProductID" w:val="la Unidad Administrativa"/>
        </w:smartTagPr>
        <w:r w:rsidRPr="00D9721F">
          <w:rPr>
            <w:rFonts w:ascii="Arial" w:hAnsi="Arial" w:cs="Arial"/>
            <w:sz w:val="20"/>
            <w:szCs w:val="20"/>
          </w:rPr>
          <w:t>La Unidad Administrativa</w:t>
        </w:r>
      </w:smartTag>
      <w:r w:rsidRPr="00D9721F">
        <w:rPr>
          <w:rFonts w:ascii="Arial" w:hAnsi="Arial" w:cs="Arial"/>
          <w:sz w:val="20"/>
          <w:szCs w:val="20"/>
        </w:rPr>
        <w:t xml:space="preserve"> encargada de </w:t>
      </w:r>
      <w:smartTag w:uri="urn:schemas-microsoft-com:office:smarttags" w:element="PersonName">
        <w:smartTagPr>
          <w:attr w:name="ProductID" w:val="la Seguridad Vial"/>
        </w:smartTagPr>
        <w:r w:rsidRPr="00D9721F">
          <w:rPr>
            <w:rFonts w:ascii="Arial" w:hAnsi="Arial" w:cs="Arial"/>
            <w:sz w:val="20"/>
            <w:szCs w:val="20"/>
          </w:rPr>
          <w:t>la Seguridad Vial</w:t>
        </w:r>
      </w:smartTag>
      <w:r w:rsidRPr="00D9721F">
        <w:rPr>
          <w:rFonts w:ascii="Arial" w:hAnsi="Arial" w:cs="Arial"/>
          <w:sz w:val="20"/>
          <w:szCs w:val="20"/>
        </w:rPr>
        <w:t xml:space="preserve"> realizará la certificación a los Centros de Capacitación interesados en otorgar cualquiera de los modelos en materia de licencias; los cuales tendrán que realizar el trámite correspondiente ante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debiendo cumplir con todos los requerimientos que </w:t>
      </w:r>
      <w:smartTag w:uri="urn:schemas-microsoft-com:office:smarttags" w:element="PersonName">
        <w:smartTagPr>
          <w:attr w:name="ProductID" w:val="la Norma T￩cnica"/>
        </w:smartTagPr>
        <w:r w:rsidRPr="00D9721F">
          <w:rPr>
            <w:rFonts w:ascii="Arial" w:hAnsi="Arial" w:cs="Arial"/>
            <w:sz w:val="20"/>
            <w:szCs w:val="20"/>
          </w:rPr>
          <w:t>la Norma Técnica</w:t>
        </w:r>
      </w:smartTag>
      <w:r w:rsidRPr="00D9721F">
        <w:rPr>
          <w:rFonts w:ascii="Arial" w:hAnsi="Arial" w:cs="Arial"/>
          <w:sz w:val="20"/>
          <w:szCs w:val="20"/>
        </w:rPr>
        <w:t xml:space="preserve"> Especializada determine.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b/>
          <w:sz w:val="20"/>
          <w:szCs w:val="20"/>
        </w:rPr>
        <w:t>Artículo 86</w:t>
      </w:r>
      <w:r w:rsidRPr="00D9721F">
        <w:rPr>
          <w:rFonts w:ascii="Arial" w:hAnsi="Arial" w:cs="Arial"/>
          <w:sz w:val="20"/>
          <w:szCs w:val="20"/>
        </w:rPr>
        <w:t>. Las Constancias que acrediten el cumplimiento de los cursos de capacitación tendrán una vigencia de sesenta d</w:t>
      </w:r>
      <w:r w:rsidR="00175F04" w:rsidRPr="00D9721F">
        <w:rPr>
          <w:rFonts w:ascii="Arial" w:hAnsi="Arial" w:cs="Arial"/>
          <w:sz w:val="20"/>
          <w:szCs w:val="20"/>
        </w:rPr>
        <w:t>í</w:t>
      </w:r>
      <w:r w:rsidRPr="00D9721F">
        <w:rPr>
          <w:rFonts w:ascii="Arial" w:hAnsi="Arial" w:cs="Arial"/>
          <w:sz w:val="20"/>
          <w:szCs w:val="20"/>
        </w:rPr>
        <w:t xml:space="preserve">as en el caso de transporte público y treinta días para el servicio privado; estas no podrán ser utilizadas, ni validadas para ningún trámite ante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después de trascurrido este tiempo. Las constancias que emitan los Centros de Capacitación Certificados se ajustarán a los mismos rangos de vigencia.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b/>
          <w:sz w:val="20"/>
          <w:szCs w:val="20"/>
        </w:rPr>
        <w:t>Artículo 87</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a través de </w:t>
      </w:r>
      <w:smartTag w:uri="urn:schemas-microsoft-com:office:smarttags" w:element="PersonName">
        <w:smartTagPr>
          <w:attr w:name="ProductID" w:val="la Unidad Administrativa"/>
        </w:smartTagPr>
        <w:r w:rsidRPr="00D9721F">
          <w:rPr>
            <w:rFonts w:ascii="Arial" w:hAnsi="Arial" w:cs="Arial"/>
            <w:sz w:val="20"/>
            <w:szCs w:val="20"/>
          </w:rPr>
          <w:t>la Unidad Administrativa</w:t>
        </w:r>
      </w:smartTag>
      <w:r w:rsidRPr="00D9721F">
        <w:rPr>
          <w:rFonts w:ascii="Arial" w:hAnsi="Arial" w:cs="Arial"/>
          <w:sz w:val="20"/>
          <w:szCs w:val="20"/>
        </w:rPr>
        <w:t xml:space="preserve"> encargada de </w:t>
      </w:r>
      <w:smartTag w:uri="urn:schemas-microsoft-com:office:smarttags" w:element="PersonName">
        <w:smartTagPr>
          <w:attr w:name="ProductID" w:val="la Seguridad Vial"/>
        </w:smartTagPr>
        <w:r w:rsidRPr="00D9721F">
          <w:rPr>
            <w:rFonts w:ascii="Arial" w:hAnsi="Arial" w:cs="Arial"/>
            <w:sz w:val="20"/>
            <w:szCs w:val="20"/>
          </w:rPr>
          <w:t>la Seguridad Vial</w:t>
        </w:r>
      </w:smartTag>
      <w:r w:rsidRPr="00D9721F">
        <w:rPr>
          <w:rFonts w:ascii="Arial" w:hAnsi="Arial" w:cs="Arial"/>
          <w:sz w:val="20"/>
          <w:szCs w:val="20"/>
        </w:rPr>
        <w:t xml:space="preserve"> publicará las fechas y horarios de los cursos para la obtención de Licencias en cualquiera de las modalidades contempladas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así como de los de Sensibilización en la página oficial de Internet de </w:t>
      </w:r>
      <w:smartTag w:uri="urn:schemas-microsoft-com:office:smarttags" w:element="PersonName">
        <w:smartTagPr>
          <w:attr w:name="ProductID" w:val="la Secretar￭a. Ninguna"/>
        </w:smartTagPr>
        <w:r w:rsidRPr="00D9721F">
          <w:rPr>
            <w:rFonts w:ascii="Arial" w:hAnsi="Arial" w:cs="Arial"/>
            <w:sz w:val="20"/>
            <w:szCs w:val="20"/>
          </w:rPr>
          <w:t>la Secretaría. Ninguna</w:t>
        </w:r>
      </w:smartTag>
      <w:r w:rsidRPr="00D9721F">
        <w:rPr>
          <w:rFonts w:ascii="Arial" w:hAnsi="Arial" w:cs="Arial"/>
          <w:sz w:val="20"/>
          <w:szCs w:val="20"/>
        </w:rPr>
        <w:t xml:space="preserve"> persona podrá tomar el curso de Sensibilización sin presentar el pago de los derechos del mismo.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b/>
          <w:sz w:val="20"/>
          <w:szCs w:val="20"/>
        </w:rPr>
        <w:t>Art</w:t>
      </w:r>
      <w:r w:rsidR="00175F04" w:rsidRPr="00D9721F">
        <w:rPr>
          <w:rFonts w:ascii="Arial" w:hAnsi="Arial" w:cs="Arial"/>
          <w:b/>
          <w:sz w:val="20"/>
          <w:szCs w:val="20"/>
        </w:rPr>
        <w:t>í</w:t>
      </w:r>
      <w:r w:rsidRPr="00D9721F">
        <w:rPr>
          <w:rFonts w:ascii="Arial" w:hAnsi="Arial" w:cs="Arial"/>
          <w:b/>
          <w:sz w:val="20"/>
          <w:szCs w:val="20"/>
        </w:rPr>
        <w:t>culo 88</w:t>
      </w:r>
      <w:r w:rsidRPr="00D9721F">
        <w:rPr>
          <w:rFonts w:ascii="Arial" w:hAnsi="Arial" w:cs="Arial"/>
          <w:sz w:val="20"/>
          <w:szCs w:val="20"/>
        </w:rPr>
        <w:t>. La Secretar</w:t>
      </w:r>
      <w:r w:rsidR="00732F50" w:rsidRPr="00D9721F">
        <w:rPr>
          <w:rFonts w:ascii="Arial" w:hAnsi="Arial" w:cs="Arial"/>
          <w:sz w:val="20"/>
          <w:szCs w:val="20"/>
        </w:rPr>
        <w:t>í</w:t>
      </w:r>
      <w:r w:rsidRPr="00D9721F">
        <w:rPr>
          <w:rFonts w:ascii="Arial" w:hAnsi="Arial" w:cs="Arial"/>
          <w:sz w:val="20"/>
          <w:szCs w:val="20"/>
        </w:rPr>
        <w:t xml:space="preserve">a a través de </w:t>
      </w:r>
      <w:smartTag w:uri="urn:schemas-microsoft-com:office:smarttags" w:element="PersonName">
        <w:smartTagPr>
          <w:attr w:name="ProductID" w:val="la Unidad Administrativa"/>
        </w:smartTagPr>
        <w:r w:rsidRPr="00D9721F">
          <w:rPr>
            <w:rFonts w:ascii="Arial" w:hAnsi="Arial" w:cs="Arial"/>
            <w:sz w:val="20"/>
            <w:szCs w:val="20"/>
          </w:rPr>
          <w:t>la Unidad Administrativa</w:t>
        </w:r>
      </w:smartTag>
      <w:r w:rsidRPr="00D9721F">
        <w:rPr>
          <w:rFonts w:ascii="Arial" w:hAnsi="Arial" w:cs="Arial"/>
          <w:sz w:val="20"/>
          <w:szCs w:val="20"/>
        </w:rPr>
        <w:t xml:space="preserve"> encargada de </w:t>
      </w:r>
      <w:smartTag w:uri="urn:schemas-microsoft-com:office:smarttags" w:element="PersonName">
        <w:smartTagPr>
          <w:attr w:name="ProductID" w:val="la Seguridad Vial"/>
        </w:smartTagPr>
        <w:r w:rsidRPr="00D9721F">
          <w:rPr>
            <w:rFonts w:ascii="Arial" w:hAnsi="Arial" w:cs="Arial"/>
            <w:sz w:val="20"/>
            <w:szCs w:val="20"/>
          </w:rPr>
          <w:t>la Seguridad Vial</w:t>
        </w:r>
      </w:smartTag>
      <w:r w:rsidRPr="00D9721F">
        <w:rPr>
          <w:rFonts w:ascii="Arial" w:hAnsi="Arial" w:cs="Arial"/>
          <w:sz w:val="20"/>
          <w:szCs w:val="20"/>
        </w:rPr>
        <w:t xml:space="preserve"> realizará investigaciones cuantitativas y cualitativas durante los cursos que apoyen la toma de decisiones para la generación de políticas públicas. </w:t>
      </w:r>
    </w:p>
    <w:p w:rsidR="009700EA" w:rsidRPr="00D9721F" w:rsidRDefault="009700EA" w:rsidP="009700EA">
      <w:pPr>
        <w:jc w:val="both"/>
        <w:rPr>
          <w:rFonts w:ascii="Arial" w:hAnsi="Arial" w:cs="Arial"/>
          <w:sz w:val="20"/>
          <w:szCs w:val="20"/>
        </w:rPr>
      </w:pPr>
    </w:p>
    <w:p w:rsidR="009700EA" w:rsidRPr="00D9721F" w:rsidRDefault="009700EA" w:rsidP="007E2E3A">
      <w:pPr>
        <w:jc w:val="center"/>
        <w:rPr>
          <w:rFonts w:ascii="Arial" w:hAnsi="Arial" w:cs="Arial"/>
          <w:b/>
          <w:sz w:val="20"/>
          <w:szCs w:val="20"/>
        </w:rPr>
      </w:pPr>
      <w:r w:rsidRPr="00D9721F">
        <w:rPr>
          <w:rFonts w:ascii="Arial" w:hAnsi="Arial" w:cs="Arial"/>
          <w:b/>
          <w:sz w:val="20"/>
          <w:szCs w:val="20"/>
        </w:rPr>
        <w:t>T</w:t>
      </w:r>
      <w:r w:rsidR="00175F04" w:rsidRPr="00D9721F">
        <w:rPr>
          <w:rFonts w:ascii="Arial" w:hAnsi="Arial" w:cs="Arial"/>
          <w:b/>
          <w:sz w:val="20"/>
          <w:szCs w:val="20"/>
        </w:rPr>
        <w:t>Í</w:t>
      </w:r>
      <w:r w:rsidRPr="00D9721F">
        <w:rPr>
          <w:rFonts w:ascii="Arial" w:hAnsi="Arial" w:cs="Arial"/>
          <w:b/>
          <w:sz w:val="20"/>
          <w:szCs w:val="20"/>
        </w:rPr>
        <w:t>TULO QUINTO</w:t>
      </w:r>
    </w:p>
    <w:p w:rsidR="009700EA" w:rsidRPr="00D9721F" w:rsidRDefault="009700EA" w:rsidP="007E2E3A">
      <w:pPr>
        <w:jc w:val="center"/>
        <w:rPr>
          <w:rFonts w:ascii="Arial" w:hAnsi="Arial" w:cs="Arial"/>
          <w:b/>
          <w:sz w:val="20"/>
          <w:szCs w:val="20"/>
        </w:rPr>
      </w:pPr>
      <w:r w:rsidRPr="00D9721F">
        <w:rPr>
          <w:rFonts w:ascii="Arial" w:hAnsi="Arial" w:cs="Arial"/>
          <w:b/>
          <w:sz w:val="20"/>
          <w:szCs w:val="20"/>
        </w:rPr>
        <w:t xml:space="preserve">DE </w:t>
      </w:r>
      <w:r w:rsidR="007E2E3A" w:rsidRPr="00D9721F">
        <w:rPr>
          <w:rFonts w:ascii="Arial" w:hAnsi="Arial" w:cs="Arial"/>
          <w:b/>
          <w:sz w:val="20"/>
          <w:szCs w:val="20"/>
        </w:rPr>
        <w:t>L</w:t>
      </w:r>
      <w:r w:rsidRPr="00D9721F">
        <w:rPr>
          <w:rFonts w:ascii="Arial" w:hAnsi="Arial" w:cs="Arial"/>
          <w:b/>
          <w:sz w:val="20"/>
          <w:szCs w:val="20"/>
        </w:rPr>
        <w:t>AS LICENCIAS Y PERMISOS PARA CONDUCIR</w:t>
      </w:r>
    </w:p>
    <w:p w:rsidR="009700EA" w:rsidRPr="00D9721F" w:rsidRDefault="009700EA" w:rsidP="007E2E3A">
      <w:pPr>
        <w:jc w:val="center"/>
        <w:rPr>
          <w:rFonts w:ascii="Arial" w:hAnsi="Arial" w:cs="Arial"/>
          <w:b/>
          <w:sz w:val="20"/>
          <w:szCs w:val="20"/>
        </w:rPr>
      </w:pPr>
    </w:p>
    <w:p w:rsidR="009700EA" w:rsidRPr="00D9721F" w:rsidRDefault="009700EA" w:rsidP="007E2E3A">
      <w:pPr>
        <w:jc w:val="center"/>
        <w:rPr>
          <w:rFonts w:ascii="Arial" w:hAnsi="Arial" w:cs="Arial"/>
          <w:b/>
          <w:sz w:val="20"/>
          <w:szCs w:val="20"/>
        </w:rPr>
      </w:pPr>
      <w:r w:rsidRPr="00D9721F">
        <w:rPr>
          <w:rFonts w:ascii="Arial" w:hAnsi="Arial" w:cs="Arial"/>
          <w:b/>
          <w:sz w:val="20"/>
          <w:szCs w:val="20"/>
        </w:rPr>
        <w:t>CAP</w:t>
      </w:r>
      <w:r w:rsidR="00175F04" w:rsidRPr="00D9721F">
        <w:rPr>
          <w:rFonts w:ascii="Arial" w:hAnsi="Arial" w:cs="Arial"/>
          <w:b/>
          <w:sz w:val="20"/>
          <w:szCs w:val="20"/>
        </w:rPr>
        <w:t>Í</w:t>
      </w:r>
      <w:r w:rsidRPr="00D9721F">
        <w:rPr>
          <w:rFonts w:ascii="Arial" w:hAnsi="Arial" w:cs="Arial"/>
          <w:b/>
          <w:sz w:val="20"/>
          <w:szCs w:val="20"/>
        </w:rPr>
        <w:t>TULO I</w:t>
      </w:r>
    </w:p>
    <w:p w:rsidR="009700EA" w:rsidRPr="00D9721F" w:rsidRDefault="009700EA" w:rsidP="007E2E3A">
      <w:pPr>
        <w:jc w:val="center"/>
        <w:rPr>
          <w:rFonts w:ascii="Arial" w:hAnsi="Arial" w:cs="Arial"/>
          <w:b/>
          <w:sz w:val="20"/>
          <w:szCs w:val="20"/>
        </w:rPr>
      </w:pPr>
      <w:r w:rsidRPr="00D9721F">
        <w:rPr>
          <w:rFonts w:ascii="Arial" w:hAnsi="Arial" w:cs="Arial"/>
          <w:b/>
          <w:sz w:val="20"/>
          <w:szCs w:val="20"/>
        </w:rPr>
        <w:t>DE LAS LICENCIAS Y PERMISOS PARA CONDUCIR</w:t>
      </w:r>
    </w:p>
    <w:p w:rsidR="009700EA" w:rsidRPr="00D9721F" w:rsidRDefault="009700EA" w:rsidP="007E2E3A">
      <w:pPr>
        <w:jc w:val="center"/>
        <w:rPr>
          <w:rFonts w:ascii="Arial" w:hAnsi="Arial" w:cs="Arial"/>
          <w:b/>
          <w:sz w:val="20"/>
          <w:szCs w:val="20"/>
        </w:rPr>
      </w:pPr>
      <w:r w:rsidRPr="00D9721F">
        <w:rPr>
          <w:rFonts w:ascii="Arial" w:hAnsi="Arial" w:cs="Arial"/>
          <w:b/>
          <w:sz w:val="20"/>
          <w:szCs w:val="20"/>
        </w:rPr>
        <w:t>VEH</w:t>
      </w:r>
      <w:r w:rsidR="007E2E3A" w:rsidRPr="00D9721F">
        <w:rPr>
          <w:rFonts w:ascii="Arial" w:hAnsi="Arial" w:cs="Arial"/>
          <w:b/>
          <w:sz w:val="20"/>
          <w:szCs w:val="20"/>
        </w:rPr>
        <w:t>Í</w:t>
      </w:r>
      <w:r w:rsidRPr="00D9721F">
        <w:rPr>
          <w:rFonts w:ascii="Arial" w:hAnsi="Arial" w:cs="Arial"/>
          <w:b/>
          <w:sz w:val="20"/>
          <w:szCs w:val="20"/>
        </w:rPr>
        <w:t>CULOS</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b/>
          <w:sz w:val="20"/>
          <w:szCs w:val="20"/>
        </w:rPr>
        <w:t>Artículo 89</w:t>
      </w:r>
      <w:r w:rsidRPr="00D9721F">
        <w:rPr>
          <w:rFonts w:ascii="Arial" w:hAnsi="Arial" w:cs="Arial"/>
          <w:sz w:val="20"/>
          <w:szCs w:val="20"/>
        </w:rPr>
        <w:t xml:space="preserve">. </w:t>
      </w:r>
      <w:smartTag w:uri="urn:schemas-microsoft-com:office:smarttags" w:element="PersonName">
        <w:smartTagPr>
          <w:attr w:name="ProductID" w:val="La Licencia"/>
        </w:smartTagPr>
        <w:r w:rsidRPr="00D9721F">
          <w:rPr>
            <w:rFonts w:ascii="Arial" w:hAnsi="Arial" w:cs="Arial"/>
            <w:sz w:val="20"/>
            <w:szCs w:val="20"/>
          </w:rPr>
          <w:t>La Licencia</w:t>
        </w:r>
      </w:smartTag>
      <w:r w:rsidRPr="00D9721F">
        <w:rPr>
          <w:rFonts w:ascii="Arial" w:hAnsi="Arial" w:cs="Arial"/>
          <w:sz w:val="20"/>
          <w:szCs w:val="20"/>
        </w:rPr>
        <w:t xml:space="preserve"> es un documento que expide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para operar o conducir vehículos en el Estado de Jalisco previa acreditación de su pericia en el manejo y cumpliendo con los requisitos correspondientes de acuerdo a las modalidades que establece </w:t>
      </w:r>
      <w:smartTag w:uri="urn:schemas-microsoft-com:office:smarttags" w:element="PersonName">
        <w:smartTagPr>
          <w:attr w:name="ProductID" w:val="la Ley. Dicho"/>
        </w:smartTagPr>
        <w:r w:rsidRPr="00D9721F">
          <w:rPr>
            <w:rFonts w:ascii="Arial" w:hAnsi="Arial" w:cs="Arial"/>
            <w:sz w:val="20"/>
            <w:szCs w:val="20"/>
          </w:rPr>
          <w:t>la Ley. Dicho</w:t>
        </w:r>
      </w:smartTag>
      <w:r w:rsidRPr="00D9721F">
        <w:rPr>
          <w:rFonts w:ascii="Arial" w:hAnsi="Arial" w:cs="Arial"/>
          <w:sz w:val="20"/>
          <w:szCs w:val="20"/>
        </w:rPr>
        <w:t xml:space="preserve"> documento deberá portarse al momento de conducir.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 xml:space="preserve">De conformidad con lo establecido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todas las licencias y permisos para menores expedidas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deberán estar inscritas en el Registro con la finalidad de contar con el control correspondiente de los conductores en cuanto a su forma de conducir y respecto al cumplimiento de los ordenamientos en materia de movilidad y tránsito.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 xml:space="preserve">﻿El conductor al que se le otorga la licencia, adquiere con la misma, la obligación de cumplir con las disposiciones de la materia, condición indispensable para que no se le suspenda o cancele.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 xml:space="preserve">En los casos en que proceda la suspensión o cancelación de la licencia o permiso para menor, se realizará la inscripción correspondiente en el Registro, por lo que desde ese momento el documento carecerá de validez, aunque su titular la porte. </w:t>
      </w:r>
    </w:p>
    <w:p w:rsidR="009700EA" w:rsidRPr="00D9721F" w:rsidRDefault="009700EA" w:rsidP="009700EA">
      <w:pPr>
        <w:jc w:val="both"/>
        <w:rPr>
          <w:rFonts w:ascii="Arial" w:hAnsi="Arial" w:cs="Arial"/>
          <w:sz w:val="20"/>
          <w:szCs w:val="20"/>
        </w:rPr>
      </w:pPr>
    </w:p>
    <w:p w:rsidR="00E76348" w:rsidRPr="00D9721F" w:rsidRDefault="009700EA" w:rsidP="009700EA">
      <w:pPr>
        <w:jc w:val="both"/>
        <w:rPr>
          <w:rFonts w:ascii="Arial" w:hAnsi="Arial" w:cs="Arial"/>
          <w:sz w:val="20"/>
          <w:szCs w:val="20"/>
        </w:rPr>
      </w:pPr>
      <w:r w:rsidRPr="00D9721F">
        <w:rPr>
          <w:rFonts w:ascii="Arial" w:hAnsi="Arial" w:cs="Arial"/>
          <w:b/>
          <w:sz w:val="20"/>
          <w:szCs w:val="20"/>
        </w:rPr>
        <w:t>Artículo 90</w:t>
      </w:r>
      <w:r w:rsidRPr="00D9721F">
        <w:rPr>
          <w:rFonts w:ascii="Arial" w:hAnsi="Arial" w:cs="Arial"/>
          <w:sz w:val="20"/>
          <w:szCs w:val="20"/>
        </w:rPr>
        <w:t xml:space="preserve">. Las Licencias deberán especificar los siguientes datos como mínimo: </w:t>
      </w:r>
    </w:p>
    <w:p w:rsidR="00E76348" w:rsidRPr="00D9721F" w:rsidRDefault="00E76348" w:rsidP="009700EA">
      <w:pPr>
        <w:jc w:val="both"/>
        <w:rPr>
          <w:rFonts w:ascii="Arial" w:hAnsi="Arial" w:cs="Arial"/>
          <w:sz w:val="20"/>
          <w:szCs w:val="20"/>
        </w:rPr>
      </w:pPr>
    </w:p>
    <w:p w:rsidR="009700EA" w:rsidRPr="00D9721F" w:rsidRDefault="00E76348" w:rsidP="009700EA">
      <w:pPr>
        <w:jc w:val="both"/>
        <w:rPr>
          <w:rFonts w:ascii="Arial" w:hAnsi="Arial" w:cs="Arial"/>
          <w:sz w:val="20"/>
          <w:szCs w:val="20"/>
        </w:rPr>
      </w:pPr>
      <w:r w:rsidRPr="00D9721F">
        <w:rPr>
          <w:rFonts w:ascii="Arial" w:hAnsi="Arial" w:cs="Arial"/>
          <w:sz w:val="20"/>
          <w:szCs w:val="20"/>
        </w:rPr>
        <w:t>I</w:t>
      </w:r>
      <w:r w:rsidR="009700EA" w:rsidRPr="00D9721F">
        <w:rPr>
          <w:rFonts w:ascii="Arial" w:hAnsi="Arial" w:cs="Arial"/>
          <w:sz w:val="20"/>
          <w:szCs w:val="20"/>
        </w:rPr>
        <w:t xml:space="preserve">. El tipo de Licencia o permiso; </w:t>
      </w:r>
    </w:p>
    <w:p w:rsidR="009700EA" w:rsidRPr="00D9721F" w:rsidRDefault="009700EA" w:rsidP="009700EA">
      <w:pPr>
        <w:jc w:val="both"/>
        <w:rPr>
          <w:rFonts w:ascii="Arial" w:hAnsi="Arial" w:cs="Arial"/>
          <w:sz w:val="20"/>
          <w:szCs w:val="20"/>
        </w:rPr>
      </w:pPr>
    </w:p>
    <w:p w:rsidR="009700EA" w:rsidRPr="00D9721F" w:rsidRDefault="00E76348" w:rsidP="009700EA">
      <w:pPr>
        <w:jc w:val="both"/>
        <w:rPr>
          <w:rFonts w:ascii="Arial" w:hAnsi="Arial" w:cs="Arial"/>
          <w:sz w:val="20"/>
          <w:szCs w:val="20"/>
        </w:rPr>
      </w:pPr>
      <w:r w:rsidRPr="00D9721F">
        <w:rPr>
          <w:rFonts w:ascii="Arial" w:hAnsi="Arial" w:cs="Arial"/>
          <w:sz w:val="20"/>
          <w:szCs w:val="20"/>
        </w:rPr>
        <w:t>II</w:t>
      </w:r>
      <w:r w:rsidR="009700EA" w:rsidRPr="00D9721F">
        <w:rPr>
          <w:rFonts w:ascii="Arial" w:hAnsi="Arial" w:cs="Arial"/>
          <w:sz w:val="20"/>
          <w:szCs w:val="20"/>
        </w:rPr>
        <w:t xml:space="preserve">. Tipo de vehículos que autorice a conducir; </w:t>
      </w:r>
    </w:p>
    <w:p w:rsidR="009700EA" w:rsidRPr="00D9721F" w:rsidRDefault="009700EA" w:rsidP="009700EA">
      <w:pPr>
        <w:jc w:val="both"/>
        <w:rPr>
          <w:rFonts w:ascii="Arial" w:hAnsi="Arial" w:cs="Arial"/>
          <w:sz w:val="20"/>
          <w:szCs w:val="20"/>
        </w:rPr>
      </w:pPr>
    </w:p>
    <w:p w:rsidR="00E76348" w:rsidRPr="00D9721F" w:rsidRDefault="00E76348" w:rsidP="009700EA">
      <w:pPr>
        <w:jc w:val="both"/>
        <w:rPr>
          <w:rFonts w:ascii="Arial" w:hAnsi="Arial" w:cs="Arial"/>
          <w:sz w:val="20"/>
          <w:szCs w:val="20"/>
        </w:rPr>
      </w:pPr>
      <w:r w:rsidRPr="00D9721F">
        <w:rPr>
          <w:rFonts w:ascii="Arial" w:hAnsi="Arial" w:cs="Arial"/>
          <w:sz w:val="20"/>
          <w:szCs w:val="20"/>
        </w:rPr>
        <w:t>III</w:t>
      </w:r>
      <w:r w:rsidR="009700EA" w:rsidRPr="00D9721F">
        <w:rPr>
          <w:rFonts w:ascii="Arial" w:hAnsi="Arial" w:cs="Arial"/>
          <w:sz w:val="20"/>
          <w:szCs w:val="20"/>
        </w:rPr>
        <w:t xml:space="preserve">. En el caso del servicio público de transporte que se autoriza a prestar; </w:t>
      </w:r>
    </w:p>
    <w:p w:rsidR="00E76348" w:rsidRPr="00D9721F" w:rsidRDefault="00E76348"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 xml:space="preserve">IV. El término de su vigencia; </w:t>
      </w:r>
    </w:p>
    <w:p w:rsidR="009700EA" w:rsidRPr="00D9721F" w:rsidRDefault="009700EA" w:rsidP="009700EA">
      <w:pPr>
        <w:jc w:val="both"/>
        <w:rPr>
          <w:rFonts w:ascii="Arial" w:hAnsi="Arial" w:cs="Arial"/>
          <w:sz w:val="20"/>
          <w:szCs w:val="20"/>
        </w:rPr>
      </w:pPr>
    </w:p>
    <w:p w:rsidR="00E76348" w:rsidRPr="00D9721F" w:rsidRDefault="009700EA" w:rsidP="009700EA">
      <w:pPr>
        <w:jc w:val="both"/>
        <w:rPr>
          <w:rFonts w:ascii="Arial" w:hAnsi="Arial" w:cs="Arial"/>
          <w:sz w:val="20"/>
          <w:szCs w:val="20"/>
        </w:rPr>
      </w:pPr>
      <w:r w:rsidRPr="00D9721F">
        <w:rPr>
          <w:rFonts w:ascii="Arial" w:hAnsi="Arial" w:cs="Arial"/>
          <w:sz w:val="20"/>
          <w:szCs w:val="20"/>
        </w:rPr>
        <w:t xml:space="preserve">V. El número de registro de dicha licencia; </w:t>
      </w:r>
    </w:p>
    <w:p w:rsidR="00E76348" w:rsidRPr="00D9721F" w:rsidRDefault="00E76348"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 xml:space="preserve">VI. El nombre y domicilio del titular;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 xml:space="preserve">VII. Las restricciones del titular si las hubiera y que determine </w:t>
      </w:r>
      <w:smartTag w:uri="urn:schemas-microsoft-com:office:smarttags" w:element="PersonName">
        <w:smartTagPr>
          <w:attr w:name="ProductID" w:val="la Norma T￩cnica"/>
        </w:smartTagPr>
        <w:r w:rsidRPr="00D9721F">
          <w:rPr>
            <w:rFonts w:ascii="Arial" w:hAnsi="Arial" w:cs="Arial"/>
            <w:sz w:val="20"/>
            <w:szCs w:val="20"/>
          </w:rPr>
          <w:t>la Norma Técnica</w:t>
        </w:r>
      </w:smartTag>
      <w:r w:rsidRPr="00D9721F">
        <w:rPr>
          <w:rFonts w:ascii="Arial" w:hAnsi="Arial" w:cs="Arial"/>
          <w:sz w:val="20"/>
          <w:szCs w:val="20"/>
        </w:rPr>
        <w:t xml:space="preserve"> vigente en materia de personas con discapacidad; </w:t>
      </w:r>
    </w:p>
    <w:p w:rsidR="009700EA" w:rsidRPr="00D9721F" w:rsidRDefault="009700EA" w:rsidP="009700EA">
      <w:pPr>
        <w:jc w:val="both"/>
        <w:rPr>
          <w:rFonts w:ascii="Arial" w:hAnsi="Arial" w:cs="Arial"/>
          <w:sz w:val="20"/>
          <w:szCs w:val="20"/>
        </w:rPr>
      </w:pPr>
    </w:p>
    <w:p w:rsidR="00635190" w:rsidRPr="00D9721F" w:rsidRDefault="009700EA" w:rsidP="009700EA">
      <w:pPr>
        <w:jc w:val="both"/>
        <w:rPr>
          <w:rFonts w:ascii="Arial" w:hAnsi="Arial" w:cs="Arial"/>
          <w:sz w:val="20"/>
          <w:szCs w:val="20"/>
        </w:rPr>
      </w:pPr>
      <w:r w:rsidRPr="00D9721F">
        <w:rPr>
          <w:rFonts w:ascii="Arial" w:hAnsi="Arial" w:cs="Arial"/>
          <w:sz w:val="20"/>
          <w:szCs w:val="20"/>
        </w:rPr>
        <w:t xml:space="preserve">VIII. La persona a quien se debe avisar en caso de accidente; </w:t>
      </w:r>
    </w:p>
    <w:p w:rsidR="00635190" w:rsidRPr="00D9721F" w:rsidRDefault="00635190"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 xml:space="preserve">IX. El tipo de sangre del titular de </w:t>
      </w:r>
      <w:smartTag w:uri="urn:schemas-microsoft-com:office:smarttags" w:element="PersonName">
        <w:smartTagPr>
          <w:attr w:name="ProductID" w:val="La Licencia"/>
        </w:smartTagPr>
        <w:r w:rsidRPr="00D9721F">
          <w:rPr>
            <w:rFonts w:ascii="Arial" w:hAnsi="Arial" w:cs="Arial"/>
            <w:sz w:val="20"/>
            <w:szCs w:val="20"/>
          </w:rPr>
          <w:t>la Licencia</w:t>
        </w:r>
      </w:smartTag>
      <w:r w:rsidRPr="00D9721F">
        <w:rPr>
          <w:rFonts w:ascii="Arial" w:hAnsi="Arial" w:cs="Arial"/>
          <w:sz w:val="20"/>
          <w:szCs w:val="20"/>
        </w:rPr>
        <w:t xml:space="preserve">;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 xml:space="preserve">X. La anuencia del titular en caso de que así sea su voluntad, para que se le considere donador de órganos en los casos previstos y autorizados por la legislación aplicable; y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 xml:space="preserve">XI. </w:t>
      </w:r>
      <w:smartTag w:uri="urn:schemas-microsoft-com:office:smarttags" w:element="PersonName">
        <w:smartTagPr>
          <w:attr w:name="ProductID" w:val="La Clave"/>
        </w:smartTagPr>
        <w:r w:rsidRPr="00D9721F">
          <w:rPr>
            <w:rFonts w:ascii="Arial" w:hAnsi="Arial" w:cs="Arial"/>
            <w:sz w:val="20"/>
            <w:szCs w:val="20"/>
          </w:rPr>
          <w:t>La Clave</w:t>
        </w:r>
      </w:smartTag>
      <w:r w:rsidRPr="00D9721F">
        <w:rPr>
          <w:rFonts w:ascii="Arial" w:hAnsi="Arial" w:cs="Arial"/>
          <w:sz w:val="20"/>
          <w:szCs w:val="20"/>
        </w:rPr>
        <w:t xml:space="preserve"> Única de Registro de Población.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b/>
          <w:sz w:val="20"/>
          <w:szCs w:val="20"/>
        </w:rPr>
        <w:t>Artículo 91</w:t>
      </w:r>
      <w:r w:rsidRPr="00D9721F">
        <w:rPr>
          <w:rFonts w:ascii="Arial" w:hAnsi="Arial" w:cs="Arial"/>
          <w:sz w:val="20"/>
          <w:szCs w:val="20"/>
        </w:rPr>
        <w:t xml:space="preserve">. Las licencias expedidas en otros Estados de </w:t>
      </w:r>
      <w:smartTag w:uri="urn:schemas-microsoft-com:office:smarttags" w:element="PersonName">
        <w:smartTagPr>
          <w:attr w:name="ProductID" w:val="la Rep￺blica"/>
        </w:smartTagPr>
        <w:r w:rsidRPr="00D9721F">
          <w:rPr>
            <w:rFonts w:ascii="Arial" w:hAnsi="Arial" w:cs="Arial"/>
            <w:sz w:val="20"/>
            <w:szCs w:val="20"/>
          </w:rPr>
          <w:t>la República</w:t>
        </w:r>
      </w:smartTag>
      <w:r w:rsidRPr="00D9721F">
        <w:rPr>
          <w:rFonts w:ascii="Arial" w:hAnsi="Arial" w:cs="Arial"/>
          <w:sz w:val="20"/>
          <w:szCs w:val="20"/>
        </w:rPr>
        <w:t xml:space="preserve"> u otros Países con los que México tenga convenios, que se encuentren vigentes, tendrán plena validez en el Estado de Jalisco. La persona que cuente con licencia de manejo expedida en otra Entidad de </w:t>
      </w:r>
      <w:smartTag w:uri="urn:schemas-microsoft-com:office:smarttags" w:element="PersonName">
        <w:smartTagPr>
          <w:attr w:name="ProductID" w:val="la Rep￺blica"/>
        </w:smartTagPr>
        <w:r w:rsidRPr="00D9721F">
          <w:rPr>
            <w:rFonts w:ascii="Arial" w:hAnsi="Arial" w:cs="Arial"/>
            <w:sz w:val="20"/>
            <w:szCs w:val="20"/>
          </w:rPr>
          <w:t>la República</w:t>
        </w:r>
      </w:smartTag>
      <w:r w:rsidRPr="00D9721F">
        <w:rPr>
          <w:rFonts w:ascii="Arial" w:hAnsi="Arial" w:cs="Arial"/>
          <w:sz w:val="20"/>
          <w:szCs w:val="20"/>
        </w:rPr>
        <w:t xml:space="preserve"> y quiera obtener licencia del Estado, deberá cumplir con los requisitos previstos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 xml:space="preserve">Se exceptúa de lo anterior las licencias relacionadas con el servicio de Transporte Público.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b/>
          <w:sz w:val="20"/>
          <w:szCs w:val="20"/>
        </w:rPr>
        <w:t>Art</w:t>
      </w:r>
      <w:r w:rsidR="00E76348" w:rsidRPr="00D9721F">
        <w:rPr>
          <w:rFonts w:ascii="Arial" w:hAnsi="Arial" w:cs="Arial"/>
          <w:b/>
          <w:sz w:val="20"/>
          <w:szCs w:val="20"/>
        </w:rPr>
        <w:t>í</w:t>
      </w:r>
      <w:r w:rsidRPr="00D9721F">
        <w:rPr>
          <w:rFonts w:ascii="Arial" w:hAnsi="Arial" w:cs="Arial"/>
          <w:b/>
          <w:sz w:val="20"/>
          <w:szCs w:val="20"/>
        </w:rPr>
        <w:t>culo 92</w:t>
      </w:r>
      <w:r w:rsidRPr="00D9721F">
        <w:rPr>
          <w:rFonts w:ascii="Arial" w:hAnsi="Arial" w:cs="Arial"/>
          <w:sz w:val="20"/>
          <w:szCs w:val="20"/>
        </w:rPr>
        <w:t>. Las licencias para conducir vehículos motorizados se cl</w:t>
      </w:r>
      <w:r w:rsidR="00053DC6" w:rsidRPr="00D9721F">
        <w:rPr>
          <w:rFonts w:ascii="Arial" w:hAnsi="Arial" w:cs="Arial"/>
          <w:sz w:val="20"/>
          <w:szCs w:val="20"/>
        </w:rPr>
        <w:t>as</w:t>
      </w:r>
      <w:r w:rsidR="00635190" w:rsidRPr="00D9721F">
        <w:rPr>
          <w:rFonts w:ascii="Arial" w:hAnsi="Arial" w:cs="Arial"/>
          <w:sz w:val="20"/>
          <w:szCs w:val="20"/>
        </w:rPr>
        <w:t>i</w:t>
      </w:r>
      <w:r w:rsidRPr="00D9721F">
        <w:rPr>
          <w:rFonts w:ascii="Arial" w:hAnsi="Arial" w:cs="Arial"/>
          <w:sz w:val="20"/>
          <w:szCs w:val="20"/>
        </w:rPr>
        <w:t>fican de acuerdo al art</w:t>
      </w:r>
      <w:r w:rsidR="00E76348" w:rsidRPr="00D9721F">
        <w:rPr>
          <w:rFonts w:ascii="Arial" w:hAnsi="Arial" w:cs="Arial"/>
          <w:sz w:val="20"/>
          <w:szCs w:val="20"/>
        </w:rPr>
        <w:t>í</w:t>
      </w:r>
      <w:r w:rsidRPr="00D9721F">
        <w:rPr>
          <w:rFonts w:ascii="Arial" w:hAnsi="Arial" w:cs="Arial"/>
          <w:sz w:val="20"/>
          <w:szCs w:val="20"/>
        </w:rPr>
        <w:t xml:space="preserve">culo 54 y 56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en: </w:t>
      </w:r>
    </w:p>
    <w:p w:rsidR="009700EA" w:rsidRPr="00D9721F" w:rsidRDefault="009700EA" w:rsidP="009700EA">
      <w:pPr>
        <w:jc w:val="both"/>
        <w:rPr>
          <w:rFonts w:ascii="Arial" w:hAnsi="Arial" w:cs="Arial"/>
          <w:sz w:val="20"/>
          <w:szCs w:val="20"/>
        </w:rPr>
      </w:pPr>
    </w:p>
    <w:p w:rsidR="009700EA" w:rsidRPr="00D9721F" w:rsidRDefault="00E76348" w:rsidP="009700EA">
      <w:pPr>
        <w:jc w:val="both"/>
        <w:rPr>
          <w:rFonts w:ascii="Arial" w:hAnsi="Arial" w:cs="Arial"/>
          <w:sz w:val="20"/>
          <w:szCs w:val="20"/>
        </w:rPr>
      </w:pPr>
      <w:r w:rsidRPr="00D9721F">
        <w:rPr>
          <w:rFonts w:ascii="Arial" w:hAnsi="Arial" w:cs="Arial"/>
          <w:sz w:val="20"/>
          <w:szCs w:val="20"/>
        </w:rPr>
        <w:t>I</w:t>
      </w:r>
      <w:r w:rsidR="009700EA" w:rsidRPr="00D9721F">
        <w:rPr>
          <w:rFonts w:ascii="Arial" w:hAnsi="Arial" w:cs="Arial"/>
          <w:sz w:val="20"/>
          <w:szCs w:val="20"/>
        </w:rPr>
        <w:t xml:space="preserve">. Motociclista en sus siguientes tipos: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a) A</w:t>
      </w:r>
      <w:r w:rsidR="00635190" w:rsidRPr="00D9721F">
        <w:rPr>
          <w:rFonts w:ascii="Arial" w:hAnsi="Arial" w:cs="Arial"/>
          <w:sz w:val="20"/>
          <w:szCs w:val="20"/>
        </w:rPr>
        <w:t>1</w:t>
      </w:r>
      <w:r w:rsidRPr="00D9721F">
        <w:rPr>
          <w:rFonts w:ascii="Arial" w:hAnsi="Arial" w:cs="Arial"/>
          <w:sz w:val="20"/>
          <w:szCs w:val="20"/>
        </w:rPr>
        <w:t xml:space="preserve"> La licencia de este tipo autoriza conducir motocicletas con una cilindrada máxima de </w:t>
      </w:r>
      <w:smartTag w:uri="urn:schemas-microsoft-com:office:smarttags" w:element="metricconverter">
        <w:smartTagPr>
          <w:attr w:name="ProductID" w:val="125 cent￭metros"/>
        </w:smartTagPr>
        <w:r w:rsidRPr="00D9721F">
          <w:rPr>
            <w:rFonts w:ascii="Arial" w:hAnsi="Arial" w:cs="Arial"/>
            <w:sz w:val="20"/>
            <w:szCs w:val="20"/>
          </w:rPr>
          <w:t>125 centímetros</w:t>
        </w:r>
      </w:smartTag>
      <w:r w:rsidRPr="00D9721F">
        <w:rPr>
          <w:rFonts w:ascii="Arial" w:hAnsi="Arial" w:cs="Arial"/>
          <w:sz w:val="20"/>
          <w:szCs w:val="20"/>
        </w:rPr>
        <w:t xml:space="preserve"> cúbicos o su equivalente en motocicletas eléctricas en kilovatios; con una edad mínima para obtenerla de dieciséis años cumplidos; si un menor de edad tramita este tipo de documento corresponderá a un permiso provisional para menores;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 xml:space="preserve">b) A2 La licencia de este tipo autoriza conducir motocicletas con una cilindrada máxima de doscientos cincuenta centímetros cúbicos o su equivalente en motocicletas eléctricas en kilovatios; con una edad mínima para obtenerla de dieciocho años cumplidos; y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c) A3 La licencia de este tipo autoriza conducir motocicletas con una cilindrada mayor a doscientos cincuenta centímetros cúbicos o su equivalente en motocicletas eléctricas en kilovatios en adelante; con una edad mínima para obtenerla de veintitrés años y tener previamente una licencia tipo A2 con mínimo cuatro años de antig</w:t>
      </w:r>
      <w:r w:rsidR="00E76348" w:rsidRPr="00D9721F">
        <w:rPr>
          <w:rFonts w:ascii="Arial" w:hAnsi="Arial" w:cs="Arial"/>
          <w:sz w:val="20"/>
          <w:szCs w:val="20"/>
        </w:rPr>
        <w:t>ü</w:t>
      </w:r>
      <w:r w:rsidRPr="00D9721F">
        <w:rPr>
          <w:rFonts w:ascii="Arial" w:hAnsi="Arial" w:cs="Arial"/>
          <w:sz w:val="20"/>
          <w:szCs w:val="20"/>
        </w:rPr>
        <w:t xml:space="preserve">edad.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w:t>
      </w:r>
      <w:r w:rsidR="00E76348" w:rsidRPr="00D9721F">
        <w:rPr>
          <w:rFonts w:ascii="Arial" w:hAnsi="Arial" w:cs="Arial"/>
          <w:sz w:val="20"/>
          <w:szCs w:val="20"/>
        </w:rPr>
        <w:t>II</w:t>
      </w:r>
      <w:r w:rsidRPr="00D9721F">
        <w:rPr>
          <w:rFonts w:ascii="Arial" w:hAnsi="Arial" w:cs="Arial"/>
          <w:sz w:val="20"/>
          <w:szCs w:val="20"/>
        </w:rPr>
        <w:t xml:space="preserve">. Automovilista en sus siguientes tipos: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 xml:space="preserve">a) B1 La licencia de este tipo autoriza conducir automóviles de uso privado construidos con capacidad de no más de ocho pasajeros incluido el conductor; con una edad mínima para obtenerla de dieciséis años cumplidos; si un menor de edad tramita este tipo de documento corresponderá a un permiso provisional para menores de edad; y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 xml:space="preserve">b) B2 La licencia de este tipo autoriza conducir automóviles de uso privado construidos con capacidad de no más de quince pasajeros incluido el conductor; con una edad mínima para obtenerla de dieciocho años cumplidos. </w:t>
      </w:r>
    </w:p>
    <w:p w:rsidR="009700EA" w:rsidRPr="00D9721F" w:rsidRDefault="009700EA" w:rsidP="009700EA">
      <w:pPr>
        <w:jc w:val="both"/>
        <w:rPr>
          <w:rFonts w:ascii="Arial" w:hAnsi="Arial" w:cs="Arial"/>
          <w:sz w:val="20"/>
          <w:szCs w:val="20"/>
        </w:rPr>
      </w:pPr>
    </w:p>
    <w:p w:rsidR="009700EA" w:rsidRPr="00D9721F" w:rsidRDefault="00E76348" w:rsidP="009700EA">
      <w:pPr>
        <w:jc w:val="both"/>
        <w:rPr>
          <w:rFonts w:ascii="Arial" w:hAnsi="Arial" w:cs="Arial"/>
          <w:sz w:val="20"/>
          <w:szCs w:val="20"/>
        </w:rPr>
      </w:pPr>
      <w:r w:rsidRPr="00D9721F">
        <w:rPr>
          <w:rFonts w:ascii="Arial" w:hAnsi="Arial" w:cs="Arial"/>
          <w:sz w:val="20"/>
          <w:szCs w:val="20"/>
        </w:rPr>
        <w:t>III</w:t>
      </w:r>
      <w:r w:rsidR="009700EA" w:rsidRPr="00D9721F">
        <w:rPr>
          <w:rFonts w:ascii="Arial" w:hAnsi="Arial" w:cs="Arial"/>
          <w:sz w:val="20"/>
          <w:szCs w:val="20"/>
        </w:rPr>
        <w:t xml:space="preserve">. Chofer en un tipo: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 xml:space="preserve">a) B+E La licencia de este tipo autoriza conducir camionetas tipo pick up y todos los comprendidos en los tipos B1 </w:t>
      </w:r>
      <w:r w:rsidR="008C5E77" w:rsidRPr="00D9721F">
        <w:rPr>
          <w:rFonts w:ascii="Arial" w:hAnsi="Arial" w:cs="Arial"/>
          <w:sz w:val="20"/>
          <w:szCs w:val="20"/>
        </w:rPr>
        <w:t>y</w:t>
      </w:r>
      <w:r w:rsidRPr="00D9721F">
        <w:rPr>
          <w:rFonts w:ascii="Arial" w:hAnsi="Arial" w:cs="Arial"/>
          <w:sz w:val="20"/>
          <w:szCs w:val="20"/>
        </w:rPr>
        <w:t xml:space="preserve"> B2 de uso privado construidos con capacidad de no más de </w:t>
      </w:r>
      <w:r w:rsidRPr="00D9721F">
        <w:rPr>
          <w:rFonts w:ascii="Arial" w:hAnsi="Arial" w:cs="Arial"/>
          <w:sz w:val="20"/>
          <w:szCs w:val="20"/>
        </w:rPr>
        <w:lastRenderedPageBreak/>
        <w:t xml:space="preserve">quince pasajeros incluido el conductor, hasta </w:t>
      </w:r>
      <w:smartTag w:uri="urn:schemas-microsoft-com:office:smarttags" w:element="metricconverter">
        <w:smartTagPr>
          <w:attr w:name="ProductID" w:val="3000 kilogramos"/>
        </w:smartTagPr>
        <w:r w:rsidRPr="00D9721F">
          <w:rPr>
            <w:rFonts w:ascii="Arial" w:hAnsi="Arial" w:cs="Arial"/>
            <w:sz w:val="20"/>
            <w:szCs w:val="20"/>
          </w:rPr>
          <w:t>3000 kilogramos</w:t>
        </w:r>
      </w:smartTag>
      <w:r w:rsidRPr="00D9721F">
        <w:rPr>
          <w:rFonts w:ascii="Arial" w:hAnsi="Arial" w:cs="Arial"/>
          <w:sz w:val="20"/>
          <w:szCs w:val="20"/>
        </w:rPr>
        <w:t xml:space="preserve"> de carga; con una edad mínima para obtenerla de diec</w:t>
      </w:r>
      <w:r w:rsidR="009556B5" w:rsidRPr="00D9721F">
        <w:rPr>
          <w:rFonts w:ascii="Arial" w:hAnsi="Arial" w:cs="Arial"/>
          <w:sz w:val="20"/>
          <w:szCs w:val="20"/>
        </w:rPr>
        <w:t>iocho años cumplidos;</w:t>
      </w:r>
      <w:r w:rsidRPr="00D9721F">
        <w:rPr>
          <w:rFonts w:ascii="Arial" w:hAnsi="Arial" w:cs="Arial"/>
          <w:sz w:val="20"/>
          <w:szCs w:val="20"/>
        </w:rPr>
        <w:t xml:space="preserve"> </w:t>
      </w:r>
    </w:p>
    <w:p w:rsidR="009700EA" w:rsidRPr="00D9721F" w:rsidRDefault="009700EA" w:rsidP="009700EA">
      <w:pPr>
        <w:jc w:val="both"/>
        <w:rPr>
          <w:rFonts w:ascii="Arial" w:hAnsi="Arial" w:cs="Arial"/>
          <w:sz w:val="20"/>
          <w:szCs w:val="20"/>
        </w:rPr>
      </w:pPr>
    </w:p>
    <w:p w:rsidR="009700EA" w:rsidRPr="00D9721F" w:rsidRDefault="009700EA" w:rsidP="000E1E53">
      <w:pPr>
        <w:jc w:val="both"/>
        <w:rPr>
          <w:rFonts w:ascii="Arial" w:hAnsi="Arial" w:cs="Arial"/>
          <w:sz w:val="20"/>
          <w:szCs w:val="20"/>
        </w:rPr>
      </w:pPr>
      <w:r w:rsidRPr="00D9721F">
        <w:rPr>
          <w:rFonts w:ascii="Arial" w:hAnsi="Arial" w:cs="Arial"/>
          <w:sz w:val="20"/>
          <w:szCs w:val="20"/>
        </w:rPr>
        <w:t xml:space="preserve">IV. Conductor de Servicio de Transporte Público: </w:t>
      </w:r>
    </w:p>
    <w:p w:rsidR="009700EA" w:rsidRPr="00D9721F" w:rsidRDefault="009700EA" w:rsidP="000E1E53">
      <w:pPr>
        <w:jc w:val="both"/>
        <w:rPr>
          <w:rFonts w:ascii="Arial" w:hAnsi="Arial" w:cs="Arial"/>
          <w:sz w:val="20"/>
          <w:szCs w:val="20"/>
        </w:rPr>
      </w:pPr>
    </w:p>
    <w:p w:rsidR="009700EA" w:rsidRPr="00D9721F" w:rsidRDefault="009700EA" w:rsidP="000E1E53">
      <w:pPr>
        <w:jc w:val="both"/>
        <w:rPr>
          <w:rFonts w:ascii="Arial" w:hAnsi="Arial" w:cs="Arial"/>
          <w:sz w:val="20"/>
          <w:szCs w:val="20"/>
        </w:rPr>
      </w:pPr>
      <w:r w:rsidRPr="00D9721F">
        <w:rPr>
          <w:rFonts w:ascii="Arial" w:hAnsi="Arial" w:cs="Arial"/>
          <w:sz w:val="20"/>
          <w:szCs w:val="20"/>
        </w:rPr>
        <w:t>a) C1 La licencia de este tipo autoriza conducir vehículos de uso privado y público, construidos con capacidad de más de tres mil kilogramos de carga; con una edad mínima para obtenerla de veintidós años cumplidos y tener previamente una licencia tipo B+E con mínimo cuatro años de antig</w:t>
      </w:r>
      <w:r w:rsidR="00E76348" w:rsidRPr="00D9721F">
        <w:rPr>
          <w:rFonts w:ascii="Arial" w:hAnsi="Arial" w:cs="Arial"/>
          <w:sz w:val="20"/>
          <w:szCs w:val="20"/>
        </w:rPr>
        <w:t>ü</w:t>
      </w:r>
      <w:r w:rsidRPr="00D9721F">
        <w:rPr>
          <w:rFonts w:ascii="Arial" w:hAnsi="Arial" w:cs="Arial"/>
          <w:sz w:val="20"/>
          <w:szCs w:val="20"/>
        </w:rPr>
        <w:t xml:space="preserve">edad; </w:t>
      </w:r>
    </w:p>
    <w:p w:rsidR="009700EA" w:rsidRPr="00D9721F" w:rsidRDefault="009700EA" w:rsidP="000E1E53">
      <w:pPr>
        <w:jc w:val="both"/>
        <w:rPr>
          <w:rFonts w:ascii="Arial" w:hAnsi="Arial" w:cs="Arial"/>
          <w:sz w:val="20"/>
          <w:szCs w:val="20"/>
        </w:rPr>
      </w:pPr>
    </w:p>
    <w:p w:rsidR="009700EA" w:rsidRPr="00D9721F" w:rsidRDefault="009700EA" w:rsidP="000E1E53">
      <w:pPr>
        <w:jc w:val="both"/>
        <w:rPr>
          <w:rFonts w:ascii="Arial" w:hAnsi="Arial" w:cs="Arial"/>
          <w:sz w:val="20"/>
          <w:szCs w:val="20"/>
        </w:rPr>
      </w:pPr>
      <w:r w:rsidRPr="00D9721F">
        <w:rPr>
          <w:rFonts w:ascii="Arial" w:hAnsi="Arial" w:cs="Arial"/>
          <w:sz w:val="20"/>
          <w:szCs w:val="20"/>
        </w:rPr>
        <w:t>b) C1+E La licencia de este tipo autoriza conducir vehículos de uso privado y público, construidos con capacidad de más de tres mil kilogramos de carga que transporte material t</w:t>
      </w:r>
      <w:r w:rsidR="009556B5" w:rsidRPr="00D9721F">
        <w:rPr>
          <w:rFonts w:ascii="Arial" w:hAnsi="Arial" w:cs="Arial"/>
          <w:sz w:val="20"/>
          <w:szCs w:val="20"/>
        </w:rPr>
        <w:t>ó</w:t>
      </w:r>
      <w:r w:rsidRPr="00D9721F">
        <w:rPr>
          <w:rFonts w:ascii="Arial" w:hAnsi="Arial" w:cs="Arial"/>
          <w:sz w:val="20"/>
          <w:szCs w:val="20"/>
        </w:rPr>
        <w:t>xico o peligroso, así mismo lo relativo a transportes de valores, todo de acuerdo a la norma técnica vigente correspondiente; con una edad m</w:t>
      </w:r>
      <w:r w:rsidR="00E76348" w:rsidRPr="00D9721F">
        <w:rPr>
          <w:rFonts w:ascii="Arial" w:hAnsi="Arial" w:cs="Arial"/>
          <w:sz w:val="20"/>
          <w:szCs w:val="20"/>
        </w:rPr>
        <w:t>í</w:t>
      </w:r>
      <w:r w:rsidRPr="00D9721F">
        <w:rPr>
          <w:rFonts w:ascii="Arial" w:hAnsi="Arial" w:cs="Arial"/>
          <w:sz w:val="20"/>
          <w:szCs w:val="20"/>
        </w:rPr>
        <w:t>nima para obtenerla de veintidós años cumplidos y tener previamente una licencia tipo B+E con mínimo cuatro años de antig</w:t>
      </w:r>
      <w:r w:rsidR="00E76348" w:rsidRPr="00D9721F">
        <w:rPr>
          <w:rFonts w:ascii="Arial" w:hAnsi="Arial" w:cs="Arial"/>
          <w:sz w:val="20"/>
          <w:szCs w:val="20"/>
        </w:rPr>
        <w:t>ü</w:t>
      </w:r>
      <w:r w:rsidRPr="00D9721F">
        <w:rPr>
          <w:rFonts w:ascii="Arial" w:hAnsi="Arial" w:cs="Arial"/>
          <w:sz w:val="20"/>
          <w:szCs w:val="20"/>
        </w:rPr>
        <w:t xml:space="preserve">edad; </w:t>
      </w:r>
    </w:p>
    <w:p w:rsidR="009700EA" w:rsidRPr="00D9721F" w:rsidRDefault="009700EA" w:rsidP="000E1E53">
      <w:pPr>
        <w:jc w:val="both"/>
        <w:rPr>
          <w:rFonts w:ascii="Arial" w:hAnsi="Arial" w:cs="Arial"/>
          <w:sz w:val="20"/>
          <w:szCs w:val="20"/>
        </w:rPr>
      </w:pPr>
    </w:p>
    <w:p w:rsidR="009700EA" w:rsidRPr="00D9721F" w:rsidRDefault="009700EA" w:rsidP="000E1E53">
      <w:pPr>
        <w:jc w:val="both"/>
        <w:rPr>
          <w:rFonts w:ascii="Arial" w:hAnsi="Arial" w:cs="Arial"/>
          <w:sz w:val="20"/>
          <w:szCs w:val="20"/>
        </w:rPr>
      </w:pPr>
      <w:r w:rsidRPr="00D9721F">
        <w:rPr>
          <w:rFonts w:ascii="Arial" w:hAnsi="Arial" w:cs="Arial"/>
          <w:sz w:val="20"/>
          <w:szCs w:val="20"/>
        </w:rPr>
        <w:t>c) C2 La licencia de este tipo autoriza conducir vehículos de transporte público colectivo y m</w:t>
      </w:r>
      <w:r w:rsidR="00053DC6" w:rsidRPr="00D9721F">
        <w:rPr>
          <w:rFonts w:ascii="Arial" w:hAnsi="Arial" w:cs="Arial"/>
          <w:sz w:val="20"/>
          <w:szCs w:val="20"/>
        </w:rPr>
        <w:t>as</w:t>
      </w:r>
      <w:r w:rsidR="009855A7" w:rsidRPr="00D9721F">
        <w:rPr>
          <w:rFonts w:ascii="Arial" w:hAnsi="Arial" w:cs="Arial"/>
          <w:sz w:val="20"/>
          <w:szCs w:val="20"/>
        </w:rPr>
        <w:t>i</w:t>
      </w:r>
      <w:r w:rsidRPr="00D9721F">
        <w:rPr>
          <w:rFonts w:ascii="Arial" w:hAnsi="Arial" w:cs="Arial"/>
          <w:sz w:val="20"/>
          <w:szCs w:val="20"/>
        </w:rPr>
        <w:t>vo; con una edad mínima para obtenerla de veintidós años cumplidos y tener previamente una licencia tipo B+E con mínimo cuatro años de antig</w:t>
      </w:r>
      <w:r w:rsidR="00E76348" w:rsidRPr="00D9721F">
        <w:rPr>
          <w:rFonts w:ascii="Arial" w:hAnsi="Arial" w:cs="Arial"/>
          <w:sz w:val="20"/>
          <w:szCs w:val="20"/>
        </w:rPr>
        <w:t>ü</w:t>
      </w:r>
      <w:r w:rsidRPr="00D9721F">
        <w:rPr>
          <w:rFonts w:ascii="Arial" w:hAnsi="Arial" w:cs="Arial"/>
          <w:sz w:val="20"/>
          <w:szCs w:val="20"/>
        </w:rPr>
        <w:t xml:space="preserve">edad; </w:t>
      </w:r>
    </w:p>
    <w:p w:rsidR="009700EA" w:rsidRPr="00D9721F" w:rsidRDefault="009700EA" w:rsidP="000E1E53">
      <w:pPr>
        <w:jc w:val="both"/>
        <w:rPr>
          <w:rFonts w:ascii="Arial" w:hAnsi="Arial" w:cs="Arial"/>
          <w:sz w:val="20"/>
          <w:szCs w:val="20"/>
        </w:rPr>
      </w:pPr>
    </w:p>
    <w:p w:rsidR="009700EA" w:rsidRPr="00D9721F" w:rsidRDefault="0094795E" w:rsidP="000E1E53">
      <w:pPr>
        <w:jc w:val="both"/>
        <w:rPr>
          <w:rStyle w:val="A8"/>
          <w:rFonts w:ascii="Arial" w:hAnsi="Arial" w:cs="Arial"/>
          <w:sz w:val="20"/>
          <w:szCs w:val="20"/>
        </w:rPr>
      </w:pPr>
      <w:r w:rsidRPr="00D9721F">
        <w:rPr>
          <w:rStyle w:val="A8"/>
          <w:rFonts w:ascii="Arial" w:hAnsi="Arial" w:cs="Arial"/>
          <w:sz w:val="20"/>
          <w:szCs w:val="20"/>
        </w:rPr>
        <w:t>d) C3 La licencia de este tipo autoriza conducir vehículos de transporte público en el servicio de taxi con sitio y radio Taxi, construidos con capacidad de no más de quince pasajeros incluido el conductor; con una edad mínima para obtenerla de veintidós años cumplidos y tener previamente una licencia tipo B+E con mínimo cuatro años de antigüedad;</w:t>
      </w:r>
    </w:p>
    <w:p w:rsidR="0094795E" w:rsidRPr="00D9721F" w:rsidRDefault="0094795E" w:rsidP="000E1E53">
      <w:pPr>
        <w:jc w:val="both"/>
        <w:rPr>
          <w:rFonts w:ascii="Arial" w:hAnsi="Arial" w:cs="Arial"/>
          <w:sz w:val="20"/>
          <w:szCs w:val="20"/>
        </w:rPr>
      </w:pPr>
    </w:p>
    <w:p w:rsidR="009700EA" w:rsidRPr="00D9721F" w:rsidRDefault="009700EA" w:rsidP="000E1E53">
      <w:pPr>
        <w:jc w:val="both"/>
        <w:rPr>
          <w:rFonts w:ascii="Arial" w:hAnsi="Arial" w:cs="Arial"/>
          <w:sz w:val="20"/>
          <w:szCs w:val="20"/>
        </w:rPr>
      </w:pPr>
      <w:r w:rsidRPr="00D9721F">
        <w:rPr>
          <w:rFonts w:ascii="Arial" w:hAnsi="Arial" w:cs="Arial"/>
          <w:sz w:val="20"/>
          <w:szCs w:val="20"/>
        </w:rPr>
        <w:t>e) C4 La licencia de este tipo autoriza conducir, vehículos para el transporte de personal, empresarial, turístico; con una edad mínima para obtenerla de veintidós años cumplidos y tener previamente una licencia tipo B+E con mínimo cuatro años de antig</w:t>
      </w:r>
      <w:r w:rsidR="00E76348" w:rsidRPr="00D9721F">
        <w:rPr>
          <w:rFonts w:ascii="Arial" w:hAnsi="Arial" w:cs="Arial"/>
          <w:sz w:val="20"/>
          <w:szCs w:val="20"/>
        </w:rPr>
        <w:t>ü</w:t>
      </w:r>
      <w:r w:rsidRPr="00D9721F">
        <w:rPr>
          <w:rFonts w:ascii="Arial" w:hAnsi="Arial" w:cs="Arial"/>
          <w:sz w:val="20"/>
          <w:szCs w:val="20"/>
        </w:rPr>
        <w:t xml:space="preserve">edad; </w:t>
      </w:r>
    </w:p>
    <w:p w:rsidR="009700EA" w:rsidRPr="00D9721F" w:rsidRDefault="009700EA" w:rsidP="00350199">
      <w:pPr>
        <w:jc w:val="both"/>
        <w:rPr>
          <w:rFonts w:ascii="Arial" w:hAnsi="Arial" w:cs="Arial"/>
          <w:sz w:val="20"/>
          <w:szCs w:val="20"/>
        </w:rPr>
      </w:pPr>
    </w:p>
    <w:p w:rsidR="009700EA" w:rsidRPr="00D9721F" w:rsidRDefault="009700EA" w:rsidP="00350199">
      <w:pPr>
        <w:jc w:val="both"/>
        <w:rPr>
          <w:rFonts w:ascii="Arial" w:hAnsi="Arial" w:cs="Arial"/>
          <w:sz w:val="20"/>
          <w:szCs w:val="20"/>
        </w:rPr>
      </w:pPr>
      <w:r w:rsidRPr="00D9721F">
        <w:rPr>
          <w:rFonts w:ascii="Arial" w:hAnsi="Arial" w:cs="Arial"/>
          <w:sz w:val="20"/>
          <w:szCs w:val="20"/>
        </w:rPr>
        <w:t>f) C5 La licencia de este tipo autoriza conducir vehículos acondicionados a la norma técnica correspondiente para el transporte escolar y para personas con discapacidad; con una edad mínima para obtenerla de veintidós años cumplidos y tener previamente una licencia tipo B+E con m</w:t>
      </w:r>
      <w:r w:rsidR="00E76348" w:rsidRPr="00D9721F">
        <w:rPr>
          <w:rFonts w:ascii="Arial" w:hAnsi="Arial" w:cs="Arial"/>
          <w:sz w:val="20"/>
          <w:szCs w:val="20"/>
        </w:rPr>
        <w:t>í</w:t>
      </w:r>
      <w:r w:rsidRPr="00D9721F">
        <w:rPr>
          <w:rFonts w:ascii="Arial" w:hAnsi="Arial" w:cs="Arial"/>
          <w:sz w:val="20"/>
          <w:szCs w:val="20"/>
        </w:rPr>
        <w:t>nimo cuatro años de antig</w:t>
      </w:r>
      <w:r w:rsidR="00E76348" w:rsidRPr="00D9721F">
        <w:rPr>
          <w:rFonts w:ascii="Arial" w:hAnsi="Arial" w:cs="Arial"/>
          <w:sz w:val="20"/>
          <w:szCs w:val="20"/>
        </w:rPr>
        <w:t>ü</w:t>
      </w:r>
      <w:r w:rsidRPr="00D9721F">
        <w:rPr>
          <w:rFonts w:ascii="Arial" w:hAnsi="Arial" w:cs="Arial"/>
          <w:sz w:val="20"/>
          <w:szCs w:val="20"/>
        </w:rPr>
        <w:t xml:space="preserve">edad; </w:t>
      </w:r>
    </w:p>
    <w:p w:rsidR="009700EA" w:rsidRPr="00D9721F" w:rsidRDefault="009700EA" w:rsidP="00350199">
      <w:pPr>
        <w:jc w:val="both"/>
        <w:rPr>
          <w:rFonts w:ascii="Arial" w:hAnsi="Arial" w:cs="Arial"/>
          <w:sz w:val="20"/>
          <w:szCs w:val="20"/>
        </w:rPr>
      </w:pPr>
    </w:p>
    <w:p w:rsidR="00350199" w:rsidRPr="00D9721F" w:rsidRDefault="00350199" w:rsidP="00350199">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g) D1 La licencia de este tipo autoriza conducir maquinaria con rodamiento neumático y equipo móvil especial cualquiera que sea el uso o finalidad a la que se destine; con una edad mínima para obtenerla de veintidós años cumplidos y tener previamente una licencia tipo B+E con mínimo cuatro años de antigüedad; </w:t>
      </w:r>
    </w:p>
    <w:p w:rsidR="00350199" w:rsidRPr="00D9721F" w:rsidRDefault="00350199" w:rsidP="00350199">
      <w:pPr>
        <w:autoSpaceDE w:val="0"/>
        <w:autoSpaceDN w:val="0"/>
        <w:adjustRightInd w:val="0"/>
        <w:jc w:val="both"/>
        <w:rPr>
          <w:rFonts w:ascii="Arial" w:hAnsi="Arial" w:cs="Arial"/>
          <w:color w:val="000000"/>
          <w:sz w:val="20"/>
          <w:szCs w:val="20"/>
        </w:rPr>
      </w:pPr>
    </w:p>
    <w:p w:rsidR="00350199" w:rsidRPr="00D9721F" w:rsidRDefault="00350199" w:rsidP="00350199">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h) D2 La licencia de este tipo autoriza conducir vehículos adaptados para prestar servicios de seguridad, emergencia y protección civil; con una edad mínima para obtenerla de veintidós años cumplidos y tener previamente una licencia tipo B+E con mínimo cuatro años de antigüedad; y </w:t>
      </w:r>
    </w:p>
    <w:p w:rsidR="00350199" w:rsidRPr="00D9721F" w:rsidRDefault="00350199" w:rsidP="00350199">
      <w:pPr>
        <w:autoSpaceDE w:val="0"/>
        <w:autoSpaceDN w:val="0"/>
        <w:adjustRightInd w:val="0"/>
        <w:jc w:val="both"/>
        <w:rPr>
          <w:rFonts w:ascii="Arial" w:hAnsi="Arial" w:cs="Arial"/>
          <w:color w:val="000000"/>
          <w:sz w:val="20"/>
          <w:szCs w:val="20"/>
        </w:rPr>
      </w:pPr>
    </w:p>
    <w:p w:rsidR="00350199" w:rsidRPr="00D9721F" w:rsidRDefault="00350199" w:rsidP="00350199">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 D3 La licencia de este tipo autoriza a conducir vehículos de transporte público de pasajeros bajo demanda mediante aplicaciones móviles, con capacidad de no más de siete pasajeros incluido el conductor; con una edad mínima para obtenerla de veintidós años cumplidos y tener previamente una licencia tipo B+E con mínimo cuatro años de antigüedad. </w:t>
      </w:r>
    </w:p>
    <w:p w:rsidR="009700EA" w:rsidRPr="00D9721F" w:rsidRDefault="000E1E53" w:rsidP="000E1E53">
      <w:pPr>
        <w:jc w:val="both"/>
        <w:rPr>
          <w:rFonts w:ascii="Arial" w:hAnsi="Arial" w:cs="Arial"/>
          <w:sz w:val="20"/>
          <w:szCs w:val="20"/>
        </w:rPr>
      </w:pPr>
      <w:r w:rsidRPr="00D9721F">
        <w:rPr>
          <w:rFonts w:ascii="Arial" w:hAnsi="Arial" w:cs="Arial"/>
          <w:sz w:val="20"/>
          <w:szCs w:val="20"/>
        </w:rPr>
        <w:t xml:space="preserve"> </w:t>
      </w:r>
      <w:r w:rsidR="009700EA" w:rsidRPr="00D9721F">
        <w:rPr>
          <w:rFonts w:ascii="Arial" w:hAnsi="Arial" w:cs="Arial"/>
          <w:sz w:val="20"/>
          <w:szCs w:val="20"/>
        </w:rPr>
        <w:t>﻿</w:t>
      </w:r>
    </w:p>
    <w:p w:rsidR="009700EA" w:rsidRPr="00D9721F" w:rsidRDefault="009700EA" w:rsidP="009700EA">
      <w:pPr>
        <w:jc w:val="both"/>
        <w:rPr>
          <w:rFonts w:ascii="Arial" w:hAnsi="Arial" w:cs="Arial"/>
          <w:sz w:val="20"/>
          <w:szCs w:val="20"/>
        </w:rPr>
      </w:pPr>
      <w:r w:rsidRPr="00D9721F">
        <w:rPr>
          <w:rFonts w:ascii="Arial" w:hAnsi="Arial" w:cs="Arial"/>
          <w:b/>
          <w:sz w:val="20"/>
          <w:szCs w:val="20"/>
        </w:rPr>
        <w:t>Artículo 93</w:t>
      </w:r>
      <w:r w:rsidRPr="00D9721F">
        <w:rPr>
          <w:rFonts w:ascii="Arial" w:hAnsi="Arial" w:cs="Arial"/>
          <w:sz w:val="20"/>
          <w:szCs w:val="20"/>
        </w:rPr>
        <w:t>. Para obtener licencias o permisos para conducir en cualquiera de sus modalidades se requiere haber cursado y acreditar la capacitación correspondiente de acuerdo a lo enunciado en el cap</w:t>
      </w:r>
      <w:r w:rsidR="002C62F8" w:rsidRPr="00D9721F">
        <w:rPr>
          <w:rFonts w:ascii="Arial" w:hAnsi="Arial" w:cs="Arial"/>
          <w:sz w:val="20"/>
          <w:szCs w:val="20"/>
        </w:rPr>
        <w:t>í</w:t>
      </w:r>
      <w:r w:rsidRPr="00D9721F">
        <w:rPr>
          <w:rFonts w:ascii="Arial" w:hAnsi="Arial" w:cs="Arial"/>
          <w:sz w:val="20"/>
          <w:szCs w:val="20"/>
        </w:rPr>
        <w:t xml:space="preserve">tulo de la capacitación. </w:t>
      </w:r>
    </w:p>
    <w:p w:rsidR="009700EA" w:rsidRPr="00D9721F" w:rsidRDefault="009700EA" w:rsidP="009700EA">
      <w:pPr>
        <w:jc w:val="both"/>
        <w:rPr>
          <w:rFonts w:ascii="Arial" w:hAnsi="Arial" w:cs="Arial"/>
          <w:sz w:val="20"/>
          <w:szCs w:val="20"/>
        </w:rPr>
      </w:pPr>
    </w:p>
    <w:p w:rsidR="009700EA" w:rsidRPr="00D9721F" w:rsidRDefault="009700EA" w:rsidP="00E76348">
      <w:pPr>
        <w:jc w:val="center"/>
        <w:rPr>
          <w:rFonts w:ascii="Arial" w:hAnsi="Arial" w:cs="Arial"/>
          <w:b/>
          <w:sz w:val="20"/>
          <w:szCs w:val="20"/>
        </w:rPr>
      </w:pPr>
      <w:r w:rsidRPr="00D9721F">
        <w:rPr>
          <w:rFonts w:ascii="Arial" w:hAnsi="Arial" w:cs="Arial"/>
          <w:b/>
          <w:sz w:val="20"/>
          <w:szCs w:val="20"/>
        </w:rPr>
        <w:t>CAP</w:t>
      </w:r>
      <w:r w:rsidR="00E76348" w:rsidRPr="00D9721F">
        <w:rPr>
          <w:rFonts w:ascii="Arial" w:hAnsi="Arial" w:cs="Arial"/>
          <w:b/>
          <w:sz w:val="20"/>
          <w:szCs w:val="20"/>
        </w:rPr>
        <w:t>Í</w:t>
      </w:r>
      <w:r w:rsidRPr="00D9721F">
        <w:rPr>
          <w:rFonts w:ascii="Arial" w:hAnsi="Arial" w:cs="Arial"/>
          <w:b/>
          <w:sz w:val="20"/>
          <w:szCs w:val="20"/>
        </w:rPr>
        <w:t xml:space="preserve">TULO </w:t>
      </w:r>
      <w:r w:rsidR="00E76348" w:rsidRPr="00D9721F">
        <w:rPr>
          <w:rFonts w:ascii="Arial" w:hAnsi="Arial" w:cs="Arial"/>
          <w:b/>
          <w:sz w:val="20"/>
          <w:szCs w:val="20"/>
        </w:rPr>
        <w:t>II</w:t>
      </w:r>
    </w:p>
    <w:p w:rsidR="009700EA" w:rsidRPr="00D9721F" w:rsidRDefault="009700EA" w:rsidP="00E76348">
      <w:pPr>
        <w:jc w:val="center"/>
        <w:rPr>
          <w:rFonts w:ascii="Arial" w:hAnsi="Arial" w:cs="Arial"/>
          <w:b/>
          <w:sz w:val="20"/>
          <w:szCs w:val="20"/>
        </w:rPr>
      </w:pPr>
      <w:r w:rsidRPr="00D9721F">
        <w:rPr>
          <w:rFonts w:ascii="Arial" w:hAnsi="Arial" w:cs="Arial"/>
          <w:b/>
          <w:sz w:val="20"/>
          <w:szCs w:val="20"/>
        </w:rPr>
        <w:t xml:space="preserve">DE </w:t>
      </w:r>
      <w:r w:rsidR="009855A7" w:rsidRPr="00D9721F">
        <w:rPr>
          <w:rFonts w:ascii="Arial" w:hAnsi="Arial" w:cs="Arial"/>
          <w:b/>
          <w:sz w:val="20"/>
          <w:szCs w:val="20"/>
        </w:rPr>
        <w:t>L</w:t>
      </w:r>
      <w:r w:rsidRPr="00D9721F">
        <w:rPr>
          <w:rFonts w:ascii="Arial" w:hAnsi="Arial" w:cs="Arial"/>
          <w:b/>
          <w:sz w:val="20"/>
          <w:szCs w:val="20"/>
        </w:rPr>
        <w:t>OS TRÁMITES PARA OBTENER LICENCIAS O PERMISOS</w:t>
      </w:r>
    </w:p>
    <w:p w:rsidR="009700EA" w:rsidRPr="00D9721F" w:rsidRDefault="009700EA" w:rsidP="00E76348">
      <w:pPr>
        <w:jc w:val="center"/>
        <w:rPr>
          <w:rFonts w:ascii="Arial" w:hAnsi="Arial" w:cs="Arial"/>
          <w:sz w:val="20"/>
          <w:szCs w:val="20"/>
        </w:rPr>
      </w:pPr>
      <w:r w:rsidRPr="00D9721F">
        <w:rPr>
          <w:rFonts w:ascii="Arial" w:hAnsi="Arial" w:cs="Arial"/>
          <w:b/>
          <w:sz w:val="20"/>
          <w:szCs w:val="20"/>
        </w:rPr>
        <w:t>PARA CONDUCIR</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b/>
          <w:sz w:val="20"/>
          <w:szCs w:val="20"/>
        </w:rPr>
        <w:t>Artículo 94</w:t>
      </w:r>
      <w:r w:rsidRPr="00D9721F">
        <w:rPr>
          <w:rFonts w:ascii="Arial" w:hAnsi="Arial" w:cs="Arial"/>
          <w:sz w:val="20"/>
          <w:szCs w:val="20"/>
        </w:rPr>
        <w:t xml:space="preserve">. Para obtener Licencia o permiso como trámite nuevo para operar o conducir vehículos, se requerirán los siguientes documentos: </w:t>
      </w:r>
    </w:p>
    <w:p w:rsidR="009700EA" w:rsidRPr="00D9721F" w:rsidRDefault="009700EA" w:rsidP="009700EA">
      <w:pPr>
        <w:jc w:val="both"/>
        <w:rPr>
          <w:rFonts w:ascii="Arial" w:hAnsi="Arial" w:cs="Arial"/>
          <w:sz w:val="20"/>
          <w:szCs w:val="20"/>
        </w:rPr>
      </w:pPr>
    </w:p>
    <w:p w:rsidR="009700EA" w:rsidRPr="00D9721F" w:rsidRDefault="00E76348" w:rsidP="009700EA">
      <w:pPr>
        <w:jc w:val="both"/>
        <w:rPr>
          <w:rFonts w:ascii="Arial" w:hAnsi="Arial" w:cs="Arial"/>
          <w:sz w:val="20"/>
          <w:szCs w:val="20"/>
        </w:rPr>
      </w:pPr>
      <w:r w:rsidRPr="00D9721F">
        <w:rPr>
          <w:rFonts w:ascii="Arial" w:hAnsi="Arial" w:cs="Arial"/>
          <w:sz w:val="20"/>
          <w:szCs w:val="20"/>
        </w:rPr>
        <w:t>I</w:t>
      </w:r>
      <w:r w:rsidR="009700EA" w:rsidRPr="00D9721F">
        <w:rPr>
          <w:rFonts w:ascii="Arial" w:hAnsi="Arial" w:cs="Arial"/>
          <w:sz w:val="20"/>
          <w:szCs w:val="20"/>
        </w:rPr>
        <w:t xml:space="preserve">. Acta de Nacimiento con Clave Única de Registro de Población (CURP) o CURP impresa de manera individual; </w:t>
      </w:r>
    </w:p>
    <w:p w:rsidR="009700EA" w:rsidRPr="00D9721F" w:rsidRDefault="009700EA" w:rsidP="009700EA">
      <w:pPr>
        <w:jc w:val="both"/>
        <w:rPr>
          <w:rFonts w:ascii="Arial" w:hAnsi="Arial" w:cs="Arial"/>
          <w:sz w:val="20"/>
          <w:szCs w:val="20"/>
        </w:rPr>
      </w:pPr>
    </w:p>
    <w:p w:rsidR="009700EA" w:rsidRPr="00D9721F" w:rsidRDefault="00E76348" w:rsidP="009700EA">
      <w:pPr>
        <w:jc w:val="both"/>
        <w:rPr>
          <w:rFonts w:ascii="Arial" w:hAnsi="Arial" w:cs="Arial"/>
          <w:sz w:val="20"/>
          <w:szCs w:val="20"/>
        </w:rPr>
      </w:pPr>
      <w:r w:rsidRPr="00D9721F">
        <w:rPr>
          <w:rFonts w:ascii="Arial" w:hAnsi="Arial" w:cs="Arial"/>
          <w:sz w:val="20"/>
          <w:szCs w:val="20"/>
        </w:rPr>
        <w:lastRenderedPageBreak/>
        <w:t>II</w:t>
      </w:r>
      <w:r w:rsidR="009700EA" w:rsidRPr="00D9721F">
        <w:rPr>
          <w:rFonts w:ascii="Arial" w:hAnsi="Arial" w:cs="Arial"/>
          <w:sz w:val="20"/>
          <w:szCs w:val="20"/>
        </w:rPr>
        <w:t>. Identificación Oficial Vigente que puede ser: Credencial para Votar con Fotografía, Pasaporte, Cartilla Militar, Cédula Profesional, Matr</w:t>
      </w:r>
      <w:r w:rsidR="002C62F8" w:rsidRPr="00D9721F">
        <w:rPr>
          <w:rFonts w:ascii="Arial" w:hAnsi="Arial" w:cs="Arial"/>
          <w:sz w:val="20"/>
          <w:szCs w:val="20"/>
        </w:rPr>
        <w:t>í</w:t>
      </w:r>
      <w:r w:rsidR="009700EA" w:rsidRPr="00D9721F">
        <w:rPr>
          <w:rFonts w:ascii="Arial" w:hAnsi="Arial" w:cs="Arial"/>
          <w:sz w:val="20"/>
          <w:szCs w:val="20"/>
        </w:rPr>
        <w:t xml:space="preserve">cula Consular o Carta de Naturalización; </w:t>
      </w:r>
    </w:p>
    <w:p w:rsidR="009700EA" w:rsidRPr="00D9721F" w:rsidRDefault="009700EA" w:rsidP="009700EA">
      <w:pPr>
        <w:jc w:val="both"/>
        <w:rPr>
          <w:rFonts w:ascii="Arial" w:hAnsi="Arial" w:cs="Arial"/>
          <w:sz w:val="20"/>
          <w:szCs w:val="20"/>
        </w:rPr>
      </w:pPr>
    </w:p>
    <w:p w:rsidR="009700EA" w:rsidRPr="00D9721F" w:rsidRDefault="00E76348" w:rsidP="009700EA">
      <w:pPr>
        <w:jc w:val="both"/>
        <w:rPr>
          <w:rFonts w:ascii="Arial" w:hAnsi="Arial" w:cs="Arial"/>
          <w:sz w:val="20"/>
          <w:szCs w:val="20"/>
        </w:rPr>
      </w:pPr>
      <w:r w:rsidRPr="00D9721F">
        <w:rPr>
          <w:rFonts w:ascii="Arial" w:hAnsi="Arial" w:cs="Arial"/>
          <w:sz w:val="20"/>
          <w:szCs w:val="20"/>
        </w:rPr>
        <w:t>III</w:t>
      </w:r>
      <w:r w:rsidR="009700EA" w:rsidRPr="00D9721F">
        <w:rPr>
          <w:rFonts w:ascii="Arial" w:hAnsi="Arial" w:cs="Arial"/>
          <w:sz w:val="20"/>
          <w:szCs w:val="20"/>
        </w:rPr>
        <w:t>. Comprobante de domicilio a nombre del interesado o de una persona con parentesco en primer grado, cuya antig</w:t>
      </w:r>
      <w:r w:rsidRPr="00D9721F">
        <w:rPr>
          <w:rFonts w:ascii="Arial" w:hAnsi="Arial" w:cs="Arial"/>
          <w:sz w:val="20"/>
          <w:szCs w:val="20"/>
        </w:rPr>
        <w:t>ü</w:t>
      </w:r>
      <w:r w:rsidR="009700EA" w:rsidRPr="00D9721F">
        <w:rPr>
          <w:rFonts w:ascii="Arial" w:hAnsi="Arial" w:cs="Arial"/>
          <w:sz w:val="20"/>
          <w:szCs w:val="20"/>
        </w:rPr>
        <w:t>edad no sea mayor a noventa d</w:t>
      </w:r>
      <w:r w:rsidRPr="00D9721F">
        <w:rPr>
          <w:rFonts w:ascii="Arial" w:hAnsi="Arial" w:cs="Arial"/>
          <w:sz w:val="20"/>
          <w:szCs w:val="20"/>
        </w:rPr>
        <w:t>í</w:t>
      </w:r>
      <w:r w:rsidR="009700EA" w:rsidRPr="00D9721F">
        <w:rPr>
          <w:rFonts w:ascii="Arial" w:hAnsi="Arial" w:cs="Arial"/>
          <w:sz w:val="20"/>
          <w:szCs w:val="20"/>
        </w:rPr>
        <w:t xml:space="preserve">as; </w:t>
      </w:r>
      <w:r w:rsidR="002C62F8" w:rsidRPr="00D9721F">
        <w:rPr>
          <w:rFonts w:ascii="Arial" w:hAnsi="Arial" w:cs="Arial"/>
          <w:sz w:val="20"/>
          <w:szCs w:val="20"/>
        </w:rPr>
        <w:t>e</w:t>
      </w:r>
      <w:r w:rsidR="009700EA" w:rsidRPr="00D9721F">
        <w:rPr>
          <w:rFonts w:ascii="Arial" w:hAnsi="Arial" w:cs="Arial"/>
          <w:sz w:val="20"/>
          <w:szCs w:val="20"/>
        </w:rPr>
        <w:t>n caso de que el comprobante no esté a nombre del interesado será válido s</w:t>
      </w:r>
      <w:r w:rsidR="002C62F8" w:rsidRPr="00D9721F">
        <w:rPr>
          <w:rFonts w:ascii="Arial" w:hAnsi="Arial" w:cs="Arial"/>
          <w:sz w:val="20"/>
          <w:szCs w:val="20"/>
        </w:rPr>
        <w:t>ó</w:t>
      </w:r>
      <w:r w:rsidR="009700EA" w:rsidRPr="00D9721F">
        <w:rPr>
          <w:rFonts w:ascii="Arial" w:hAnsi="Arial" w:cs="Arial"/>
          <w:sz w:val="20"/>
          <w:szCs w:val="20"/>
        </w:rPr>
        <w:t xml:space="preserve">lo si el domicilio de </w:t>
      </w:r>
      <w:r w:rsidR="002C62F8" w:rsidRPr="00D9721F">
        <w:rPr>
          <w:rFonts w:ascii="Arial" w:hAnsi="Arial" w:cs="Arial"/>
          <w:sz w:val="20"/>
          <w:szCs w:val="20"/>
        </w:rPr>
        <w:t>é</w:t>
      </w:r>
      <w:r w:rsidR="009700EA" w:rsidRPr="00D9721F">
        <w:rPr>
          <w:rFonts w:ascii="Arial" w:hAnsi="Arial" w:cs="Arial"/>
          <w:sz w:val="20"/>
          <w:szCs w:val="20"/>
        </w:rPr>
        <w:t xml:space="preserve">ste coincide con su credencial de elector: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 xml:space="preserve">a) Si no contara con un comprobante a su nombre podrá presentar una carta de residencia por el municipio donde radique.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b) Se tomará como válido cualquier recibo de servic</w:t>
      </w:r>
      <w:r w:rsidR="00E76348" w:rsidRPr="00D9721F">
        <w:rPr>
          <w:rFonts w:ascii="Arial" w:hAnsi="Arial" w:cs="Arial"/>
          <w:sz w:val="20"/>
          <w:szCs w:val="20"/>
        </w:rPr>
        <w:t>i</w:t>
      </w:r>
      <w:r w:rsidRPr="00D9721F">
        <w:rPr>
          <w:rFonts w:ascii="Arial" w:hAnsi="Arial" w:cs="Arial"/>
          <w:sz w:val="20"/>
          <w:szCs w:val="20"/>
        </w:rPr>
        <w:t>os, estados de cuentas bancarios y de casas comerciales o tiendas departamentales, as</w:t>
      </w:r>
      <w:r w:rsidR="00E76348" w:rsidRPr="00D9721F">
        <w:rPr>
          <w:rFonts w:ascii="Arial" w:hAnsi="Arial" w:cs="Arial"/>
          <w:sz w:val="20"/>
          <w:szCs w:val="20"/>
        </w:rPr>
        <w:t>í</w:t>
      </w:r>
      <w:r w:rsidRPr="00D9721F">
        <w:rPr>
          <w:rFonts w:ascii="Arial" w:hAnsi="Arial" w:cs="Arial"/>
          <w:sz w:val="20"/>
          <w:szCs w:val="20"/>
        </w:rPr>
        <w:t xml:space="preserve"> como recibo de impuesto predial.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 xml:space="preserve">IV. Proporcionar el tipo de sangre del interesado, así como indicar si es su intención o no ser donador de órganos; para este caso es necesario ser mayor de edad;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 xml:space="preserve">V. En el caso de los permisos de conducir de Motociclista A1, Automovilista </w:t>
      </w:r>
      <w:r w:rsidR="002C62F8" w:rsidRPr="00D9721F">
        <w:rPr>
          <w:rFonts w:ascii="Arial" w:hAnsi="Arial" w:cs="Arial"/>
          <w:sz w:val="20"/>
          <w:szCs w:val="20"/>
        </w:rPr>
        <w:t>B</w:t>
      </w:r>
      <w:r w:rsidRPr="00D9721F">
        <w:rPr>
          <w:rFonts w:ascii="Arial" w:hAnsi="Arial" w:cs="Arial"/>
          <w:sz w:val="20"/>
          <w:szCs w:val="20"/>
        </w:rPr>
        <w:t>1 que corresponde al permiso para conducir de menores de edad, deberán satisfacer los siguientes requisitos: carta responsiva del padre, madre o tutor que responda solidariamente de los daños y las infracciones causadas por el veh</w:t>
      </w:r>
      <w:r w:rsidR="00E76348" w:rsidRPr="00D9721F">
        <w:rPr>
          <w:rFonts w:ascii="Arial" w:hAnsi="Arial" w:cs="Arial"/>
          <w:sz w:val="20"/>
          <w:szCs w:val="20"/>
        </w:rPr>
        <w:t>í</w:t>
      </w:r>
      <w:r w:rsidRPr="00D9721F">
        <w:rPr>
          <w:rFonts w:ascii="Arial" w:hAnsi="Arial" w:cs="Arial"/>
          <w:sz w:val="20"/>
          <w:szCs w:val="20"/>
        </w:rPr>
        <w:t>culo; identificación oficial vigente del padre, madre o tutor; presentar la constancia o póliza de seguro vigente del o de los veh</w:t>
      </w:r>
      <w:r w:rsidR="00E76348" w:rsidRPr="00D9721F">
        <w:rPr>
          <w:rFonts w:ascii="Arial" w:hAnsi="Arial" w:cs="Arial"/>
          <w:sz w:val="20"/>
          <w:szCs w:val="20"/>
        </w:rPr>
        <w:t>í</w:t>
      </w:r>
      <w:r w:rsidRPr="00D9721F">
        <w:rPr>
          <w:rFonts w:ascii="Arial" w:hAnsi="Arial" w:cs="Arial"/>
          <w:sz w:val="20"/>
          <w:szCs w:val="20"/>
        </w:rPr>
        <w:t xml:space="preserve">culos autorizados en su permiso que no podrán ser más de dos y cuyas placas deberán estar inscritas en el permiso correspondiente;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a) En caso que los vehículos sean propiedad de una persona jur</w:t>
      </w:r>
      <w:r w:rsidR="00E76348" w:rsidRPr="00D9721F">
        <w:rPr>
          <w:rFonts w:ascii="Arial" w:hAnsi="Arial" w:cs="Arial"/>
          <w:sz w:val="20"/>
          <w:szCs w:val="20"/>
        </w:rPr>
        <w:t>í</w:t>
      </w:r>
      <w:r w:rsidRPr="00D9721F">
        <w:rPr>
          <w:rFonts w:ascii="Arial" w:hAnsi="Arial" w:cs="Arial"/>
          <w:sz w:val="20"/>
          <w:szCs w:val="20"/>
        </w:rPr>
        <w:t xml:space="preserve">dica se entregará además: el acta constitutiva de la misma, identificación oficial vigente del representante legal y carta de anuencia que autoriza la conducción del vehículo. Para realizar los exámenes prácticos correspondientes deberá hacerlo en vehículo de uso privado; y </w:t>
      </w:r>
    </w:p>
    <w:p w:rsidR="009700EA" w:rsidRPr="00D9721F" w:rsidRDefault="009700EA"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b) En caso que los veh</w:t>
      </w:r>
      <w:r w:rsidR="00E76348" w:rsidRPr="00D9721F">
        <w:rPr>
          <w:rFonts w:ascii="Arial" w:hAnsi="Arial" w:cs="Arial"/>
          <w:sz w:val="20"/>
          <w:szCs w:val="20"/>
        </w:rPr>
        <w:t>í</w:t>
      </w:r>
      <w:r w:rsidRPr="00D9721F">
        <w:rPr>
          <w:rFonts w:ascii="Arial" w:hAnsi="Arial" w:cs="Arial"/>
          <w:sz w:val="20"/>
          <w:szCs w:val="20"/>
        </w:rPr>
        <w:t>culos sean propiedad de una persona f</w:t>
      </w:r>
      <w:r w:rsidR="00E76348" w:rsidRPr="00D9721F">
        <w:rPr>
          <w:rFonts w:ascii="Arial" w:hAnsi="Arial" w:cs="Arial"/>
          <w:sz w:val="20"/>
          <w:szCs w:val="20"/>
        </w:rPr>
        <w:t>í</w:t>
      </w:r>
      <w:r w:rsidRPr="00D9721F">
        <w:rPr>
          <w:rFonts w:ascii="Arial" w:hAnsi="Arial" w:cs="Arial"/>
          <w:sz w:val="20"/>
          <w:szCs w:val="20"/>
        </w:rPr>
        <w:t>sica diversa del padre o tutor, se entregará además carta de anuencia que autoriza la conducción del vehículo expedida por el propietario del vehículo as</w:t>
      </w:r>
      <w:r w:rsidR="00E76348" w:rsidRPr="00D9721F">
        <w:rPr>
          <w:rFonts w:ascii="Arial" w:hAnsi="Arial" w:cs="Arial"/>
          <w:sz w:val="20"/>
          <w:szCs w:val="20"/>
        </w:rPr>
        <w:t>í</w:t>
      </w:r>
      <w:r w:rsidRPr="00D9721F">
        <w:rPr>
          <w:rFonts w:ascii="Arial" w:hAnsi="Arial" w:cs="Arial"/>
          <w:sz w:val="20"/>
          <w:szCs w:val="20"/>
        </w:rPr>
        <w:t xml:space="preserve"> como copia de su identificación oficial. </w:t>
      </w:r>
    </w:p>
    <w:p w:rsidR="009700EA" w:rsidRPr="00D9721F" w:rsidRDefault="009700EA" w:rsidP="009700EA">
      <w:pPr>
        <w:jc w:val="both"/>
        <w:rPr>
          <w:rFonts w:ascii="Arial" w:hAnsi="Arial" w:cs="Arial"/>
          <w:sz w:val="20"/>
          <w:szCs w:val="20"/>
        </w:rPr>
      </w:pPr>
    </w:p>
    <w:p w:rsidR="00E76348" w:rsidRPr="00D9721F" w:rsidRDefault="009700EA" w:rsidP="009700EA">
      <w:pPr>
        <w:jc w:val="both"/>
        <w:rPr>
          <w:rFonts w:ascii="Arial" w:hAnsi="Arial" w:cs="Arial"/>
          <w:sz w:val="20"/>
          <w:szCs w:val="20"/>
        </w:rPr>
      </w:pPr>
      <w:r w:rsidRPr="00D9721F">
        <w:rPr>
          <w:rFonts w:ascii="Arial" w:hAnsi="Arial" w:cs="Arial"/>
          <w:sz w:val="20"/>
          <w:szCs w:val="20"/>
        </w:rPr>
        <w:t>VI. Presentarse al curso de capacitación de acuerdo al tipo de licencia o permiso que est</w:t>
      </w:r>
      <w:r w:rsidR="001B108B" w:rsidRPr="00D9721F">
        <w:rPr>
          <w:rFonts w:ascii="Arial" w:hAnsi="Arial" w:cs="Arial"/>
          <w:sz w:val="20"/>
          <w:szCs w:val="20"/>
        </w:rPr>
        <w:t>é</w:t>
      </w:r>
      <w:r w:rsidRPr="00D9721F">
        <w:rPr>
          <w:rFonts w:ascii="Arial" w:hAnsi="Arial" w:cs="Arial"/>
          <w:sz w:val="20"/>
          <w:szCs w:val="20"/>
        </w:rPr>
        <w:t xml:space="preserve"> tramitando; </w:t>
      </w:r>
    </w:p>
    <w:p w:rsidR="00E76348" w:rsidRPr="00D9721F" w:rsidRDefault="00E76348" w:rsidP="009700EA">
      <w:pPr>
        <w:jc w:val="both"/>
        <w:rPr>
          <w:rFonts w:ascii="Arial" w:hAnsi="Arial" w:cs="Arial"/>
          <w:sz w:val="20"/>
          <w:szCs w:val="20"/>
        </w:rPr>
      </w:pPr>
    </w:p>
    <w:p w:rsidR="009700EA" w:rsidRPr="00D9721F" w:rsidRDefault="009700EA" w:rsidP="009700EA">
      <w:pPr>
        <w:jc w:val="both"/>
        <w:rPr>
          <w:rFonts w:ascii="Arial" w:hAnsi="Arial" w:cs="Arial"/>
          <w:sz w:val="20"/>
          <w:szCs w:val="20"/>
        </w:rPr>
      </w:pPr>
      <w:r w:rsidRPr="00D9721F">
        <w:rPr>
          <w:rFonts w:ascii="Arial" w:hAnsi="Arial" w:cs="Arial"/>
          <w:sz w:val="20"/>
          <w:szCs w:val="20"/>
        </w:rPr>
        <w:t>VII. Aprobar los exámenes físicos, de conoc</w:t>
      </w:r>
      <w:r w:rsidR="00E76348" w:rsidRPr="00D9721F">
        <w:rPr>
          <w:rFonts w:ascii="Arial" w:hAnsi="Arial" w:cs="Arial"/>
          <w:sz w:val="20"/>
          <w:szCs w:val="20"/>
        </w:rPr>
        <w:t>i</w:t>
      </w:r>
      <w:r w:rsidRPr="00D9721F">
        <w:rPr>
          <w:rFonts w:ascii="Arial" w:hAnsi="Arial" w:cs="Arial"/>
          <w:sz w:val="20"/>
          <w:szCs w:val="20"/>
        </w:rPr>
        <w:t xml:space="preserve">mientos técnicos reglamentarios, de seguridad vial y de manejo que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indique; </w:t>
      </w:r>
    </w:p>
    <w:p w:rsidR="009700EA" w:rsidRPr="00D9721F" w:rsidRDefault="009700EA" w:rsidP="009700EA">
      <w:pPr>
        <w:jc w:val="both"/>
        <w:rPr>
          <w:rFonts w:ascii="Arial" w:hAnsi="Arial" w:cs="Arial"/>
          <w:sz w:val="20"/>
          <w:szCs w:val="20"/>
        </w:rPr>
      </w:pPr>
    </w:p>
    <w:p w:rsidR="00350199" w:rsidRPr="00D9721F" w:rsidRDefault="00350199" w:rsidP="00350199">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VIII. En el caso de las Licencias C1, C1+E, C2, C3, C4, C5, D1, D2, y D3 presentar un examen de toxicológico con resultado negativo a drogas, estupefacientes o psicotrópicos, con una expedición no mayor a quince días naturales, realizados en los laboratorios autorizados por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w:t>
      </w:r>
    </w:p>
    <w:p w:rsidR="00350199" w:rsidRPr="00D9721F" w:rsidRDefault="00350199" w:rsidP="00350199">
      <w:pPr>
        <w:autoSpaceDE w:val="0"/>
        <w:autoSpaceDN w:val="0"/>
        <w:adjustRightInd w:val="0"/>
        <w:jc w:val="both"/>
        <w:rPr>
          <w:rFonts w:ascii="Arial" w:hAnsi="Arial" w:cs="Arial"/>
          <w:color w:val="000000"/>
          <w:sz w:val="20"/>
          <w:szCs w:val="20"/>
        </w:rPr>
      </w:pPr>
    </w:p>
    <w:p w:rsidR="00350199" w:rsidRPr="00D9721F" w:rsidRDefault="00350199" w:rsidP="00350199">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IX. En el caso de las Licencias de Transporte Público C1, C1+E, C2, C3, C4, C5, D1, D2 y D3 cumplir con los requisitos de la validación de su licencia de Chofer B+E y pagar los derechos correspondientes; </w:t>
      </w:r>
    </w:p>
    <w:p w:rsidR="00511131" w:rsidRPr="00D9721F" w:rsidRDefault="00511131" w:rsidP="00511131">
      <w:pPr>
        <w:jc w:val="both"/>
        <w:rPr>
          <w:rFonts w:ascii="Arial" w:hAnsi="Arial" w:cs="Arial"/>
          <w:sz w:val="20"/>
          <w:szCs w:val="20"/>
        </w:rPr>
      </w:pPr>
    </w:p>
    <w:p w:rsidR="00511131" w:rsidRPr="00D9721F" w:rsidRDefault="00511131" w:rsidP="00511131">
      <w:pPr>
        <w:jc w:val="both"/>
        <w:rPr>
          <w:rFonts w:ascii="Arial" w:hAnsi="Arial" w:cs="Arial"/>
          <w:sz w:val="20"/>
          <w:szCs w:val="20"/>
        </w:rPr>
      </w:pPr>
      <w:r w:rsidRPr="00D9721F">
        <w:rPr>
          <w:rFonts w:ascii="Arial" w:hAnsi="Arial" w:cs="Arial"/>
          <w:sz w:val="20"/>
          <w:szCs w:val="20"/>
        </w:rPr>
        <w:t xml:space="preserve">X. En el caso de </w:t>
      </w:r>
      <w:smartTag w:uri="urn:schemas-microsoft-com:office:smarttags" w:element="PersonName">
        <w:smartTagPr>
          <w:attr w:name="ProductID" w:val="la Licencia Transporte"/>
        </w:smartTagPr>
        <w:r w:rsidRPr="00D9721F">
          <w:rPr>
            <w:rFonts w:ascii="Arial" w:hAnsi="Arial" w:cs="Arial"/>
            <w:sz w:val="20"/>
            <w:szCs w:val="20"/>
          </w:rPr>
          <w:t>la Licencia Transporte</w:t>
        </w:r>
      </w:smartTag>
      <w:r w:rsidRPr="00D9721F">
        <w:rPr>
          <w:rFonts w:ascii="Arial" w:hAnsi="Arial" w:cs="Arial"/>
          <w:sz w:val="20"/>
          <w:szCs w:val="20"/>
        </w:rPr>
        <w:t xml:space="preserve"> Público C5 en su modalidad de transporte escolar; cumplir con la constancia idónea que será la carta de anuencia por parte de la institución educativa donde prestará el servicio; para las Licencias </w:t>
      </w:r>
      <w:r w:rsidR="001B108B" w:rsidRPr="00D9721F">
        <w:rPr>
          <w:rFonts w:ascii="Arial" w:hAnsi="Arial" w:cs="Arial"/>
          <w:sz w:val="20"/>
          <w:szCs w:val="20"/>
        </w:rPr>
        <w:t>D</w:t>
      </w:r>
      <w:r w:rsidRPr="00D9721F">
        <w:rPr>
          <w:rFonts w:ascii="Arial" w:hAnsi="Arial" w:cs="Arial"/>
          <w:sz w:val="20"/>
          <w:szCs w:val="20"/>
        </w:rPr>
        <w:t xml:space="preserve">1 y </w:t>
      </w:r>
      <w:r w:rsidR="001B108B" w:rsidRPr="00D9721F">
        <w:rPr>
          <w:rFonts w:ascii="Arial" w:hAnsi="Arial" w:cs="Arial"/>
          <w:sz w:val="20"/>
          <w:szCs w:val="20"/>
        </w:rPr>
        <w:t>D</w:t>
      </w:r>
      <w:r w:rsidRPr="00D9721F">
        <w:rPr>
          <w:rFonts w:ascii="Arial" w:hAnsi="Arial" w:cs="Arial"/>
          <w:sz w:val="20"/>
          <w:szCs w:val="20"/>
        </w:rPr>
        <w:t xml:space="preserve">2 deberán presentar un documento que avale su habilidad y pericia en la conducción de estos vehículos emitida por la institución o empresa donde laboren; </w:t>
      </w:r>
    </w:p>
    <w:p w:rsidR="00511131" w:rsidRPr="00D9721F" w:rsidRDefault="00511131" w:rsidP="00511131">
      <w:pPr>
        <w:jc w:val="both"/>
        <w:rPr>
          <w:rFonts w:ascii="Arial" w:hAnsi="Arial" w:cs="Arial"/>
          <w:sz w:val="20"/>
          <w:szCs w:val="20"/>
        </w:rPr>
      </w:pPr>
    </w:p>
    <w:p w:rsidR="00511131" w:rsidRPr="00D9721F" w:rsidRDefault="00511131" w:rsidP="00511131">
      <w:pPr>
        <w:jc w:val="both"/>
        <w:rPr>
          <w:rFonts w:ascii="Arial" w:hAnsi="Arial" w:cs="Arial"/>
          <w:sz w:val="20"/>
          <w:szCs w:val="20"/>
        </w:rPr>
      </w:pPr>
      <w:r w:rsidRPr="00D9721F">
        <w:rPr>
          <w:rFonts w:ascii="Arial" w:hAnsi="Arial" w:cs="Arial"/>
          <w:sz w:val="20"/>
          <w:szCs w:val="20"/>
        </w:rPr>
        <w:t xml:space="preserve">XI. En el caso de </w:t>
      </w:r>
      <w:smartTag w:uri="urn:schemas-microsoft-com:office:smarttags" w:element="PersonName">
        <w:smartTagPr>
          <w:attr w:name="ProductID" w:val="la Licencia C"/>
        </w:smartTagPr>
        <w:r w:rsidRPr="00D9721F">
          <w:rPr>
            <w:rFonts w:ascii="Arial" w:hAnsi="Arial" w:cs="Arial"/>
            <w:sz w:val="20"/>
            <w:szCs w:val="20"/>
          </w:rPr>
          <w:t>la Licencia C</w:t>
        </w:r>
      </w:smartTag>
      <w:r w:rsidRPr="00D9721F">
        <w:rPr>
          <w:rFonts w:ascii="Arial" w:hAnsi="Arial" w:cs="Arial"/>
          <w:sz w:val="20"/>
          <w:szCs w:val="20"/>
        </w:rPr>
        <w:t xml:space="preserve">5, cumplir con el examen psicométrico ante </w:t>
      </w:r>
      <w:smartTag w:uri="urn:schemas-microsoft-com:office:smarttags" w:element="PersonName">
        <w:smartTagPr>
          <w:attr w:name="ProductID" w:val="la Instituci￳n"/>
        </w:smartTagPr>
        <w:r w:rsidRPr="00D9721F">
          <w:rPr>
            <w:rFonts w:ascii="Arial" w:hAnsi="Arial" w:cs="Arial"/>
            <w:sz w:val="20"/>
            <w:szCs w:val="20"/>
          </w:rPr>
          <w:t>la Institución</w:t>
        </w:r>
      </w:smartTag>
      <w:r w:rsidRPr="00D9721F">
        <w:rPr>
          <w:rFonts w:ascii="Arial" w:hAnsi="Arial" w:cs="Arial"/>
          <w:sz w:val="20"/>
          <w:szCs w:val="20"/>
        </w:rPr>
        <w:t xml:space="preserve"> que determine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511131" w:rsidRPr="00D9721F" w:rsidRDefault="00511131" w:rsidP="00511131">
      <w:pPr>
        <w:jc w:val="both"/>
        <w:rPr>
          <w:rFonts w:ascii="Arial" w:hAnsi="Arial" w:cs="Arial"/>
          <w:sz w:val="20"/>
          <w:szCs w:val="20"/>
        </w:rPr>
      </w:pPr>
    </w:p>
    <w:p w:rsidR="00511131" w:rsidRPr="00D9721F" w:rsidRDefault="00511131" w:rsidP="00511131">
      <w:pPr>
        <w:jc w:val="both"/>
        <w:rPr>
          <w:rFonts w:ascii="Arial" w:hAnsi="Arial" w:cs="Arial"/>
          <w:sz w:val="20"/>
          <w:szCs w:val="20"/>
        </w:rPr>
      </w:pPr>
      <w:r w:rsidRPr="00D9721F">
        <w:rPr>
          <w:rFonts w:ascii="Arial" w:hAnsi="Arial" w:cs="Arial"/>
          <w:sz w:val="20"/>
          <w:szCs w:val="20"/>
        </w:rPr>
        <w:t xml:space="preserve">XII. No estar en el registro estatal, con un acumulado de tres infracciones consideradas como actitud de riesgo y no haber cumplido con el curso de sensibilización; </w:t>
      </w:r>
      <w:r w:rsidR="00F13FC6" w:rsidRPr="00D9721F">
        <w:rPr>
          <w:rFonts w:ascii="Arial" w:hAnsi="Arial" w:cs="Arial"/>
          <w:sz w:val="20"/>
          <w:szCs w:val="20"/>
        </w:rPr>
        <w:t>e</w:t>
      </w:r>
      <w:r w:rsidRPr="00D9721F">
        <w:rPr>
          <w:rFonts w:ascii="Arial" w:hAnsi="Arial" w:cs="Arial"/>
          <w:sz w:val="20"/>
          <w:szCs w:val="20"/>
        </w:rPr>
        <w:t xml:space="preserve">n el caso de Alcoholimetría positiva, no haber cumplido con el curso de sensibilización; y </w:t>
      </w:r>
    </w:p>
    <w:p w:rsidR="00511131" w:rsidRPr="00D9721F" w:rsidRDefault="00511131" w:rsidP="00511131">
      <w:pPr>
        <w:jc w:val="both"/>
        <w:rPr>
          <w:rFonts w:ascii="Arial" w:hAnsi="Arial" w:cs="Arial"/>
          <w:sz w:val="20"/>
          <w:szCs w:val="20"/>
        </w:rPr>
      </w:pPr>
    </w:p>
    <w:p w:rsidR="00511131" w:rsidRPr="00D9721F" w:rsidRDefault="00511131" w:rsidP="00511131">
      <w:pPr>
        <w:jc w:val="both"/>
        <w:rPr>
          <w:rFonts w:ascii="Arial" w:hAnsi="Arial" w:cs="Arial"/>
          <w:sz w:val="20"/>
          <w:szCs w:val="20"/>
        </w:rPr>
      </w:pPr>
      <w:r w:rsidRPr="00D9721F">
        <w:rPr>
          <w:rFonts w:ascii="Arial" w:hAnsi="Arial" w:cs="Arial"/>
          <w:sz w:val="20"/>
          <w:szCs w:val="20"/>
        </w:rPr>
        <w:t xml:space="preserve">XIII. Para las personas extranjeras se cubrirá el inciso </w:t>
      </w:r>
      <w:r w:rsidR="00E76348" w:rsidRPr="00D9721F">
        <w:rPr>
          <w:rFonts w:ascii="Arial" w:hAnsi="Arial" w:cs="Arial"/>
          <w:sz w:val="20"/>
          <w:szCs w:val="20"/>
        </w:rPr>
        <w:t>I</w:t>
      </w:r>
      <w:r w:rsidRPr="00D9721F">
        <w:rPr>
          <w:rFonts w:ascii="Arial" w:hAnsi="Arial" w:cs="Arial"/>
          <w:sz w:val="20"/>
          <w:szCs w:val="20"/>
        </w:rPr>
        <w:t xml:space="preserve">, </w:t>
      </w:r>
      <w:r w:rsidR="00E76348" w:rsidRPr="00D9721F">
        <w:rPr>
          <w:rFonts w:ascii="Arial" w:hAnsi="Arial" w:cs="Arial"/>
          <w:sz w:val="20"/>
          <w:szCs w:val="20"/>
        </w:rPr>
        <w:t>II</w:t>
      </w:r>
      <w:r w:rsidRPr="00D9721F">
        <w:rPr>
          <w:rFonts w:ascii="Arial" w:hAnsi="Arial" w:cs="Arial"/>
          <w:sz w:val="20"/>
          <w:szCs w:val="20"/>
        </w:rPr>
        <w:t xml:space="preserve">, </w:t>
      </w:r>
      <w:r w:rsidR="00E76348" w:rsidRPr="00D9721F">
        <w:rPr>
          <w:rFonts w:ascii="Arial" w:hAnsi="Arial" w:cs="Arial"/>
          <w:sz w:val="20"/>
          <w:szCs w:val="20"/>
        </w:rPr>
        <w:t>III</w:t>
      </w:r>
      <w:r w:rsidRPr="00D9721F">
        <w:rPr>
          <w:rFonts w:ascii="Arial" w:hAnsi="Arial" w:cs="Arial"/>
          <w:sz w:val="20"/>
          <w:szCs w:val="20"/>
        </w:rPr>
        <w:t xml:space="preserve">, con los siguientes documentos: </w:t>
      </w:r>
    </w:p>
    <w:p w:rsidR="00511131" w:rsidRPr="00D9721F" w:rsidRDefault="00511131" w:rsidP="00511131">
      <w:pPr>
        <w:jc w:val="both"/>
        <w:rPr>
          <w:rFonts w:ascii="Arial" w:hAnsi="Arial" w:cs="Arial"/>
          <w:sz w:val="20"/>
          <w:szCs w:val="20"/>
        </w:rPr>
      </w:pPr>
    </w:p>
    <w:p w:rsidR="00511131" w:rsidRPr="00D9721F" w:rsidRDefault="00511131" w:rsidP="00511131">
      <w:pPr>
        <w:jc w:val="both"/>
        <w:rPr>
          <w:rFonts w:ascii="Arial" w:hAnsi="Arial" w:cs="Arial"/>
          <w:sz w:val="20"/>
          <w:szCs w:val="20"/>
        </w:rPr>
      </w:pPr>
      <w:r w:rsidRPr="00D9721F">
        <w:rPr>
          <w:rFonts w:ascii="Arial" w:hAnsi="Arial" w:cs="Arial"/>
          <w:sz w:val="20"/>
          <w:szCs w:val="20"/>
        </w:rPr>
        <w:t xml:space="preserve">a) Pasaporte; </w:t>
      </w:r>
    </w:p>
    <w:p w:rsidR="00511131" w:rsidRPr="00D9721F" w:rsidRDefault="00511131" w:rsidP="00511131">
      <w:pPr>
        <w:jc w:val="both"/>
        <w:rPr>
          <w:rFonts w:ascii="Arial" w:hAnsi="Arial" w:cs="Arial"/>
          <w:sz w:val="20"/>
          <w:szCs w:val="20"/>
        </w:rPr>
      </w:pPr>
    </w:p>
    <w:p w:rsidR="00511131" w:rsidRPr="00D9721F" w:rsidRDefault="00511131" w:rsidP="00511131">
      <w:pPr>
        <w:jc w:val="both"/>
        <w:rPr>
          <w:rFonts w:ascii="Arial" w:hAnsi="Arial" w:cs="Arial"/>
          <w:sz w:val="20"/>
          <w:szCs w:val="20"/>
        </w:rPr>
      </w:pPr>
      <w:r w:rsidRPr="00D9721F">
        <w:rPr>
          <w:rFonts w:ascii="Arial" w:hAnsi="Arial" w:cs="Arial"/>
          <w:sz w:val="20"/>
          <w:szCs w:val="20"/>
        </w:rPr>
        <w:t xml:space="preserve">b) Forma Migratoria que lo acredite como residente temporal o permanente vigente; </w:t>
      </w:r>
    </w:p>
    <w:p w:rsidR="00511131" w:rsidRPr="00D9721F" w:rsidRDefault="00511131" w:rsidP="00511131">
      <w:pPr>
        <w:jc w:val="both"/>
        <w:rPr>
          <w:rFonts w:ascii="Arial" w:hAnsi="Arial" w:cs="Arial"/>
          <w:sz w:val="20"/>
          <w:szCs w:val="20"/>
        </w:rPr>
      </w:pPr>
    </w:p>
    <w:p w:rsidR="00511131" w:rsidRPr="00D9721F" w:rsidRDefault="00511131" w:rsidP="00511131">
      <w:pPr>
        <w:jc w:val="both"/>
        <w:rPr>
          <w:rFonts w:ascii="Arial" w:hAnsi="Arial" w:cs="Arial"/>
          <w:sz w:val="20"/>
          <w:szCs w:val="20"/>
        </w:rPr>
      </w:pPr>
      <w:r w:rsidRPr="00D9721F">
        <w:rPr>
          <w:rFonts w:ascii="Arial" w:hAnsi="Arial" w:cs="Arial"/>
          <w:sz w:val="20"/>
          <w:szCs w:val="20"/>
        </w:rPr>
        <w:t>c) Comprobante de Domicilio que coincida con los datos de su forma migratoria, cuya antig</w:t>
      </w:r>
      <w:r w:rsidR="00E76348" w:rsidRPr="00D9721F">
        <w:rPr>
          <w:rFonts w:ascii="Arial" w:hAnsi="Arial" w:cs="Arial"/>
          <w:sz w:val="20"/>
          <w:szCs w:val="20"/>
        </w:rPr>
        <w:t>ü</w:t>
      </w:r>
      <w:r w:rsidRPr="00D9721F">
        <w:rPr>
          <w:rFonts w:ascii="Arial" w:hAnsi="Arial" w:cs="Arial"/>
          <w:sz w:val="20"/>
          <w:szCs w:val="20"/>
        </w:rPr>
        <w:t xml:space="preserve">edad no sea mayor a noventa días. </w:t>
      </w:r>
    </w:p>
    <w:p w:rsidR="00511131" w:rsidRPr="00D9721F" w:rsidRDefault="00511131" w:rsidP="00511131">
      <w:pPr>
        <w:jc w:val="both"/>
        <w:rPr>
          <w:rFonts w:ascii="Arial" w:hAnsi="Arial" w:cs="Arial"/>
          <w:sz w:val="20"/>
          <w:szCs w:val="20"/>
        </w:rPr>
      </w:pPr>
    </w:p>
    <w:p w:rsidR="00511131" w:rsidRPr="00D9721F" w:rsidRDefault="00511131" w:rsidP="00511131">
      <w:pPr>
        <w:jc w:val="both"/>
        <w:rPr>
          <w:rFonts w:ascii="Arial" w:hAnsi="Arial" w:cs="Arial"/>
          <w:sz w:val="20"/>
          <w:szCs w:val="20"/>
        </w:rPr>
      </w:pPr>
      <w:r w:rsidRPr="00D9721F">
        <w:rPr>
          <w:rFonts w:ascii="Arial" w:hAnsi="Arial" w:cs="Arial"/>
          <w:b/>
          <w:sz w:val="20"/>
          <w:szCs w:val="20"/>
        </w:rPr>
        <w:t>Art</w:t>
      </w:r>
      <w:r w:rsidR="00E76348" w:rsidRPr="00D9721F">
        <w:rPr>
          <w:rFonts w:ascii="Arial" w:hAnsi="Arial" w:cs="Arial"/>
          <w:b/>
          <w:sz w:val="20"/>
          <w:szCs w:val="20"/>
        </w:rPr>
        <w:t>í</w:t>
      </w:r>
      <w:r w:rsidRPr="00D9721F">
        <w:rPr>
          <w:rFonts w:ascii="Arial" w:hAnsi="Arial" w:cs="Arial"/>
          <w:b/>
          <w:sz w:val="20"/>
          <w:szCs w:val="20"/>
        </w:rPr>
        <w:t>culo 95</w:t>
      </w:r>
      <w:r w:rsidRPr="00D9721F">
        <w:rPr>
          <w:rFonts w:ascii="Arial" w:hAnsi="Arial" w:cs="Arial"/>
          <w:sz w:val="20"/>
          <w:szCs w:val="20"/>
        </w:rPr>
        <w:t xml:space="preserve">. Para obtener refrendo o duplicado de licencia o permiso para operar o conducir vehículos se requerirá: </w:t>
      </w:r>
    </w:p>
    <w:p w:rsidR="00511131" w:rsidRPr="00D9721F" w:rsidRDefault="00511131" w:rsidP="00511131">
      <w:pPr>
        <w:jc w:val="both"/>
        <w:rPr>
          <w:rFonts w:ascii="Arial" w:hAnsi="Arial" w:cs="Arial"/>
          <w:sz w:val="20"/>
          <w:szCs w:val="20"/>
        </w:rPr>
      </w:pPr>
    </w:p>
    <w:p w:rsidR="00511131" w:rsidRPr="00D9721F" w:rsidRDefault="00E76348" w:rsidP="00511131">
      <w:pPr>
        <w:jc w:val="both"/>
        <w:rPr>
          <w:rFonts w:ascii="Arial" w:hAnsi="Arial" w:cs="Arial"/>
          <w:sz w:val="20"/>
          <w:szCs w:val="20"/>
        </w:rPr>
      </w:pPr>
      <w:r w:rsidRPr="00D9721F">
        <w:rPr>
          <w:rFonts w:ascii="Arial" w:hAnsi="Arial" w:cs="Arial"/>
          <w:sz w:val="20"/>
          <w:szCs w:val="20"/>
        </w:rPr>
        <w:t>I</w:t>
      </w:r>
      <w:r w:rsidR="00511131" w:rsidRPr="00D9721F">
        <w:rPr>
          <w:rFonts w:ascii="Arial" w:hAnsi="Arial" w:cs="Arial"/>
          <w:sz w:val="20"/>
          <w:szCs w:val="20"/>
        </w:rPr>
        <w:t xml:space="preserve">. Los mismos requisitos previstos en los incisos </w:t>
      </w:r>
      <w:r w:rsidRPr="00D9721F">
        <w:rPr>
          <w:rFonts w:ascii="Arial" w:hAnsi="Arial" w:cs="Arial"/>
          <w:sz w:val="20"/>
          <w:szCs w:val="20"/>
        </w:rPr>
        <w:t>I</w:t>
      </w:r>
      <w:r w:rsidR="00511131" w:rsidRPr="00D9721F">
        <w:rPr>
          <w:rFonts w:ascii="Arial" w:hAnsi="Arial" w:cs="Arial"/>
          <w:sz w:val="20"/>
          <w:szCs w:val="20"/>
        </w:rPr>
        <w:t xml:space="preserve">, </w:t>
      </w:r>
      <w:r w:rsidRPr="00D9721F">
        <w:rPr>
          <w:rFonts w:ascii="Arial" w:hAnsi="Arial" w:cs="Arial"/>
          <w:sz w:val="20"/>
          <w:szCs w:val="20"/>
        </w:rPr>
        <w:t>II</w:t>
      </w:r>
      <w:r w:rsidR="00511131" w:rsidRPr="00D9721F">
        <w:rPr>
          <w:rFonts w:ascii="Arial" w:hAnsi="Arial" w:cs="Arial"/>
          <w:sz w:val="20"/>
          <w:szCs w:val="20"/>
        </w:rPr>
        <w:t xml:space="preserve">, </w:t>
      </w:r>
      <w:r w:rsidRPr="00D9721F">
        <w:rPr>
          <w:rFonts w:ascii="Arial" w:hAnsi="Arial" w:cs="Arial"/>
          <w:sz w:val="20"/>
          <w:szCs w:val="20"/>
        </w:rPr>
        <w:t>III</w:t>
      </w:r>
      <w:r w:rsidR="00511131" w:rsidRPr="00D9721F">
        <w:rPr>
          <w:rFonts w:ascii="Arial" w:hAnsi="Arial" w:cs="Arial"/>
          <w:sz w:val="20"/>
          <w:szCs w:val="20"/>
        </w:rPr>
        <w:t xml:space="preserve">, IV, V </w:t>
      </w:r>
      <w:r w:rsidRPr="00D9721F">
        <w:rPr>
          <w:rFonts w:ascii="Arial" w:hAnsi="Arial" w:cs="Arial"/>
          <w:sz w:val="20"/>
          <w:szCs w:val="20"/>
        </w:rPr>
        <w:t>y</w:t>
      </w:r>
      <w:r w:rsidR="00511131" w:rsidRPr="00D9721F">
        <w:rPr>
          <w:rFonts w:ascii="Arial" w:hAnsi="Arial" w:cs="Arial"/>
          <w:sz w:val="20"/>
          <w:szCs w:val="20"/>
        </w:rPr>
        <w:t xml:space="preserve"> XII del anterior artículo, en todas las modalidades de Licencias. En el caso de personas extranjeras se cubrirá los requisitos señalados en los incisos </w:t>
      </w:r>
      <w:r w:rsidRPr="00D9721F">
        <w:rPr>
          <w:rFonts w:ascii="Arial" w:hAnsi="Arial" w:cs="Arial"/>
          <w:sz w:val="20"/>
          <w:szCs w:val="20"/>
        </w:rPr>
        <w:t>I</w:t>
      </w:r>
      <w:r w:rsidR="00511131" w:rsidRPr="00D9721F">
        <w:rPr>
          <w:rFonts w:ascii="Arial" w:hAnsi="Arial" w:cs="Arial"/>
          <w:sz w:val="20"/>
          <w:szCs w:val="20"/>
        </w:rPr>
        <w:t xml:space="preserve">, </w:t>
      </w:r>
      <w:r w:rsidRPr="00D9721F">
        <w:rPr>
          <w:rFonts w:ascii="Arial" w:hAnsi="Arial" w:cs="Arial"/>
          <w:sz w:val="20"/>
          <w:szCs w:val="20"/>
        </w:rPr>
        <w:t>II</w:t>
      </w:r>
      <w:r w:rsidR="00511131" w:rsidRPr="00D9721F">
        <w:rPr>
          <w:rFonts w:ascii="Arial" w:hAnsi="Arial" w:cs="Arial"/>
          <w:sz w:val="20"/>
          <w:szCs w:val="20"/>
        </w:rPr>
        <w:t xml:space="preserve">, III con los incisos a), b) y c) del artículo anterior; y </w:t>
      </w:r>
    </w:p>
    <w:p w:rsidR="00511131" w:rsidRPr="00D9721F" w:rsidRDefault="00511131" w:rsidP="00511131">
      <w:pPr>
        <w:jc w:val="both"/>
        <w:rPr>
          <w:rFonts w:ascii="Arial" w:hAnsi="Arial" w:cs="Arial"/>
          <w:sz w:val="20"/>
          <w:szCs w:val="20"/>
        </w:rPr>
      </w:pPr>
    </w:p>
    <w:p w:rsidR="00350199" w:rsidRPr="00D9721F" w:rsidRDefault="00350199" w:rsidP="00350199">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II. En el caso de Licencias de Conductor de Servicio de Transporte Público en sus clases C1, C1+E, C2, C3, C4, C5, D1, D2 y D3 se solicitarán los mismos requisitos previstos en los incisos VIII, IX, X, XI , si así correspondiera. </w:t>
      </w:r>
    </w:p>
    <w:p w:rsidR="00511131" w:rsidRPr="00D9721F" w:rsidRDefault="00511131" w:rsidP="00511131">
      <w:pPr>
        <w:jc w:val="both"/>
        <w:rPr>
          <w:rFonts w:ascii="Arial" w:hAnsi="Arial" w:cs="Arial"/>
          <w:sz w:val="20"/>
          <w:szCs w:val="20"/>
        </w:rPr>
      </w:pPr>
    </w:p>
    <w:p w:rsidR="00511131" w:rsidRPr="00D9721F" w:rsidRDefault="00511131" w:rsidP="00511131">
      <w:pPr>
        <w:jc w:val="both"/>
        <w:rPr>
          <w:rFonts w:ascii="Arial" w:hAnsi="Arial" w:cs="Arial"/>
          <w:sz w:val="20"/>
          <w:szCs w:val="20"/>
        </w:rPr>
      </w:pPr>
      <w:r w:rsidRPr="00D9721F">
        <w:rPr>
          <w:rFonts w:ascii="Arial" w:hAnsi="Arial" w:cs="Arial"/>
          <w:sz w:val="20"/>
          <w:szCs w:val="20"/>
        </w:rPr>
        <w:t xml:space="preserve">Como también en los siguientes requisitos: </w:t>
      </w:r>
    </w:p>
    <w:p w:rsidR="00511131" w:rsidRPr="00D9721F" w:rsidRDefault="00511131" w:rsidP="00511131">
      <w:pPr>
        <w:jc w:val="both"/>
        <w:rPr>
          <w:rFonts w:ascii="Arial" w:hAnsi="Arial" w:cs="Arial"/>
          <w:sz w:val="20"/>
          <w:szCs w:val="20"/>
        </w:rPr>
      </w:pPr>
    </w:p>
    <w:p w:rsidR="00511131" w:rsidRPr="00D9721F" w:rsidRDefault="00511131" w:rsidP="00511131">
      <w:pPr>
        <w:jc w:val="both"/>
        <w:rPr>
          <w:rFonts w:ascii="Arial" w:hAnsi="Arial" w:cs="Arial"/>
          <w:sz w:val="20"/>
          <w:szCs w:val="20"/>
        </w:rPr>
      </w:pPr>
      <w:r w:rsidRPr="00D9721F">
        <w:rPr>
          <w:rFonts w:ascii="Arial" w:hAnsi="Arial" w:cs="Arial"/>
          <w:sz w:val="20"/>
          <w:szCs w:val="20"/>
        </w:rPr>
        <w:t xml:space="preserve">a) Licencia o Permiso vencido del menor o en su caso </w:t>
      </w:r>
      <w:smartTag w:uri="urn:schemas-microsoft-com:office:smarttags" w:element="PersonName">
        <w:smartTagPr>
          <w:attr w:name="ProductID" w:val="la Certificaci￳n"/>
        </w:smartTagPr>
        <w:r w:rsidRPr="00D9721F">
          <w:rPr>
            <w:rFonts w:ascii="Arial" w:hAnsi="Arial" w:cs="Arial"/>
            <w:sz w:val="20"/>
            <w:szCs w:val="20"/>
          </w:rPr>
          <w:t>la Certificación</w:t>
        </w:r>
      </w:smartTag>
      <w:r w:rsidRPr="00D9721F">
        <w:rPr>
          <w:rFonts w:ascii="Arial" w:hAnsi="Arial" w:cs="Arial"/>
          <w:sz w:val="20"/>
          <w:szCs w:val="20"/>
        </w:rPr>
        <w:t xml:space="preserve"> que avale la existencia de este documento; </w:t>
      </w:r>
    </w:p>
    <w:p w:rsidR="00511131" w:rsidRPr="00D9721F" w:rsidRDefault="00511131" w:rsidP="00511131">
      <w:pPr>
        <w:jc w:val="both"/>
        <w:rPr>
          <w:rFonts w:ascii="Arial" w:hAnsi="Arial" w:cs="Arial"/>
          <w:sz w:val="20"/>
          <w:szCs w:val="20"/>
        </w:rPr>
      </w:pPr>
    </w:p>
    <w:p w:rsidR="00511131" w:rsidRPr="00D9721F" w:rsidRDefault="00511131" w:rsidP="00511131">
      <w:pPr>
        <w:jc w:val="both"/>
        <w:rPr>
          <w:rFonts w:ascii="Arial" w:hAnsi="Arial" w:cs="Arial"/>
          <w:sz w:val="20"/>
          <w:szCs w:val="20"/>
        </w:rPr>
      </w:pPr>
      <w:r w:rsidRPr="00D9721F">
        <w:rPr>
          <w:rFonts w:ascii="Arial" w:hAnsi="Arial" w:cs="Arial"/>
          <w:sz w:val="20"/>
          <w:szCs w:val="20"/>
        </w:rPr>
        <w:t xml:space="preserve">b) Aprobar el examen físico correspondiente; y </w:t>
      </w:r>
    </w:p>
    <w:p w:rsidR="00511131" w:rsidRPr="00D9721F" w:rsidRDefault="00511131" w:rsidP="00511131">
      <w:pPr>
        <w:jc w:val="both"/>
        <w:rPr>
          <w:rFonts w:ascii="Arial" w:hAnsi="Arial" w:cs="Arial"/>
          <w:sz w:val="20"/>
          <w:szCs w:val="20"/>
        </w:rPr>
      </w:pPr>
    </w:p>
    <w:p w:rsidR="00350199" w:rsidRPr="00D9721F" w:rsidRDefault="00350199" w:rsidP="00350199">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c) En el caso de Licencias de Transporte Público C1, C1+E, C2, C3, C4, C5, D1, D2 y D3, cumplir con el curso de capacitación de actualización en su modalidad correspondiente. </w:t>
      </w:r>
    </w:p>
    <w:p w:rsidR="00511131" w:rsidRPr="00D9721F" w:rsidRDefault="00511131" w:rsidP="00511131">
      <w:pPr>
        <w:jc w:val="both"/>
        <w:rPr>
          <w:rFonts w:ascii="Arial" w:hAnsi="Arial" w:cs="Arial"/>
          <w:sz w:val="20"/>
          <w:szCs w:val="20"/>
        </w:rPr>
      </w:pPr>
    </w:p>
    <w:p w:rsidR="00511131" w:rsidRPr="00D9721F" w:rsidRDefault="00511131" w:rsidP="00511131">
      <w:pPr>
        <w:jc w:val="both"/>
        <w:rPr>
          <w:rFonts w:ascii="Arial" w:hAnsi="Arial" w:cs="Arial"/>
          <w:sz w:val="20"/>
          <w:szCs w:val="20"/>
        </w:rPr>
      </w:pPr>
      <w:r w:rsidRPr="00D9721F">
        <w:rPr>
          <w:rFonts w:ascii="Arial" w:hAnsi="Arial" w:cs="Arial"/>
          <w:b/>
          <w:sz w:val="20"/>
          <w:szCs w:val="20"/>
        </w:rPr>
        <w:t>Art</w:t>
      </w:r>
      <w:r w:rsidR="00E76348" w:rsidRPr="00D9721F">
        <w:rPr>
          <w:rFonts w:ascii="Arial" w:hAnsi="Arial" w:cs="Arial"/>
          <w:b/>
          <w:sz w:val="20"/>
          <w:szCs w:val="20"/>
        </w:rPr>
        <w:t>í</w:t>
      </w:r>
      <w:r w:rsidRPr="00D9721F">
        <w:rPr>
          <w:rFonts w:ascii="Arial" w:hAnsi="Arial" w:cs="Arial"/>
          <w:b/>
          <w:sz w:val="20"/>
          <w:szCs w:val="20"/>
        </w:rPr>
        <w:t>culo 96</w:t>
      </w:r>
      <w:r w:rsidRPr="00D9721F">
        <w:rPr>
          <w:rFonts w:ascii="Arial" w:hAnsi="Arial" w:cs="Arial"/>
          <w:sz w:val="20"/>
          <w:szCs w:val="20"/>
        </w:rPr>
        <w:t xml:space="preserve">. Para todos los requisitos anteriores es necesario presentar documentos en original y copia. En los trámites de licencias nuevas es necesario presentar la constancia del curso correspondiente expedida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o por los centros de capacitación certificados por ésta; de la misma forma cumplir con los pagos correspondientes. </w:t>
      </w:r>
    </w:p>
    <w:p w:rsidR="00511131" w:rsidRPr="00D9721F" w:rsidRDefault="00511131" w:rsidP="00511131">
      <w:pPr>
        <w:jc w:val="both"/>
        <w:rPr>
          <w:rFonts w:ascii="Arial" w:hAnsi="Arial" w:cs="Arial"/>
          <w:sz w:val="20"/>
          <w:szCs w:val="20"/>
        </w:rPr>
      </w:pPr>
    </w:p>
    <w:p w:rsidR="00511131" w:rsidRPr="00D9721F" w:rsidRDefault="00511131" w:rsidP="00511131">
      <w:pPr>
        <w:jc w:val="both"/>
        <w:rPr>
          <w:rFonts w:ascii="Arial" w:hAnsi="Arial" w:cs="Arial"/>
          <w:sz w:val="20"/>
          <w:szCs w:val="20"/>
        </w:rPr>
      </w:pPr>
      <w:r w:rsidRPr="00D9721F">
        <w:rPr>
          <w:rFonts w:ascii="Arial" w:hAnsi="Arial" w:cs="Arial"/>
          <w:sz w:val="20"/>
          <w:szCs w:val="20"/>
        </w:rPr>
        <w:t xml:space="preserve">Los exámenes de conocimiento y el examen de manejo se fundamentarán de acuerdo a las Normas Técnicas Vigentes emitidas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200A43" w:rsidRPr="00D9721F" w:rsidRDefault="00200A43" w:rsidP="00200A43">
      <w:pPr>
        <w:jc w:val="both"/>
        <w:rPr>
          <w:rFonts w:ascii="Arial" w:hAnsi="Arial" w:cs="Arial"/>
          <w:sz w:val="20"/>
          <w:szCs w:val="20"/>
        </w:rPr>
      </w:pPr>
      <w:r w:rsidRPr="00D9721F">
        <w:rPr>
          <w:rFonts w:ascii="Arial" w:hAnsi="Arial" w:cs="Arial"/>
          <w:sz w:val="20"/>
          <w:szCs w:val="20"/>
        </w:rPr>
        <w:t>﻿</w:t>
      </w:r>
    </w:p>
    <w:p w:rsidR="00200A43" w:rsidRPr="00D9721F" w:rsidRDefault="00200A43" w:rsidP="00200A43">
      <w:pPr>
        <w:jc w:val="both"/>
        <w:rPr>
          <w:rFonts w:ascii="Arial" w:hAnsi="Arial" w:cs="Arial"/>
          <w:sz w:val="20"/>
          <w:szCs w:val="20"/>
        </w:rPr>
      </w:pPr>
      <w:r w:rsidRPr="00D9721F">
        <w:rPr>
          <w:rFonts w:ascii="Arial" w:hAnsi="Arial" w:cs="Arial"/>
          <w:b/>
          <w:sz w:val="20"/>
          <w:szCs w:val="20"/>
        </w:rPr>
        <w:t>Art</w:t>
      </w:r>
      <w:r w:rsidR="00E76348" w:rsidRPr="00D9721F">
        <w:rPr>
          <w:rFonts w:ascii="Arial" w:hAnsi="Arial" w:cs="Arial"/>
          <w:b/>
          <w:sz w:val="20"/>
          <w:szCs w:val="20"/>
        </w:rPr>
        <w:t>í</w:t>
      </w:r>
      <w:r w:rsidRPr="00D9721F">
        <w:rPr>
          <w:rFonts w:ascii="Arial" w:hAnsi="Arial" w:cs="Arial"/>
          <w:b/>
          <w:sz w:val="20"/>
          <w:szCs w:val="20"/>
        </w:rPr>
        <w:t>culo 97</w:t>
      </w:r>
      <w:r w:rsidRPr="00D9721F">
        <w:rPr>
          <w:rFonts w:ascii="Arial" w:hAnsi="Arial" w:cs="Arial"/>
          <w:sz w:val="20"/>
          <w:szCs w:val="20"/>
        </w:rPr>
        <w:t>. En caso de no aprobar los exámenes de conocimiento será necesario presentarse al curso de capacitación correspondiente y en caso de reprobar el examen de manejo no podrá ser presentado nuevamente antes de ocho d</w:t>
      </w:r>
      <w:r w:rsidR="00E76348" w:rsidRPr="00D9721F">
        <w:rPr>
          <w:rFonts w:ascii="Arial" w:hAnsi="Arial" w:cs="Arial"/>
          <w:sz w:val="20"/>
          <w:szCs w:val="20"/>
        </w:rPr>
        <w:t>í</w:t>
      </w:r>
      <w:r w:rsidRPr="00D9721F">
        <w:rPr>
          <w:rFonts w:ascii="Arial" w:hAnsi="Arial" w:cs="Arial"/>
          <w:sz w:val="20"/>
          <w:szCs w:val="20"/>
        </w:rPr>
        <w:t xml:space="preserve">as naturales. </w:t>
      </w:r>
    </w:p>
    <w:p w:rsidR="00200A43" w:rsidRPr="00D9721F" w:rsidRDefault="00200A43" w:rsidP="00200A43">
      <w:pPr>
        <w:jc w:val="both"/>
        <w:rPr>
          <w:rFonts w:ascii="Arial" w:hAnsi="Arial" w:cs="Arial"/>
          <w:b/>
          <w:sz w:val="20"/>
          <w:szCs w:val="20"/>
        </w:rPr>
      </w:pPr>
    </w:p>
    <w:p w:rsidR="00350199" w:rsidRPr="00D9721F" w:rsidRDefault="00350199" w:rsidP="00350199">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Artículo 98.</w:t>
      </w:r>
      <w:r w:rsidRPr="00D9721F">
        <w:rPr>
          <w:rFonts w:ascii="Arial" w:hAnsi="Arial" w:cs="Arial"/>
          <w:color w:val="000000"/>
          <w:sz w:val="20"/>
          <w:szCs w:val="20"/>
        </w:rPr>
        <w:t xml:space="preserve"> En el caso de robo, extravió o deterioro de </w:t>
      </w:r>
      <w:smartTag w:uri="urn:schemas-microsoft-com:office:smarttags" w:element="PersonName">
        <w:smartTagPr>
          <w:attr w:name="ProductID" w:val="La Licencia"/>
        </w:smartTagPr>
        <w:r w:rsidRPr="00D9721F">
          <w:rPr>
            <w:rFonts w:ascii="Arial" w:hAnsi="Arial" w:cs="Arial"/>
            <w:color w:val="000000"/>
            <w:sz w:val="20"/>
            <w:szCs w:val="20"/>
          </w:rPr>
          <w:t>la Licencia</w:t>
        </w:r>
      </w:smartTag>
      <w:r w:rsidRPr="00D9721F">
        <w:rPr>
          <w:rFonts w:ascii="Arial" w:hAnsi="Arial" w:cs="Arial"/>
          <w:color w:val="000000"/>
          <w:sz w:val="20"/>
          <w:szCs w:val="20"/>
        </w:rPr>
        <w:t xml:space="preserve"> se podrá solicitar la expedición de un duplicado o reposición previo pago de los derechos correspondientes y presentando certificación de este documento; en el caso de las Licencias Transporte Público C1, C1+E, C2, C3, C4, C5, D1, D2 y D3 para el trámite de certificación será necesario presentar una denuncia ante </w:t>
      </w:r>
      <w:smartTag w:uri="urn:schemas-microsoft-com:office:smarttags" w:element="PersonName">
        <w:smartTagPr>
          <w:attr w:name="ProductID" w:val="la Fiscal￭a General"/>
        </w:smartTagPr>
        <w:r w:rsidRPr="00D9721F">
          <w:rPr>
            <w:rFonts w:ascii="Arial" w:hAnsi="Arial" w:cs="Arial"/>
            <w:color w:val="000000"/>
            <w:sz w:val="20"/>
            <w:szCs w:val="20"/>
          </w:rPr>
          <w:t>la Fiscalía General</w:t>
        </w:r>
      </w:smartTag>
      <w:r w:rsidRPr="00D9721F">
        <w:rPr>
          <w:rFonts w:ascii="Arial" w:hAnsi="Arial" w:cs="Arial"/>
          <w:color w:val="000000"/>
          <w:sz w:val="20"/>
          <w:szCs w:val="20"/>
        </w:rPr>
        <w:t xml:space="preserve"> del Estado.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b/>
          <w:sz w:val="20"/>
          <w:szCs w:val="20"/>
        </w:rPr>
        <w:t>Art</w:t>
      </w:r>
      <w:r w:rsidR="00E76348" w:rsidRPr="00D9721F">
        <w:rPr>
          <w:rFonts w:ascii="Arial" w:hAnsi="Arial" w:cs="Arial"/>
          <w:b/>
          <w:sz w:val="20"/>
          <w:szCs w:val="20"/>
        </w:rPr>
        <w:t>í</w:t>
      </w:r>
      <w:r w:rsidRPr="00D9721F">
        <w:rPr>
          <w:rFonts w:ascii="Arial" w:hAnsi="Arial" w:cs="Arial"/>
          <w:b/>
          <w:sz w:val="20"/>
          <w:szCs w:val="20"/>
        </w:rPr>
        <w:t>culo 99</w:t>
      </w:r>
      <w:r w:rsidRPr="00D9721F">
        <w:rPr>
          <w:rFonts w:ascii="Arial" w:hAnsi="Arial" w:cs="Arial"/>
          <w:sz w:val="20"/>
          <w:szCs w:val="20"/>
        </w:rPr>
        <w:t xml:space="preserve">. En caso de duplicado o reposición, las licencias cuyo vencimiento sea menor a un año se repondrán con una vigencia de cuatro años a partir de la fecha del trámite, de acuerdo a la fracción I del artículo 62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b/>
          <w:sz w:val="20"/>
          <w:szCs w:val="20"/>
        </w:rPr>
        <w:t>Artículo 100</w:t>
      </w:r>
      <w:r w:rsidRPr="00D9721F">
        <w:rPr>
          <w:rFonts w:ascii="Arial" w:hAnsi="Arial" w:cs="Arial"/>
          <w:sz w:val="20"/>
          <w:szCs w:val="20"/>
        </w:rPr>
        <w:t xml:space="preserve">. Para los efectos de la conducción de vehículos de cualquier naturaleza las Licencias aún vencidas serán válidas aunque causen infracción.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 xml:space="preserve">En el caso de expedición de los permisos de conducir para menores de edad, la vigencia de éstos quedará supeditada a la vigencia de la constancia o póliza de seguro o a la mayoría de edad.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b/>
          <w:sz w:val="20"/>
          <w:szCs w:val="20"/>
        </w:rPr>
        <w:t>Artículo 101</w:t>
      </w:r>
      <w:r w:rsidRPr="00D9721F">
        <w:rPr>
          <w:rFonts w:ascii="Arial" w:hAnsi="Arial" w:cs="Arial"/>
          <w:sz w:val="20"/>
          <w:szCs w:val="20"/>
        </w:rPr>
        <w:t xml:space="preserve">. No se expedirá o refrendará Licencias en los siguientes casos: </w:t>
      </w:r>
    </w:p>
    <w:p w:rsidR="00200A43" w:rsidRPr="00D9721F" w:rsidRDefault="00200A43" w:rsidP="00200A43">
      <w:pPr>
        <w:jc w:val="both"/>
        <w:rPr>
          <w:rFonts w:ascii="Arial" w:hAnsi="Arial" w:cs="Arial"/>
          <w:sz w:val="20"/>
          <w:szCs w:val="20"/>
        </w:rPr>
      </w:pPr>
    </w:p>
    <w:p w:rsidR="00200A43" w:rsidRPr="00D9721F" w:rsidRDefault="00E76348" w:rsidP="00200A43">
      <w:pPr>
        <w:jc w:val="both"/>
        <w:rPr>
          <w:rFonts w:ascii="Arial" w:hAnsi="Arial" w:cs="Arial"/>
          <w:sz w:val="20"/>
          <w:szCs w:val="20"/>
        </w:rPr>
      </w:pPr>
      <w:r w:rsidRPr="00D9721F">
        <w:rPr>
          <w:rFonts w:ascii="Arial" w:hAnsi="Arial" w:cs="Arial"/>
          <w:sz w:val="20"/>
          <w:szCs w:val="20"/>
        </w:rPr>
        <w:t>I</w:t>
      </w:r>
      <w:r w:rsidR="00200A43" w:rsidRPr="00D9721F">
        <w:rPr>
          <w:rFonts w:ascii="Arial" w:hAnsi="Arial" w:cs="Arial"/>
          <w:sz w:val="20"/>
          <w:szCs w:val="20"/>
        </w:rPr>
        <w:t xml:space="preserve">. Cuando el solicitante se encuentre impedido por resolución judicial o administrativa; </w:t>
      </w:r>
    </w:p>
    <w:p w:rsidR="00200A43" w:rsidRPr="00D9721F" w:rsidRDefault="00200A43" w:rsidP="00200A43">
      <w:pPr>
        <w:jc w:val="both"/>
        <w:rPr>
          <w:rFonts w:ascii="Arial" w:hAnsi="Arial" w:cs="Arial"/>
          <w:sz w:val="20"/>
          <w:szCs w:val="20"/>
        </w:rPr>
      </w:pPr>
    </w:p>
    <w:p w:rsidR="00200A43" w:rsidRPr="00D9721F" w:rsidRDefault="00E76348" w:rsidP="00200A43">
      <w:pPr>
        <w:jc w:val="both"/>
        <w:rPr>
          <w:rFonts w:ascii="Arial" w:hAnsi="Arial" w:cs="Arial"/>
          <w:sz w:val="20"/>
          <w:szCs w:val="20"/>
        </w:rPr>
      </w:pPr>
      <w:r w:rsidRPr="00D9721F">
        <w:rPr>
          <w:rFonts w:ascii="Arial" w:hAnsi="Arial" w:cs="Arial"/>
          <w:sz w:val="20"/>
          <w:szCs w:val="20"/>
        </w:rPr>
        <w:lastRenderedPageBreak/>
        <w:t>II</w:t>
      </w:r>
      <w:r w:rsidR="00200A43" w:rsidRPr="00D9721F">
        <w:rPr>
          <w:rFonts w:ascii="Arial" w:hAnsi="Arial" w:cs="Arial"/>
          <w:sz w:val="20"/>
          <w:szCs w:val="20"/>
        </w:rPr>
        <w:t xml:space="preserve">. Cuando se compruebe que el solicitante tiene alguna disminución de sus capacidades motoras y cognitivas, ya sea por algún padecimiento o edad avanzada; </w:t>
      </w:r>
    </w:p>
    <w:p w:rsidR="00200A43" w:rsidRPr="00D9721F" w:rsidRDefault="00200A43" w:rsidP="00200A43">
      <w:pPr>
        <w:jc w:val="both"/>
        <w:rPr>
          <w:rFonts w:ascii="Arial" w:hAnsi="Arial" w:cs="Arial"/>
          <w:sz w:val="20"/>
          <w:szCs w:val="20"/>
        </w:rPr>
      </w:pPr>
    </w:p>
    <w:p w:rsidR="00200A43" w:rsidRPr="00D9721F" w:rsidRDefault="00E76348" w:rsidP="00200A43">
      <w:pPr>
        <w:jc w:val="both"/>
        <w:rPr>
          <w:rFonts w:ascii="Arial" w:hAnsi="Arial" w:cs="Arial"/>
          <w:sz w:val="20"/>
          <w:szCs w:val="20"/>
        </w:rPr>
      </w:pPr>
      <w:r w:rsidRPr="00D9721F">
        <w:rPr>
          <w:rFonts w:ascii="Arial" w:hAnsi="Arial" w:cs="Arial"/>
          <w:sz w:val="20"/>
          <w:szCs w:val="20"/>
        </w:rPr>
        <w:t>III</w:t>
      </w:r>
      <w:r w:rsidR="00200A43" w:rsidRPr="00D9721F">
        <w:rPr>
          <w:rFonts w:ascii="Arial" w:hAnsi="Arial" w:cs="Arial"/>
          <w:sz w:val="20"/>
          <w:szCs w:val="20"/>
        </w:rPr>
        <w:t xml:space="preserve">. Cuando presente documentación apócrifa o alterada; y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 xml:space="preserve">IV. Estar en el registro estatal, con un acumulado de tres infracciones consideradas como actitud de riesgo y no haber cumplido con el curso de sensibilización; </w:t>
      </w:r>
      <w:r w:rsidR="00ED130E" w:rsidRPr="00D9721F">
        <w:rPr>
          <w:rFonts w:ascii="Arial" w:hAnsi="Arial" w:cs="Arial"/>
          <w:sz w:val="20"/>
          <w:szCs w:val="20"/>
        </w:rPr>
        <w:t>e</w:t>
      </w:r>
      <w:r w:rsidRPr="00D9721F">
        <w:rPr>
          <w:rFonts w:ascii="Arial" w:hAnsi="Arial" w:cs="Arial"/>
          <w:sz w:val="20"/>
          <w:szCs w:val="20"/>
        </w:rPr>
        <w:t xml:space="preserve">n el caso de Alcoholimetría positiva, no haber cumplido con el curso de sensibilización.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 xml:space="preserve">Cuando una persona con discapacidad sea autorizada para la expedición de su Licencia de acuerdo con </w:t>
      </w:r>
      <w:smartTag w:uri="urn:schemas-microsoft-com:office:smarttags" w:element="PersonName">
        <w:smartTagPr>
          <w:attr w:name="ProductID" w:val="la Norma T￩cnica"/>
        </w:smartTagPr>
        <w:r w:rsidRPr="00D9721F">
          <w:rPr>
            <w:rFonts w:ascii="Arial" w:hAnsi="Arial" w:cs="Arial"/>
            <w:sz w:val="20"/>
            <w:szCs w:val="20"/>
          </w:rPr>
          <w:t>la Norma Técnica</w:t>
        </w:r>
      </w:smartTag>
      <w:r w:rsidRPr="00D9721F">
        <w:rPr>
          <w:rFonts w:ascii="Arial" w:hAnsi="Arial" w:cs="Arial"/>
          <w:sz w:val="20"/>
          <w:szCs w:val="20"/>
        </w:rPr>
        <w:t xml:space="preserve"> vigente, deberá de señalarse en ésta la restricción. Las adaptaciones si es que las hubiere y las placas del vehículo autorizado a esta persona para conducir. </w:t>
      </w:r>
    </w:p>
    <w:p w:rsidR="00200A43" w:rsidRPr="00D9721F" w:rsidRDefault="00200A43" w:rsidP="00200A43">
      <w:pPr>
        <w:jc w:val="both"/>
        <w:rPr>
          <w:rFonts w:ascii="Arial" w:hAnsi="Arial" w:cs="Arial"/>
          <w:sz w:val="20"/>
          <w:szCs w:val="20"/>
        </w:rPr>
      </w:pPr>
    </w:p>
    <w:p w:rsidR="00053DC6" w:rsidRPr="00D9721F" w:rsidRDefault="00200A43" w:rsidP="00053DC6">
      <w:pPr>
        <w:jc w:val="center"/>
        <w:rPr>
          <w:rFonts w:ascii="Arial" w:hAnsi="Arial" w:cs="Arial"/>
          <w:b/>
          <w:sz w:val="20"/>
          <w:szCs w:val="20"/>
        </w:rPr>
      </w:pPr>
      <w:r w:rsidRPr="00D9721F">
        <w:rPr>
          <w:rFonts w:ascii="Arial" w:hAnsi="Arial" w:cs="Arial"/>
          <w:b/>
          <w:sz w:val="20"/>
          <w:szCs w:val="20"/>
        </w:rPr>
        <w:t>T</w:t>
      </w:r>
      <w:r w:rsidR="00053DC6" w:rsidRPr="00D9721F">
        <w:rPr>
          <w:rFonts w:ascii="Arial" w:hAnsi="Arial" w:cs="Arial"/>
          <w:b/>
          <w:sz w:val="20"/>
          <w:szCs w:val="20"/>
        </w:rPr>
        <w:t>ÍTU</w:t>
      </w:r>
      <w:r w:rsidRPr="00D9721F">
        <w:rPr>
          <w:rFonts w:ascii="Arial" w:hAnsi="Arial" w:cs="Arial"/>
          <w:b/>
          <w:sz w:val="20"/>
          <w:szCs w:val="20"/>
        </w:rPr>
        <w:t>LO SEXTO</w:t>
      </w:r>
    </w:p>
    <w:p w:rsidR="00200A43" w:rsidRPr="00D9721F" w:rsidRDefault="00200A43" w:rsidP="00053DC6">
      <w:pPr>
        <w:jc w:val="center"/>
        <w:rPr>
          <w:rFonts w:ascii="Arial" w:hAnsi="Arial" w:cs="Arial"/>
          <w:b/>
          <w:sz w:val="20"/>
          <w:szCs w:val="20"/>
        </w:rPr>
      </w:pPr>
      <w:r w:rsidRPr="00D9721F">
        <w:rPr>
          <w:rFonts w:ascii="Arial" w:hAnsi="Arial" w:cs="Arial"/>
          <w:b/>
          <w:sz w:val="20"/>
          <w:szCs w:val="20"/>
        </w:rPr>
        <w:t xml:space="preserve">DE </w:t>
      </w:r>
      <w:r w:rsidR="00053DC6" w:rsidRPr="00D9721F">
        <w:rPr>
          <w:rFonts w:ascii="Arial" w:hAnsi="Arial" w:cs="Arial"/>
          <w:b/>
          <w:sz w:val="20"/>
          <w:szCs w:val="20"/>
        </w:rPr>
        <w:t>L</w:t>
      </w:r>
      <w:r w:rsidRPr="00D9721F">
        <w:rPr>
          <w:rFonts w:ascii="Arial" w:hAnsi="Arial" w:cs="Arial"/>
          <w:b/>
          <w:sz w:val="20"/>
          <w:szCs w:val="20"/>
        </w:rPr>
        <w:t>A CIRCULACIÓN</w:t>
      </w:r>
    </w:p>
    <w:p w:rsidR="00200A43" w:rsidRPr="00D9721F" w:rsidRDefault="00200A43" w:rsidP="00053DC6">
      <w:pPr>
        <w:jc w:val="center"/>
        <w:rPr>
          <w:rFonts w:ascii="Arial" w:hAnsi="Arial" w:cs="Arial"/>
          <w:b/>
          <w:sz w:val="20"/>
          <w:szCs w:val="20"/>
        </w:rPr>
      </w:pPr>
    </w:p>
    <w:p w:rsidR="00200A43" w:rsidRPr="00D9721F" w:rsidRDefault="00200A43" w:rsidP="00053DC6">
      <w:pPr>
        <w:jc w:val="center"/>
        <w:rPr>
          <w:rFonts w:ascii="Arial" w:hAnsi="Arial" w:cs="Arial"/>
          <w:b/>
          <w:sz w:val="20"/>
          <w:szCs w:val="20"/>
        </w:rPr>
      </w:pPr>
      <w:r w:rsidRPr="00D9721F">
        <w:rPr>
          <w:rFonts w:ascii="Arial" w:hAnsi="Arial" w:cs="Arial"/>
          <w:b/>
          <w:sz w:val="20"/>
          <w:szCs w:val="20"/>
        </w:rPr>
        <w:t>CAP</w:t>
      </w:r>
      <w:r w:rsidR="00053DC6" w:rsidRPr="00D9721F">
        <w:rPr>
          <w:rFonts w:ascii="Arial" w:hAnsi="Arial" w:cs="Arial"/>
          <w:b/>
          <w:sz w:val="20"/>
          <w:szCs w:val="20"/>
        </w:rPr>
        <w:t>Í</w:t>
      </w:r>
      <w:r w:rsidRPr="00D9721F">
        <w:rPr>
          <w:rFonts w:ascii="Arial" w:hAnsi="Arial" w:cs="Arial"/>
          <w:b/>
          <w:sz w:val="20"/>
          <w:szCs w:val="20"/>
        </w:rPr>
        <w:t>TULO I</w:t>
      </w:r>
    </w:p>
    <w:p w:rsidR="00200A43" w:rsidRPr="00D9721F" w:rsidRDefault="00200A43" w:rsidP="00053DC6">
      <w:pPr>
        <w:jc w:val="center"/>
        <w:rPr>
          <w:rFonts w:ascii="Arial" w:hAnsi="Arial" w:cs="Arial"/>
          <w:b/>
          <w:sz w:val="20"/>
          <w:szCs w:val="20"/>
        </w:rPr>
      </w:pPr>
      <w:r w:rsidRPr="00D9721F">
        <w:rPr>
          <w:rFonts w:ascii="Arial" w:hAnsi="Arial" w:cs="Arial"/>
          <w:b/>
          <w:sz w:val="20"/>
          <w:szCs w:val="20"/>
        </w:rPr>
        <w:t>DISPOSICIONES GENERALES</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b/>
          <w:sz w:val="20"/>
          <w:szCs w:val="20"/>
        </w:rPr>
        <w:t>Art</w:t>
      </w:r>
      <w:r w:rsidR="00053DC6" w:rsidRPr="00D9721F">
        <w:rPr>
          <w:rFonts w:ascii="Arial" w:hAnsi="Arial" w:cs="Arial"/>
          <w:b/>
          <w:sz w:val="20"/>
          <w:szCs w:val="20"/>
        </w:rPr>
        <w:t>í</w:t>
      </w:r>
      <w:r w:rsidRPr="00D9721F">
        <w:rPr>
          <w:rFonts w:ascii="Arial" w:hAnsi="Arial" w:cs="Arial"/>
          <w:b/>
          <w:sz w:val="20"/>
          <w:szCs w:val="20"/>
        </w:rPr>
        <w:t>culo 102</w:t>
      </w:r>
      <w:r w:rsidRPr="00D9721F">
        <w:rPr>
          <w:rFonts w:ascii="Arial" w:hAnsi="Arial" w:cs="Arial"/>
          <w:sz w:val="20"/>
          <w:szCs w:val="20"/>
        </w:rPr>
        <w:t xml:space="preserve">. Todos los vehículos registrados en el Estado y los que transiten en él, para poder circular en las vías públicas estatales, deberán cumplir lo establecido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sus Reglamentos.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 xml:space="preserve">Todo proyecto relacionado con alguna obra de construcción en las vías públicas que modifique o pudiera afectar la movilidad deberá ser aprobado previamente por </w:t>
      </w:r>
      <w:smartTag w:uri="urn:schemas-microsoft-com:office:smarttags" w:element="PersonName">
        <w:smartTagPr>
          <w:attr w:name="ProductID" w:val="la Secretar￭a. Cuando"/>
        </w:smartTagPr>
        <w:r w:rsidRPr="00D9721F">
          <w:rPr>
            <w:rFonts w:ascii="Arial" w:hAnsi="Arial" w:cs="Arial"/>
            <w:sz w:val="20"/>
            <w:szCs w:val="20"/>
          </w:rPr>
          <w:t>la Secretaría. Cuando</w:t>
        </w:r>
      </w:smartTag>
      <w:r w:rsidRPr="00D9721F">
        <w:rPr>
          <w:rFonts w:ascii="Arial" w:hAnsi="Arial" w:cs="Arial"/>
          <w:sz w:val="20"/>
          <w:szCs w:val="20"/>
        </w:rPr>
        <w:t xml:space="preserve"> se trate de infraestructura para la movilidad no motorizada los ayuntamientos deberán presentar el proyecto a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para su aprobación y coordinación. </w:t>
      </w:r>
    </w:p>
    <w:p w:rsidR="009700EA" w:rsidRPr="00D9721F" w:rsidRDefault="009700EA"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 xml:space="preserve">﻿Las vías públicas y banquetas deberán estar libres de cualquier obstáculo u objeto que impidan, dificulten u obstruyan el tránsito vehicular y peatonal, excepto en aquellos casos debidamente autorizados,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y los ayuntamientos podrán realizar operativos de forma conjunta o separadamente, para vigilar que se dé cumplimiento a esta disposición.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y los ayuntamientos podrán remitir a los depósitos públicos o privados concesionados, los veh</w:t>
      </w:r>
      <w:r w:rsidR="00053DC6" w:rsidRPr="00D9721F">
        <w:rPr>
          <w:rFonts w:ascii="Arial" w:hAnsi="Arial" w:cs="Arial"/>
          <w:sz w:val="20"/>
          <w:szCs w:val="20"/>
        </w:rPr>
        <w:t>í</w:t>
      </w:r>
      <w:r w:rsidRPr="00D9721F">
        <w:rPr>
          <w:rFonts w:ascii="Arial" w:hAnsi="Arial" w:cs="Arial"/>
          <w:sz w:val="20"/>
          <w:szCs w:val="20"/>
        </w:rPr>
        <w:t xml:space="preserve">culos, cajas y remolques que se encuentren abandonados, inservibles, destruidos e inutilizados en las vías públicas y estacionamientos públicos de su jurisdicción, que obstaculicen, limiten o impidan el uso adecuado en las vías públicas.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 xml:space="preserve">En el caso de los propietarios de ganado o de cualquier otro animal cuyos predios se encuentren aledaños a vías públicas y en un momento dado dichos animales puedan representar un riesgo para cualquier sujeto de la movilidad, estarán obligados a tomar todas las medidas de seguridad para evitar dicha circunstancia, en caso de que se encuentren en las vías públicas y representen peligrosidad,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o los ayuntamientos podrán retirarlos y se aplicarán las sanciones a la que se hagan acreedores los propietar</w:t>
      </w:r>
      <w:r w:rsidR="00053DC6" w:rsidRPr="00D9721F">
        <w:rPr>
          <w:rFonts w:ascii="Arial" w:hAnsi="Arial" w:cs="Arial"/>
          <w:sz w:val="20"/>
          <w:szCs w:val="20"/>
        </w:rPr>
        <w:t>i</w:t>
      </w:r>
      <w:r w:rsidRPr="00D9721F">
        <w:rPr>
          <w:rFonts w:ascii="Arial" w:hAnsi="Arial" w:cs="Arial"/>
          <w:sz w:val="20"/>
          <w:szCs w:val="20"/>
        </w:rPr>
        <w:t xml:space="preserve">os de los mismos.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b/>
          <w:sz w:val="20"/>
          <w:szCs w:val="20"/>
        </w:rPr>
        <w:t>Artículo 103</w:t>
      </w:r>
      <w:r w:rsidRPr="00D9721F">
        <w:rPr>
          <w:rFonts w:ascii="Arial" w:hAnsi="Arial" w:cs="Arial"/>
          <w:sz w:val="20"/>
          <w:szCs w:val="20"/>
        </w:rPr>
        <w:t xml:space="preserve">. Para los efectos de lo dispuesto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los vehículos según su tipo se cl</w:t>
      </w:r>
      <w:r w:rsidR="00053DC6" w:rsidRPr="00D9721F">
        <w:rPr>
          <w:rFonts w:ascii="Arial" w:hAnsi="Arial" w:cs="Arial"/>
          <w:sz w:val="20"/>
          <w:szCs w:val="20"/>
        </w:rPr>
        <w:t>as</w:t>
      </w:r>
      <w:r w:rsidR="00BA2F71" w:rsidRPr="00D9721F">
        <w:rPr>
          <w:rFonts w:ascii="Arial" w:hAnsi="Arial" w:cs="Arial"/>
          <w:sz w:val="20"/>
          <w:szCs w:val="20"/>
        </w:rPr>
        <w:t>i</w:t>
      </w:r>
      <w:r w:rsidRPr="00D9721F">
        <w:rPr>
          <w:rFonts w:ascii="Arial" w:hAnsi="Arial" w:cs="Arial"/>
          <w:sz w:val="20"/>
          <w:szCs w:val="20"/>
        </w:rPr>
        <w:t xml:space="preserve">fican de la siguiente manera: </w:t>
      </w:r>
    </w:p>
    <w:p w:rsidR="00200A43" w:rsidRPr="00D9721F" w:rsidRDefault="00200A43" w:rsidP="00200A43">
      <w:pPr>
        <w:jc w:val="both"/>
        <w:rPr>
          <w:rFonts w:ascii="Arial" w:hAnsi="Arial" w:cs="Arial"/>
          <w:sz w:val="20"/>
          <w:szCs w:val="20"/>
        </w:rPr>
      </w:pPr>
    </w:p>
    <w:p w:rsidR="00200A43" w:rsidRPr="00D9721F" w:rsidRDefault="00053DC6" w:rsidP="00200A43">
      <w:pPr>
        <w:jc w:val="both"/>
        <w:rPr>
          <w:rFonts w:ascii="Arial" w:hAnsi="Arial" w:cs="Arial"/>
          <w:sz w:val="20"/>
          <w:szCs w:val="20"/>
        </w:rPr>
      </w:pPr>
      <w:r w:rsidRPr="00D9721F">
        <w:rPr>
          <w:rFonts w:ascii="Arial" w:hAnsi="Arial" w:cs="Arial"/>
          <w:sz w:val="20"/>
          <w:szCs w:val="20"/>
        </w:rPr>
        <w:t>I</w:t>
      </w:r>
      <w:r w:rsidR="00200A43" w:rsidRPr="00D9721F">
        <w:rPr>
          <w:rFonts w:ascii="Arial" w:hAnsi="Arial" w:cs="Arial"/>
          <w:sz w:val="20"/>
          <w:szCs w:val="20"/>
        </w:rPr>
        <w:t xml:space="preserve">. Ligeros: Aquellos que tengan una altura que no sobrepase los cuatro metros con veinticinco centímetros y un ancho de hasta dos metros con sesenta centímetros, como lo son: bicicletas, triciclos, bicimotos, motonetas, motocarros, motocicletas, carretas, calandrias, vehículos tubulares, remolques, automóviles, vagonetas, pick up, panel, u otros vehículos similares hasta de doce plazas de pasajeros; se considerarán en </w:t>
      </w:r>
      <w:r w:rsidR="00E15394" w:rsidRPr="00D9721F">
        <w:rPr>
          <w:rFonts w:ascii="Arial" w:hAnsi="Arial" w:cs="Arial"/>
          <w:sz w:val="20"/>
          <w:szCs w:val="20"/>
        </w:rPr>
        <w:t>e</w:t>
      </w:r>
      <w:r w:rsidR="00200A43" w:rsidRPr="00D9721F">
        <w:rPr>
          <w:rFonts w:ascii="Arial" w:hAnsi="Arial" w:cs="Arial"/>
          <w:sz w:val="20"/>
          <w:szCs w:val="20"/>
        </w:rPr>
        <w:t xml:space="preserve">ste rango, los que tienen una capacidad de carga de hasta tres mil quinientos kilogramos de peso, destinados para pasajeros o carga de materiales y mercancía, siempre y cuando no sean de doble rodado o tengan más de dos ejes; </w:t>
      </w:r>
    </w:p>
    <w:p w:rsidR="00200A43" w:rsidRPr="00D9721F" w:rsidRDefault="00200A43" w:rsidP="00200A43">
      <w:pPr>
        <w:jc w:val="both"/>
        <w:rPr>
          <w:rFonts w:ascii="Arial" w:hAnsi="Arial" w:cs="Arial"/>
          <w:sz w:val="20"/>
          <w:szCs w:val="20"/>
        </w:rPr>
      </w:pPr>
    </w:p>
    <w:p w:rsidR="00200A43" w:rsidRPr="00D9721F" w:rsidRDefault="00053DC6" w:rsidP="00200A43">
      <w:pPr>
        <w:jc w:val="both"/>
        <w:rPr>
          <w:rFonts w:ascii="Arial" w:hAnsi="Arial" w:cs="Arial"/>
          <w:sz w:val="20"/>
          <w:szCs w:val="20"/>
        </w:rPr>
      </w:pPr>
      <w:r w:rsidRPr="00D9721F">
        <w:rPr>
          <w:rFonts w:ascii="Arial" w:hAnsi="Arial" w:cs="Arial"/>
          <w:sz w:val="20"/>
          <w:szCs w:val="20"/>
        </w:rPr>
        <w:t>II</w:t>
      </w:r>
      <w:r w:rsidR="00200A43" w:rsidRPr="00D9721F">
        <w:rPr>
          <w:rFonts w:ascii="Arial" w:hAnsi="Arial" w:cs="Arial"/>
          <w:sz w:val="20"/>
          <w:szCs w:val="20"/>
        </w:rPr>
        <w:t>. Pesados: Son aquellos que tengan una altura de más de cuatro metros con veintic</w:t>
      </w:r>
      <w:r w:rsidRPr="00D9721F">
        <w:rPr>
          <w:rFonts w:ascii="Arial" w:hAnsi="Arial" w:cs="Arial"/>
          <w:sz w:val="20"/>
          <w:szCs w:val="20"/>
        </w:rPr>
        <w:t>i</w:t>
      </w:r>
      <w:r w:rsidR="00200A43" w:rsidRPr="00D9721F">
        <w:rPr>
          <w:rFonts w:ascii="Arial" w:hAnsi="Arial" w:cs="Arial"/>
          <w:sz w:val="20"/>
          <w:szCs w:val="20"/>
        </w:rPr>
        <w:t>nco centímetros y de ancho de hasta dos metros con sesenta centímetros sin contemplar espejos retrovisores, elementos de sujeción y demás aditamentos para el aseguramiento de carga, estos accesorios no deben sobresalir más de veinte centímetros del vehículo, el largo máximo autorizado para los vehículos clase autobús y camión se atenderá lo d</w:t>
      </w:r>
      <w:r w:rsidRPr="00D9721F">
        <w:rPr>
          <w:rFonts w:ascii="Arial" w:hAnsi="Arial" w:cs="Arial"/>
          <w:sz w:val="20"/>
          <w:szCs w:val="20"/>
        </w:rPr>
        <w:t>i</w:t>
      </w:r>
      <w:r w:rsidR="00200A43" w:rsidRPr="00D9721F">
        <w:rPr>
          <w:rFonts w:ascii="Arial" w:hAnsi="Arial" w:cs="Arial"/>
          <w:sz w:val="20"/>
          <w:szCs w:val="20"/>
        </w:rPr>
        <w:t xml:space="preserve">spuesto a la norma oficial mexicana correspondiente en materia de peso y dimensiones máximas con los que </w:t>
      </w:r>
      <w:r w:rsidR="00200A43" w:rsidRPr="00D9721F">
        <w:rPr>
          <w:rFonts w:ascii="Arial" w:hAnsi="Arial" w:cs="Arial"/>
          <w:sz w:val="20"/>
          <w:szCs w:val="20"/>
        </w:rPr>
        <w:lastRenderedPageBreak/>
        <w:t xml:space="preserve">puede circular los vehículos de autotransporte que transitan en las vías generales de comunicación de jurisdicción federal.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 xml:space="preserve">De igual forma se consideran en este rango los que superen los tres mil quinientos kilogramos de peso de carga, correspondiendo a esta categoría los siguientes vehículos de acuerdo a su uso: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 xml:space="preserve">a) De pasajeros;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 xml:space="preserve">b) De carga de materiales, vehículos, mercancías, ganado y animales, agrícola;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 xml:space="preserve">c) Remolques; y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 xml:space="preserve">d) De maquinaria de construcción y agrícola.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Todo vehículo que circule en las vías públ</w:t>
      </w:r>
      <w:r w:rsidR="00053DC6" w:rsidRPr="00D9721F">
        <w:rPr>
          <w:rFonts w:ascii="Arial" w:hAnsi="Arial" w:cs="Arial"/>
          <w:sz w:val="20"/>
          <w:szCs w:val="20"/>
        </w:rPr>
        <w:t>i</w:t>
      </w:r>
      <w:r w:rsidRPr="00D9721F">
        <w:rPr>
          <w:rFonts w:ascii="Arial" w:hAnsi="Arial" w:cs="Arial"/>
          <w:sz w:val="20"/>
          <w:szCs w:val="20"/>
        </w:rPr>
        <w:t xml:space="preserve">cas tiene que estar en buen estado mecánico y contar con los equipos, señales y dispositivos de seguridad que señala la ley, sus Reglamentos y las normas técnicas correspondientes. </w:t>
      </w:r>
      <w:r w:rsidR="00053DC6" w:rsidRPr="00D9721F">
        <w:rPr>
          <w:rFonts w:ascii="Arial" w:hAnsi="Arial" w:cs="Arial"/>
          <w:sz w:val="20"/>
          <w:szCs w:val="20"/>
        </w:rPr>
        <w:t>As</w:t>
      </w:r>
      <w:r w:rsidR="003C3934" w:rsidRPr="00D9721F">
        <w:rPr>
          <w:rFonts w:ascii="Arial" w:hAnsi="Arial" w:cs="Arial"/>
          <w:sz w:val="20"/>
          <w:szCs w:val="20"/>
        </w:rPr>
        <w:t>i</w:t>
      </w:r>
      <w:r w:rsidRPr="00D9721F">
        <w:rPr>
          <w:rFonts w:ascii="Arial" w:hAnsi="Arial" w:cs="Arial"/>
          <w:sz w:val="20"/>
          <w:szCs w:val="20"/>
        </w:rPr>
        <w:t xml:space="preserve">mismo deberá cumplir los requerimientos de dimensiones y peso señalados en el presente Reglamento.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b/>
          <w:sz w:val="20"/>
          <w:szCs w:val="20"/>
        </w:rPr>
        <w:t>Artículo 104</w:t>
      </w:r>
      <w:r w:rsidRPr="00D9721F">
        <w:rPr>
          <w:rFonts w:ascii="Arial" w:hAnsi="Arial" w:cs="Arial"/>
          <w:sz w:val="20"/>
          <w:szCs w:val="20"/>
        </w:rPr>
        <w:t>. Al circular está prohibido que tanto el conductor u acompañantes tiren basura u objetos contaminantes o que puedan representar un r</w:t>
      </w:r>
      <w:r w:rsidR="00053DC6" w:rsidRPr="00D9721F">
        <w:rPr>
          <w:rFonts w:ascii="Arial" w:hAnsi="Arial" w:cs="Arial"/>
          <w:sz w:val="20"/>
          <w:szCs w:val="20"/>
        </w:rPr>
        <w:t>i</w:t>
      </w:r>
      <w:r w:rsidRPr="00D9721F">
        <w:rPr>
          <w:rFonts w:ascii="Arial" w:hAnsi="Arial" w:cs="Arial"/>
          <w:sz w:val="20"/>
          <w:szCs w:val="20"/>
        </w:rPr>
        <w:t>esgo o peligro para los sujetos de movilidad. En el caso de los veh</w:t>
      </w:r>
      <w:r w:rsidR="00053DC6" w:rsidRPr="00D9721F">
        <w:rPr>
          <w:rFonts w:ascii="Arial" w:hAnsi="Arial" w:cs="Arial"/>
          <w:sz w:val="20"/>
          <w:szCs w:val="20"/>
        </w:rPr>
        <w:t>í</w:t>
      </w:r>
      <w:r w:rsidRPr="00D9721F">
        <w:rPr>
          <w:rFonts w:ascii="Arial" w:hAnsi="Arial" w:cs="Arial"/>
          <w:sz w:val="20"/>
          <w:szCs w:val="20"/>
        </w:rPr>
        <w:t xml:space="preserve">culos de propulsión animal, deberán contar con los elementos o dispositivos para que los animales no dejen en la vía pública ningún tipo de desecho orgánico.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Los veh</w:t>
      </w:r>
      <w:r w:rsidR="00053DC6" w:rsidRPr="00D9721F">
        <w:rPr>
          <w:rFonts w:ascii="Arial" w:hAnsi="Arial" w:cs="Arial"/>
          <w:sz w:val="20"/>
          <w:szCs w:val="20"/>
        </w:rPr>
        <w:t>í</w:t>
      </w:r>
      <w:r w:rsidRPr="00D9721F">
        <w:rPr>
          <w:rFonts w:ascii="Arial" w:hAnsi="Arial" w:cs="Arial"/>
          <w:sz w:val="20"/>
          <w:szCs w:val="20"/>
        </w:rPr>
        <w:t>culos de carga sean livianos o pesados, en todo momento deberán contar con las medidas de seguridad, equipo de protección e higiene, y sea por exceso de dimensiones o derrama de la carga o ponga en riesgo la integridad o patrimonio de terceros. Los veh</w:t>
      </w:r>
      <w:r w:rsidR="00053DC6" w:rsidRPr="00D9721F">
        <w:rPr>
          <w:rFonts w:ascii="Arial" w:hAnsi="Arial" w:cs="Arial"/>
          <w:sz w:val="20"/>
          <w:szCs w:val="20"/>
        </w:rPr>
        <w:t>í</w:t>
      </w:r>
      <w:r w:rsidRPr="00D9721F">
        <w:rPr>
          <w:rFonts w:ascii="Arial" w:hAnsi="Arial" w:cs="Arial"/>
          <w:sz w:val="20"/>
          <w:szCs w:val="20"/>
        </w:rPr>
        <w:t>culos que trasladen materiales para la construcción, deberán contar con una lona o material que impida el derrame desde el veh</w:t>
      </w:r>
      <w:r w:rsidR="00053DC6" w:rsidRPr="00D9721F">
        <w:rPr>
          <w:rFonts w:ascii="Arial" w:hAnsi="Arial" w:cs="Arial"/>
          <w:sz w:val="20"/>
          <w:szCs w:val="20"/>
        </w:rPr>
        <w:t>í</w:t>
      </w:r>
      <w:r w:rsidRPr="00D9721F">
        <w:rPr>
          <w:rFonts w:ascii="Arial" w:hAnsi="Arial" w:cs="Arial"/>
          <w:sz w:val="20"/>
          <w:szCs w:val="20"/>
        </w:rPr>
        <w:t xml:space="preserve">culo, tratándose de aquellos que trasladan líquidos flamables, peligrosos o corrosivos deberán evitar cualquier tipo de derrame o vaciado en las vías públicas, en el caso de los que trasladan basura, desechos de hospitales, deberán evitar el derrame de lixiviados y otras sustancias similares. Caso contrario serán acreedores a las sanciones correspondientes establecidas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Todos los vehículos con los cuales se presten servicios, distribución de productos o realicen maniobras de carga y descarga, deberán ajustarse a los horarios permitidos y vías públicas autorizadas por la Secretar</w:t>
      </w:r>
      <w:r w:rsidR="009B5065" w:rsidRPr="00D9721F">
        <w:rPr>
          <w:rFonts w:ascii="Arial" w:hAnsi="Arial" w:cs="Arial"/>
          <w:sz w:val="20"/>
          <w:szCs w:val="20"/>
        </w:rPr>
        <w:t>í</w:t>
      </w:r>
      <w:r w:rsidRPr="00D9721F">
        <w:rPr>
          <w:rFonts w:ascii="Arial" w:hAnsi="Arial" w:cs="Arial"/>
          <w:sz w:val="20"/>
          <w:szCs w:val="20"/>
        </w:rPr>
        <w:t xml:space="preserve">a, para transitar y realizar sus actividades, independientemente de su capacidad de carga.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 xml:space="preserve">Los vehículos de uso oficial del Estado y de los municipios, deberán prestar sus servicios en las vías públicas en horarios nocturnos o en los que autorice </w:t>
      </w:r>
      <w:smartTag w:uri="urn:schemas-microsoft-com:office:smarttags" w:element="PersonName">
        <w:smartTagPr>
          <w:attr w:name="ProductID" w:val="la Secretar￭a. Excepci￳n"/>
        </w:smartTagPr>
        <w:r w:rsidRPr="00D9721F">
          <w:rPr>
            <w:rFonts w:ascii="Arial" w:hAnsi="Arial" w:cs="Arial"/>
            <w:sz w:val="20"/>
            <w:szCs w:val="20"/>
          </w:rPr>
          <w:t>la Secretaría. Excepción</w:t>
        </w:r>
      </w:smartTag>
      <w:r w:rsidRPr="00D9721F">
        <w:rPr>
          <w:rFonts w:ascii="Arial" w:hAnsi="Arial" w:cs="Arial"/>
          <w:sz w:val="20"/>
          <w:szCs w:val="20"/>
        </w:rPr>
        <w:t xml:space="preserve"> hecha en los casos de veh</w:t>
      </w:r>
      <w:r w:rsidR="00053DC6" w:rsidRPr="00D9721F">
        <w:rPr>
          <w:rFonts w:ascii="Arial" w:hAnsi="Arial" w:cs="Arial"/>
          <w:sz w:val="20"/>
          <w:szCs w:val="20"/>
        </w:rPr>
        <w:t>í</w:t>
      </w:r>
      <w:r w:rsidRPr="00D9721F">
        <w:rPr>
          <w:rFonts w:ascii="Arial" w:hAnsi="Arial" w:cs="Arial"/>
          <w:sz w:val="20"/>
          <w:szCs w:val="20"/>
        </w:rPr>
        <w:t xml:space="preserve">culos de seguridad, protección civil y emergencia.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Cuando se trate de vías primarias y zonas céntricas ya sea en los núcleos de población o en el área metropolitana así como lugares que por su actividad comercial o de servicios tengan una gran afluencia de tránsito de veh</w:t>
      </w:r>
      <w:r w:rsidR="00053DC6" w:rsidRPr="00D9721F">
        <w:rPr>
          <w:rFonts w:ascii="Arial" w:hAnsi="Arial" w:cs="Arial"/>
          <w:sz w:val="20"/>
          <w:szCs w:val="20"/>
        </w:rPr>
        <w:t>í</w:t>
      </w:r>
      <w:r w:rsidRPr="00D9721F">
        <w:rPr>
          <w:rFonts w:ascii="Arial" w:hAnsi="Arial" w:cs="Arial"/>
          <w:sz w:val="20"/>
          <w:szCs w:val="20"/>
        </w:rPr>
        <w:t>culos y personas será obligatorio contar con una autorización, permiso y dictamen que indique el horario en que se desarrollar</w:t>
      </w:r>
      <w:r w:rsidR="009B5065" w:rsidRPr="00D9721F">
        <w:rPr>
          <w:rFonts w:ascii="Arial" w:hAnsi="Arial" w:cs="Arial"/>
          <w:sz w:val="20"/>
          <w:szCs w:val="20"/>
        </w:rPr>
        <w:t>á</w:t>
      </w:r>
      <w:r w:rsidRPr="00D9721F">
        <w:rPr>
          <w:rFonts w:ascii="Arial" w:hAnsi="Arial" w:cs="Arial"/>
          <w:sz w:val="20"/>
          <w:szCs w:val="20"/>
        </w:rPr>
        <w:t xml:space="preserve">n sus actividades, mismas que deberán ser en el horario nocturno.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b/>
          <w:sz w:val="20"/>
          <w:szCs w:val="20"/>
        </w:rPr>
        <w:t>Artículo 105</w:t>
      </w:r>
      <w:r w:rsidRPr="00D9721F">
        <w:rPr>
          <w:rFonts w:ascii="Arial" w:hAnsi="Arial" w:cs="Arial"/>
          <w:sz w:val="20"/>
          <w:szCs w:val="20"/>
        </w:rPr>
        <w:t xml:space="preserve">. Queda prohibido transportar en un vehículo a un número mayor de personas que </w:t>
      </w:r>
      <w:r w:rsidR="009B5065" w:rsidRPr="00D9721F">
        <w:rPr>
          <w:rFonts w:ascii="Arial" w:hAnsi="Arial" w:cs="Arial"/>
          <w:sz w:val="20"/>
          <w:szCs w:val="20"/>
        </w:rPr>
        <w:t>e</w:t>
      </w:r>
      <w:r w:rsidRPr="00D9721F">
        <w:rPr>
          <w:rFonts w:ascii="Arial" w:hAnsi="Arial" w:cs="Arial"/>
          <w:sz w:val="20"/>
          <w:szCs w:val="20"/>
        </w:rPr>
        <w:t xml:space="preserve">l especificado en la tarjeta de circulación, o transportar carga que exceda la capacidad autorizada, </w:t>
      </w:r>
      <w:r w:rsidR="00053DC6" w:rsidRPr="00D9721F">
        <w:rPr>
          <w:rFonts w:ascii="Arial" w:hAnsi="Arial" w:cs="Arial"/>
          <w:sz w:val="20"/>
          <w:szCs w:val="20"/>
        </w:rPr>
        <w:t>as</w:t>
      </w:r>
      <w:r w:rsidR="009B5065" w:rsidRPr="00D9721F">
        <w:rPr>
          <w:rFonts w:ascii="Arial" w:hAnsi="Arial" w:cs="Arial"/>
          <w:sz w:val="20"/>
          <w:szCs w:val="20"/>
        </w:rPr>
        <w:t>i</w:t>
      </w:r>
      <w:r w:rsidRPr="00D9721F">
        <w:rPr>
          <w:rFonts w:ascii="Arial" w:hAnsi="Arial" w:cs="Arial"/>
          <w:sz w:val="20"/>
          <w:szCs w:val="20"/>
        </w:rPr>
        <w:t xml:space="preserve">mismo queda prohibido transportar personas en el área de carga de los vehículos destinados para este efecto, o cuando la carga transportada exceda la capacidad, peso y dimensiones.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Está prohibido remolcar o empujar otros vehículos si no es por medio de una grúa. Est</w:t>
      </w:r>
      <w:r w:rsidR="00133DB4" w:rsidRPr="00D9721F">
        <w:rPr>
          <w:rFonts w:ascii="Arial" w:hAnsi="Arial" w:cs="Arial"/>
          <w:sz w:val="20"/>
          <w:szCs w:val="20"/>
        </w:rPr>
        <w:t>a</w:t>
      </w:r>
      <w:r w:rsidRPr="00D9721F">
        <w:rPr>
          <w:rFonts w:ascii="Arial" w:hAnsi="Arial" w:cs="Arial"/>
          <w:sz w:val="20"/>
          <w:szCs w:val="20"/>
        </w:rPr>
        <w:t xml:space="preserve"> prohibición se refiere a vehículos que no son propiamente remolques o están diseñados para ser remolcados</w:t>
      </w:r>
      <w:r w:rsidR="00133DB4" w:rsidRPr="00D9721F">
        <w:rPr>
          <w:rFonts w:ascii="Arial" w:hAnsi="Arial" w:cs="Arial"/>
          <w:sz w:val="20"/>
          <w:szCs w:val="20"/>
        </w:rPr>
        <w:t>.</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lastRenderedPageBreak/>
        <w:t xml:space="preserve">En el caso de los carruajes remolcados por animales, no podrán llevar un número mayor de personas de acuerdo al diseño del fabricante, las cuales en todo momento deberán ir debidamente sentadas, de acuerdo a la norma técnica correspondiente.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 xml:space="preserve">Se podrá empujar o remolcar a otro vehículo en caso de emergencia extrema, cuando se encuentre obstruyendo la circulación o cuando el vehículo a remolcar o empujar represente un peligro para sí o para terceros, en </w:t>
      </w:r>
      <w:r w:rsidR="00133DB4" w:rsidRPr="00D9721F">
        <w:rPr>
          <w:rFonts w:ascii="Arial" w:hAnsi="Arial" w:cs="Arial"/>
          <w:sz w:val="20"/>
          <w:szCs w:val="20"/>
        </w:rPr>
        <w:t>e</w:t>
      </w:r>
      <w:r w:rsidRPr="00D9721F">
        <w:rPr>
          <w:rFonts w:ascii="Arial" w:hAnsi="Arial" w:cs="Arial"/>
          <w:sz w:val="20"/>
          <w:szCs w:val="20"/>
        </w:rPr>
        <w:t xml:space="preserve">ste caso sólo se permitirá hasta ponerlo en el lugar seguro más próximo.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 xml:space="preserve">Se exceptúan de lo anterior a los de vehículos de transporte público en cualquiera de sus modalidades, mismos que se sujetarán a lo dispuesto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este Reglamento y </w:t>
      </w:r>
      <w:smartTag w:uri="urn:schemas-microsoft-com:office:smarttags" w:element="PersonName">
        <w:smartTagPr>
          <w:attr w:name="ProductID" w:val="la Norma T￩cnica"/>
        </w:smartTagPr>
        <w:r w:rsidRPr="00D9721F">
          <w:rPr>
            <w:rFonts w:ascii="Arial" w:hAnsi="Arial" w:cs="Arial"/>
            <w:sz w:val="20"/>
            <w:szCs w:val="20"/>
          </w:rPr>
          <w:t>la Norma Técnica</w:t>
        </w:r>
      </w:smartTag>
      <w:r w:rsidRPr="00D9721F">
        <w:rPr>
          <w:rFonts w:ascii="Arial" w:hAnsi="Arial" w:cs="Arial"/>
          <w:sz w:val="20"/>
          <w:szCs w:val="20"/>
        </w:rPr>
        <w:t xml:space="preserve"> correspondiente.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Los veh</w:t>
      </w:r>
      <w:r w:rsidR="00053DC6" w:rsidRPr="00D9721F">
        <w:rPr>
          <w:rFonts w:ascii="Arial" w:hAnsi="Arial" w:cs="Arial"/>
          <w:sz w:val="20"/>
          <w:szCs w:val="20"/>
        </w:rPr>
        <w:t>í</w:t>
      </w:r>
      <w:r w:rsidRPr="00D9721F">
        <w:rPr>
          <w:rFonts w:ascii="Arial" w:hAnsi="Arial" w:cs="Arial"/>
          <w:sz w:val="20"/>
          <w:szCs w:val="20"/>
        </w:rPr>
        <w:t xml:space="preserve">culos o maquinaria que circulen u ocupen las vías públicas, cuando no porten placas de circulación deberán tramitar el permiso correspondiente, para circular u ocupar las vías públicas según corresponda. En el caso de maquinaria la autorización se limitará al traslado del vehículo al lugar donde será utilizado.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 xml:space="preserve">En los casos de aquellos vehículos cuya finalidad sea trasladarlos a un lugar específico únicamente para su exhibición o su demostración al público en general, deberá portar el permiso respectivo, que en ningún caso les permitirá circular en las vías públicas.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b/>
          <w:sz w:val="20"/>
          <w:szCs w:val="20"/>
        </w:rPr>
        <w:t>Artículo 106</w:t>
      </w:r>
      <w:r w:rsidRPr="00D9721F">
        <w:rPr>
          <w:rFonts w:ascii="Arial" w:hAnsi="Arial" w:cs="Arial"/>
          <w:sz w:val="20"/>
          <w:szCs w:val="20"/>
        </w:rPr>
        <w:t>. Será obligatorio por parte de los propietarios y/o conductores de veh</w:t>
      </w:r>
      <w:r w:rsidR="00053DC6" w:rsidRPr="00D9721F">
        <w:rPr>
          <w:rFonts w:ascii="Arial" w:hAnsi="Arial" w:cs="Arial"/>
          <w:sz w:val="20"/>
          <w:szCs w:val="20"/>
        </w:rPr>
        <w:t>í</w:t>
      </w:r>
      <w:r w:rsidRPr="00D9721F">
        <w:rPr>
          <w:rFonts w:ascii="Arial" w:hAnsi="Arial" w:cs="Arial"/>
          <w:sz w:val="20"/>
          <w:szCs w:val="20"/>
        </w:rPr>
        <w:t>culos motorizados y no motorizados, según corresponda, portar los s</w:t>
      </w:r>
      <w:r w:rsidR="00053DC6" w:rsidRPr="00D9721F">
        <w:rPr>
          <w:rFonts w:ascii="Arial" w:hAnsi="Arial" w:cs="Arial"/>
          <w:sz w:val="20"/>
          <w:szCs w:val="20"/>
        </w:rPr>
        <w:t>i</w:t>
      </w:r>
      <w:r w:rsidRPr="00D9721F">
        <w:rPr>
          <w:rFonts w:ascii="Arial" w:hAnsi="Arial" w:cs="Arial"/>
          <w:sz w:val="20"/>
          <w:szCs w:val="20"/>
        </w:rPr>
        <w:t xml:space="preserve">guientes elementos de identificación vigentes: </w:t>
      </w:r>
    </w:p>
    <w:p w:rsidR="00200A43" w:rsidRPr="00D9721F" w:rsidRDefault="00200A43" w:rsidP="00200A43">
      <w:pPr>
        <w:jc w:val="both"/>
        <w:rPr>
          <w:rFonts w:ascii="Arial" w:hAnsi="Arial" w:cs="Arial"/>
          <w:sz w:val="20"/>
          <w:szCs w:val="20"/>
        </w:rPr>
      </w:pPr>
    </w:p>
    <w:p w:rsidR="00200A43" w:rsidRPr="00D9721F" w:rsidRDefault="00053DC6" w:rsidP="00200A43">
      <w:pPr>
        <w:jc w:val="both"/>
        <w:rPr>
          <w:rFonts w:ascii="Arial" w:hAnsi="Arial" w:cs="Arial"/>
          <w:sz w:val="20"/>
          <w:szCs w:val="20"/>
        </w:rPr>
      </w:pPr>
      <w:r w:rsidRPr="00D9721F">
        <w:rPr>
          <w:rFonts w:ascii="Arial" w:hAnsi="Arial" w:cs="Arial"/>
          <w:sz w:val="20"/>
          <w:szCs w:val="20"/>
        </w:rPr>
        <w:t>I</w:t>
      </w:r>
      <w:r w:rsidR="00200A43" w:rsidRPr="00D9721F">
        <w:rPr>
          <w:rFonts w:ascii="Arial" w:hAnsi="Arial" w:cs="Arial"/>
          <w:sz w:val="20"/>
          <w:szCs w:val="20"/>
        </w:rPr>
        <w:t xml:space="preserve">. Placas de circulación; </w:t>
      </w:r>
    </w:p>
    <w:p w:rsidR="00200A43" w:rsidRPr="00D9721F" w:rsidRDefault="00200A43" w:rsidP="00200A43">
      <w:pPr>
        <w:jc w:val="both"/>
        <w:rPr>
          <w:rFonts w:ascii="Arial" w:hAnsi="Arial" w:cs="Arial"/>
          <w:sz w:val="20"/>
          <w:szCs w:val="20"/>
        </w:rPr>
      </w:pPr>
    </w:p>
    <w:p w:rsidR="00053DC6" w:rsidRPr="00D9721F" w:rsidRDefault="00053DC6" w:rsidP="00200A43">
      <w:pPr>
        <w:jc w:val="both"/>
        <w:rPr>
          <w:rFonts w:ascii="Arial" w:hAnsi="Arial" w:cs="Arial"/>
          <w:sz w:val="20"/>
          <w:szCs w:val="20"/>
        </w:rPr>
      </w:pPr>
      <w:r w:rsidRPr="00D9721F">
        <w:rPr>
          <w:rFonts w:ascii="Arial" w:hAnsi="Arial" w:cs="Arial"/>
          <w:sz w:val="20"/>
          <w:szCs w:val="20"/>
        </w:rPr>
        <w:t>II</w:t>
      </w:r>
      <w:r w:rsidR="00200A43" w:rsidRPr="00D9721F">
        <w:rPr>
          <w:rFonts w:ascii="Arial" w:hAnsi="Arial" w:cs="Arial"/>
          <w:sz w:val="20"/>
          <w:szCs w:val="20"/>
        </w:rPr>
        <w:t xml:space="preserve">. Tarjeta de Circulación o constancia de pago correspondiente; </w:t>
      </w:r>
    </w:p>
    <w:p w:rsidR="00053DC6" w:rsidRPr="00D9721F" w:rsidRDefault="00053DC6" w:rsidP="00200A43">
      <w:pPr>
        <w:jc w:val="both"/>
        <w:rPr>
          <w:rFonts w:ascii="Arial" w:hAnsi="Arial" w:cs="Arial"/>
          <w:sz w:val="20"/>
          <w:szCs w:val="20"/>
        </w:rPr>
      </w:pPr>
    </w:p>
    <w:p w:rsidR="00200A43" w:rsidRPr="00D9721F" w:rsidRDefault="00053DC6" w:rsidP="00200A43">
      <w:pPr>
        <w:jc w:val="both"/>
        <w:rPr>
          <w:rFonts w:ascii="Arial" w:hAnsi="Arial" w:cs="Arial"/>
          <w:sz w:val="20"/>
          <w:szCs w:val="20"/>
        </w:rPr>
      </w:pPr>
      <w:r w:rsidRPr="00D9721F">
        <w:rPr>
          <w:rFonts w:ascii="Arial" w:hAnsi="Arial" w:cs="Arial"/>
          <w:sz w:val="20"/>
          <w:szCs w:val="20"/>
        </w:rPr>
        <w:t>III</w:t>
      </w:r>
      <w:r w:rsidR="00200A43" w:rsidRPr="00D9721F">
        <w:rPr>
          <w:rFonts w:ascii="Arial" w:hAnsi="Arial" w:cs="Arial"/>
          <w:sz w:val="20"/>
          <w:szCs w:val="20"/>
        </w:rPr>
        <w:t xml:space="preserve">. Holograma de refrendo anual vehicular;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 xml:space="preserve">IV. Licencia de conducir; y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 xml:space="preserve">V. También se deberá portar los siguientes documentos: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 xml:space="preserve">a) Constancia o póliza de seguro;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b) Holograma de verificación de gases contaminantes de acuerdo al calendario oficial emitido por la autoridad correspondiente, ubicada a la vista en cualquier vidrio del veh</w:t>
      </w:r>
      <w:r w:rsidR="00053DC6" w:rsidRPr="00D9721F">
        <w:rPr>
          <w:rFonts w:ascii="Arial" w:hAnsi="Arial" w:cs="Arial"/>
          <w:sz w:val="20"/>
          <w:szCs w:val="20"/>
        </w:rPr>
        <w:t>í</w:t>
      </w:r>
      <w:r w:rsidRPr="00D9721F">
        <w:rPr>
          <w:rFonts w:ascii="Arial" w:hAnsi="Arial" w:cs="Arial"/>
          <w:sz w:val="20"/>
          <w:szCs w:val="20"/>
        </w:rPr>
        <w:t xml:space="preserve">culo;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sz w:val="20"/>
          <w:szCs w:val="20"/>
        </w:rPr>
        <w:t xml:space="preserve">c) Constancia de inscripción en el Registro Público Vehicular; y </w:t>
      </w:r>
    </w:p>
    <w:p w:rsidR="00200A43" w:rsidRPr="00D9721F" w:rsidRDefault="00200A43" w:rsidP="00200A43">
      <w:pPr>
        <w:jc w:val="both"/>
        <w:rPr>
          <w:rFonts w:ascii="Arial" w:hAnsi="Arial" w:cs="Arial"/>
          <w:sz w:val="20"/>
          <w:szCs w:val="20"/>
        </w:rPr>
      </w:pPr>
    </w:p>
    <w:p w:rsidR="00350199" w:rsidRPr="00D9721F" w:rsidRDefault="00350199" w:rsidP="00350199">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d) Tratándose de vehículos con los cuales se preste el servicio de transporte público en cualquiera de sus modalidades, deberá además contar con el documento vigente como concesión, permiso, contrato de subrogación o autorización según sea el caso, revista mecánica vigente, número económico, de ruta, empresa, o en su caso sitio al que pertenece y todos los demás que le obligue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el presente Reglamento y la norma técnica correspondiente, así como cualquier otro medio de identificación que les sea obligatorio.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b/>
          <w:sz w:val="20"/>
          <w:szCs w:val="20"/>
        </w:rPr>
        <w:t>Artículo 107</w:t>
      </w:r>
      <w:r w:rsidRPr="00D9721F">
        <w:rPr>
          <w:rFonts w:ascii="Arial" w:hAnsi="Arial" w:cs="Arial"/>
          <w:sz w:val="20"/>
          <w:szCs w:val="20"/>
        </w:rPr>
        <w:t xml:space="preserve">. Para efectos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se entenderá que un conductor y el vehículo cuentan y portan sus documentos en regla cuando cumple con lo dispuesto por el art</w:t>
      </w:r>
      <w:r w:rsidR="00053DC6" w:rsidRPr="00D9721F">
        <w:rPr>
          <w:rFonts w:ascii="Arial" w:hAnsi="Arial" w:cs="Arial"/>
          <w:sz w:val="20"/>
          <w:szCs w:val="20"/>
        </w:rPr>
        <w:t>í</w:t>
      </w:r>
      <w:r w:rsidRPr="00D9721F">
        <w:rPr>
          <w:rFonts w:ascii="Arial" w:hAnsi="Arial" w:cs="Arial"/>
          <w:sz w:val="20"/>
          <w:szCs w:val="20"/>
        </w:rPr>
        <w:t xml:space="preserve">culo anterior. </w:t>
      </w:r>
    </w:p>
    <w:p w:rsidR="00200A43" w:rsidRPr="00D9721F" w:rsidRDefault="00200A43"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b/>
          <w:sz w:val="20"/>
          <w:szCs w:val="20"/>
        </w:rPr>
        <w:t>Art</w:t>
      </w:r>
      <w:r w:rsidR="00053DC6" w:rsidRPr="00D9721F">
        <w:rPr>
          <w:rFonts w:ascii="Arial" w:hAnsi="Arial" w:cs="Arial"/>
          <w:b/>
          <w:sz w:val="20"/>
          <w:szCs w:val="20"/>
        </w:rPr>
        <w:t>í</w:t>
      </w:r>
      <w:r w:rsidRPr="00D9721F">
        <w:rPr>
          <w:rFonts w:ascii="Arial" w:hAnsi="Arial" w:cs="Arial"/>
          <w:b/>
          <w:sz w:val="20"/>
          <w:szCs w:val="20"/>
        </w:rPr>
        <w:t>culo 108</w:t>
      </w:r>
      <w:r w:rsidRPr="00D9721F">
        <w:rPr>
          <w:rFonts w:ascii="Arial" w:hAnsi="Arial" w:cs="Arial"/>
          <w:sz w:val="20"/>
          <w:szCs w:val="20"/>
        </w:rPr>
        <w:t xml:space="preserve">. Es motivo de la aplicación como medida de seguridad, el retiro de la circulación de un vehículo que no cuente con los requisitos necesarios para circular u ocupar la vía pública en los siguientes supuestos: </w:t>
      </w:r>
    </w:p>
    <w:p w:rsidR="00200A43" w:rsidRPr="00D9721F" w:rsidRDefault="00200A43" w:rsidP="00200A43">
      <w:pPr>
        <w:jc w:val="both"/>
        <w:rPr>
          <w:rFonts w:ascii="Arial" w:hAnsi="Arial" w:cs="Arial"/>
          <w:sz w:val="20"/>
          <w:szCs w:val="20"/>
        </w:rPr>
      </w:pPr>
    </w:p>
    <w:p w:rsidR="00200A43" w:rsidRPr="00D9721F" w:rsidRDefault="00053DC6" w:rsidP="00200A43">
      <w:pPr>
        <w:jc w:val="both"/>
        <w:rPr>
          <w:rFonts w:ascii="Arial" w:hAnsi="Arial" w:cs="Arial"/>
          <w:sz w:val="20"/>
          <w:szCs w:val="20"/>
        </w:rPr>
      </w:pPr>
      <w:r w:rsidRPr="00D9721F">
        <w:rPr>
          <w:rFonts w:ascii="Arial" w:hAnsi="Arial" w:cs="Arial"/>
          <w:sz w:val="20"/>
          <w:szCs w:val="20"/>
        </w:rPr>
        <w:t>I</w:t>
      </w:r>
      <w:r w:rsidR="00200A43" w:rsidRPr="00D9721F">
        <w:rPr>
          <w:rFonts w:ascii="Arial" w:hAnsi="Arial" w:cs="Arial"/>
          <w:sz w:val="20"/>
          <w:szCs w:val="20"/>
        </w:rPr>
        <w:t>. Carecer de placas de circulación, o estén sobrepuestas, alteradas total o parcialmente por cualquier medio o que se encuentren ilegibles los números y letras de identificación del veh</w:t>
      </w:r>
      <w:r w:rsidRPr="00D9721F">
        <w:rPr>
          <w:rFonts w:ascii="Arial" w:hAnsi="Arial" w:cs="Arial"/>
          <w:sz w:val="20"/>
          <w:szCs w:val="20"/>
        </w:rPr>
        <w:t>í</w:t>
      </w:r>
      <w:r w:rsidR="00200A43" w:rsidRPr="00D9721F">
        <w:rPr>
          <w:rFonts w:ascii="Arial" w:hAnsi="Arial" w:cs="Arial"/>
          <w:sz w:val="20"/>
          <w:szCs w:val="20"/>
        </w:rPr>
        <w:t xml:space="preserve">culo, así como aquéllas que incluyan aditamentos, micas o etiquetas que obstruyan o distorsionen su vista total o parcialmente, dobladas o sin el permiso o autorización según sea el caso, o que circulen con baja administrativa; </w:t>
      </w:r>
    </w:p>
    <w:p w:rsidR="00200A43" w:rsidRPr="00D9721F" w:rsidRDefault="00200A43" w:rsidP="00200A43">
      <w:pPr>
        <w:jc w:val="both"/>
        <w:rPr>
          <w:rFonts w:ascii="Arial" w:hAnsi="Arial" w:cs="Arial"/>
          <w:sz w:val="20"/>
          <w:szCs w:val="20"/>
        </w:rPr>
      </w:pPr>
    </w:p>
    <w:p w:rsidR="00200A43" w:rsidRPr="00D9721F" w:rsidRDefault="00053DC6" w:rsidP="00200A43">
      <w:pPr>
        <w:jc w:val="both"/>
        <w:rPr>
          <w:rFonts w:ascii="Arial" w:hAnsi="Arial" w:cs="Arial"/>
          <w:sz w:val="20"/>
          <w:szCs w:val="20"/>
        </w:rPr>
      </w:pPr>
      <w:r w:rsidRPr="00D9721F">
        <w:rPr>
          <w:rFonts w:ascii="Arial" w:hAnsi="Arial" w:cs="Arial"/>
          <w:sz w:val="20"/>
          <w:szCs w:val="20"/>
        </w:rPr>
        <w:t>II</w:t>
      </w:r>
      <w:r w:rsidR="00200A43" w:rsidRPr="00D9721F">
        <w:rPr>
          <w:rFonts w:ascii="Arial" w:hAnsi="Arial" w:cs="Arial"/>
          <w:sz w:val="20"/>
          <w:szCs w:val="20"/>
        </w:rPr>
        <w:t>. Carecer de dos o más de los elementos necesarios para circular señalados en l</w:t>
      </w:r>
      <w:r w:rsidR="000954BA" w:rsidRPr="00D9721F">
        <w:rPr>
          <w:rFonts w:ascii="Arial" w:hAnsi="Arial" w:cs="Arial"/>
          <w:sz w:val="20"/>
          <w:szCs w:val="20"/>
        </w:rPr>
        <w:t>a</w:t>
      </w:r>
      <w:r w:rsidR="00200A43" w:rsidRPr="00D9721F">
        <w:rPr>
          <w:rFonts w:ascii="Arial" w:hAnsi="Arial" w:cs="Arial"/>
          <w:sz w:val="20"/>
          <w:szCs w:val="20"/>
        </w:rPr>
        <w:t xml:space="preserve">s </w:t>
      </w:r>
      <w:r w:rsidR="000954BA" w:rsidRPr="00D9721F">
        <w:rPr>
          <w:rFonts w:ascii="Arial" w:hAnsi="Arial" w:cs="Arial"/>
          <w:sz w:val="20"/>
          <w:szCs w:val="20"/>
        </w:rPr>
        <w:t>fraccione</w:t>
      </w:r>
      <w:r w:rsidR="00200A43" w:rsidRPr="00D9721F">
        <w:rPr>
          <w:rFonts w:ascii="Arial" w:hAnsi="Arial" w:cs="Arial"/>
          <w:sz w:val="20"/>
          <w:szCs w:val="20"/>
        </w:rPr>
        <w:t xml:space="preserve">s </w:t>
      </w:r>
      <w:r w:rsidRPr="00D9721F">
        <w:rPr>
          <w:rFonts w:ascii="Arial" w:hAnsi="Arial" w:cs="Arial"/>
          <w:sz w:val="20"/>
          <w:szCs w:val="20"/>
        </w:rPr>
        <w:t>II</w:t>
      </w:r>
      <w:r w:rsidR="00200A43" w:rsidRPr="00D9721F">
        <w:rPr>
          <w:rFonts w:ascii="Arial" w:hAnsi="Arial" w:cs="Arial"/>
          <w:sz w:val="20"/>
          <w:szCs w:val="20"/>
        </w:rPr>
        <w:t xml:space="preserve">, III </w:t>
      </w:r>
      <w:r w:rsidRPr="00D9721F">
        <w:rPr>
          <w:rFonts w:ascii="Arial" w:hAnsi="Arial" w:cs="Arial"/>
          <w:sz w:val="20"/>
          <w:szCs w:val="20"/>
        </w:rPr>
        <w:t>y</w:t>
      </w:r>
      <w:r w:rsidR="00200A43" w:rsidRPr="00D9721F">
        <w:rPr>
          <w:rFonts w:ascii="Arial" w:hAnsi="Arial" w:cs="Arial"/>
          <w:sz w:val="20"/>
          <w:szCs w:val="20"/>
        </w:rPr>
        <w:t xml:space="preserve"> IV del artículo 106</w:t>
      </w:r>
      <w:r w:rsidR="00D6029D" w:rsidRPr="00D9721F">
        <w:rPr>
          <w:rFonts w:ascii="Arial" w:hAnsi="Arial" w:cs="Arial"/>
          <w:sz w:val="20"/>
          <w:szCs w:val="20"/>
        </w:rPr>
        <w:t xml:space="preserve"> del presente Reglamento</w:t>
      </w:r>
      <w:r w:rsidR="00200A43" w:rsidRPr="00D9721F">
        <w:rPr>
          <w:rFonts w:ascii="Arial" w:hAnsi="Arial" w:cs="Arial"/>
          <w:sz w:val="20"/>
          <w:szCs w:val="20"/>
        </w:rPr>
        <w:t xml:space="preserve">; </w:t>
      </w:r>
    </w:p>
    <w:p w:rsidR="00200A43" w:rsidRPr="00D9721F" w:rsidRDefault="00200A43" w:rsidP="00200A43">
      <w:pPr>
        <w:jc w:val="both"/>
        <w:rPr>
          <w:rFonts w:ascii="Arial" w:hAnsi="Arial" w:cs="Arial"/>
          <w:sz w:val="20"/>
          <w:szCs w:val="20"/>
        </w:rPr>
      </w:pPr>
    </w:p>
    <w:p w:rsidR="00200A43" w:rsidRPr="00D9721F" w:rsidRDefault="00053DC6" w:rsidP="00200A43">
      <w:pPr>
        <w:jc w:val="both"/>
        <w:rPr>
          <w:rFonts w:ascii="Arial" w:hAnsi="Arial" w:cs="Arial"/>
          <w:sz w:val="20"/>
          <w:szCs w:val="20"/>
        </w:rPr>
      </w:pPr>
      <w:r w:rsidRPr="00D9721F">
        <w:rPr>
          <w:rFonts w:ascii="Arial" w:hAnsi="Arial" w:cs="Arial"/>
          <w:sz w:val="20"/>
          <w:szCs w:val="20"/>
        </w:rPr>
        <w:t>III</w:t>
      </w:r>
      <w:r w:rsidR="00200A43" w:rsidRPr="00D9721F">
        <w:rPr>
          <w:rFonts w:ascii="Arial" w:hAnsi="Arial" w:cs="Arial"/>
          <w:sz w:val="20"/>
          <w:szCs w:val="20"/>
        </w:rPr>
        <w:t xml:space="preserve">. En el caso del transporte público, además de los requisitos obligatorios, que las placas o permiso provisional para circular sin ellas, no estén relacionadas con una concesión, permiso o autorización temporal para prestar el servicio de transporte público, o autorización para la prestación del servicio que se trate; </w:t>
      </w:r>
    </w:p>
    <w:p w:rsidR="00200A43" w:rsidRPr="00D9721F" w:rsidRDefault="00200A43" w:rsidP="00200A43">
      <w:pPr>
        <w:jc w:val="both"/>
        <w:rPr>
          <w:rFonts w:ascii="Arial" w:hAnsi="Arial" w:cs="Arial"/>
          <w:sz w:val="20"/>
          <w:szCs w:val="20"/>
        </w:rPr>
      </w:pPr>
    </w:p>
    <w:p w:rsidR="00A46138" w:rsidRPr="00D9721F" w:rsidRDefault="00200A43" w:rsidP="00200A43">
      <w:pPr>
        <w:jc w:val="both"/>
        <w:rPr>
          <w:rFonts w:ascii="Arial" w:hAnsi="Arial" w:cs="Arial"/>
          <w:sz w:val="20"/>
          <w:szCs w:val="20"/>
        </w:rPr>
      </w:pPr>
      <w:r w:rsidRPr="00D9721F">
        <w:rPr>
          <w:rFonts w:ascii="Arial" w:hAnsi="Arial" w:cs="Arial"/>
          <w:sz w:val="20"/>
          <w:szCs w:val="20"/>
        </w:rPr>
        <w:t xml:space="preserve">IV. Por la orden de una autoridad competente; </w:t>
      </w:r>
    </w:p>
    <w:p w:rsidR="00A46138" w:rsidRPr="00D9721F" w:rsidRDefault="00A46138" w:rsidP="00DF5D31">
      <w:pPr>
        <w:jc w:val="both"/>
        <w:rPr>
          <w:rFonts w:ascii="Arial" w:hAnsi="Arial" w:cs="Arial"/>
          <w:sz w:val="20"/>
          <w:szCs w:val="20"/>
        </w:rPr>
      </w:pPr>
    </w:p>
    <w:p w:rsidR="00350199" w:rsidRPr="00D9721F" w:rsidRDefault="00350199" w:rsidP="00350199">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 Por participación en flagrante delito; </w:t>
      </w:r>
    </w:p>
    <w:p w:rsidR="00350199" w:rsidRPr="00D9721F" w:rsidRDefault="00350199" w:rsidP="00350199">
      <w:pPr>
        <w:autoSpaceDE w:val="0"/>
        <w:autoSpaceDN w:val="0"/>
        <w:adjustRightInd w:val="0"/>
        <w:jc w:val="both"/>
        <w:rPr>
          <w:rFonts w:ascii="Arial" w:hAnsi="Arial" w:cs="Arial"/>
          <w:color w:val="000000"/>
          <w:sz w:val="20"/>
          <w:szCs w:val="20"/>
        </w:rPr>
      </w:pPr>
    </w:p>
    <w:p w:rsidR="00F455D8" w:rsidRPr="00D9721F" w:rsidRDefault="00350199" w:rsidP="00350199">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 Cuando por causa de utilidad pública e interés general se determine por la autoridad competente; y </w:t>
      </w:r>
    </w:p>
    <w:p w:rsidR="00F455D8" w:rsidRPr="00D9721F" w:rsidRDefault="00F455D8" w:rsidP="00350199">
      <w:pPr>
        <w:autoSpaceDE w:val="0"/>
        <w:autoSpaceDN w:val="0"/>
        <w:adjustRightInd w:val="0"/>
        <w:jc w:val="both"/>
        <w:rPr>
          <w:rFonts w:ascii="Arial" w:hAnsi="Arial" w:cs="Arial"/>
          <w:color w:val="000000"/>
          <w:sz w:val="20"/>
          <w:szCs w:val="20"/>
        </w:rPr>
      </w:pPr>
    </w:p>
    <w:p w:rsidR="00350199" w:rsidRPr="00D9721F" w:rsidRDefault="00350199" w:rsidP="00350199">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VII. Cuando se altere cualquiera de los lineamientos, cualidades y condiciones en las que se deben de prestar las diferentes modalidades, así como cualquier otra particularidad que se desprenda de la naturaleza propia del servicio que se trate y de las contenidas en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reglamentos y norma técnicas aplicables. </w:t>
      </w:r>
    </w:p>
    <w:p w:rsidR="00053DC6" w:rsidRPr="00D9721F" w:rsidRDefault="00053DC6" w:rsidP="00200A43">
      <w:pPr>
        <w:jc w:val="both"/>
        <w:rPr>
          <w:rFonts w:ascii="Arial" w:hAnsi="Arial" w:cs="Arial"/>
          <w:sz w:val="20"/>
          <w:szCs w:val="20"/>
        </w:rPr>
      </w:pPr>
    </w:p>
    <w:p w:rsidR="00200A43" w:rsidRPr="00D9721F" w:rsidRDefault="00200A43" w:rsidP="00200A43">
      <w:pPr>
        <w:jc w:val="both"/>
        <w:rPr>
          <w:rFonts w:ascii="Arial" w:hAnsi="Arial" w:cs="Arial"/>
          <w:sz w:val="20"/>
          <w:szCs w:val="20"/>
        </w:rPr>
      </w:pPr>
      <w:r w:rsidRPr="00D9721F">
        <w:rPr>
          <w:rFonts w:ascii="Arial" w:hAnsi="Arial" w:cs="Arial"/>
          <w:b/>
          <w:sz w:val="20"/>
          <w:szCs w:val="20"/>
        </w:rPr>
        <w:t>Artículo 109</w:t>
      </w:r>
      <w:r w:rsidRPr="00D9721F">
        <w:rPr>
          <w:rFonts w:ascii="Arial" w:hAnsi="Arial" w:cs="Arial"/>
          <w:sz w:val="20"/>
          <w:szCs w:val="20"/>
        </w:rPr>
        <w:t xml:space="preserve">. Todos los vehículos deberán contar con los elementos propios dispuestos por el fabricante tales como: </w:t>
      </w:r>
    </w:p>
    <w:p w:rsidR="00200A43" w:rsidRPr="00D9721F" w:rsidRDefault="00200A43" w:rsidP="00200A43">
      <w:pPr>
        <w:jc w:val="both"/>
        <w:rPr>
          <w:rFonts w:ascii="Arial" w:hAnsi="Arial" w:cs="Arial"/>
          <w:sz w:val="20"/>
          <w:szCs w:val="20"/>
        </w:rPr>
      </w:pPr>
    </w:p>
    <w:p w:rsidR="00E41B97" w:rsidRPr="00D9721F" w:rsidRDefault="00200A43" w:rsidP="00E41B97">
      <w:pPr>
        <w:jc w:val="both"/>
        <w:rPr>
          <w:rFonts w:ascii="Arial" w:hAnsi="Arial" w:cs="Arial"/>
          <w:sz w:val="20"/>
          <w:szCs w:val="20"/>
        </w:rPr>
      </w:pPr>
      <w:r w:rsidRPr="00D9721F">
        <w:rPr>
          <w:rFonts w:ascii="Arial" w:hAnsi="Arial" w:cs="Arial"/>
          <w:sz w:val="20"/>
          <w:szCs w:val="20"/>
        </w:rPr>
        <w:t>l. Luces principales, de alto, intermitentes y direccionales, en ningún caso las luces tendrán la intensidad de manera que impidan la visibilidad a los terceros</w:t>
      </w:r>
      <w:r w:rsidR="00A46138" w:rsidRPr="00D9721F">
        <w:rPr>
          <w:rFonts w:ascii="Arial" w:hAnsi="Arial" w:cs="Arial"/>
          <w:sz w:val="20"/>
          <w:szCs w:val="20"/>
        </w:rPr>
        <w:t>.</w:t>
      </w:r>
      <w:r w:rsidRPr="00D9721F">
        <w:rPr>
          <w:rFonts w:ascii="Arial" w:hAnsi="Arial" w:cs="Arial"/>
          <w:sz w:val="20"/>
          <w:szCs w:val="20"/>
        </w:rPr>
        <w:t xml:space="preserve"> Quedan prohibidas el uso de luces fijas que se utilicen </w:t>
      </w:r>
      <w:r w:rsidR="00E41B97" w:rsidRPr="00D9721F">
        <w:rPr>
          <w:rFonts w:ascii="Arial" w:hAnsi="Arial" w:cs="Arial"/>
          <w:sz w:val="20"/>
          <w:szCs w:val="20"/>
        </w:rPr>
        <w:t>como faros principales o auxiliares, las que sean parpadeantes o estroboscópicas que deslumbren a terceros; las farolas, torretas, ca</w:t>
      </w:r>
      <w:r w:rsidR="00053DC6" w:rsidRPr="00D9721F">
        <w:rPr>
          <w:rFonts w:ascii="Arial" w:hAnsi="Arial" w:cs="Arial"/>
          <w:sz w:val="20"/>
          <w:szCs w:val="20"/>
        </w:rPr>
        <w:t>ll</w:t>
      </w:r>
      <w:r w:rsidR="00E41B97" w:rsidRPr="00D9721F">
        <w:rPr>
          <w:rFonts w:ascii="Arial" w:hAnsi="Arial" w:cs="Arial"/>
          <w:sz w:val="20"/>
          <w:szCs w:val="20"/>
        </w:rPr>
        <w:t xml:space="preserve">ejoneras, reservadas para los vehículos de seguridad, emergencia y las que se les permita de acuerdo al servicio que presten, para lo cual deberán de contar con la autorización correspondiente por parte de </w:t>
      </w:r>
      <w:smartTag w:uri="urn:schemas-microsoft-com:office:smarttags" w:element="PersonName">
        <w:smartTagPr>
          <w:attr w:name="ProductID" w:val="la Secretar￭a"/>
        </w:smartTagPr>
        <w:r w:rsidR="00E41B97" w:rsidRPr="00D9721F">
          <w:rPr>
            <w:rFonts w:ascii="Arial" w:hAnsi="Arial" w:cs="Arial"/>
            <w:sz w:val="20"/>
            <w:szCs w:val="20"/>
          </w:rPr>
          <w:t>la Secretaría</w:t>
        </w:r>
      </w:smartTag>
      <w:r w:rsidR="00E41B97" w:rsidRPr="00D9721F">
        <w:rPr>
          <w:rFonts w:ascii="Arial" w:hAnsi="Arial" w:cs="Arial"/>
          <w:sz w:val="20"/>
          <w:szCs w:val="20"/>
        </w:rPr>
        <w:t xml:space="preserve">; </w:t>
      </w:r>
    </w:p>
    <w:p w:rsidR="00E41B97" w:rsidRPr="00D9721F" w:rsidRDefault="00E41B97" w:rsidP="00E41B97">
      <w:pPr>
        <w:jc w:val="both"/>
        <w:rPr>
          <w:rFonts w:ascii="Arial" w:hAnsi="Arial" w:cs="Arial"/>
          <w:sz w:val="20"/>
          <w:szCs w:val="20"/>
        </w:rPr>
      </w:pPr>
    </w:p>
    <w:p w:rsidR="00E41B97" w:rsidRPr="00D9721F" w:rsidRDefault="00053DC6" w:rsidP="00E41B97">
      <w:pPr>
        <w:jc w:val="both"/>
        <w:rPr>
          <w:rFonts w:ascii="Arial" w:hAnsi="Arial" w:cs="Arial"/>
          <w:sz w:val="20"/>
          <w:szCs w:val="20"/>
        </w:rPr>
      </w:pPr>
      <w:r w:rsidRPr="00D9721F">
        <w:rPr>
          <w:rFonts w:ascii="Arial" w:hAnsi="Arial" w:cs="Arial"/>
          <w:sz w:val="20"/>
          <w:szCs w:val="20"/>
        </w:rPr>
        <w:t>II</w:t>
      </w:r>
      <w:r w:rsidR="00E41B97" w:rsidRPr="00D9721F">
        <w:rPr>
          <w:rFonts w:ascii="Arial" w:hAnsi="Arial" w:cs="Arial"/>
          <w:sz w:val="20"/>
          <w:szCs w:val="20"/>
        </w:rPr>
        <w:t xml:space="preserve">. Cinturones de seguridad para todos los ocupantes y en el caso de menores de edad el sistema de retención infantil o </w:t>
      </w:r>
      <w:r w:rsidRPr="00D9721F">
        <w:rPr>
          <w:rFonts w:ascii="Arial" w:hAnsi="Arial" w:cs="Arial"/>
          <w:sz w:val="20"/>
          <w:szCs w:val="20"/>
        </w:rPr>
        <w:t>as</w:t>
      </w:r>
      <w:r w:rsidR="00A46138" w:rsidRPr="00D9721F">
        <w:rPr>
          <w:rFonts w:ascii="Arial" w:hAnsi="Arial" w:cs="Arial"/>
          <w:sz w:val="20"/>
          <w:szCs w:val="20"/>
        </w:rPr>
        <w:t>i</w:t>
      </w:r>
      <w:r w:rsidR="00E41B97" w:rsidRPr="00D9721F">
        <w:rPr>
          <w:rFonts w:ascii="Arial" w:hAnsi="Arial" w:cs="Arial"/>
          <w:sz w:val="20"/>
          <w:szCs w:val="20"/>
        </w:rPr>
        <w:t xml:space="preserve">ento elevador, de acuerdo a su peso y talla; </w:t>
      </w:r>
    </w:p>
    <w:p w:rsidR="00E41B97" w:rsidRPr="00D9721F" w:rsidRDefault="00E41B97" w:rsidP="00E41B97">
      <w:pPr>
        <w:jc w:val="both"/>
        <w:rPr>
          <w:rFonts w:ascii="Arial" w:hAnsi="Arial" w:cs="Arial"/>
          <w:sz w:val="20"/>
          <w:szCs w:val="20"/>
        </w:rPr>
      </w:pPr>
    </w:p>
    <w:p w:rsidR="00E41B97" w:rsidRPr="00D9721F" w:rsidRDefault="00053DC6" w:rsidP="00E41B97">
      <w:pPr>
        <w:jc w:val="both"/>
        <w:rPr>
          <w:rFonts w:ascii="Arial" w:hAnsi="Arial" w:cs="Arial"/>
          <w:sz w:val="20"/>
          <w:szCs w:val="20"/>
        </w:rPr>
      </w:pPr>
      <w:r w:rsidRPr="00D9721F">
        <w:rPr>
          <w:rFonts w:ascii="Arial" w:hAnsi="Arial" w:cs="Arial"/>
          <w:sz w:val="20"/>
          <w:szCs w:val="20"/>
        </w:rPr>
        <w:t>III</w:t>
      </w:r>
      <w:r w:rsidR="00E41B97" w:rsidRPr="00D9721F">
        <w:rPr>
          <w:rFonts w:ascii="Arial" w:hAnsi="Arial" w:cs="Arial"/>
          <w:sz w:val="20"/>
          <w:szCs w:val="20"/>
        </w:rPr>
        <w:t xml:space="preserve">. Defensas; </w:t>
      </w:r>
    </w:p>
    <w:p w:rsidR="00E41B97" w:rsidRPr="00D9721F" w:rsidRDefault="00E41B97" w:rsidP="00E41B97">
      <w:pPr>
        <w:jc w:val="both"/>
        <w:rPr>
          <w:rFonts w:ascii="Arial" w:hAnsi="Arial" w:cs="Arial"/>
          <w:sz w:val="20"/>
          <w:szCs w:val="20"/>
        </w:rPr>
      </w:pPr>
    </w:p>
    <w:p w:rsidR="00E41B97" w:rsidRPr="00D9721F" w:rsidRDefault="00E41B97" w:rsidP="00E41B97">
      <w:pPr>
        <w:jc w:val="both"/>
        <w:rPr>
          <w:rFonts w:ascii="Arial" w:hAnsi="Arial" w:cs="Arial"/>
          <w:sz w:val="20"/>
          <w:szCs w:val="20"/>
        </w:rPr>
      </w:pPr>
      <w:r w:rsidRPr="00D9721F">
        <w:rPr>
          <w:rFonts w:ascii="Arial" w:hAnsi="Arial" w:cs="Arial"/>
          <w:sz w:val="20"/>
          <w:szCs w:val="20"/>
        </w:rPr>
        <w:t xml:space="preserve">IV. Sistema de frenos en buen estado; </w:t>
      </w:r>
    </w:p>
    <w:p w:rsidR="00E41B97" w:rsidRPr="00D9721F" w:rsidRDefault="00E41B97" w:rsidP="00E41B97">
      <w:pPr>
        <w:jc w:val="both"/>
        <w:rPr>
          <w:rFonts w:ascii="Arial" w:hAnsi="Arial" w:cs="Arial"/>
          <w:sz w:val="20"/>
          <w:szCs w:val="20"/>
        </w:rPr>
      </w:pPr>
    </w:p>
    <w:p w:rsidR="00053DC6" w:rsidRPr="00D9721F" w:rsidRDefault="00E41B97" w:rsidP="00E41B97">
      <w:pPr>
        <w:jc w:val="both"/>
        <w:rPr>
          <w:rFonts w:ascii="Arial" w:hAnsi="Arial" w:cs="Arial"/>
          <w:sz w:val="20"/>
          <w:szCs w:val="20"/>
        </w:rPr>
      </w:pPr>
      <w:r w:rsidRPr="00D9721F">
        <w:rPr>
          <w:rFonts w:ascii="Arial" w:hAnsi="Arial" w:cs="Arial"/>
          <w:sz w:val="20"/>
          <w:szCs w:val="20"/>
        </w:rPr>
        <w:t xml:space="preserve">V. Rodamiento o llantas en buen estado; </w:t>
      </w:r>
    </w:p>
    <w:p w:rsidR="00053DC6" w:rsidRPr="00D9721F" w:rsidRDefault="00053DC6" w:rsidP="00E41B97">
      <w:pPr>
        <w:jc w:val="both"/>
        <w:rPr>
          <w:rFonts w:ascii="Arial" w:hAnsi="Arial" w:cs="Arial"/>
          <w:sz w:val="20"/>
          <w:szCs w:val="20"/>
        </w:rPr>
      </w:pPr>
    </w:p>
    <w:p w:rsidR="00E41B97" w:rsidRPr="00D9721F" w:rsidRDefault="00E41B97" w:rsidP="00E41B97">
      <w:pPr>
        <w:jc w:val="both"/>
        <w:rPr>
          <w:rFonts w:ascii="Arial" w:hAnsi="Arial" w:cs="Arial"/>
          <w:sz w:val="20"/>
          <w:szCs w:val="20"/>
        </w:rPr>
      </w:pPr>
      <w:r w:rsidRPr="00D9721F">
        <w:rPr>
          <w:rFonts w:ascii="Arial" w:hAnsi="Arial" w:cs="Arial"/>
          <w:sz w:val="20"/>
          <w:szCs w:val="20"/>
        </w:rPr>
        <w:t xml:space="preserve">VI. Limpiabrisas en buen estado; </w:t>
      </w:r>
    </w:p>
    <w:p w:rsidR="00E41B97" w:rsidRPr="00D9721F" w:rsidRDefault="00E41B97" w:rsidP="00E41B97">
      <w:pPr>
        <w:jc w:val="both"/>
        <w:rPr>
          <w:rFonts w:ascii="Arial" w:hAnsi="Arial" w:cs="Arial"/>
          <w:sz w:val="20"/>
          <w:szCs w:val="20"/>
        </w:rPr>
      </w:pPr>
    </w:p>
    <w:p w:rsidR="00E41B97" w:rsidRPr="00D9721F" w:rsidRDefault="00E41B97" w:rsidP="00E41B97">
      <w:pPr>
        <w:jc w:val="both"/>
        <w:rPr>
          <w:rFonts w:ascii="Arial" w:hAnsi="Arial" w:cs="Arial"/>
          <w:sz w:val="20"/>
          <w:szCs w:val="20"/>
        </w:rPr>
      </w:pPr>
      <w:r w:rsidRPr="00D9721F">
        <w:rPr>
          <w:rFonts w:ascii="Arial" w:hAnsi="Arial" w:cs="Arial"/>
          <w:sz w:val="20"/>
          <w:szCs w:val="20"/>
        </w:rPr>
        <w:t xml:space="preserve">VII. Espejos laterales; </w:t>
      </w:r>
    </w:p>
    <w:p w:rsidR="00E41B97" w:rsidRPr="00D9721F" w:rsidRDefault="00E41B97" w:rsidP="00E41B97">
      <w:pPr>
        <w:jc w:val="both"/>
        <w:rPr>
          <w:rFonts w:ascii="Arial" w:hAnsi="Arial" w:cs="Arial"/>
          <w:sz w:val="20"/>
          <w:szCs w:val="20"/>
        </w:rPr>
      </w:pPr>
    </w:p>
    <w:p w:rsidR="00E41B97" w:rsidRPr="00D9721F" w:rsidRDefault="00E41B97" w:rsidP="00E41B97">
      <w:pPr>
        <w:jc w:val="both"/>
        <w:rPr>
          <w:rFonts w:ascii="Arial" w:hAnsi="Arial" w:cs="Arial"/>
          <w:sz w:val="20"/>
          <w:szCs w:val="20"/>
        </w:rPr>
      </w:pPr>
      <w:r w:rsidRPr="00D9721F">
        <w:rPr>
          <w:rFonts w:ascii="Arial" w:hAnsi="Arial" w:cs="Arial"/>
          <w:sz w:val="20"/>
          <w:szCs w:val="20"/>
        </w:rPr>
        <w:t xml:space="preserve">VIII. Parabrisas, medallones y vidrios en buen estado que permitan la visibilidad hacia el interior del vehículo, bajo ninguna circunstancia el parabrisas estará polarizado, de acuerdo a la norma técnica correspondiente; </w:t>
      </w:r>
    </w:p>
    <w:p w:rsidR="00E41B97" w:rsidRPr="00D9721F" w:rsidRDefault="00E41B97" w:rsidP="00E41B97">
      <w:pPr>
        <w:jc w:val="both"/>
        <w:rPr>
          <w:rFonts w:ascii="Arial" w:hAnsi="Arial" w:cs="Arial"/>
          <w:sz w:val="20"/>
          <w:szCs w:val="20"/>
        </w:rPr>
      </w:pPr>
    </w:p>
    <w:p w:rsidR="00E41B97" w:rsidRPr="00D9721F" w:rsidRDefault="00E41B97" w:rsidP="00E41B97">
      <w:pPr>
        <w:jc w:val="both"/>
        <w:rPr>
          <w:rFonts w:ascii="Arial" w:hAnsi="Arial" w:cs="Arial"/>
          <w:sz w:val="20"/>
          <w:szCs w:val="20"/>
        </w:rPr>
      </w:pPr>
      <w:r w:rsidRPr="00D9721F">
        <w:rPr>
          <w:rFonts w:ascii="Arial" w:hAnsi="Arial" w:cs="Arial"/>
          <w:sz w:val="20"/>
          <w:szCs w:val="20"/>
        </w:rPr>
        <w:t xml:space="preserve">IX. Sistema de escape de gases con mofle y en su caso convertidor catalítico, los cuales contarán con dispositivos para prevenir y controlar la emisión de ruidos y contaminantes, conforme a las normas oficiales mexicanas y en su caso a las disposiciones jurídicas aplicables; </w:t>
      </w:r>
    </w:p>
    <w:p w:rsidR="00E41B97" w:rsidRPr="00D9721F" w:rsidRDefault="00E41B97" w:rsidP="00E41B97">
      <w:pPr>
        <w:jc w:val="both"/>
        <w:rPr>
          <w:rFonts w:ascii="Arial" w:hAnsi="Arial" w:cs="Arial"/>
          <w:sz w:val="20"/>
          <w:szCs w:val="20"/>
        </w:rPr>
      </w:pPr>
    </w:p>
    <w:p w:rsidR="00E41B97" w:rsidRPr="00D9721F" w:rsidRDefault="00E41B97" w:rsidP="00E41B97">
      <w:pPr>
        <w:jc w:val="both"/>
        <w:rPr>
          <w:rFonts w:ascii="Arial" w:hAnsi="Arial" w:cs="Arial"/>
          <w:sz w:val="20"/>
          <w:szCs w:val="20"/>
        </w:rPr>
      </w:pPr>
      <w:r w:rsidRPr="00D9721F">
        <w:rPr>
          <w:rFonts w:ascii="Arial" w:hAnsi="Arial" w:cs="Arial"/>
          <w:sz w:val="20"/>
          <w:szCs w:val="20"/>
        </w:rPr>
        <w:t>X. Claxon con el cual no deberá de producirse ruido excesivo y s</w:t>
      </w:r>
      <w:r w:rsidR="00EC4E6C" w:rsidRPr="00D9721F">
        <w:rPr>
          <w:rFonts w:ascii="Arial" w:hAnsi="Arial" w:cs="Arial"/>
          <w:sz w:val="20"/>
          <w:szCs w:val="20"/>
        </w:rPr>
        <w:t>ó</w:t>
      </w:r>
      <w:r w:rsidRPr="00D9721F">
        <w:rPr>
          <w:rFonts w:ascii="Arial" w:hAnsi="Arial" w:cs="Arial"/>
          <w:sz w:val="20"/>
          <w:szCs w:val="20"/>
        </w:rPr>
        <w:t xml:space="preserve">lo se utilizará de manera preventiva cuando estrictamente sea necesario anunciar a otro vehículo el paso, para evitar accidentes, queda prohibido el uso de bocinas, sirenas, códigos sonoros, altavoz, megáfono o alto parlante, a menos que cuenten con la autorización emitida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E41B97" w:rsidRPr="00D9721F" w:rsidRDefault="00E41B97" w:rsidP="00E41B97">
      <w:pPr>
        <w:jc w:val="both"/>
        <w:rPr>
          <w:rFonts w:ascii="Arial" w:hAnsi="Arial" w:cs="Arial"/>
          <w:sz w:val="20"/>
          <w:szCs w:val="20"/>
        </w:rPr>
      </w:pPr>
    </w:p>
    <w:p w:rsidR="00E41B97" w:rsidRPr="00D9721F" w:rsidRDefault="00E41B97" w:rsidP="00E41B97">
      <w:pPr>
        <w:jc w:val="both"/>
        <w:rPr>
          <w:rFonts w:ascii="Arial" w:hAnsi="Arial" w:cs="Arial"/>
          <w:sz w:val="20"/>
          <w:szCs w:val="20"/>
        </w:rPr>
      </w:pPr>
      <w:r w:rsidRPr="00D9721F">
        <w:rPr>
          <w:rFonts w:ascii="Arial" w:hAnsi="Arial" w:cs="Arial"/>
          <w:sz w:val="20"/>
          <w:szCs w:val="20"/>
        </w:rPr>
        <w:t xml:space="preserve">XI. En el caso de los vehículos destinados a la prestación del servicio de transporte público o especializado en cualquiera de sus modalidades, además de lo anterior, deberán contar con todos los dispositivos que indique la norma técnica correspondiente; </w:t>
      </w:r>
      <w:r w:rsidRPr="00D9721F">
        <w:rPr>
          <w:rFonts w:ascii="Arial" w:hAnsi="Arial" w:cs="Arial"/>
          <w:sz w:val="20"/>
          <w:szCs w:val="20"/>
        </w:rPr>
        <w:cr/>
      </w:r>
    </w:p>
    <w:p w:rsidR="00E41B97" w:rsidRPr="00D9721F" w:rsidRDefault="00E41B97" w:rsidP="00E41B97">
      <w:pPr>
        <w:jc w:val="both"/>
        <w:rPr>
          <w:rFonts w:ascii="Arial" w:hAnsi="Arial" w:cs="Arial"/>
          <w:sz w:val="20"/>
          <w:szCs w:val="20"/>
        </w:rPr>
      </w:pPr>
      <w:r w:rsidRPr="00D9721F">
        <w:rPr>
          <w:rFonts w:ascii="Arial" w:hAnsi="Arial" w:cs="Arial"/>
          <w:sz w:val="20"/>
          <w:szCs w:val="20"/>
        </w:rPr>
        <w:lastRenderedPageBreak/>
        <w:t>XII. El equipo de protección con el que cuente el veh</w:t>
      </w:r>
      <w:r w:rsidR="00053DC6" w:rsidRPr="00D9721F">
        <w:rPr>
          <w:rFonts w:ascii="Arial" w:hAnsi="Arial" w:cs="Arial"/>
          <w:sz w:val="20"/>
          <w:szCs w:val="20"/>
        </w:rPr>
        <w:t>í</w:t>
      </w:r>
      <w:r w:rsidRPr="00D9721F">
        <w:rPr>
          <w:rFonts w:ascii="Arial" w:hAnsi="Arial" w:cs="Arial"/>
          <w:sz w:val="20"/>
          <w:szCs w:val="20"/>
        </w:rPr>
        <w:t>culo de fábrica. Así como el equipo de emergencia, entendiéndose por esto, el gato hidráulico, extinguidor, refle</w:t>
      </w:r>
      <w:r w:rsidR="00053DC6" w:rsidRPr="00D9721F">
        <w:rPr>
          <w:rFonts w:ascii="Arial" w:hAnsi="Arial" w:cs="Arial"/>
          <w:sz w:val="20"/>
          <w:szCs w:val="20"/>
        </w:rPr>
        <w:t>j</w:t>
      </w:r>
      <w:r w:rsidRPr="00D9721F">
        <w:rPr>
          <w:rFonts w:ascii="Arial" w:hAnsi="Arial" w:cs="Arial"/>
          <w:sz w:val="20"/>
          <w:szCs w:val="20"/>
        </w:rPr>
        <w:t xml:space="preserve">antes de emergencia, cables pasacorriente, llanta de refacción, lámpara de mano, en el caso de los vehículos con los que se presta el transporte público deberá cumplir con los lineamientos de la norma técnica; </w:t>
      </w:r>
    </w:p>
    <w:p w:rsidR="00E41B97" w:rsidRPr="00D9721F" w:rsidRDefault="00E41B97" w:rsidP="00E41B97">
      <w:pPr>
        <w:jc w:val="both"/>
        <w:rPr>
          <w:rFonts w:ascii="Arial" w:hAnsi="Arial" w:cs="Arial"/>
          <w:sz w:val="20"/>
          <w:szCs w:val="20"/>
        </w:rPr>
      </w:pPr>
    </w:p>
    <w:p w:rsidR="00E41B97" w:rsidRPr="00D9721F" w:rsidRDefault="00E41B97" w:rsidP="00E41B97">
      <w:pPr>
        <w:jc w:val="both"/>
        <w:rPr>
          <w:rFonts w:ascii="Arial" w:hAnsi="Arial" w:cs="Arial"/>
          <w:sz w:val="20"/>
          <w:szCs w:val="20"/>
        </w:rPr>
      </w:pPr>
      <w:r w:rsidRPr="00D9721F">
        <w:rPr>
          <w:rFonts w:ascii="Arial" w:hAnsi="Arial" w:cs="Arial"/>
          <w:sz w:val="20"/>
          <w:szCs w:val="20"/>
        </w:rPr>
        <w:t>XIII. Ningún veh</w:t>
      </w:r>
      <w:r w:rsidR="00053DC6" w:rsidRPr="00D9721F">
        <w:rPr>
          <w:rFonts w:ascii="Arial" w:hAnsi="Arial" w:cs="Arial"/>
          <w:sz w:val="20"/>
          <w:szCs w:val="20"/>
        </w:rPr>
        <w:t>í</w:t>
      </w:r>
      <w:r w:rsidRPr="00D9721F">
        <w:rPr>
          <w:rFonts w:ascii="Arial" w:hAnsi="Arial" w:cs="Arial"/>
          <w:sz w:val="20"/>
          <w:szCs w:val="20"/>
        </w:rPr>
        <w:t>culo podrá ser modificado de forma tal que afecte los aspectos originales de fabrica; en el caso de los vehículos destinados a la prestación del servicio público en cualquiera de sus modalidades, podrá ser modificado por personal calificado y con estricto apego a las normas oficiales mexicanas, en cualquier de estos casos se deberá contar con la verificación y autorización de la Secretar</w:t>
      </w:r>
      <w:r w:rsidR="004832CE" w:rsidRPr="00D9721F">
        <w:rPr>
          <w:rFonts w:ascii="Arial" w:hAnsi="Arial" w:cs="Arial"/>
          <w:sz w:val="20"/>
          <w:szCs w:val="20"/>
        </w:rPr>
        <w:t>í</w:t>
      </w:r>
      <w:r w:rsidRPr="00D9721F">
        <w:rPr>
          <w:rFonts w:ascii="Arial" w:hAnsi="Arial" w:cs="Arial"/>
          <w:sz w:val="20"/>
          <w:szCs w:val="20"/>
        </w:rPr>
        <w:t xml:space="preserve">a; </w:t>
      </w:r>
    </w:p>
    <w:p w:rsidR="00E41B97" w:rsidRPr="00D9721F" w:rsidRDefault="00E41B97" w:rsidP="00E41B97">
      <w:pPr>
        <w:jc w:val="both"/>
        <w:rPr>
          <w:rFonts w:ascii="Arial" w:hAnsi="Arial" w:cs="Arial"/>
          <w:sz w:val="20"/>
          <w:szCs w:val="20"/>
        </w:rPr>
      </w:pPr>
    </w:p>
    <w:p w:rsidR="00E41B97" w:rsidRPr="00D9721F" w:rsidRDefault="00E41B97" w:rsidP="00E41B97">
      <w:pPr>
        <w:jc w:val="both"/>
        <w:rPr>
          <w:rFonts w:ascii="Arial" w:hAnsi="Arial" w:cs="Arial"/>
          <w:sz w:val="20"/>
          <w:szCs w:val="20"/>
        </w:rPr>
      </w:pPr>
      <w:r w:rsidRPr="00D9721F">
        <w:rPr>
          <w:rFonts w:ascii="Arial" w:hAnsi="Arial" w:cs="Arial"/>
          <w:sz w:val="20"/>
          <w:szCs w:val="20"/>
        </w:rPr>
        <w:t>X</w:t>
      </w:r>
      <w:r w:rsidR="00053DC6" w:rsidRPr="00D9721F">
        <w:rPr>
          <w:rFonts w:ascii="Arial" w:hAnsi="Arial" w:cs="Arial"/>
          <w:sz w:val="20"/>
          <w:szCs w:val="20"/>
        </w:rPr>
        <w:t>I</w:t>
      </w:r>
      <w:r w:rsidRPr="00D9721F">
        <w:rPr>
          <w:rFonts w:ascii="Arial" w:hAnsi="Arial" w:cs="Arial"/>
          <w:sz w:val="20"/>
          <w:szCs w:val="20"/>
        </w:rPr>
        <w:t xml:space="preserve">V. Así como aquellos que de acuerdo 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Reglamento y normas técnicas deban adicionarse, según sea el caso; y </w:t>
      </w:r>
    </w:p>
    <w:p w:rsidR="00E41B97" w:rsidRPr="00D9721F" w:rsidRDefault="00E41B97" w:rsidP="00E41B97">
      <w:pPr>
        <w:jc w:val="both"/>
        <w:rPr>
          <w:rFonts w:ascii="Arial" w:hAnsi="Arial" w:cs="Arial"/>
          <w:sz w:val="20"/>
          <w:szCs w:val="20"/>
        </w:rPr>
      </w:pPr>
    </w:p>
    <w:p w:rsidR="00E41B97" w:rsidRPr="00D9721F" w:rsidRDefault="00E41B97" w:rsidP="00E41B97">
      <w:pPr>
        <w:jc w:val="both"/>
        <w:rPr>
          <w:rFonts w:ascii="Arial" w:hAnsi="Arial" w:cs="Arial"/>
          <w:sz w:val="20"/>
          <w:szCs w:val="20"/>
        </w:rPr>
      </w:pPr>
      <w:r w:rsidRPr="00D9721F">
        <w:rPr>
          <w:rFonts w:ascii="Arial" w:hAnsi="Arial" w:cs="Arial"/>
          <w:sz w:val="20"/>
          <w:szCs w:val="20"/>
        </w:rPr>
        <w:t>X</w:t>
      </w:r>
      <w:r w:rsidR="00053DC6" w:rsidRPr="00D9721F">
        <w:rPr>
          <w:rFonts w:ascii="Arial" w:hAnsi="Arial" w:cs="Arial"/>
          <w:sz w:val="20"/>
          <w:szCs w:val="20"/>
        </w:rPr>
        <w:t>V</w:t>
      </w:r>
      <w:r w:rsidRPr="00D9721F">
        <w:rPr>
          <w:rFonts w:ascii="Arial" w:hAnsi="Arial" w:cs="Arial"/>
          <w:sz w:val="20"/>
          <w:szCs w:val="20"/>
        </w:rPr>
        <w:t xml:space="preserve">. En el caso de de los carruajes o calandrias, deberán contar con elementos reflejantes en la parte posterior y un letrero que indiquen "paradas continuas, vehículo de baja velocidad", además de los faroles o linternas laterales que deberán llevar encendidas al obscurecer. </w:t>
      </w:r>
    </w:p>
    <w:p w:rsidR="00E41B97" w:rsidRPr="00D9721F" w:rsidRDefault="00E41B97" w:rsidP="00E41B97">
      <w:pPr>
        <w:jc w:val="both"/>
        <w:rPr>
          <w:rFonts w:ascii="Arial" w:hAnsi="Arial" w:cs="Arial"/>
          <w:sz w:val="20"/>
          <w:szCs w:val="20"/>
        </w:rPr>
      </w:pPr>
    </w:p>
    <w:p w:rsidR="00E41B97" w:rsidRPr="00D9721F" w:rsidRDefault="00E41B97" w:rsidP="00E41B97">
      <w:pPr>
        <w:jc w:val="both"/>
        <w:rPr>
          <w:rFonts w:ascii="Arial" w:hAnsi="Arial" w:cs="Arial"/>
          <w:sz w:val="20"/>
          <w:szCs w:val="20"/>
        </w:rPr>
      </w:pPr>
      <w:r w:rsidRPr="00D9721F">
        <w:rPr>
          <w:rFonts w:ascii="Arial" w:hAnsi="Arial" w:cs="Arial"/>
          <w:b/>
          <w:sz w:val="20"/>
          <w:szCs w:val="20"/>
        </w:rPr>
        <w:t>Artículo 110</w:t>
      </w:r>
      <w:r w:rsidRPr="00D9721F">
        <w:rPr>
          <w:rFonts w:ascii="Arial" w:hAnsi="Arial" w:cs="Arial"/>
          <w:sz w:val="20"/>
          <w:szCs w:val="20"/>
        </w:rPr>
        <w:t>. En el cruce de las vías públicas de igual importancia, carentes de señalamiento, se debe hacer alto total, debiendo cruzar primero el que circula a la derecha sobre el que c</w:t>
      </w:r>
      <w:r w:rsidR="00053DC6" w:rsidRPr="00D9721F">
        <w:rPr>
          <w:rFonts w:ascii="Arial" w:hAnsi="Arial" w:cs="Arial"/>
          <w:sz w:val="20"/>
          <w:szCs w:val="20"/>
        </w:rPr>
        <w:t>i</w:t>
      </w:r>
      <w:r w:rsidRPr="00D9721F">
        <w:rPr>
          <w:rFonts w:ascii="Arial" w:hAnsi="Arial" w:cs="Arial"/>
          <w:sz w:val="20"/>
          <w:szCs w:val="20"/>
        </w:rPr>
        <w:t xml:space="preserve">rcula a la izquierda, con una frecuencia de uno y uno. </w:t>
      </w:r>
    </w:p>
    <w:p w:rsidR="00053DC6" w:rsidRPr="00D9721F" w:rsidRDefault="00053DC6" w:rsidP="00E41B97">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w:t>
      </w:r>
      <w:r w:rsidRPr="00D9721F">
        <w:rPr>
          <w:rFonts w:ascii="Arial" w:hAnsi="Arial" w:cs="Arial"/>
          <w:b/>
          <w:sz w:val="20"/>
          <w:szCs w:val="20"/>
        </w:rPr>
        <w:t>Art</w:t>
      </w:r>
      <w:r w:rsidR="00053DC6" w:rsidRPr="00D9721F">
        <w:rPr>
          <w:rFonts w:ascii="Arial" w:hAnsi="Arial" w:cs="Arial"/>
          <w:b/>
          <w:sz w:val="20"/>
          <w:szCs w:val="20"/>
        </w:rPr>
        <w:t>í</w:t>
      </w:r>
      <w:r w:rsidRPr="00D9721F">
        <w:rPr>
          <w:rFonts w:ascii="Arial" w:hAnsi="Arial" w:cs="Arial"/>
          <w:b/>
          <w:sz w:val="20"/>
          <w:szCs w:val="20"/>
        </w:rPr>
        <w:t>culo 111</w:t>
      </w:r>
      <w:r w:rsidRPr="00D9721F">
        <w:rPr>
          <w:rFonts w:ascii="Arial" w:hAnsi="Arial" w:cs="Arial"/>
          <w:sz w:val="20"/>
          <w:szCs w:val="20"/>
        </w:rPr>
        <w:t>. En las vías de comunicación urbana, suburbana o carreteras de todos los centros de población en el Estado, los conductores se ajustar</w:t>
      </w:r>
      <w:r w:rsidR="00E2767D" w:rsidRPr="00D9721F">
        <w:rPr>
          <w:rFonts w:ascii="Arial" w:hAnsi="Arial" w:cs="Arial"/>
          <w:sz w:val="20"/>
          <w:szCs w:val="20"/>
        </w:rPr>
        <w:t>á</w:t>
      </w:r>
      <w:r w:rsidRPr="00D9721F">
        <w:rPr>
          <w:rFonts w:ascii="Arial" w:hAnsi="Arial" w:cs="Arial"/>
          <w:sz w:val="20"/>
          <w:szCs w:val="20"/>
        </w:rPr>
        <w:t xml:space="preserve">n a las siguientes reglas: </w:t>
      </w:r>
    </w:p>
    <w:p w:rsidR="000D08EE" w:rsidRPr="00D9721F" w:rsidRDefault="000D08EE" w:rsidP="000D08EE">
      <w:pPr>
        <w:jc w:val="both"/>
        <w:rPr>
          <w:rFonts w:ascii="Arial" w:hAnsi="Arial" w:cs="Arial"/>
          <w:sz w:val="20"/>
          <w:szCs w:val="20"/>
        </w:rPr>
      </w:pPr>
    </w:p>
    <w:p w:rsidR="000D08EE" w:rsidRPr="00D9721F" w:rsidRDefault="00053DC6" w:rsidP="000D08EE">
      <w:pPr>
        <w:jc w:val="both"/>
        <w:rPr>
          <w:rFonts w:ascii="Arial" w:hAnsi="Arial" w:cs="Arial"/>
          <w:sz w:val="20"/>
          <w:szCs w:val="20"/>
        </w:rPr>
      </w:pPr>
      <w:r w:rsidRPr="00D9721F">
        <w:rPr>
          <w:rFonts w:ascii="Arial" w:hAnsi="Arial" w:cs="Arial"/>
          <w:sz w:val="20"/>
          <w:szCs w:val="20"/>
        </w:rPr>
        <w:t>I</w:t>
      </w:r>
      <w:r w:rsidR="000D08EE" w:rsidRPr="00D9721F">
        <w:rPr>
          <w:rFonts w:ascii="Arial" w:hAnsi="Arial" w:cs="Arial"/>
          <w:sz w:val="20"/>
          <w:szCs w:val="20"/>
        </w:rPr>
        <w:t xml:space="preserve">. Conducir con seguridad, entendiendo por esto, cuidar en todo momento los movimientos propios y advirtiendo los movimientos de otro conductor, que pudieran representar un peligro para la integridad física o patrimonio propio o de terceros; </w:t>
      </w:r>
    </w:p>
    <w:p w:rsidR="000D08EE" w:rsidRPr="00D9721F" w:rsidRDefault="000D08EE" w:rsidP="000D08EE">
      <w:pPr>
        <w:jc w:val="both"/>
        <w:rPr>
          <w:rFonts w:ascii="Arial" w:hAnsi="Arial" w:cs="Arial"/>
          <w:sz w:val="20"/>
          <w:szCs w:val="20"/>
        </w:rPr>
      </w:pPr>
    </w:p>
    <w:p w:rsidR="000D08EE" w:rsidRPr="00D9721F" w:rsidRDefault="00053DC6" w:rsidP="000D08EE">
      <w:pPr>
        <w:jc w:val="both"/>
        <w:rPr>
          <w:rFonts w:ascii="Arial" w:hAnsi="Arial" w:cs="Arial"/>
          <w:sz w:val="20"/>
          <w:szCs w:val="20"/>
        </w:rPr>
      </w:pPr>
      <w:r w:rsidRPr="00D9721F">
        <w:rPr>
          <w:rFonts w:ascii="Arial" w:hAnsi="Arial" w:cs="Arial"/>
          <w:sz w:val="20"/>
          <w:szCs w:val="20"/>
        </w:rPr>
        <w:t>II</w:t>
      </w:r>
      <w:r w:rsidR="000D08EE" w:rsidRPr="00D9721F">
        <w:rPr>
          <w:rFonts w:ascii="Arial" w:hAnsi="Arial" w:cs="Arial"/>
          <w:sz w:val="20"/>
          <w:szCs w:val="20"/>
        </w:rPr>
        <w:t xml:space="preserve">. En ningún momento se conducirá irresponsablemente, realizando maniobras riesgosas, acrobacias, arrancones o competencias de velocidad, que sean de riesgo para conductores y peatones; </w:t>
      </w:r>
    </w:p>
    <w:p w:rsidR="000D08EE" w:rsidRPr="00D9721F" w:rsidRDefault="000D08EE" w:rsidP="000D08EE">
      <w:pPr>
        <w:jc w:val="both"/>
        <w:rPr>
          <w:rFonts w:ascii="Arial" w:hAnsi="Arial" w:cs="Arial"/>
          <w:sz w:val="20"/>
          <w:szCs w:val="20"/>
        </w:rPr>
      </w:pPr>
    </w:p>
    <w:p w:rsidR="000D08EE" w:rsidRPr="00D9721F" w:rsidRDefault="00053DC6" w:rsidP="000D08EE">
      <w:pPr>
        <w:jc w:val="both"/>
        <w:rPr>
          <w:rFonts w:ascii="Arial" w:hAnsi="Arial" w:cs="Arial"/>
          <w:sz w:val="20"/>
          <w:szCs w:val="20"/>
        </w:rPr>
      </w:pPr>
      <w:r w:rsidRPr="00D9721F">
        <w:rPr>
          <w:rFonts w:ascii="Arial" w:hAnsi="Arial" w:cs="Arial"/>
          <w:sz w:val="20"/>
          <w:szCs w:val="20"/>
        </w:rPr>
        <w:t>III</w:t>
      </w:r>
      <w:r w:rsidR="000D08EE" w:rsidRPr="00D9721F">
        <w:rPr>
          <w:rFonts w:ascii="Arial" w:hAnsi="Arial" w:cs="Arial"/>
          <w:sz w:val="20"/>
          <w:szCs w:val="20"/>
        </w:rPr>
        <w:t xml:space="preserve">. Queda prohibido continuar la marcha cuando el semáforo indique el siga y al seguir la marcha se quede obstruyendo la circulación en la intersección. Se aplica la misma regla cuando el crucero carezca de señalamiento por semáforos;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IV. Queda prohibido estacionarse o circular por los acotamientos, salvo que exista una emergencia o una causa de fuerza mayor que así lo obligue. Los acotamientos se utilizarán principalmente para estacionar veh</w:t>
      </w:r>
      <w:r w:rsidR="00053DC6" w:rsidRPr="00D9721F">
        <w:rPr>
          <w:rFonts w:ascii="Arial" w:hAnsi="Arial" w:cs="Arial"/>
          <w:sz w:val="20"/>
          <w:szCs w:val="20"/>
        </w:rPr>
        <w:t>í</w:t>
      </w:r>
      <w:r w:rsidRPr="00D9721F">
        <w:rPr>
          <w:rFonts w:ascii="Arial" w:hAnsi="Arial" w:cs="Arial"/>
          <w:sz w:val="20"/>
          <w:szCs w:val="20"/>
        </w:rPr>
        <w:t>culos que sufran alguna descompostura, as</w:t>
      </w:r>
      <w:r w:rsidR="00053DC6" w:rsidRPr="00D9721F">
        <w:rPr>
          <w:rFonts w:ascii="Arial" w:hAnsi="Arial" w:cs="Arial"/>
          <w:sz w:val="20"/>
          <w:szCs w:val="20"/>
        </w:rPr>
        <w:t>í</w:t>
      </w:r>
      <w:r w:rsidRPr="00D9721F">
        <w:rPr>
          <w:rFonts w:ascii="Arial" w:hAnsi="Arial" w:cs="Arial"/>
          <w:sz w:val="20"/>
          <w:szCs w:val="20"/>
        </w:rPr>
        <w:t xml:space="preserve"> como para el tránsito de peatones y la circulación de ciclistas;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V</w:t>
      </w:r>
      <w:r w:rsidR="00E2767D" w:rsidRPr="00D9721F">
        <w:rPr>
          <w:rFonts w:ascii="Arial" w:hAnsi="Arial" w:cs="Arial"/>
          <w:sz w:val="20"/>
          <w:szCs w:val="20"/>
        </w:rPr>
        <w:t>.</w:t>
      </w:r>
      <w:r w:rsidRPr="00D9721F">
        <w:rPr>
          <w:rFonts w:ascii="Arial" w:hAnsi="Arial" w:cs="Arial"/>
          <w:sz w:val="20"/>
          <w:szCs w:val="20"/>
        </w:rPr>
        <w:t xml:space="preserve"> La prelación de paso la tienen los peatones y ciclistas, los veh</w:t>
      </w:r>
      <w:r w:rsidR="00053DC6" w:rsidRPr="00D9721F">
        <w:rPr>
          <w:rFonts w:ascii="Arial" w:hAnsi="Arial" w:cs="Arial"/>
          <w:sz w:val="20"/>
          <w:szCs w:val="20"/>
        </w:rPr>
        <w:t>í</w:t>
      </w:r>
      <w:r w:rsidRPr="00D9721F">
        <w:rPr>
          <w:rFonts w:ascii="Arial" w:hAnsi="Arial" w:cs="Arial"/>
          <w:sz w:val="20"/>
          <w:szCs w:val="20"/>
        </w:rPr>
        <w:t xml:space="preserve">culos de emergencia y seguridad los cuales, deberán de respetar todas las disposiciones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VI. Todos los vehículos automotores deberán hacer alto total al llegar a una intersección en donde no haya señalamiento o semáforo, o existiendo el mismo se encuentre apagado, averiado, parpadeando o con todas las luces encendidas; por lo que deberán tomar todas las precauciones para evitar accidentes, otorgando preferencia al peatón y a los ciclistas;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VII. Los veh</w:t>
      </w:r>
      <w:r w:rsidR="00053DC6" w:rsidRPr="00D9721F">
        <w:rPr>
          <w:rFonts w:ascii="Arial" w:hAnsi="Arial" w:cs="Arial"/>
          <w:sz w:val="20"/>
          <w:szCs w:val="20"/>
        </w:rPr>
        <w:t>í</w:t>
      </w:r>
      <w:r w:rsidRPr="00D9721F">
        <w:rPr>
          <w:rFonts w:ascii="Arial" w:hAnsi="Arial" w:cs="Arial"/>
          <w:sz w:val="20"/>
          <w:szCs w:val="20"/>
        </w:rPr>
        <w:t>culos que encuentren un transporte escolar detenido en la v</w:t>
      </w:r>
      <w:r w:rsidR="00053DC6" w:rsidRPr="00D9721F">
        <w:rPr>
          <w:rFonts w:ascii="Arial" w:hAnsi="Arial" w:cs="Arial"/>
          <w:sz w:val="20"/>
          <w:szCs w:val="20"/>
        </w:rPr>
        <w:t>í</w:t>
      </w:r>
      <w:r w:rsidRPr="00D9721F">
        <w:rPr>
          <w:rFonts w:ascii="Arial" w:hAnsi="Arial" w:cs="Arial"/>
          <w:sz w:val="20"/>
          <w:szCs w:val="20"/>
        </w:rPr>
        <w:t xml:space="preserve">a pública, realizando maniobras de ascenso y descenso de escolares y pretendan rebasarlo, deberán disminuir su velocidad, y tomar todas las precauciones necesarias;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VIII. Al circular se observarán las siguientes prelaciones, siempre y cuando no haya señalamiento ya sea horizontal o vertical: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a) En vialidades primarias: carreteras, avenidas, calzadas, viaductos y pares viales de primera magnitud, sobre todas las demás arterias;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b) En las vialidades secundarias que no tengan señalamiento de alto, sobre las que s</w:t>
      </w:r>
      <w:r w:rsidR="009216CA" w:rsidRPr="00D9721F">
        <w:rPr>
          <w:rFonts w:ascii="Arial" w:hAnsi="Arial" w:cs="Arial"/>
          <w:sz w:val="20"/>
          <w:szCs w:val="20"/>
        </w:rPr>
        <w:t>í</w:t>
      </w:r>
      <w:r w:rsidRPr="00D9721F">
        <w:rPr>
          <w:rFonts w:ascii="Arial" w:hAnsi="Arial" w:cs="Arial"/>
          <w:sz w:val="20"/>
          <w:szCs w:val="20"/>
        </w:rPr>
        <w:t xml:space="preserve"> lo tengan;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c) En las v</w:t>
      </w:r>
      <w:r w:rsidR="00053DC6" w:rsidRPr="00D9721F">
        <w:rPr>
          <w:rFonts w:ascii="Arial" w:hAnsi="Arial" w:cs="Arial"/>
          <w:sz w:val="20"/>
          <w:szCs w:val="20"/>
        </w:rPr>
        <w:t>í</w:t>
      </w:r>
      <w:r w:rsidRPr="00D9721F">
        <w:rPr>
          <w:rFonts w:ascii="Arial" w:hAnsi="Arial" w:cs="Arial"/>
          <w:sz w:val="20"/>
          <w:szCs w:val="20"/>
        </w:rPr>
        <w:t xml:space="preserve">as férreas, sobre las arterias que las crucen;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d) A los vehículos en circulación, respecto de los que retrocedan, los que se incorporen a la v</w:t>
      </w:r>
      <w:r w:rsidR="00053DC6" w:rsidRPr="00D9721F">
        <w:rPr>
          <w:rFonts w:ascii="Arial" w:hAnsi="Arial" w:cs="Arial"/>
          <w:sz w:val="20"/>
          <w:szCs w:val="20"/>
        </w:rPr>
        <w:t>í</w:t>
      </w:r>
      <w:r w:rsidRPr="00D9721F">
        <w:rPr>
          <w:rFonts w:ascii="Arial" w:hAnsi="Arial" w:cs="Arial"/>
          <w:sz w:val="20"/>
          <w:szCs w:val="20"/>
        </w:rPr>
        <w:t xml:space="preserve">a, o los que salgan de estacionamiento, centro comercial, cochera, gasolinera, etc.;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e) A los vehículos de emergencia o de seguridad que estando en servicio y lleven encendidos códigos y sirena, podrán pasar una intersección con la luz roja del semáforo, con la debida precaución</w:t>
      </w:r>
      <w:r w:rsidR="009216CA" w:rsidRPr="00D9721F">
        <w:rPr>
          <w:rFonts w:ascii="Arial" w:hAnsi="Arial" w:cs="Arial"/>
          <w:sz w:val="20"/>
          <w:szCs w:val="20"/>
        </w:rPr>
        <w:t>;</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f) En el caso que señala el inciso anterior, los vehículos podrán permitirles el paso si cruzan en una intersección o colocándose en el extremo derecho o izquierdo de la vialidad, si </w:t>
      </w:r>
      <w:r w:rsidR="00053DC6" w:rsidRPr="00D9721F">
        <w:rPr>
          <w:rFonts w:ascii="Arial" w:hAnsi="Arial" w:cs="Arial"/>
          <w:sz w:val="20"/>
          <w:szCs w:val="20"/>
        </w:rPr>
        <w:t>así</w:t>
      </w:r>
      <w:r w:rsidRPr="00D9721F">
        <w:rPr>
          <w:rFonts w:ascii="Arial" w:hAnsi="Arial" w:cs="Arial"/>
          <w:sz w:val="20"/>
          <w:szCs w:val="20"/>
        </w:rPr>
        <w:t xml:space="preserve"> lo permite la circulación, en ningún caso podrá pasarse un semáforo en luz roja, si no es la indicación del Polic</w:t>
      </w:r>
      <w:r w:rsidR="00053DC6" w:rsidRPr="00D9721F">
        <w:rPr>
          <w:rFonts w:ascii="Arial" w:hAnsi="Arial" w:cs="Arial"/>
          <w:sz w:val="20"/>
          <w:szCs w:val="20"/>
        </w:rPr>
        <w:t>í</w:t>
      </w:r>
      <w:r w:rsidRPr="00D9721F">
        <w:rPr>
          <w:rFonts w:ascii="Arial" w:hAnsi="Arial" w:cs="Arial"/>
          <w:sz w:val="20"/>
          <w:szCs w:val="20"/>
        </w:rPr>
        <w:t xml:space="preserve">a Vial Estatal o Policía de Tránsito Municipal. No deberán por ningún motivo aprovechar esta circunstancia para circular inmediatamente detrás de estos vehículos;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g) En arterias de doble sentido, el que siga de frente sobre el que d</w:t>
      </w:r>
      <w:r w:rsidR="009216CA" w:rsidRPr="00D9721F">
        <w:rPr>
          <w:rFonts w:ascii="Arial" w:hAnsi="Arial" w:cs="Arial"/>
          <w:sz w:val="20"/>
          <w:szCs w:val="20"/>
        </w:rPr>
        <w:t>é</w:t>
      </w:r>
      <w:r w:rsidRPr="00D9721F">
        <w:rPr>
          <w:rFonts w:ascii="Arial" w:hAnsi="Arial" w:cs="Arial"/>
          <w:sz w:val="20"/>
          <w:szCs w:val="20"/>
        </w:rPr>
        <w:t xml:space="preserve"> vuelta a la izquierda, no tratándose de avenidas, calzadas y viaductos en los que la vuelta a la izquierda estará prohibida, salvo en los casos en que haya señalamiento expreso o infraestructura que lo permita; </w:t>
      </w:r>
    </w:p>
    <w:p w:rsidR="009216CA" w:rsidRPr="00D9721F" w:rsidRDefault="000D08EE" w:rsidP="000D08EE">
      <w:pPr>
        <w:jc w:val="both"/>
        <w:rPr>
          <w:rFonts w:ascii="Arial" w:hAnsi="Arial" w:cs="Arial"/>
          <w:sz w:val="20"/>
          <w:szCs w:val="20"/>
        </w:rPr>
      </w:pPr>
      <w:r w:rsidRPr="00D9721F">
        <w:rPr>
          <w:rFonts w:ascii="Arial" w:hAnsi="Arial" w:cs="Arial"/>
          <w:sz w:val="20"/>
          <w:szCs w:val="20"/>
        </w:rPr>
        <w:t>﻿</w:t>
      </w:r>
    </w:p>
    <w:p w:rsidR="000D08EE" w:rsidRPr="00D9721F" w:rsidRDefault="000D08EE" w:rsidP="000D08EE">
      <w:pPr>
        <w:jc w:val="both"/>
        <w:rPr>
          <w:rFonts w:ascii="Arial" w:hAnsi="Arial" w:cs="Arial"/>
          <w:sz w:val="20"/>
          <w:szCs w:val="20"/>
        </w:rPr>
      </w:pPr>
      <w:r w:rsidRPr="00D9721F">
        <w:rPr>
          <w:rFonts w:ascii="Arial" w:hAnsi="Arial" w:cs="Arial"/>
          <w:sz w:val="20"/>
          <w:szCs w:val="20"/>
        </w:rPr>
        <w:t>h) La vuelta a la derecha es permitida, aún con semáforo en alto, con precaución, y dando siempre la prelación a los veh</w:t>
      </w:r>
      <w:r w:rsidR="00053DC6" w:rsidRPr="00D9721F">
        <w:rPr>
          <w:rFonts w:ascii="Arial" w:hAnsi="Arial" w:cs="Arial"/>
          <w:sz w:val="20"/>
          <w:szCs w:val="20"/>
        </w:rPr>
        <w:t>í</w:t>
      </w:r>
      <w:r w:rsidRPr="00D9721F">
        <w:rPr>
          <w:rFonts w:ascii="Arial" w:hAnsi="Arial" w:cs="Arial"/>
          <w:sz w:val="20"/>
          <w:szCs w:val="20"/>
        </w:rPr>
        <w:t xml:space="preserve">culos que circulan con la luz de semáforo en verde, previo alto total y otorgando preferencia a los peatones y ciclistas;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La vuelta a la izquierda está prohibida, salvo en los casos de que se provenga e ingrese a calles de un solo sentido de circulación, con las mismas restricciones y precauciones que la vuelta a la derecha, y cuando exista señalamiento expreso que lo permita.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Estas disposiciones no son aplicables a los veh</w:t>
      </w:r>
      <w:r w:rsidR="00053DC6" w:rsidRPr="00D9721F">
        <w:rPr>
          <w:rFonts w:ascii="Arial" w:hAnsi="Arial" w:cs="Arial"/>
          <w:sz w:val="20"/>
          <w:szCs w:val="20"/>
        </w:rPr>
        <w:t>í</w:t>
      </w:r>
      <w:r w:rsidRPr="00D9721F">
        <w:rPr>
          <w:rFonts w:ascii="Arial" w:hAnsi="Arial" w:cs="Arial"/>
          <w:sz w:val="20"/>
          <w:szCs w:val="20"/>
        </w:rPr>
        <w:t xml:space="preserve">culos del servicio público colectivo de transporte de pasajeros, los cuales no podrán avanzar hasta que la luz del semáforo se los permita.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i) Los vehículos que arriben a una glorieta deberán hacer alto total antes de mezclarse con la c</w:t>
      </w:r>
      <w:r w:rsidR="00053DC6" w:rsidRPr="00D9721F">
        <w:rPr>
          <w:rFonts w:ascii="Arial" w:hAnsi="Arial" w:cs="Arial"/>
          <w:sz w:val="20"/>
          <w:szCs w:val="20"/>
        </w:rPr>
        <w:t>i</w:t>
      </w:r>
      <w:r w:rsidRPr="00D9721F">
        <w:rPr>
          <w:rFonts w:ascii="Arial" w:hAnsi="Arial" w:cs="Arial"/>
          <w:sz w:val="20"/>
          <w:szCs w:val="20"/>
        </w:rPr>
        <w:t xml:space="preserve">rculación, dando preferencia a los que ya transitan en ella;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j) A los carriles exclusivamente para la circulación de bicicletas o las ciclopistas que se autoricen.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IX. El conductor de un vehículo que pretenda dar vuelta a la derecha o la izquierda, siempre que esté permitida, deberá prevenir e indicar con la luz direccional respectiva y tomar el carril a una distancia mínima de ochenta metros pegado a la acera de su extrema antes de llegar a donde pretenda dar la vuelta;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X</w:t>
      </w:r>
      <w:r w:rsidR="009216CA" w:rsidRPr="00D9721F">
        <w:rPr>
          <w:rFonts w:ascii="Arial" w:hAnsi="Arial" w:cs="Arial"/>
          <w:sz w:val="20"/>
          <w:szCs w:val="20"/>
        </w:rPr>
        <w:t>.</w:t>
      </w:r>
      <w:r w:rsidRPr="00D9721F">
        <w:rPr>
          <w:rFonts w:ascii="Arial" w:hAnsi="Arial" w:cs="Arial"/>
          <w:sz w:val="20"/>
          <w:szCs w:val="20"/>
        </w:rPr>
        <w:t xml:space="preserve"> El conductor al circular, cuando tenga una distancia suficiente, de cuando menos cinco metros, deberá permitir la incorporación de un vehículo a su carril de circulación, que pretenda cambiarse a su carril, ya sea por el lado derecho o el izquierdo, cuando previamente le esté señalando el otro conductor, su pretensión de cambiarse de carril, por lo que no deberá aumentar su velocidad permitiéndole </w:t>
      </w:r>
      <w:r w:rsidR="00053DC6" w:rsidRPr="00D9721F">
        <w:rPr>
          <w:rFonts w:ascii="Arial" w:hAnsi="Arial" w:cs="Arial"/>
          <w:sz w:val="20"/>
          <w:szCs w:val="20"/>
        </w:rPr>
        <w:t>así</w:t>
      </w:r>
      <w:r w:rsidRPr="00D9721F">
        <w:rPr>
          <w:rFonts w:ascii="Arial" w:hAnsi="Arial" w:cs="Arial"/>
          <w:sz w:val="20"/>
          <w:szCs w:val="20"/>
        </w:rPr>
        <w:t xml:space="preserve"> con seguridad incorporarse;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XI. El conductor y sus acompañantes, deberán utilizar el cinturón de seguridad diseñado para ese efecto, siempre que el vehículo se encuentre en movimiento, contravenir esta disposición es un factor de riesgo;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XII. La maquinaria pesada con rodamiento neumático podrá circular sólo en los horarios y en las vialidades autorizadas, en donde no entorpezca la movilidad urbana y para casos especiales deberá tramitar un permiso ante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XIII. Queda prohibido a los conductores obstruir la marcha de contingentes militares, de policía y eventos cívicos y deportivos, en todo momento deberá acatar las disposiciones de la autoridad correspondiente;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lastRenderedPageBreak/>
        <w:t>X</w:t>
      </w:r>
      <w:r w:rsidR="00053DC6" w:rsidRPr="00D9721F">
        <w:rPr>
          <w:rFonts w:ascii="Arial" w:hAnsi="Arial" w:cs="Arial"/>
          <w:sz w:val="20"/>
          <w:szCs w:val="20"/>
        </w:rPr>
        <w:t>I</w:t>
      </w:r>
      <w:r w:rsidRPr="00D9721F">
        <w:rPr>
          <w:rFonts w:ascii="Arial" w:hAnsi="Arial" w:cs="Arial"/>
          <w:sz w:val="20"/>
          <w:szCs w:val="20"/>
        </w:rPr>
        <w:t xml:space="preserve">V. Queda prohibido circular en reversa una distancia mayor a diez metros, salvo por circunstancias particulares y de fuerza mayor, que le impidan la circulación en esa vía;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X</w:t>
      </w:r>
      <w:r w:rsidR="00053DC6" w:rsidRPr="00D9721F">
        <w:rPr>
          <w:rFonts w:ascii="Arial" w:hAnsi="Arial" w:cs="Arial"/>
          <w:sz w:val="20"/>
          <w:szCs w:val="20"/>
        </w:rPr>
        <w:t>V</w:t>
      </w:r>
      <w:r w:rsidRPr="00D9721F">
        <w:rPr>
          <w:rFonts w:ascii="Arial" w:hAnsi="Arial" w:cs="Arial"/>
          <w:sz w:val="20"/>
          <w:szCs w:val="20"/>
        </w:rPr>
        <w:t xml:space="preserve">. Queda prohibido circular, por zonas restringidas o prohibidas, que estén delimitadas por bollas, balizamientos, fantasmas, o cualquier tipo de señalamiento que indique dicho impedimento.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XVI. Los conductores que sufran algún deterioro o desperfecto de sus vehículos en la circulación, y no puedan retirarlo inmediatamente, deberán colocar los señalamientos que se tengan a la mano para indicar el peligro que existe al momento del accidente en la vía pública, a efecto de que se disminuya la velocidad de otros vehículos y se haga la desviación de la circulación. Los señalamientos preferentemente serán reflejantes u otros luminosos siempre y cuando no representen riesgo. Se pondrán tantos señalamientos como sea posible y se dispongan, con el objeto de proteger la integridad física y patrimonio de quienes sufren el desperfecto del vehículo y de otros sujetos de la movilidad que circulen por el lugar, se ubicaran cuando menos a veinticinco pasos o veinte metros aproximadamente del lugar donde se encuentre el vehículo, el cual también deberá tener encendidas las luces intermitentes si es posible. Dependiendo de la vialidad, calle o avenida y la velocidad a que se permita la circulación de vehículos, a más velocidad permitida más distancia entre el señalamiento y el lugar donde se encuentre el vehículo averiado;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﻿XVII. Mantener una distancia de seguridad con el vehículo de adelante de cuando menos tres segundos o cuando menos cinco metros o lo que considere suficiente para poder frenar ante una emergencia y ev</w:t>
      </w:r>
      <w:r w:rsidR="00053DC6" w:rsidRPr="00D9721F">
        <w:rPr>
          <w:rFonts w:ascii="Arial" w:hAnsi="Arial" w:cs="Arial"/>
          <w:sz w:val="20"/>
          <w:szCs w:val="20"/>
        </w:rPr>
        <w:t>i</w:t>
      </w:r>
      <w:r w:rsidRPr="00D9721F">
        <w:rPr>
          <w:rFonts w:ascii="Arial" w:hAnsi="Arial" w:cs="Arial"/>
          <w:sz w:val="20"/>
          <w:szCs w:val="20"/>
        </w:rPr>
        <w:t>tar el impacto, tomando en consideración el piso de rodamiento, la velocidad a la que se circula y el tipo de veh</w:t>
      </w:r>
      <w:r w:rsidR="00053DC6" w:rsidRPr="00D9721F">
        <w:rPr>
          <w:rFonts w:ascii="Arial" w:hAnsi="Arial" w:cs="Arial"/>
          <w:sz w:val="20"/>
          <w:szCs w:val="20"/>
        </w:rPr>
        <w:t>í</w:t>
      </w:r>
      <w:r w:rsidRPr="00D9721F">
        <w:rPr>
          <w:rFonts w:ascii="Arial" w:hAnsi="Arial" w:cs="Arial"/>
          <w:sz w:val="20"/>
          <w:szCs w:val="20"/>
        </w:rPr>
        <w:t>culo que se conduce, factores m</w:t>
      </w:r>
      <w:r w:rsidR="00053DC6" w:rsidRPr="00D9721F">
        <w:rPr>
          <w:rFonts w:ascii="Arial" w:hAnsi="Arial" w:cs="Arial"/>
          <w:sz w:val="20"/>
          <w:szCs w:val="20"/>
        </w:rPr>
        <w:t>í</w:t>
      </w:r>
      <w:r w:rsidRPr="00D9721F">
        <w:rPr>
          <w:rFonts w:ascii="Arial" w:hAnsi="Arial" w:cs="Arial"/>
          <w:sz w:val="20"/>
          <w:szCs w:val="20"/>
        </w:rPr>
        <w:t xml:space="preserve">nimos e indispensables para calcular la distancia necesaria para el frenado;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XVIII. Los veh</w:t>
      </w:r>
      <w:r w:rsidR="00053DC6" w:rsidRPr="00D9721F">
        <w:rPr>
          <w:rFonts w:ascii="Arial" w:hAnsi="Arial" w:cs="Arial"/>
          <w:sz w:val="20"/>
          <w:szCs w:val="20"/>
        </w:rPr>
        <w:t>í</w:t>
      </w:r>
      <w:r w:rsidRPr="00D9721F">
        <w:rPr>
          <w:rFonts w:ascii="Arial" w:hAnsi="Arial" w:cs="Arial"/>
          <w:sz w:val="20"/>
          <w:szCs w:val="20"/>
        </w:rPr>
        <w:t xml:space="preserve">culos con capacidad de carga de más de tres mil kilogramos, destinados al abasto de mercancías o prestación de servicios y que pretendan circular por vialidades principales y primarias o con corredores exclusivos de transporte público, podrán hacerlo solamente con el permiso o autorización que emita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sujeto a los horarios autorizados;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XIX. Queda prohibido rebasar o circular en sentido contrario cuando el señalamiento horizontal sea una línea continúa, ya sea dentro de las zonas urbanas, suburbanas o carreteras;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XX. Cuando se vaya a realizar la maniobra de rebasar se deberán tomar todas las precauciones y estar totalmente seguro de que no está transitando un peatón por la zona de peatones, así mismo por el cruce un ciclista u otro veh</w:t>
      </w:r>
      <w:r w:rsidR="00053DC6" w:rsidRPr="00D9721F">
        <w:rPr>
          <w:rFonts w:ascii="Arial" w:hAnsi="Arial" w:cs="Arial"/>
          <w:sz w:val="20"/>
          <w:szCs w:val="20"/>
        </w:rPr>
        <w:t>í</w:t>
      </w:r>
      <w:r w:rsidRPr="00D9721F">
        <w:rPr>
          <w:rFonts w:ascii="Arial" w:hAnsi="Arial" w:cs="Arial"/>
          <w:sz w:val="20"/>
          <w:szCs w:val="20"/>
        </w:rPr>
        <w:t xml:space="preserve">culo;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XXI. Los veh</w:t>
      </w:r>
      <w:r w:rsidR="00053DC6" w:rsidRPr="00D9721F">
        <w:rPr>
          <w:rFonts w:ascii="Arial" w:hAnsi="Arial" w:cs="Arial"/>
          <w:sz w:val="20"/>
          <w:szCs w:val="20"/>
        </w:rPr>
        <w:t>í</w:t>
      </w:r>
      <w:r w:rsidRPr="00D9721F">
        <w:rPr>
          <w:rFonts w:ascii="Arial" w:hAnsi="Arial" w:cs="Arial"/>
          <w:sz w:val="20"/>
          <w:szCs w:val="20"/>
        </w:rPr>
        <w:t>culos automotores destinados al transporte público de pasajeros deberán circular s</w:t>
      </w:r>
      <w:r w:rsidR="00053DC6" w:rsidRPr="00D9721F">
        <w:rPr>
          <w:rFonts w:ascii="Arial" w:hAnsi="Arial" w:cs="Arial"/>
          <w:sz w:val="20"/>
          <w:szCs w:val="20"/>
        </w:rPr>
        <w:t>i</w:t>
      </w:r>
      <w:r w:rsidRPr="00D9721F">
        <w:rPr>
          <w:rFonts w:ascii="Arial" w:hAnsi="Arial" w:cs="Arial"/>
          <w:sz w:val="20"/>
          <w:szCs w:val="20"/>
        </w:rPr>
        <w:t>empre por el carril derecho o por los carriles destinados para ellos, realizando maniobras de ascenso y descenso de pasajeros solamente en las zonas fijadas al efecto, a tre</w:t>
      </w:r>
      <w:r w:rsidR="00053DC6" w:rsidRPr="00D9721F">
        <w:rPr>
          <w:rFonts w:ascii="Arial" w:hAnsi="Arial" w:cs="Arial"/>
          <w:sz w:val="20"/>
          <w:szCs w:val="20"/>
        </w:rPr>
        <w:t>i</w:t>
      </w:r>
      <w:r w:rsidRPr="00D9721F">
        <w:rPr>
          <w:rFonts w:ascii="Arial" w:hAnsi="Arial" w:cs="Arial"/>
          <w:sz w:val="20"/>
          <w:szCs w:val="20"/>
        </w:rPr>
        <w:t>nta cent</w:t>
      </w:r>
      <w:r w:rsidR="00053DC6" w:rsidRPr="00D9721F">
        <w:rPr>
          <w:rFonts w:ascii="Arial" w:hAnsi="Arial" w:cs="Arial"/>
          <w:sz w:val="20"/>
          <w:szCs w:val="20"/>
        </w:rPr>
        <w:t>í</w:t>
      </w:r>
      <w:r w:rsidRPr="00D9721F">
        <w:rPr>
          <w:rFonts w:ascii="Arial" w:hAnsi="Arial" w:cs="Arial"/>
          <w:sz w:val="20"/>
          <w:szCs w:val="20"/>
        </w:rPr>
        <w:t xml:space="preserve">metros aproximadamente de la acera derecha en relación con su sentido de circulación; </w:t>
      </w:r>
    </w:p>
    <w:p w:rsidR="000D08EE" w:rsidRPr="00D9721F" w:rsidRDefault="000D08EE" w:rsidP="000D08EE">
      <w:pPr>
        <w:jc w:val="both"/>
        <w:rPr>
          <w:rFonts w:ascii="Arial" w:hAnsi="Arial" w:cs="Arial"/>
          <w:sz w:val="20"/>
          <w:szCs w:val="20"/>
        </w:rPr>
      </w:pPr>
    </w:p>
    <w:p w:rsidR="00502400" w:rsidRPr="00D9721F" w:rsidRDefault="000D08EE" w:rsidP="000D08EE">
      <w:pPr>
        <w:jc w:val="both"/>
        <w:rPr>
          <w:rFonts w:ascii="Arial" w:hAnsi="Arial" w:cs="Arial"/>
          <w:sz w:val="20"/>
          <w:szCs w:val="20"/>
        </w:rPr>
      </w:pPr>
      <w:r w:rsidRPr="00D9721F">
        <w:rPr>
          <w:rFonts w:ascii="Arial" w:hAnsi="Arial" w:cs="Arial"/>
          <w:sz w:val="20"/>
          <w:szCs w:val="20"/>
        </w:rPr>
        <w:t>XXII. Los conductores de vehículos de servic</w:t>
      </w:r>
      <w:r w:rsidR="00053DC6" w:rsidRPr="00D9721F">
        <w:rPr>
          <w:rFonts w:ascii="Arial" w:hAnsi="Arial" w:cs="Arial"/>
          <w:sz w:val="20"/>
          <w:szCs w:val="20"/>
        </w:rPr>
        <w:t>i</w:t>
      </w:r>
      <w:r w:rsidRPr="00D9721F">
        <w:rPr>
          <w:rFonts w:ascii="Arial" w:hAnsi="Arial" w:cs="Arial"/>
          <w:sz w:val="20"/>
          <w:szCs w:val="20"/>
        </w:rPr>
        <w:t>o públ</w:t>
      </w:r>
      <w:r w:rsidR="00053DC6" w:rsidRPr="00D9721F">
        <w:rPr>
          <w:rFonts w:ascii="Arial" w:hAnsi="Arial" w:cs="Arial"/>
          <w:sz w:val="20"/>
          <w:szCs w:val="20"/>
        </w:rPr>
        <w:t>i</w:t>
      </w:r>
      <w:r w:rsidRPr="00D9721F">
        <w:rPr>
          <w:rFonts w:ascii="Arial" w:hAnsi="Arial" w:cs="Arial"/>
          <w:sz w:val="20"/>
          <w:szCs w:val="20"/>
        </w:rPr>
        <w:t>co de taxi, empresar</w:t>
      </w:r>
      <w:r w:rsidR="00502400" w:rsidRPr="00D9721F">
        <w:rPr>
          <w:rFonts w:ascii="Arial" w:hAnsi="Arial" w:cs="Arial"/>
          <w:sz w:val="20"/>
          <w:szCs w:val="20"/>
        </w:rPr>
        <w:t>ial, escolar y turismo deberán:</w:t>
      </w:r>
    </w:p>
    <w:p w:rsidR="00502400" w:rsidRPr="00D9721F" w:rsidRDefault="00502400"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a) Realizar sus maniobras de ascenso y descenso de pasajeros en las zonas y lugares autorizados y donde no se ponga en riesgo la integridad física de los usuarios o de terceros; </w:t>
      </w:r>
    </w:p>
    <w:p w:rsidR="000D08EE" w:rsidRPr="00D9721F" w:rsidRDefault="000D08EE" w:rsidP="000D08EE">
      <w:pPr>
        <w:jc w:val="both"/>
        <w:rPr>
          <w:rFonts w:ascii="Arial" w:hAnsi="Arial" w:cs="Arial"/>
          <w:sz w:val="20"/>
          <w:szCs w:val="20"/>
        </w:rPr>
      </w:pPr>
    </w:p>
    <w:p w:rsidR="00502400" w:rsidRPr="00D9721F" w:rsidRDefault="000D08EE" w:rsidP="000D08EE">
      <w:pPr>
        <w:jc w:val="both"/>
        <w:rPr>
          <w:rFonts w:ascii="Arial" w:hAnsi="Arial" w:cs="Arial"/>
          <w:sz w:val="20"/>
          <w:szCs w:val="20"/>
        </w:rPr>
      </w:pPr>
      <w:r w:rsidRPr="00D9721F">
        <w:rPr>
          <w:rFonts w:ascii="Arial" w:hAnsi="Arial" w:cs="Arial"/>
          <w:sz w:val="20"/>
          <w:szCs w:val="20"/>
        </w:rPr>
        <w:t xml:space="preserve">b) Realizar sus maniobras donde no se obstaculice la circulación; </w:t>
      </w:r>
    </w:p>
    <w:p w:rsidR="00502400" w:rsidRPr="00D9721F" w:rsidRDefault="00502400"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c) Evitar realizar cualquier tipo de maniobras en más de una fila;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Queda prohibido levantar o subir pasaje en los lugares donde exista señalamiento de no parar, parada suprimida o no levantar pasaje;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XXIII. Los vehículos automotores destinados al transporte público colectivo de pasajeros, por ningún motivo podrán rebasar o cambiar de carril en las zonas céntricas de las poblaciones, hospitales, centros escolares, religiosos o zonas comerciales; en las demás áreas y zonas sólo podrán rebasar siempre y cuando el carril de extrema derecha se encuentre obstruido por otro </w:t>
      </w:r>
      <w:r w:rsidRPr="00D9721F">
        <w:rPr>
          <w:rFonts w:ascii="Arial" w:hAnsi="Arial" w:cs="Arial"/>
          <w:sz w:val="20"/>
          <w:szCs w:val="20"/>
        </w:rPr>
        <w:lastRenderedPageBreak/>
        <w:t xml:space="preserve">vehículo. En los casos de otros vehículos de transporte público o especializado deberá esperar a que estos avancen, con excepción de los de emergencia;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XXIV</w:t>
      </w:r>
      <w:r w:rsidR="00502400" w:rsidRPr="00D9721F">
        <w:rPr>
          <w:rFonts w:ascii="Arial" w:hAnsi="Arial" w:cs="Arial"/>
          <w:sz w:val="20"/>
          <w:szCs w:val="20"/>
        </w:rPr>
        <w:t>.</w:t>
      </w:r>
      <w:r w:rsidRPr="00D9721F">
        <w:rPr>
          <w:rFonts w:ascii="Arial" w:hAnsi="Arial" w:cs="Arial"/>
          <w:sz w:val="20"/>
          <w:szCs w:val="20"/>
        </w:rPr>
        <w:t xml:space="preserve"> El conductor o tripulantes que pretendan ascender o descender de un veh</w:t>
      </w:r>
      <w:r w:rsidR="00502400" w:rsidRPr="00D9721F">
        <w:rPr>
          <w:rFonts w:ascii="Arial" w:hAnsi="Arial" w:cs="Arial"/>
          <w:sz w:val="20"/>
          <w:szCs w:val="20"/>
        </w:rPr>
        <w:t>í</w:t>
      </w:r>
      <w:r w:rsidRPr="00D9721F">
        <w:rPr>
          <w:rFonts w:ascii="Arial" w:hAnsi="Arial" w:cs="Arial"/>
          <w:sz w:val="20"/>
          <w:szCs w:val="20"/>
        </w:rPr>
        <w:t>culo deberán hacerlo sobre el carril contiguo a la acera, en el caso de que tengan que hacerlo hacia el arroyo de circulación deberán extremar sus precauciones al abrir y cerrar la puertas; en el caso de que exista señalamiento horizontal divisorio de carriles al abrir la puerta no se podrá sobrepasar el mismo de manera que haga corte de circulación al vehículo que circula por el carril contiguo o en su caso en sentido contrar</w:t>
      </w:r>
      <w:r w:rsidR="00BD5517" w:rsidRPr="00D9721F">
        <w:rPr>
          <w:rFonts w:ascii="Arial" w:hAnsi="Arial" w:cs="Arial"/>
          <w:sz w:val="20"/>
          <w:szCs w:val="20"/>
        </w:rPr>
        <w:t>i</w:t>
      </w:r>
      <w:r w:rsidRPr="00D9721F">
        <w:rPr>
          <w:rFonts w:ascii="Arial" w:hAnsi="Arial" w:cs="Arial"/>
          <w:sz w:val="20"/>
          <w:szCs w:val="20"/>
        </w:rPr>
        <w:t xml:space="preserve">o; </w:t>
      </w:r>
      <w:r w:rsidRPr="00D9721F">
        <w:rPr>
          <w:rFonts w:ascii="Arial" w:hAnsi="Arial" w:cs="Arial"/>
          <w:sz w:val="20"/>
          <w:szCs w:val="20"/>
        </w:rPr>
        <w:cr/>
      </w:r>
    </w:p>
    <w:p w:rsidR="000D08EE" w:rsidRPr="00D9721F" w:rsidRDefault="000D08EE" w:rsidP="000D08EE">
      <w:pPr>
        <w:jc w:val="both"/>
        <w:rPr>
          <w:rFonts w:ascii="Arial" w:hAnsi="Arial" w:cs="Arial"/>
          <w:sz w:val="20"/>
          <w:szCs w:val="20"/>
        </w:rPr>
      </w:pPr>
      <w:r w:rsidRPr="00D9721F">
        <w:rPr>
          <w:rFonts w:ascii="Arial" w:hAnsi="Arial" w:cs="Arial"/>
          <w:sz w:val="20"/>
          <w:szCs w:val="20"/>
        </w:rPr>
        <w:t>XXV</w:t>
      </w:r>
      <w:r w:rsidR="00502400" w:rsidRPr="00D9721F">
        <w:rPr>
          <w:rFonts w:ascii="Arial" w:hAnsi="Arial" w:cs="Arial"/>
          <w:sz w:val="20"/>
          <w:szCs w:val="20"/>
        </w:rPr>
        <w:t>.</w:t>
      </w:r>
      <w:r w:rsidRPr="00D9721F">
        <w:rPr>
          <w:rFonts w:ascii="Arial" w:hAnsi="Arial" w:cs="Arial"/>
          <w:sz w:val="20"/>
          <w:szCs w:val="20"/>
        </w:rPr>
        <w:t xml:space="preserve"> Los vehículos pesados tienen prohibido circular en los carriles centrales de las avenidas, el tercer carril del lado izquierdo, el segundo carril cuando no sea usado exclusivamente para rebasar y los lugares en donde se encuentren señalamientos prohibitivos de circulación respecto de los mismos;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XXVI. Los vehículos destinados a cualquier tipo de carga no podrán circular con personas en el espacio de carga;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﻿XXVII. Los vehículos que encuentren un transporte escolar detenido en la vía pública, realizando maniobras de ascenso y descenso de escolares y pretendan rebasarlo, deberán disminuir su velocidad, y tomar todo tipo de precauciones; y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XXVIII. Los conductores que utilicen vehículos automotores autorizados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para el traslado de los alumnos a los centros de estudio, bibliotecas, museos, campos deportivos y otros lugares similares, deberán ser estacionados en los lugares autorizados o previamente señalados y proteger el ascenso y descenso, </w:t>
      </w:r>
      <w:r w:rsidR="00053DC6" w:rsidRPr="00D9721F">
        <w:rPr>
          <w:rFonts w:ascii="Arial" w:hAnsi="Arial" w:cs="Arial"/>
          <w:sz w:val="20"/>
          <w:szCs w:val="20"/>
        </w:rPr>
        <w:t>as</w:t>
      </w:r>
      <w:r w:rsidR="00502400" w:rsidRPr="00D9721F">
        <w:rPr>
          <w:rFonts w:ascii="Arial" w:hAnsi="Arial" w:cs="Arial"/>
          <w:sz w:val="20"/>
          <w:szCs w:val="20"/>
        </w:rPr>
        <w:t>i</w:t>
      </w:r>
      <w:r w:rsidRPr="00D9721F">
        <w:rPr>
          <w:rFonts w:ascii="Arial" w:hAnsi="Arial" w:cs="Arial"/>
          <w:sz w:val="20"/>
          <w:szCs w:val="20"/>
        </w:rPr>
        <w:t xml:space="preserve">mismo sus conductores deberán encender las luces intermitentes como medida de precaución, hasta que los escolares ocupen su </w:t>
      </w:r>
      <w:r w:rsidR="00053DC6" w:rsidRPr="00D9721F">
        <w:rPr>
          <w:rFonts w:ascii="Arial" w:hAnsi="Arial" w:cs="Arial"/>
          <w:sz w:val="20"/>
          <w:szCs w:val="20"/>
        </w:rPr>
        <w:t>as</w:t>
      </w:r>
      <w:r w:rsidR="00502400" w:rsidRPr="00D9721F">
        <w:rPr>
          <w:rFonts w:ascii="Arial" w:hAnsi="Arial" w:cs="Arial"/>
          <w:sz w:val="20"/>
          <w:szCs w:val="20"/>
        </w:rPr>
        <w:t>i</w:t>
      </w:r>
      <w:r w:rsidRPr="00D9721F">
        <w:rPr>
          <w:rFonts w:ascii="Arial" w:hAnsi="Arial" w:cs="Arial"/>
          <w:sz w:val="20"/>
          <w:szCs w:val="20"/>
        </w:rPr>
        <w:t xml:space="preserve">ento o hayan descendido en lugar seguro.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b/>
          <w:sz w:val="20"/>
          <w:szCs w:val="20"/>
        </w:rPr>
        <w:t>Artículo 112</w:t>
      </w:r>
      <w:r w:rsidRPr="00D9721F">
        <w:rPr>
          <w:rFonts w:ascii="Arial" w:hAnsi="Arial" w:cs="Arial"/>
          <w:sz w:val="20"/>
          <w:szCs w:val="20"/>
        </w:rPr>
        <w:t xml:space="preserve">. En ningún caso se podrá circular en sentido contrario o invadir carril contrario en zona urbana, salvo que sea necesario por causas de fuerza mayor o por indicación de alguna autoridad en materia de movilidad o vialidad.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b/>
          <w:sz w:val="20"/>
          <w:szCs w:val="20"/>
        </w:rPr>
        <w:t>Artículo 113</w:t>
      </w:r>
      <w:r w:rsidRPr="00D9721F">
        <w:rPr>
          <w:rFonts w:ascii="Arial" w:hAnsi="Arial" w:cs="Arial"/>
          <w:sz w:val="20"/>
          <w:szCs w:val="20"/>
        </w:rPr>
        <w:t>. Queda prohibido al conductor de un vehículo rebasar a otro por el carril de tránsito contrario a la circulación, en los siguientes casos</w:t>
      </w:r>
      <w:r w:rsidR="00BD5517" w:rsidRPr="00D9721F">
        <w:rPr>
          <w:rFonts w:ascii="Arial" w:hAnsi="Arial" w:cs="Arial"/>
          <w:sz w:val="20"/>
          <w:szCs w:val="20"/>
        </w:rPr>
        <w:t>:</w:t>
      </w:r>
      <w:r w:rsidRPr="00D9721F">
        <w:rPr>
          <w:rFonts w:ascii="Arial" w:hAnsi="Arial" w:cs="Arial"/>
          <w:sz w:val="20"/>
          <w:szCs w:val="20"/>
        </w:rPr>
        <w:t xml:space="preserve"> </w:t>
      </w:r>
    </w:p>
    <w:p w:rsidR="000D08EE" w:rsidRPr="00D9721F" w:rsidRDefault="000D08EE" w:rsidP="000D08EE">
      <w:pPr>
        <w:jc w:val="both"/>
        <w:rPr>
          <w:rFonts w:ascii="Arial" w:hAnsi="Arial" w:cs="Arial"/>
          <w:sz w:val="20"/>
          <w:szCs w:val="20"/>
        </w:rPr>
      </w:pPr>
    </w:p>
    <w:p w:rsidR="000D08EE" w:rsidRPr="00D9721F" w:rsidRDefault="00502400" w:rsidP="000D08EE">
      <w:pPr>
        <w:jc w:val="both"/>
        <w:rPr>
          <w:rFonts w:ascii="Arial" w:hAnsi="Arial" w:cs="Arial"/>
          <w:sz w:val="20"/>
          <w:szCs w:val="20"/>
        </w:rPr>
      </w:pPr>
      <w:r w:rsidRPr="00D9721F">
        <w:rPr>
          <w:rFonts w:ascii="Arial" w:hAnsi="Arial" w:cs="Arial"/>
          <w:sz w:val="20"/>
          <w:szCs w:val="20"/>
        </w:rPr>
        <w:t>I</w:t>
      </w:r>
      <w:r w:rsidR="000D08EE" w:rsidRPr="00D9721F">
        <w:rPr>
          <w:rFonts w:ascii="Arial" w:hAnsi="Arial" w:cs="Arial"/>
          <w:sz w:val="20"/>
          <w:szCs w:val="20"/>
        </w:rPr>
        <w:t xml:space="preserve">. Cuando sea posible rebasarlos en el mismo sentido de su circulación; </w:t>
      </w:r>
    </w:p>
    <w:p w:rsidR="000D08EE" w:rsidRPr="00D9721F" w:rsidRDefault="000D08EE" w:rsidP="000D08EE">
      <w:pPr>
        <w:jc w:val="both"/>
        <w:rPr>
          <w:rFonts w:ascii="Arial" w:hAnsi="Arial" w:cs="Arial"/>
          <w:sz w:val="20"/>
          <w:szCs w:val="20"/>
        </w:rPr>
      </w:pPr>
    </w:p>
    <w:p w:rsidR="000D08EE" w:rsidRPr="00D9721F" w:rsidRDefault="00502400" w:rsidP="000D08EE">
      <w:pPr>
        <w:jc w:val="both"/>
        <w:rPr>
          <w:rFonts w:ascii="Arial" w:hAnsi="Arial" w:cs="Arial"/>
          <w:sz w:val="20"/>
          <w:szCs w:val="20"/>
        </w:rPr>
      </w:pPr>
      <w:r w:rsidRPr="00D9721F">
        <w:rPr>
          <w:rFonts w:ascii="Arial" w:hAnsi="Arial" w:cs="Arial"/>
          <w:sz w:val="20"/>
          <w:szCs w:val="20"/>
        </w:rPr>
        <w:t>II</w:t>
      </w:r>
      <w:r w:rsidR="000D08EE" w:rsidRPr="00D9721F">
        <w:rPr>
          <w:rFonts w:ascii="Arial" w:hAnsi="Arial" w:cs="Arial"/>
          <w:sz w:val="20"/>
          <w:szCs w:val="20"/>
        </w:rPr>
        <w:t xml:space="preserve">. Cuando el carril de circulación contrario no ofrezca una clara visibilidad o cuando no esté libre de tránsito en una longitud suficiente para permitir o efectuar la maniobra sin riesgo; </w:t>
      </w:r>
    </w:p>
    <w:p w:rsidR="000D08EE" w:rsidRPr="00D9721F" w:rsidRDefault="000D08EE" w:rsidP="000D08EE">
      <w:pPr>
        <w:jc w:val="both"/>
        <w:rPr>
          <w:rFonts w:ascii="Arial" w:hAnsi="Arial" w:cs="Arial"/>
          <w:sz w:val="20"/>
          <w:szCs w:val="20"/>
        </w:rPr>
      </w:pPr>
    </w:p>
    <w:p w:rsidR="000D08EE" w:rsidRPr="00D9721F" w:rsidRDefault="00502400" w:rsidP="000D08EE">
      <w:pPr>
        <w:jc w:val="both"/>
        <w:rPr>
          <w:rFonts w:ascii="Arial" w:hAnsi="Arial" w:cs="Arial"/>
          <w:sz w:val="20"/>
          <w:szCs w:val="20"/>
        </w:rPr>
      </w:pPr>
      <w:r w:rsidRPr="00D9721F">
        <w:rPr>
          <w:rFonts w:ascii="Arial" w:hAnsi="Arial" w:cs="Arial"/>
          <w:sz w:val="20"/>
          <w:szCs w:val="20"/>
        </w:rPr>
        <w:t>III</w:t>
      </w:r>
      <w:r w:rsidR="000D08EE" w:rsidRPr="00D9721F">
        <w:rPr>
          <w:rFonts w:ascii="Arial" w:hAnsi="Arial" w:cs="Arial"/>
          <w:sz w:val="20"/>
          <w:szCs w:val="20"/>
        </w:rPr>
        <w:t xml:space="preserve">. Cuando se acerque a la cima de una pendiente o en curva; </w:t>
      </w:r>
    </w:p>
    <w:p w:rsidR="000D08EE" w:rsidRPr="00D9721F" w:rsidRDefault="000D08EE" w:rsidP="000D08EE">
      <w:pPr>
        <w:jc w:val="both"/>
        <w:rPr>
          <w:rFonts w:ascii="Arial" w:hAnsi="Arial" w:cs="Arial"/>
          <w:sz w:val="20"/>
          <w:szCs w:val="20"/>
        </w:rPr>
      </w:pPr>
    </w:p>
    <w:p w:rsidR="00BD5517" w:rsidRPr="00D9721F" w:rsidRDefault="000D08EE" w:rsidP="000D08EE">
      <w:pPr>
        <w:jc w:val="both"/>
        <w:rPr>
          <w:rFonts w:ascii="Arial" w:hAnsi="Arial" w:cs="Arial"/>
          <w:sz w:val="20"/>
          <w:szCs w:val="20"/>
        </w:rPr>
      </w:pPr>
      <w:r w:rsidRPr="00D9721F">
        <w:rPr>
          <w:rFonts w:ascii="Arial" w:hAnsi="Arial" w:cs="Arial"/>
          <w:sz w:val="20"/>
          <w:szCs w:val="20"/>
        </w:rPr>
        <w:t xml:space="preserve">IV. Cuando se encuentre a treinta metros o menos de distancia de un crucero o de un paso de ferrocarril; </w:t>
      </w:r>
    </w:p>
    <w:p w:rsidR="00BD5517" w:rsidRPr="00D9721F" w:rsidRDefault="00BD5517"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V</w:t>
      </w:r>
      <w:r w:rsidR="00BD5517" w:rsidRPr="00D9721F">
        <w:rPr>
          <w:rFonts w:ascii="Arial" w:hAnsi="Arial" w:cs="Arial"/>
          <w:sz w:val="20"/>
          <w:szCs w:val="20"/>
        </w:rPr>
        <w:t>.</w:t>
      </w:r>
      <w:r w:rsidRPr="00D9721F">
        <w:rPr>
          <w:rFonts w:ascii="Arial" w:hAnsi="Arial" w:cs="Arial"/>
          <w:sz w:val="20"/>
          <w:szCs w:val="20"/>
        </w:rPr>
        <w:t xml:space="preserve"> Para adelantar filas de veh</w:t>
      </w:r>
      <w:r w:rsidR="00502400" w:rsidRPr="00D9721F">
        <w:rPr>
          <w:rFonts w:ascii="Arial" w:hAnsi="Arial" w:cs="Arial"/>
          <w:sz w:val="20"/>
          <w:szCs w:val="20"/>
        </w:rPr>
        <w:t>í</w:t>
      </w:r>
      <w:r w:rsidRPr="00D9721F">
        <w:rPr>
          <w:rFonts w:ascii="Arial" w:hAnsi="Arial" w:cs="Arial"/>
          <w:sz w:val="20"/>
          <w:szCs w:val="20"/>
        </w:rPr>
        <w:t xml:space="preserve">culos;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VI. Cuando el señalamiento horizontal de l</w:t>
      </w:r>
      <w:r w:rsidR="00502400" w:rsidRPr="00D9721F">
        <w:rPr>
          <w:rFonts w:ascii="Arial" w:hAnsi="Arial" w:cs="Arial"/>
          <w:sz w:val="20"/>
          <w:szCs w:val="20"/>
        </w:rPr>
        <w:t>í</w:t>
      </w:r>
      <w:r w:rsidRPr="00D9721F">
        <w:rPr>
          <w:rFonts w:ascii="Arial" w:hAnsi="Arial" w:cs="Arial"/>
          <w:sz w:val="20"/>
          <w:szCs w:val="20"/>
        </w:rPr>
        <w:t xml:space="preserve">nea central en el pavimento sea continua; y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VII. Cuando el vehículo que lo precede haya iniciado una maniobra de rebase, y no existan las condiciones de libre visión y seguridad.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b/>
          <w:sz w:val="20"/>
          <w:szCs w:val="20"/>
        </w:rPr>
        <w:t>Art</w:t>
      </w:r>
      <w:r w:rsidR="00502400" w:rsidRPr="00D9721F">
        <w:rPr>
          <w:rFonts w:ascii="Arial" w:hAnsi="Arial" w:cs="Arial"/>
          <w:b/>
          <w:sz w:val="20"/>
          <w:szCs w:val="20"/>
        </w:rPr>
        <w:t>í</w:t>
      </w:r>
      <w:r w:rsidRPr="00D9721F">
        <w:rPr>
          <w:rFonts w:ascii="Arial" w:hAnsi="Arial" w:cs="Arial"/>
          <w:b/>
          <w:sz w:val="20"/>
          <w:szCs w:val="20"/>
        </w:rPr>
        <w:t>culo 114</w:t>
      </w:r>
      <w:r w:rsidRPr="00D9721F">
        <w:rPr>
          <w:rFonts w:ascii="Arial" w:hAnsi="Arial" w:cs="Arial"/>
          <w:sz w:val="20"/>
          <w:szCs w:val="20"/>
        </w:rPr>
        <w:t>. En los cruceros en donde se encuentre señalamiento, de alto uno y uno, deberán hacer alto total los vehículos en los dos sentidos, iniciando la circulación el conductor al que se le ceda el paso por parte del otro conductor, si no lo hubiera, con toda la precaución realizará el cruce. En su caso cuando se ha iniciado la circulación, transitará primero el que circule el de lado derecho, posteriormente el veh</w:t>
      </w:r>
      <w:r w:rsidR="00502400" w:rsidRPr="00D9721F">
        <w:rPr>
          <w:rFonts w:ascii="Arial" w:hAnsi="Arial" w:cs="Arial"/>
          <w:sz w:val="20"/>
          <w:szCs w:val="20"/>
        </w:rPr>
        <w:t>í</w:t>
      </w:r>
      <w:r w:rsidRPr="00D9721F">
        <w:rPr>
          <w:rFonts w:ascii="Arial" w:hAnsi="Arial" w:cs="Arial"/>
          <w:sz w:val="20"/>
          <w:szCs w:val="20"/>
        </w:rPr>
        <w:t xml:space="preserve">culo que circula por la otra vía, pasando primero uno, luego el otro y así sucesivamente.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b/>
          <w:sz w:val="20"/>
          <w:szCs w:val="20"/>
        </w:rPr>
        <w:t>Artículo 115</w:t>
      </w:r>
      <w:r w:rsidRPr="00D9721F">
        <w:rPr>
          <w:rFonts w:ascii="Arial" w:hAnsi="Arial" w:cs="Arial"/>
          <w:sz w:val="20"/>
          <w:szCs w:val="20"/>
        </w:rPr>
        <w:t xml:space="preserve">. En las vialidades con corredores exclusivos de transporte público queda prohibido a los conductores: </w:t>
      </w:r>
    </w:p>
    <w:p w:rsidR="000D08EE" w:rsidRPr="00D9721F" w:rsidRDefault="000D08EE" w:rsidP="000D08EE">
      <w:pPr>
        <w:jc w:val="both"/>
        <w:rPr>
          <w:rFonts w:ascii="Arial" w:hAnsi="Arial" w:cs="Arial"/>
          <w:sz w:val="20"/>
          <w:szCs w:val="20"/>
        </w:rPr>
      </w:pPr>
    </w:p>
    <w:p w:rsidR="000D08EE" w:rsidRPr="00D9721F" w:rsidRDefault="00502400" w:rsidP="000D08EE">
      <w:pPr>
        <w:jc w:val="both"/>
        <w:rPr>
          <w:rFonts w:ascii="Arial" w:hAnsi="Arial" w:cs="Arial"/>
          <w:sz w:val="20"/>
          <w:szCs w:val="20"/>
        </w:rPr>
      </w:pPr>
      <w:r w:rsidRPr="00D9721F">
        <w:rPr>
          <w:rFonts w:ascii="Arial" w:hAnsi="Arial" w:cs="Arial"/>
          <w:sz w:val="20"/>
          <w:szCs w:val="20"/>
        </w:rPr>
        <w:lastRenderedPageBreak/>
        <w:t>I</w:t>
      </w:r>
      <w:r w:rsidR="000D08EE" w:rsidRPr="00D9721F">
        <w:rPr>
          <w:rFonts w:ascii="Arial" w:hAnsi="Arial" w:cs="Arial"/>
          <w:sz w:val="20"/>
          <w:szCs w:val="20"/>
        </w:rPr>
        <w:t xml:space="preserve">. Circular sobre los carriles exclusivos para el transporte público; </w:t>
      </w:r>
    </w:p>
    <w:p w:rsidR="000D08EE" w:rsidRPr="00D9721F" w:rsidRDefault="000D08EE" w:rsidP="000D08EE">
      <w:pPr>
        <w:jc w:val="both"/>
        <w:rPr>
          <w:rFonts w:ascii="Arial" w:hAnsi="Arial" w:cs="Arial"/>
          <w:sz w:val="20"/>
          <w:szCs w:val="20"/>
        </w:rPr>
      </w:pPr>
    </w:p>
    <w:p w:rsidR="000D08EE" w:rsidRPr="00D9721F" w:rsidRDefault="00502400" w:rsidP="000D08EE">
      <w:pPr>
        <w:jc w:val="both"/>
        <w:rPr>
          <w:rFonts w:ascii="Arial" w:hAnsi="Arial" w:cs="Arial"/>
          <w:sz w:val="20"/>
          <w:szCs w:val="20"/>
        </w:rPr>
      </w:pPr>
      <w:r w:rsidRPr="00D9721F">
        <w:rPr>
          <w:rFonts w:ascii="Arial" w:hAnsi="Arial" w:cs="Arial"/>
          <w:sz w:val="20"/>
          <w:szCs w:val="20"/>
        </w:rPr>
        <w:t>II</w:t>
      </w:r>
      <w:r w:rsidR="000D08EE" w:rsidRPr="00D9721F">
        <w:rPr>
          <w:rFonts w:ascii="Arial" w:hAnsi="Arial" w:cs="Arial"/>
          <w:sz w:val="20"/>
          <w:szCs w:val="20"/>
        </w:rPr>
        <w:t>. Realizar maniobras de ascenso y descenso de personas, o maniobras de carga y descarga de materiales, mercanc</w:t>
      </w:r>
      <w:r w:rsidRPr="00D9721F">
        <w:rPr>
          <w:rFonts w:ascii="Arial" w:hAnsi="Arial" w:cs="Arial"/>
          <w:sz w:val="20"/>
          <w:szCs w:val="20"/>
        </w:rPr>
        <w:t>í</w:t>
      </w:r>
      <w:r w:rsidR="000D08EE" w:rsidRPr="00D9721F">
        <w:rPr>
          <w:rFonts w:ascii="Arial" w:hAnsi="Arial" w:cs="Arial"/>
          <w:sz w:val="20"/>
          <w:szCs w:val="20"/>
        </w:rPr>
        <w:t xml:space="preserve">as o animales, debiendo realizarlas a través de calles locales transversales; </w:t>
      </w:r>
    </w:p>
    <w:p w:rsidR="000D08EE" w:rsidRPr="00D9721F" w:rsidRDefault="000D08EE" w:rsidP="000D08EE">
      <w:pPr>
        <w:jc w:val="both"/>
        <w:rPr>
          <w:rFonts w:ascii="Arial" w:hAnsi="Arial" w:cs="Arial"/>
          <w:sz w:val="20"/>
          <w:szCs w:val="20"/>
        </w:rPr>
      </w:pPr>
    </w:p>
    <w:p w:rsidR="000D08EE" w:rsidRPr="00D9721F" w:rsidRDefault="00502400" w:rsidP="000D08EE">
      <w:pPr>
        <w:jc w:val="both"/>
        <w:rPr>
          <w:rFonts w:ascii="Arial" w:hAnsi="Arial" w:cs="Arial"/>
          <w:sz w:val="20"/>
          <w:szCs w:val="20"/>
        </w:rPr>
      </w:pPr>
      <w:r w:rsidRPr="00D9721F">
        <w:rPr>
          <w:rFonts w:ascii="Arial" w:hAnsi="Arial" w:cs="Arial"/>
          <w:sz w:val="20"/>
          <w:szCs w:val="20"/>
        </w:rPr>
        <w:t>III</w:t>
      </w:r>
      <w:r w:rsidR="000D08EE" w:rsidRPr="00D9721F">
        <w:rPr>
          <w:rFonts w:ascii="Arial" w:hAnsi="Arial" w:cs="Arial"/>
          <w:sz w:val="20"/>
          <w:szCs w:val="20"/>
        </w:rPr>
        <w:t xml:space="preserve">. Estacionarse o efectuar reparaciones a vehículos, excepto en caso de contingencia o emergencia;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IV. Abandonar o colocar veh</w:t>
      </w:r>
      <w:r w:rsidR="00502400" w:rsidRPr="00D9721F">
        <w:rPr>
          <w:rFonts w:ascii="Arial" w:hAnsi="Arial" w:cs="Arial"/>
          <w:sz w:val="20"/>
          <w:szCs w:val="20"/>
        </w:rPr>
        <w:t>í</w:t>
      </w:r>
      <w:r w:rsidRPr="00D9721F">
        <w:rPr>
          <w:rFonts w:ascii="Arial" w:hAnsi="Arial" w:cs="Arial"/>
          <w:sz w:val="20"/>
          <w:szCs w:val="20"/>
        </w:rPr>
        <w:t xml:space="preserve">culos, arrojar o depositar objetos, señalamientos o residuos que puedan entorpecer u obstaculizar el transito y la libre circulación; y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V</w:t>
      </w:r>
      <w:r w:rsidR="0028256C" w:rsidRPr="00D9721F">
        <w:rPr>
          <w:rFonts w:ascii="Arial" w:hAnsi="Arial" w:cs="Arial"/>
          <w:sz w:val="20"/>
          <w:szCs w:val="20"/>
        </w:rPr>
        <w:t>.</w:t>
      </w:r>
      <w:r w:rsidRPr="00D9721F">
        <w:rPr>
          <w:rFonts w:ascii="Arial" w:hAnsi="Arial" w:cs="Arial"/>
          <w:sz w:val="20"/>
          <w:szCs w:val="20"/>
        </w:rPr>
        <w:t xml:space="preserve"> Circular por el carril de contraflujo exclusivo para vehículos de transporte público.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Los veh</w:t>
      </w:r>
      <w:r w:rsidR="00502400" w:rsidRPr="00D9721F">
        <w:rPr>
          <w:rFonts w:ascii="Arial" w:hAnsi="Arial" w:cs="Arial"/>
          <w:sz w:val="20"/>
          <w:szCs w:val="20"/>
        </w:rPr>
        <w:t>í</w:t>
      </w:r>
      <w:r w:rsidRPr="00D9721F">
        <w:rPr>
          <w:rFonts w:ascii="Arial" w:hAnsi="Arial" w:cs="Arial"/>
          <w:sz w:val="20"/>
          <w:szCs w:val="20"/>
        </w:rPr>
        <w:t xml:space="preserve">culos de emergencia o de seguridad pública que estando en servicio y lleven encendidos códigos luminosos y códigos sonoros podrán utilizar el corredor confinado o Exclusivo de Transporte Público. </w:t>
      </w:r>
    </w:p>
    <w:p w:rsidR="00502400" w:rsidRPr="00D9721F" w:rsidRDefault="000D08EE" w:rsidP="000D08EE">
      <w:pPr>
        <w:jc w:val="both"/>
        <w:rPr>
          <w:rFonts w:ascii="Arial" w:hAnsi="Arial" w:cs="Arial"/>
          <w:sz w:val="20"/>
          <w:szCs w:val="20"/>
        </w:rPr>
      </w:pPr>
      <w:r w:rsidRPr="00D9721F">
        <w:rPr>
          <w:rFonts w:ascii="Arial" w:hAnsi="Arial" w:cs="Arial"/>
          <w:sz w:val="20"/>
          <w:szCs w:val="20"/>
        </w:rPr>
        <w:t>﻿</w:t>
      </w: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A los conductores a que se refiere el </w:t>
      </w:r>
      <w:r w:rsidR="00691CEF" w:rsidRPr="00D9721F">
        <w:rPr>
          <w:rFonts w:ascii="Arial" w:hAnsi="Arial" w:cs="Arial"/>
          <w:sz w:val="20"/>
          <w:szCs w:val="20"/>
        </w:rPr>
        <w:t xml:space="preserve">párrafo anterior </w:t>
      </w:r>
      <w:r w:rsidRPr="00D9721F">
        <w:rPr>
          <w:rFonts w:ascii="Arial" w:hAnsi="Arial" w:cs="Arial"/>
          <w:sz w:val="20"/>
          <w:szCs w:val="20"/>
        </w:rPr>
        <w:t xml:space="preserve">que hagan uso indebido de esta excepción </w:t>
      </w:r>
      <w:r w:rsidR="006B7200" w:rsidRPr="00D9721F">
        <w:rPr>
          <w:rFonts w:ascii="Arial" w:hAnsi="Arial" w:cs="Arial"/>
          <w:sz w:val="20"/>
          <w:szCs w:val="20"/>
        </w:rPr>
        <w:t xml:space="preserve">sin llevar encendidos los códigos luminosos y sonoros </w:t>
      </w:r>
      <w:r w:rsidRPr="00D9721F">
        <w:rPr>
          <w:rFonts w:ascii="Arial" w:hAnsi="Arial" w:cs="Arial"/>
          <w:sz w:val="20"/>
          <w:szCs w:val="20"/>
        </w:rPr>
        <w:t xml:space="preserve">se harán acreedores a la sanción prevista en el artículo 181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b/>
          <w:sz w:val="20"/>
          <w:szCs w:val="20"/>
        </w:rPr>
        <w:t>Art</w:t>
      </w:r>
      <w:r w:rsidR="00502400" w:rsidRPr="00D9721F">
        <w:rPr>
          <w:rFonts w:ascii="Arial" w:hAnsi="Arial" w:cs="Arial"/>
          <w:b/>
          <w:sz w:val="20"/>
          <w:szCs w:val="20"/>
        </w:rPr>
        <w:t>í</w:t>
      </w:r>
      <w:r w:rsidRPr="00D9721F">
        <w:rPr>
          <w:rFonts w:ascii="Arial" w:hAnsi="Arial" w:cs="Arial"/>
          <w:b/>
          <w:sz w:val="20"/>
          <w:szCs w:val="20"/>
        </w:rPr>
        <w:t>culo 116</w:t>
      </w:r>
      <w:r w:rsidRPr="00D9721F">
        <w:rPr>
          <w:rFonts w:ascii="Arial" w:hAnsi="Arial" w:cs="Arial"/>
          <w:sz w:val="20"/>
          <w:szCs w:val="20"/>
        </w:rPr>
        <w:t>. En las vías de dos o más carriles de un mismo sentido, todo conductor deberá mantener su veh</w:t>
      </w:r>
      <w:r w:rsidR="00502400" w:rsidRPr="00D9721F">
        <w:rPr>
          <w:rFonts w:ascii="Arial" w:hAnsi="Arial" w:cs="Arial"/>
          <w:sz w:val="20"/>
          <w:szCs w:val="20"/>
        </w:rPr>
        <w:t>í</w:t>
      </w:r>
      <w:r w:rsidRPr="00D9721F">
        <w:rPr>
          <w:rFonts w:ascii="Arial" w:hAnsi="Arial" w:cs="Arial"/>
          <w:sz w:val="20"/>
          <w:szCs w:val="20"/>
        </w:rPr>
        <w:t>culo en un solo carril y podrá cambiar a otro con la precaución debida y respetando al conductor cuyo veh</w:t>
      </w:r>
      <w:r w:rsidR="00502400" w:rsidRPr="00D9721F">
        <w:rPr>
          <w:rFonts w:ascii="Arial" w:hAnsi="Arial" w:cs="Arial"/>
          <w:sz w:val="20"/>
          <w:szCs w:val="20"/>
        </w:rPr>
        <w:t>í</w:t>
      </w:r>
      <w:r w:rsidRPr="00D9721F">
        <w:rPr>
          <w:rFonts w:ascii="Arial" w:hAnsi="Arial" w:cs="Arial"/>
          <w:sz w:val="20"/>
          <w:szCs w:val="20"/>
        </w:rPr>
        <w:t>culo ya est</w:t>
      </w:r>
      <w:r w:rsidR="0028256C" w:rsidRPr="00D9721F">
        <w:rPr>
          <w:rFonts w:ascii="Arial" w:hAnsi="Arial" w:cs="Arial"/>
          <w:sz w:val="20"/>
          <w:szCs w:val="20"/>
        </w:rPr>
        <w:t>é</w:t>
      </w:r>
      <w:r w:rsidRPr="00D9721F">
        <w:rPr>
          <w:rFonts w:ascii="Arial" w:hAnsi="Arial" w:cs="Arial"/>
          <w:sz w:val="20"/>
          <w:szCs w:val="20"/>
        </w:rPr>
        <w:t xml:space="preserve"> circulando por el carril donde se pretenda incorporar.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El cambio de carril se hará de forma escalonada, de carril en carril y utilizando previamente sus direccionales para anunciar su pretensión.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Las luces direccionales deberán emplearse para indicar el lado donde se va a virar o incorporar.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sz w:val="20"/>
          <w:szCs w:val="20"/>
        </w:rPr>
        <w:t xml:space="preserve">Durante paradas momentáneas o estacionamientos o situaciones de emergencia, también podrá usarse como advertencia, debiendo preferirse en estas últimas situaciones las luces intermitentes de destello o de emergencia.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b/>
          <w:sz w:val="20"/>
          <w:szCs w:val="20"/>
        </w:rPr>
        <w:t>Artículo 117</w:t>
      </w:r>
      <w:r w:rsidRPr="00D9721F">
        <w:rPr>
          <w:rFonts w:ascii="Arial" w:hAnsi="Arial" w:cs="Arial"/>
          <w:sz w:val="20"/>
          <w:szCs w:val="20"/>
        </w:rPr>
        <w:t>. El conductor que pretenda reducir la velocidad de su veh</w:t>
      </w:r>
      <w:r w:rsidR="00502400" w:rsidRPr="00D9721F">
        <w:rPr>
          <w:rFonts w:ascii="Arial" w:hAnsi="Arial" w:cs="Arial"/>
          <w:sz w:val="20"/>
          <w:szCs w:val="20"/>
        </w:rPr>
        <w:t>í</w:t>
      </w:r>
      <w:r w:rsidRPr="00D9721F">
        <w:rPr>
          <w:rFonts w:ascii="Arial" w:hAnsi="Arial" w:cs="Arial"/>
          <w:sz w:val="20"/>
          <w:szCs w:val="20"/>
        </w:rPr>
        <w:t>culo, detenerse, cambiar de dirección o de carril, s</w:t>
      </w:r>
      <w:r w:rsidR="003C27DE" w:rsidRPr="00D9721F">
        <w:rPr>
          <w:rFonts w:ascii="Arial" w:hAnsi="Arial" w:cs="Arial"/>
          <w:sz w:val="20"/>
          <w:szCs w:val="20"/>
        </w:rPr>
        <w:t>ó</w:t>
      </w:r>
      <w:r w:rsidRPr="00D9721F">
        <w:rPr>
          <w:rFonts w:ascii="Arial" w:hAnsi="Arial" w:cs="Arial"/>
          <w:sz w:val="20"/>
          <w:szCs w:val="20"/>
        </w:rPr>
        <w:t xml:space="preserve">lo podrá iniciar la maniobra después de cerciorarse de que pueda efectuarla con la precaución debida, y avisar con los aditamentos del vehículo o señalamiento humano a los vehículos que le sigan en la siguiente forma: </w:t>
      </w:r>
    </w:p>
    <w:p w:rsidR="000D08EE" w:rsidRPr="00D9721F" w:rsidRDefault="000D08EE" w:rsidP="000D08EE">
      <w:pPr>
        <w:jc w:val="both"/>
        <w:rPr>
          <w:rFonts w:ascii="Arial" w:hAnsi="Arial" w:cs="Arial"/>
          <w:sz w:val="20"/>
          <w:szCs w:val="20"/>
        </w:rPr>
      </w:pPr>
    </w:p>
    <w:p w:rsidR="000D08EE" w:rsidRPr="00D9721F" w:rsidRDefault="00502400" w:rsidP="000D08EE">
      <w:pPr>
        <w:jc w:val="both"/>
        <w:rPr>
          <w:rFonts w:ascii="Arial" w:hAnsi="Arial" w:cs="Arial"/>
          <w:sz w:val="20"/>
          <w:szCs w:val="20"/>
        </w:rPr>
      </w:pPr>
      <w:r w:rsidRPr="00D9721F">
        <w:rPr>
          <w:rFonts w:ascii="Arial" w:hAnsi="Arial" w:cs="Arial"/>
          <w:sz w:val="20"/>
          <w:szCs w:val="20"/>
        </w:rPr>
        <w:t>I</w:t>
      </w:r>
      <w:r w:rsidR="000D08EE" w:rsidRPr="00D9721F">
        <w:rPr>
          <w:rFonts w:ascii="Arial" w:hAnsi="Arial" w:cs="Arial"/>
          <w:sz w:val="20"/>
          <w:szCs w:val="20"/>
        </w:rPr>
        <w:t xml:space="preserve">. Para detener la marcha o reducir la velocidad hará uso de la luz de freno y podrá, además, sacar por el lado izquierdo del vehículo el brazo extendido horizontalmente hacia abajo; y </w:t>
      </w:r>
    </w:p>
    <w:p w:rsidR="000D08EE" w:rsidRPr="00D9721F" w:rsidRDefault="000D08EE" w:rsidP="000D08EE">
      <w:pPr>
        <w:jc w:val="both"/>
        <w:rPr>
          <w:rFonts w:ascii="Arial" w:hAnsi="Arial" w:cs="Arial"/>
          <w:sz w:val="20"/>
          <w:szCs w:val="20"/>
        </w:rPr>
      </w:pPr>
    </w:p>
    <w:p w:rsidR="000D08EE" w:rsidRPr="00D9721F" w:rsidRDefault="00502400" w:rsidP="000D08EE">
      <w:pPr>
        <w:jc w:val="both"/>
        <w:rPr>
          <w:rFonts w:ascii="Arial" w:hAnsi="Arial" w:cs="Arial"/>
          <w:sz w:val="20"/>
          <w:szCs w:val="20"/>
        </w:rPr>
      </w:pPr>
      <w:r w:rsidRPr="00D9721F">
        <w:rPr>
          <w:rFonts w:ascii="Arial" w:hAnsi="Arial" w:cs="Arial"/>
          <w:sz w:val="20"/>
          <w:szCs w:val="20"/>
        </w:rPr>
        <w:t>II</w:t>
      </w:r>
      <w:r w:rsidR="000D08EE" w:rsidRPr="00D9721F">
        <w:rPr>
          <w:rFonts w:ascii="Arial" w:hAnsi="Arial" w:cs="Arial"/>
          <w:sz w:val="20"/>
          <w:szCs w:val="20"/>
        </w:rPr>
        <w:t xml:space="preserve">. Para cambiar de dirección deberá usar la luz direccional correspondiente o en su defecto deberá sacar el brazo izquierdo hacia arriba si el cambio es a la derecha, y extendiéndolo si éste va a ser hacia la izquierda;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b/>
          <w:sz w:val="20"/>
          <w:szCs w:val="20"/>
        </w:rPr>
        <w:t>Art</w:t>
      </w:r>
      <w:r w:rsidR="00502400" w:rsidRPr="00D9721F">
        <w:rPr>
          <w:rFonts w:ascii="Arial" w:hAnsi="Arial" w:cs="Arial"/>
          <w:b/>
          <w:sz w:val="20"/>
          <w:szCs w:val="20"/>
        </w:rPr>
        <w:t>í</w:t>
      </w:r>
      <w:r w:rsidRPr="00D9721F">
        <w:rPr>
          <w:rFonts w:ascii="Arial" w:hAnsi="Arial" w:cs="Arial"/>
          <w:b/>
          <w:sz w:val="20"/>
          <w:szCs w:val="20"/>
        </w:rPr>
        <w:t>culo 118</w:t>
      </w:r>
      <w:r w:rsidRPr="00D9721F">
        <w:rPr>
          <w:rFonts w:ascii="Arial" w:hAnsi="Arial" w:cs="Arial"/>
          <w:sz w:val="20"/>
          <w:szCs w:val="20"/>
        </w:rPr>
        <w:t xml:space="preserve">. En las vialidades con corredores exclusivos de transporte público queda prohibido a los conductores: </w:t>
      </w:r>
    </w:p>
    <w:p w:rsidR="000D08EE" w:rsidRPr="00D9721F" w:rsidRDefault="000D08EE" w:rsidP="000D08EE">
      <w:pPr>
        <w:jc w:val="both"/>
        <w:rPr>
          <w:rFonts w:ascii="Arial" w:hAnsi="Arial" w:cs="Arial"/>
          <w:sz w:val="20"/>
          <w:szCs w:val="20"/>
        </w:rPr>
      </w:pPr>
    </w:p>
    <w:p w:rsidR="000D08EE" w:rsidRPr="00D9721F" w:rsidRDefault="00502400" w:rsidP="000D08EE">
      <w:pPr>
        <w:jc w:val="both"/>
        <w:rPr>
          <w:rFonts w:ascii="Arial" w:hAnsi="Arial" w:cs="Arial"/>
          <w:sz w:val="20"/>
          <w:szCs w:val="20"/>
        </w:rPr>
      </w:pPr>
      <w:r w:rsidRPr="00D9721F">
        <w:rPr>
          <w:rFonts w:ascii="Arial" w:hAnsi="Arial" w:cs="Arial"/>
          <w:sz w:val="20"/>
          <w:szCs w:val="20"/>
        </w:rPr>
        <w:t>I</w:t>
      </w:r>
      <w:r w:rsidR="000D08EE" w:rsidRPr="00D9721F">
        <w:rPr>
          <w:rFonts w:ascii="Arial" w:hAnsi="Arial" w:cs="Arial"/>
          <w:sz w:val="20"/>
          <w:szCs w:val="20"/>
        </w:rPr>
        <w:t>. Realizar acciones de ascenso y descenso de personas, maniobras de carga y descarga de materiales, mercanc</w:t>
      </w:r>
      <w:r w:rsidRPr="00D9721F">
        <w:rPr>
          <w:rFonts w:ascii="Arial" w:hAnsi="Arial" w:cs="Arial"/>
          <w:sz w:val="20"/>
          <w:szCs w:val="20"/>
        </w:rPr>
        <w:t>í</w:t>
      </w:r>
      <w:r w:rsidR="000D08EE" w:rsidRPr="00D9721F">
        <w:rPr>
          <w:rFonts w:ascii="Arial" w:hAnsi="Arial" w:cs="Arial"/>
          <w:sz w:val="20"/>
          <w:szCs w:val="20"/>
        </w:rPr>
        <w:t xml:space="preserve">as o animales, debiendo realizarlas a través de calles locales transversales; </w:t>
      </w:r>
    </w:p>
    <w:p w:rsidR="000D08EE" w:rsidRPr="00D9721F" w:rsidRDefault="000D08EE" w:rsidP="000D08EE">
      <w:pPr>
        <w:jc w:val="both"/>
        <w:rPr>
          <w:rFonts w:ascii="Arial" w:hAnsi="Arial" w:cs="Arial"/>
          <w:sz w:val="20"/>
          <w:szCs w:val="20"/>
        </w:rPr>
      </w:pPr>
    </w:p>
    <w:p w:rsidR="000D08EE" w:rsidRPr="00D9721F" w:rsidRDefault="00502400" w:rsidP="000D08EE">
      <w:pPr>
        <w:jc w:val="both"/>
        <w:rPr>
          <w:rFonts w:ascii="Arial" w:hAnsi="Arial" w:cs="Arial"/>
          <w:sz w:val="20"/>
          <w:szCs w:val="20"/>
        </w:rPr>
      </w:pPr>
      <w:r w:rsidRPr="00D9721F">
        <w:rPr>
          <w:rFonts w:ascii="Arial" w:hAnsi="Arial" w:cs="Arial"/>
          <w:sz w:val="20"/>
          <w:szCs w:val="20"/>
        </w:rPr>
        <w:t>II</w:t>
      </w:r>
      <w:r w:rsidR="000D08EE" w:rsidRPr="00D9721F">
        <w:rPr>
          <w:rFonts w:ascii="Arial" w:hAnsi="Arial" w:cs="Arial"/>
          <w:sz w:val="20"/>
          <w:szCs w:val="20"/>
        </w:rPr>
        <w:t>. Estacionarse o efectuar reparaciones a vehículos, excepto de manera momentánea, en caso de contingencia o emergencia, de forma inmediata se estacionar</w:t>
      </w:r>
      <w:r w:rsidR="003C27DE" w:rsidRPr="00D9721F">
        <w:rPr>
          <w:rFonts w:ascii="Arial" w:hAnsi="Arial" w:cs="Arial"/>
          <w:sz w:val="20"/>
          <w:szCs w:val="20"/>
        </w:rPr>
        <w:t>á</w:t>
      </w:r>
      <w:r w:rsidR="000D08EE" w:rsidRPr="00D9721F">
        <w:rPr>
          <w:rFonts w:ascii="Arial" w:hAnsi="Arial" w:cs="Arial"/>
          <w:sz w:val="20"/>
          <w:szCs w:val="20"/>
        </w:rPr>
        <w:t xml:space="preserve"> en lugar distinto donde no obstruya la circulación y represente un riesgo para sí o terceros; y </w:t>
      </w:r>
    </w:p>
    <w:p w:rsidR="000D08EE" w:rsidRPr="00D9721F" w:rsidRDefault="000D08EE" w:rsidP="000D08EE">
      <w:pPr>
        <w:jc w:val="both"/>
        <w:rPr>
          <w:rFonts w:ascii="Arial" w:hAnsi="Arial" w:cs="Arial"/>
          <w:sz w:val="20"/>
          <w:szCs w:val="20"/>
        </w:rPr>
      </w:pPr>
    </w:p>
    <w:p w:rsidR="000D08EE" w:rsidRPr="00D9721F" w:rsidRDefault="00502400" w:rsidP="000D08EE">
      <w:pPr>
        <w:jc w:val="both"/>
        <w:rPr>
          <w:rFonts w:ascii="Arial" w:hAnsi="Arial" w:cs="Arial"/>
          <w:sz w:val="20"/>
          <w:szCs w:val="20"/>
        </w:rPr>
      </w:pPr>
      <w:r w:rsidRPr="00D9721F">
        <w:rPr>
          <w:rFonts w:ascii="Arial" w:hAnsi="Arial" w:cs="Arial"/>
          <w:sz w:val="20"/>
          <w:szCs w:val="20"/>
        </w:rPr>
        <w:t>III</w:t>
      </w:r>
      <w:r w:rsidR="000D08EE" w:rsidRPr="00D9721F">
        <w:rPr>
          <w:rFonts w:ascii="Arial" w:hAnsi="Arial" w:cs="Arial"/>
          <w:sz w:val="20"/>
          <w:szCs w:val="20"/>
        </w:rPr>
        <w:t xml:space="preserve">. Abandonar o colocar vehículos, puestos ambulantes, arrojar o depositar objetos, señalamientos o residuos que puedan entorpecer u obstaculizar el tránsito y libre circulación de los vehículos de transporte público. </w:t>
      </w:r>
    </w:p>
    <w:p w:rsidR="000D08EE" w:rsidRPr="00D9721F" w:rsidRDefault="000D08EE" w:rsidP="000D08EE">
      <w:pPr>
        <w:jc w:val="both"/>
        <w:rPr>
          <w:rFonts w:ascii="Arial" w:hAnsi="Arial" w:cs="Arial"/>
          <w:sz w:val="20"/>
          <w:szCs w:val="20"/>
        </w:rPr>
      </w:pPr>
    </w:p>
    <w:p w:rsidR="000D08EE" w:rsidRPr="00D9721F" w:rsidRDefault="000D08EE" w:rsidP="000D08EE">
      <w:pPr>
        <w:jc w:val="both"/>
        <w:rPr>
          <w:rFonts w:ascii="Arial" w:hAnsi="Arial" w:cs="Arial"/>
          <w:sz w:val="20"/>
          <w:szCs w:val="20"/>
        </w:rPr>
      </w:pPr>
      <w:r w:rsidRPr="00D9721F">
        <w:rPr>
          <w:rFonts w:ascii="Arial" w:hAnsi="Arial" w:cs="Arial"/>
          <w:b/>
          <w:sz w:val="20"/>
          <w:szCs w:val="20"/>
        </w:rPr>
        <w:t>Art</w:t>
      </w:r>
      <w:r w:rsidR="00502400" w:rsidRPr="00D9721F">
        <w:rPr>
          <w:rFonts w:ascii="Arial" w:hAnsi="Arial" w:cs="Arial"/>
          <w:b/>
          <w:sz w:val="20"/>
          <w:szCs w:val="20"/>
        </w:rPr>
        <w:t>í</w:t>
      </w:r>
      <w:r w:rsidRPr="00D9721F">
        <w:rPr>
          <w:rFonts w:ascii="Arial" w:hAnsi="Arial" w:cs="Arial"/>
          <w:b/>
          <w:sz w:val="20"/>
          <w:szCs w:val="20"/>
        </w:rPr>
        <w:t>culo 119</w:t>
      </w:r>
      <w:r w:rsidRPr="00D9721F">
        <w:rPr>
          <w:rFonts w:ascii="Arial" w:hAnsi="Arial" w:cs="Arial"/>
          <w:sz w:val="20"/>
          <w:szCs w:val="20"/>
        </w:rPr>
        <w:t xml:space="preserve">. Para dar vuelta en un crucero, se deberán respetar las siguientes disposiciones: </w:t>
      </w:r>
    </w:p>
    <w:p w:rsidR="000D08EE" w:rsidRPr="00D9721F" w:rsidRDefault="000D08EE" w:rsidP="000D08EE">
      <w:pPr>
        <w:jc w:val="both"/>
        <w:rPr>
          <w:rFonts w:ascii="Arial" w:hAnsi="Arial" w:cs="Arial"/>
          <w:sz w:val="20"/>
          <w:szCs w:val="20"/>
        </w:rPr>
      </w:pPr>
    </w:p>
    <w:p w:rsidR="000D08EE" w:rsidRPr="00D9721F" w:rsidRDefault="00502400" w:rsidP="000D08EE">
      <w:pPr>
        <w:jc w:val="both"/>
        <w:rPr>
          <w:rFonts w:ascii="Arial" w:hAnsi="Arial" w:cs="Arial"/>
          <w:sz w:val="20"/>
          <w:szCs w:val="20"/>
        </w:rPr>
      </w:pPr>
      <w:r w:rsidRPr="00D9721F">
        <w:rPr>
          <w:rFonts w:ascii="Arial" w:hAnsi="Arial" w:cs="Arial"/>
          <w:sz w:val="20"/>
          <w:szCs w:val="20"/>
        </w:rPr>
        <w:t>I</w:t>
      </w:r>
      <w:r w:rsidR="000D08EE" w:rsidRPr="00D9721F">
        <w:rPr>
          <w:rFonts w:ascii="Arial" w:hAnsi="Arial" w:cs="Arial"/>
          <w:sz w:val="20"/>
          <w:szCs w:val="20"/>
        </w:rPr>
        <w:t xml:space="preserve">. Los conductores de vehículos deberán hacerlo con precaución, ceder el paso a los peatones y ciclistas que se encuentran en el arroyo de circulación; </w:t>
      </w:r>
    </w:p>
    <w:p w:rsidR="000D08EE" w:rsidRPr="00D9721F" w:rsidRDefault="000D08EE" w:rsidP="000D08EE">
      <w:pPr>
        <w:jc w:val="both"/>
        <w:rPr>
          <w:rFonts w:ascii="Arial" w:hAnsi="Arial" w:cs="Arial"/>
          <w:sz w:val="20"/>
          <w:szCs w:val="20"/>
        </w:rPr>
      </w:pPr>
    </w:p>
    <w:p w:rsidR="000D08EE" w:rsidRPr="00D9721F" w:rsidRDefault="00502400" w:rsidP="000D08EE">
      <w:pPr>
        <w:jc w:val="both"/>
        <w:rPr>
          <w:rFonts w:ascii="Arial" w:hAnsi="Arial" w:cs="Arial"/>
          <w:sz w:val="20"/>
          <w:szCs w:val="20"/>
        </w:rPr>
      </w:pPr>
      <w:r w:rsidRPr="00D9721F">
        <w:rPr>
          <w:rFonts w:ascii="Arial" w:hAnsi="Arial" w:cs="Arial"/>
          <w:sz w:val="20"/>
          <w:szCs w:val="20"/>
        </w:rPr>
        <w:t>II</w:t>
      </w:r>
      <w:r w:rsidR="000D08EE" w:rsidRPr="00D9721F">
        <w:rPr>
          <w:rFonts w:ascii="Arial" w:hAnsi="Arial" w:cs="Arial"/>
          <w:sz w:val="20"/>
          <w:szCs w:val="20"/>
        </w:rPr>
        <w:t xml:space="preserve">. Al dar vuelta a la derecha tomarán oportunamente el carril extremo derecho y cederán el paso a los vehículos que circulen por la calle a la que se incorporen; </w:t>
      </w:r>
    </w:p>
    <w:p w:rsidR="000D08EE" w:rsidRPr="00D9721F" w:rsidRDefault="000D08EE" w:rsidP="000D08EE">
      <w:pPr>
        <w:jc w:val="both"/>
        <w:rPr>
          <w:rFonts w:ascii="Arial" w:hAnsi="Arial" w:cs="Arial"/>
          <w:sz w:val="20"/>
          <w:szCs w:val="20"/>
        </w:rPr>
      </w:pPr>
    </w:p>
    <w:p w:rsidR="000D08EE" w:rsidRPr="00D9721F" w:rsidRDefault="00502400" w:rsidP="000D08EE">
      <w:pPr>
        <w:jc w:val="both"/>
        <w:rPr>
          <w:rFonts w:ascii="Arial" w:hAnsi="Arial" w:cs="Arial"/>
          <w:sz w:val="20"/>
          <w:szCs w:val="20"/>
        </w:rPr>
      </w:pPr>
      <w:r w:rsidRPr="00D9721F">
        <w:rPr>
          <w:rFonts w:ascii="Arial" w:hAnsi="Arial" w:cs="Arial"/>
          <w:sz w:val="20"/>
          <w:szCs w:val="20"/>
        </w:rPr>
        <w:t>III</w:t>
      </w:r>
      <w:r w:rsidR="000D08EE" w:rsidRPr="00D9721F">
        <w:rPr>
          <w:rFonts w:ascii="Arial" w:hAnsi="Arial" w:cs="Arial"/>
          <w:sz w:val="20"/>
          <w:szCs w:val="20"/>
        </w:rPr>
        <w:t xml:space="preserve">. Al dar vuelta a la izquierda en los cruceros donde el tránsito sea permitido en ambos sentidos, la aproximación de los vehículos deberá hacerse sobre el extremo izquierdo de su sentido de circulación, junto al camellón, raya central o refugio para peatones. Después de entrar al crucero deberán ceder el paso a los vehículos que circulen en sentido opuesto, al completar la vuelta a la izquierda deberán quedar colocados a la derecha de la raya central de la calle a la que se incorporen;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IV. En las calles de un solo sentido de circulación los conductores deberán tomar el carril extremo izquierdo y cederán el paso a los vehículos que circulen por la calle a la que se incorporen;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V. De una calle de un solo sentido a otra de doble sentido, se aproximarán tomando el carril extremo izquierdo y, después de entrar al crucero, darán vuelta a la izquierda y cederán el paso a los veh</w:t>
      </w:r>
      <w:r w:rsidR="00502400" w:rsidRPr="00D9721F">
        <w:rPr>
          <w:rFonts w:ascii="Arial" w:hAnsi="Arial" w:cs="Arial"/>
          <w:sz w:val="20"/>
          <w:szCs w:val="20"/>
        </w:rPr>
        <w:t>í</w:t>
      </w:r>
      <w:r w:rsidRPr="00D9721F">
        <w:rPr>
          <w:rFonts w:ascii="Arial" w:hAnsi="Arial" w:cs="Arial"/>
          <w:sz w:val="20"/>
          <w:szCs w:val="20"/>
        </w:rPr>
        <w:t xml:space="preserve">culos; al salir del crucero cederán el paso a los vehículos y quedando colocados a la derecha de la raya central de la calle a la que se incorporen; y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VI. De una vía de doble sentido a otra de un solo sentido, la aproximación se hará a la extrema derecha de donde se pretenda dar vuelta, con la debida precaución y siempre cediendo el paso al peatón.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b/>
          <w:sz w:val="20"/>
          <w:szCs w:val="20"/>
        </w:rPr>
        <w:t>Artículo 120</w:t>
      </w:r>
      <w:r w:rsidRPr="00D9721F">
        <w:rPr>
          <w:rFonts w:ascii="Arial" w:hAnsi="Arial" w:cs="Arial"/>
          <w:sz w:val="20"/>
          <w:szCs w:val="20"/>
        </w:rPr>
        <w:t xml:space="preserve">. Quienes circulen en las vías públicas y no cumplan con las disposiciones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se harán acreedores a las sanciones que correspondan al caso. </w:t>
      </w:r>
    </w:p>
    <w:p w:rsidR="006D47D1" w:rsidRPr="00D9721F" w:rsidRDefault="006D47D1" w:rsidP="006D47D1">
      <w:pPr>
        <w:jc w:val="both"/>
        <w:rPr>
          <w:rFonts w:ascii="Arial" w:hAnsi="Arial" w:cs="Arial"/>
          <w:sz w:val="20"/>
          <w:szCs w:val="20"/>
        </w:rPr>
      </w:pPr>
    </w:p>
    <w:p w:rsidR="006D47D1" w:rsidRPr="00D9721F" w:rsidRDefault="006D47D1" w:rsidP="00502400">
      <w:pPr>
        <w:jc w:val="center"/>
        <w:rPr>
          <w:rFonts w:ascii="Arial" w:hAnsi="Arial" w:cs="Arial"/>
          <w:b/>
          <w:sz w:val="20"/>
          <w:szCs w:val="20"/>
        </w:rPr>
      </w:pPr>
      <w:r w:rsidRPr="00D9721F">
        <w:rPr>
          <w:rFonts w:ascii="Arial" w:hAnsi="Arial" w:cs="Arial"/>
          <w:b/>
          <w:sz w:val="20"/>
          <w:szCs w:val="20"/>
        </w:rPr>
        <w:t>CAP</w:t>
      </w:r>
      <w:r w:rsidR="00502400" w:rsidRPr="00D9721F">
        <w:rPr>
          <w:rFonts w:ascii="Arial" w:hAnsi="Arial" w:cs="Arial"/>
          <w:b/>
          <w:sz w:val="20"/>
          <w:szCs w:val="20"/>
        </w:rPr>
        <w:t>Í</w:t>
      </w:r>
      <w:r w:rsidRPr="00D9721F">
        <w:rPr>
          <w:rFonts w:ascii="Arial" w:hAnsi="Arial" w:cs="Arial"/>
          <w:b/>
          <w:sz w:val="20"/>
          <w:szCs w:val="20"/>
        </w:rPr>
        <w:t xml:space="preserve">TULO </w:t>
      </w:r>
      <w:r w:rsidR="00502400" w:rsidRPr="00D9721F">
        <w:rPr>
          <w:rFonts w:ascii="Arial" w:hAnsi="Arial" w:cs="Arial"/>
          <w:b/>
          <w:sz w:val="20"/>
          <w:szCs w:val="20"/>
        </w:rPr>
        <w:t>II</w:t>
      </w:r>
    </w:p>
    <w:p w:rsidR="006D47D1" w:rsidRPr="00D9721F" w:rsidRDefault="006D47D1" w:rsidP="00502400">
      <w:pPr>
        <w:jc w:val="center"/>
        <w:rPr>
          <w:rFonts w:ascii="Arial" w:hAnsi="Arial" w:cs="Arial"/>
          <w:b/>
          <w:sz w:val="20"/>
          <w:szCs w:val="20"/>
        </w:rPr>
      </w:pPr>
      <w:r w:rsidRPr="00D9721F">
        <w:rPr>
          <w:rFonts w:ascii="Arial" w:hAnsi="Arial" w:cs="Arial"/>
          <w:b/>
          <w:sz w:val="20"/>
          <w:szCs w:val="20"/>
        </w:rPr>
        <w:t xml:space="preserve">DE </w:t>
      </w:r>
      <w:r w:rsidR="00502400" w:rsidRPr="00D9721F">
        <w:rPr>
          <w:rFonts w:ascii="Arial" w:hAnsi="Arial" w:cs="Arial"/>
          <w:b/>
          <w:sz w:val="20"/>
          <w:szCs w:val="20"/>
        </w:rPr>
        <w:t>L</w:t>
      </w:r>
      <w:r w:rsidRPr="00D9721F">
        <w:rPr>
          <w:rFonts w:ascii="Arial" w:hAnsi="Arial" w:cs="Arial"/>
          <w:b/>
          <w:sz w:val="20"/>
          <w:szCs w:val="20"/>
        </w:rPr>
        <w:t>A INFRAESTRUCTURA VIAL, DISPOSITIVOS Y SEÑALES</w:t>
      </w:r>
    </w:p>
    <w:p w:rsidR="006D47D1" w:rsidRPr="00D9721F" w:rsidRDefault="006D47D1" w:rsidP="00502400">
      <w:pPr>
        <w:jc w:val="center"/>
        <w:rPr>
          <w:rFonts w:ascii="Arial" w:hAnsi="Arial" w:cs="Arial"/>
          <w:b/>
          <w:sz w:val="20"/>
          <w:szCs w:val="20"/>
        </w:rPr>
      </w:pPr>
      <w:r w:rsidRPr="00D9721F">
        <w:rPr>
          <w:rFonts w:ascii="Arial" w:hAnsi="Arial" w:cs="Arial"/>
          <w:b/>
          <w:sz w:val="20"/>
          <w:szCs w:val="20"/>
        </w:rPr>
        <w:t>PARA REGULAR El TRÁNSITO</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b/>
          <w:sz w:val="20"/>
          <w:szCs w:val="20"/>
        </w:rPr>
        <w:t>Artículo 121</w:t>
      </w:r>
      <w:r w:rsidRPr="00D9721F">
        <w:rPr>
          <w:rFonts w:ascii="Arial" w:hAnsi="Arial" w:cs="Arial"/>
          <w:sz w:val="20"/>
          <w:szCs w:val="20"/>
        </w:rPr>
        <w:t xml:space="preserve">. Los señalamientos para el control del tránsito, se regirán por lo previsto en los artículos siguientes, así como por lo previsto en el Manual de Dispositivos para el control de tránsito en calles y en carreteras y las Normas Oficiales Mexicanas correspondientes, así como las previstas en las disposiciones reglamentarias en la materia.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b/>
          <w:sz w:val="20"/>
          <w:szCs w:val="20"/>
        </w:rPr>
        <w:t>Artículo 122</w:t>
      </w:r>
      <w:r w:rsidRPr="00D9721F">
        <w:rPr>
          <w:rFonts w:ascii="Arial" w:hAnsi="Arial" w:cs="Arial"/>
          <w:sz w:val="20"/>
          <w:szCs w:val="20"/>
        </w:rPr>
        <w:t xml:space="preserve">. Todo conductor de vehículo deberá obedecer las señales de tránsito.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Los señalamientos son el conjunto integrado de marcas y señales que indican la geometría de las carreteras y vialidades urbanas, así como sus bifurcaciones, cruces y pasos a nivel; previenen sobre la existencia de algún peligro potencial en el camino y su naturaleza; regulan el tránsito indicando las limitaciones físicas o prohibiciones reglamentarias que restringen el uso de esas vías públicas; denotan los elementos estructurales que están instalados dentro del derecho de vía; y sirven de guía a los usuarios a lo largo de sus itinerario.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b/>
          <w:sz w:val="20"/>
          <w:szCs w:val="20"/>
        </w:rPr>
        <w:t>Artículo 123</w:t>
      </w:r>
      <w:r w:rsidRPr="00D9721F">
        <w:rPr>
          <w:rFonts w:ascii="Arial" w:hAnsi="Arial" w:cs="Arial"/>
          <w:sz w:val="20"/>
          <w:szCs w:val="20"/>
        </w:rPr>
        <w:t xml:space="preserve">. Las señales de tránsito se dividen en las siguientes categorías: </w:t>
      </w:r>
    </w:p>
    <w:p w:rsidR="006D47D1" w:rsidRPr="00D9721F" w:rsidRDefault="006D47D1" w:rsidP="006D47D1">
      <w:pPr>
        <w:jc w:val="both"/>
        <w:rPr>
          <w:rFonts w:ascii="Arial" w:hAnsi="Arial" w:cs="Arial"/>
          <w:sz w:val="20"/>
          <w:szCs w:val="20"/>
        </w:rPr>
      </w:pPr>
    </w:p>
    <w:p w:rsidR="006D47D1" w:rsidRPr="00D9721F" w:rsidRDefault="00502400" w:rsidP="006D47D1">
      <w:pPr>
        <w:jc w:val="both"/>
        <w:rPr>
          <w:rFonts w:ascii="Arial" w:hAnsi="Arial" w:cs="Arial"/>
          <w:sz w:val="20"/>
          <w:szCs w:val="20"/>
        </w:rPr>
      </w:pPr>
      <w:r w:rsidRPr="00D9721F">
        <w:rPr>
          <w:rFonts w:ascii="Arial" w:hAnsi="Arial" w:cs="Arial"/>
          <w:sz w:val="20"/>
          <w:szCs w:val="20"/>
        </w:rPr>
        <w:t>I</w:t>
      </w:r>
      <w:r w:rsidR="006D47D1" w:rsidRPr="00D9721F">
        <w:rPr>
          <w:rFonts w:ascii="Arial" w:hAnsi="Arial" w:cs="Arial"/>
          <w:sz w:val="20"/>
          <w:szCs w:val="20"/>
        </w:rPr>
        <w:t>. Señalamiento horizontal. Es el conjunto de marcas que se pintan o colocan sobre el pavimento, guarniciones y estructuras, con el propósito de delinear las características geométricas de las carreteras y vialidades urbanas, y denotar todos aquellos elementos estructurales que estén instalados dentro del derecho de v</w:t>
      </w:r>
      <w:r w:rsidRPr="00D9721F">
        <w:rPr>
          <w:rFonts w:ascii="Arial" w:hAnsi="Arial" w:cs="Arial"/>
          <w:sz w:val="20"/>
          <w:szCs w:val="20"/>
        </w:rPr>
        <w:t>í</w:t>
      </w:r>
      <w:r w:rsidR="006D47D1" w:rsidRPr="00D9721F">
        <w:rPr>
          <w:rFonts w:ascii="Arial" w:hAnsi="Arial" w:cs="Arial"/>
          <w:sz w:val="20"/>
          <w:szCs w:val="20"/>
        </w:rPr>
        <w:t xml:space="preserve">a, para regular y canalizar el tránsito de vehículos y peatones, así como proporcionar información a los usuarios. Estas marcas son rayas, símbolos, leyendas o dispositivos; </w:t>
      </w:r>
    </w:p>
    <w:p w:rsidR="006D47D1" w:rsidRPr="00D9721F" w:rsidRDefault="006D47D1" w:rsidP="006D47D1">
      <w:pPr>
        <w:jc w:val="both"/>
        <w:rPr>
          <w:rFonts w:ascii="Arial" w:hAnsi="Arial" w:cs="Arial"/>
          <w:sz w:val="20"/>
          <w:szCs w:val="20"/>
        </w:rPr>
      </w:pPr>
    </w:p>
    <w:p w:rsidR="006D47D1" w:rsidRPr="00D9721F" w:rsidRDefault="00502400" w:rsidP="006D47D1">
      <w:pPr>
        <w:jc w:val="both"/>
        <w:rPr>
          <w:rFonts w:ascii="Arial" w:hAnsi="Arial" w:cs="Arial"/>
          <w:sz w:val="20"/>
          <w:szCs w:val="20"/>
        </w:rPr>
      </w:pPr>
      <w:r w:rsidRPr="00D9721F">
        <w:rPr>
          <w:rFonts w:ascii="Arial" w:hAnsi="Arial" w:cs="Arial"/>
          <w:sz w:val="20"/>
          <w:szCs w:val="20"/>
        </w:rPr>
        <w:t>II</w:t>
      </w:r>
      <w:r w:rsidR="006D47D1" w:rsidRPr="00D9721F">
        <w:rPr>
          <w:rFonts w:ascii="Arial" w:hAnsi="Arial" w:cs="Arial"/>
          <w:sz w:val="20"/>
          <w:szCs w:val="20"/>
        </w:rPr>
        <w:t>. Señalamiento vertical</w:t>
      </w:r>
      <w:r w:rsidR="00D22555" w:rsidRPr="00D9721F">
        <w:rPr>
          <w:rFonts w:ascii="Arial" w:hAnsi="Arial" w:cs="Arial"/>
          <w:sz w:val="20"/>
          <w:szCs w:val="20"/>
        </w:rPr>
        <w:t>.</w:t>
      </w:r>
      <w:r w:rsidR="006D47D1" w:rsidRPr="00D9721F">
        <w:rPr>
          <w:rFonts w:ascii="Arial" w:hAnsi="Arial" w:cs="Arial"/>
          <w:sz w:val="20"/>
          <w:szCs w:val="20"/>
        </w:rPr>
        <w:t xml:space="preserve"> Es el conjunto de señales en tableros fijados en postes, marcos y otras estructuras, integradas con leyendas y símbolos. Según su propósito, las señales son: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lastRenderedPageBreak/>
        <w:t xml:space="preserve">a) Preventivas: Cuando tienen por objeto prevenir al usuario sobre la existencia de algún peligro potencial en el camino y su naturaleza;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b) Restrictivas: Cuando tienen por objeto regular el tránsito indicando al usuario la existencia de limitaciones físicas o prohibiciones reglamentarias que restringen el uso de la vialidad;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c) Informativas: Cuando tienen por objeto guiar al usuario a lo largo de su itinerario por carreteras y vialidades urbanas, e informarle sobre nombres y ubicación de las poblaciones y de dichas vialidades, lugares de interés, las distancias en kilómetros y ciertas recomendaciones que conviene observar; </w:t>
      </w:r>
    </w:p>
    <w:p w:rsidR="00502400" w:rsidRPr="00D9721F" w:rsidRDefault="006D47D1" w:rsidP="006D47D1">
      <w:pPr>
        <w:jc w:val="both"/>
        <w:rPr>
          <w:rFonts w:ascii="Arial" w:hAnsi="Arial" w:cs="Arial"/>
          <w:sz w:val="20"/>
          <w:szCs w:val="20"/>
        </w:rPr>
      </w:pPr>
      <w:r w:rsidRPr="00D9721F">
        <w:rPr>
          <w:rFonts w:ascii="Arial" w:hAnsi="Arial" w:cs="Arial"/>
          <w:sz w:val="20"/>
          <w:szCs w:val="20"/>
        </w:rPr>
        <w:t>﻿</w:t>
      </w:r>
    </w:p>
    <w:p w:rsidR="006D47D1" w:rsidRPr="00D9721F" w:rsidRDefault="006D47D1" w:rsidP="006D47D1">
      <w:pPr>
        <w:jc w:val="both"/>
        <w:rPr>
          <w:rFonts w:ascii="Arial" w:hAnsi="Arial" w:cs="Arial"/>
          <w:sz w:val="20"/>
          <w:szCs w:val="20"/>
        </w:rPr>
      </w:pPr>
      <w:r w:rsidRPr="00D9721F">
        <w:rPr>
          <w:rFonts w:ascii="Arial" w:hAnsi="Arial" w:cs="Arial"/>
          <w:sz w:val="20"/>
          <w:szCs w:val="20"/>
        </w:rPr>
        <w:t>d) Tur</w:t>
      </w:r>
      <w:r w:rsidR="00502400" w:rsidRPr="00D9721F">
        <w:rPr>
          <w:rFonts w:ascii="Arial" w:hAnsi="Arial" w:cs="Arial"/>
          <w:sz w:val="20"/>
          <w:szCs w:val="20"/>
        </w:rPr>
        <w:t>í</w:t>
      </w:r>
      <w:r w:rsidRPr="00D9721F">
        <w:rPr>
          <w:rFonts w:ascii="Arial" w:hAnsi="Arial" w:cs="Arial"/>
          <w:sz w:val="20"/>
          <w:szCs w:val="20"/>
        </w:rPr>
        <w:t>sticas y de servicios: Cuando tienen por objeto informar a los usuarios la existencia de un servicio o de un lugar de interés tur</w:t>
      </w:r>
      <w:r w:rsidR="00502400" w:rsidRPr="00D9721F">
        <w:rPr>
          <w:rFonts w:ascii="Arial" w:hAnsi="Arial" w:cs="Arial"/>
          <w:sz w:val="20"/>
          <w:szCs w:val="20"/>
        </w:rPr>
        <w:t>í</w:t>
      </w:r>
      <w:r w:rsidRPr="00D9721F">
        <w:rPr>
          <w:rFonts w:ascii="Arial" w:hAnsi="Arial" w:cs="Arial"/>
          <w:sz w:val="20"/>
          <w:szCs w:val="20"/>
        </w:rPr>
        <w:t xml:space="preserve">stico o recreativo; y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e) Diversas: Cuando tienen por objeto encauzar y prevenir a los usuarios de las carreteras y vialidades urbanas, pudiendo ser dispositivos diversos que tienen por </w:t>
      </w:r>
      <w:r w:rsidR="00D22555" w:rsidRPr="00D9721F">
        <w:rPr>
          <w:rFonts w:ascii="Arial" w:hAnsi="Arial" w:cs="Arial"/>
          <w:sz w:val="20"/>
          <w:szCs w:val="20"/>
        </w:rPr>
        <w:t>p</w:t>
      </w:r>
      <w:r w:rsidRPr="00D9721F">
        <w:rPr>
          <w:rFonts w:ascii="Arial" w:hAnsi="Arial" w:cs="Arial"/>
          <w:sz w:val="20"/>
          <w:szCs w:val="20"/>
        </w:rPr>
        <w:t xml:space="preserve">ropósito indicar la existencia de objetos dentro del derecho de vía y bifurcaciones en la carretera o vialidad urbana, delinear sus características geométricas, </w:t>
      </w:r>
      <w:r w:rsidR="00053DC6" w:rsidRPr="00D9721F">
        <w:rPr>
          <w:rFonts w:ascii="Arial" w:hAnsi="Arial" w:cs="Arial"/>
          <w:sz w:val="20"/>
          <w:szCs w:val="20"/>
        </w:rPr>
        <w:t>así</w:t>
      </w:r>
      <w:r w:rsidRPr="00D9721F">
        <w:rPr>
          <w:rFonts w:ascii="Arial" w:hAnsi="Arial" w:cs="Arial"/>
          <w:sz w:val="20"/>
          <w:szCs w:val="20"/>
        </w:rPr>
        <w:t xml:space="preserve"> como advertir sobre la existencia de curvas cerradas, entre otras funciones.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b/>
          <w:sz w:val="20"/>
          <w:szCs w:val="20"/>
        </w:rPr>
        <w:t>Art</w:t>
      </w:r>
      <w:r w:rsidR="00502400" w:rsidRPr="00D9721F">
        <w:rPr>
          <w:rFonts w:ascii="Arial" w:hAnsi="Arial" w:cs="Arial"/>
          <w:b/>
          <w:sz w:val="20"/>
          <w:szCs w:val="20"/>
        </w:rPr>
        <w:t>í</w:t>
      </w:r>
      <w:r w:rsidRPr="00D9721F">
        <w:rPr>
          <w:rFonts w:ascii="Arial" w:hAnsi="Arial" w:cs="Arial"/>
          <w:b/>
          <w:sz w:val="20"/>
          <w:szCs w:val="20"/>
        </w:rPr>
        <w:t>culo 124</w:t>
      </w:r>
      <w:r w:rsidRPr="00D9721F">
        <w:rPr>
          <w:rFonts w:ascii="Arial" w:hAnsi="Arial" w:cs="Arial"/>
          <w:sz w:val="20"/>
          <w:szCs w:val="20"/>
        </w:rPr>
        <w:t xml:space="preserve">. Es facultad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implementar en cualquier momento programas de orden, limpieza y seguridad en las vías públicas, respecto de señales, anuncios y publicidad con características oficiales o no autorizadas en los siguientes casos: </w:t>
      </w:r>
    </w:p>
    <w:p w:rsidR="006D47D1" w:rsidRPr="00D9721F" w:rsidRDefault="006D47D1" w:rsidP="006D47D1">
      <w:pPr>
        <w:jc w:val="both"/>
        <w:rPr>
          <w:rFonts w:ascii="Arial" w:hAnsi="Arial" w:cs="Arial"/>
          <w:sz w:val="20"/>
          <w:szCs w:val="20"/>
        </w:rPr>
      </w:pPr>
    </w:p>
    <w:p w:rsidR="006D47D1" w:rsidRPr="00D9721F" w:rsidRDefault="00502400" w:rsidP="006D47D1">
      <w:pPr>
        <w:jc w:val="both"/>
        <w:rPr>
          <w:rFonts w:ascii="Arial" w:hAnsi="Arial" w:cs="Arial"/>
          <w:sz w:val="20"/>
          <w:szCs w:val="20"/>
        </w:rPr>
      </w:pPr>
      <w:r w:rsidRPr="00D9721F">
        <w:rPr>
          <w:rFonts w:ascii="Arial" w:hAnsi="Arial" w:cs="Arial"/>
          <w:sz w:val="20"/>
          <w:szCs w:val="20"/>
        </w:rPr>
        <w:t>I</w:t>
      </w:r>
      <w:r w:rsidR="006D47D1" w:rsidRPr="00D9721F">
        <w:rPr>
          <w:rFonts w:ascii="Arial" w:hAnsi="Arial" w:cs="Arial"/>
          <w:sz w:val="20"/>
          <w:szCs w:val="20"/>
        </w:rPr>
        <w:t>. Que tenga caracter</w:t>
      </w:r>
      <w:r w:rsidRPr="00D9721F">
        <w:rPr>
          <w:rFonts w:ascii="Arial" w:hAnsi="Arial" w:cs="Arial"/>
          <w:sz w:val="20"/>
          <w:szCs w:val="20"/>
        </w:rPr>
        <w:t>í</w:t>
      </w:r>
      <w:r w:rsidR="006D47D1" w:rsidRPr="00D9721F">
        <w:rPr>
          <w:rFonts w:ascii="Arial" w:hAnsi="Arial" w:cs="Arial"/>
          <w:sz w:val="20"/>
          <w:szCs w:val="20"/>
        </w:rPr>
        <w:t>sticas y semejanzas de dispositivos de control de tránsito viales oficiales de acuerdo al manual de dispositivos de control de tránsito en calles y carreteras emitido por la Secretar</w:t>
      </w:r>
      <w:r w:rsidR="00903627" w:rsidRPr="00D9721F">
        <w:rPr>
          <w:rFonts w:ascii="Arial" w:hAnsi="Arial" w:cs="Arial"/>
          <w:sz w:val="20"/>
          <w:szCs w:val="20"/>
        </w:rPr>
        <w:t>í</w:t>
      </w:r>
      <w:r w:rsidR="006D47D1" w:rsidRPr="00D9721F">
        <w:rPr>
          <w:rFonts w:ascii="Arial" w:hAnsi="Arial" w:cs="Arial"/>
          <w:sz w:val="20"/>
          <w:szCs w:val="20"/>
        </w:rPr>
        <w:t xml:space="preserve">a de Comunicaciones y Transporte o normas oficiales aplicables; </w:t>
      </w:r>
    </w:p>
    <w:p w:rsidR="006D47D1" w:rsidRPr="00D9721F" w:rsidRDefault="006D47D1" w:rsidP="006D47D1">
      <w:pPr>
        <w:jc w:val="both"/>
        <w:rPr>
          <w:rFonts w:ascii="Arial" w:hAnsi="Arial" w:cs="Arial"/>
          <w:sz w:val="20"/>
          <w:szCs w:val="20"/>
        </w:rPr>
      </w:pPr>
    </w:p>
    <w:p w:rsidR="006D47D1" w:rsidRPr="00D9721F" w:rsidRDefault="00502400" w:rsidP="006D47D1">
      <w:pPr>
        <w:jc w:val="both"/>
        <w:rPr>
          <w:rFonts w:ascii="Arial" w:hAnsi="Arial" w:cs="Arial"/>
          <w:sz w:val="20"/>
          <w:szCs w:val="20"/>
        </w:rPr>
      </w:pPr>
      <w:r w:rsidRPr="00D9721F">
        <w:rPr>
          <w:rFonts w:ascii="Arial" w:hAnsi="Arial" w:cs="Arial"/>
          <w:sz w:val="20"/>
          <w:szCs w:val="20"/>
        </w:rPr>
        <w:t>II.</w:t>
      </w:r>
      <w:r w:rsidR="006D47D1" w:rsidRPr="00D9721F">
        <w:rPr>
          <w:rFonts w:ascii="Arial" w:hAnsi="Arial" w:cs="Arial"/>
          <w:sz w:val="20"/>
          <w:szCs w:val="20"/>
        </w:rPr>
        <w:t xml:space="preserve"> Que sin la debida autorización se encuentren instaladas en mobiliario vial o dispositivos de control de tránsito de </w:t>
      </w:r>
      <w:smartTag w:uri="urn:schemas-microsoft-com:office:smarttags" w:element="PersonName">
        <w:smartTagPr>
          <w:attr w:name="ProductID" w:val="la Secretar￭a"/>
        </w:smartTagPr>
        <w:r w:rsidR="006D47D1" w:rsidRPr="00D9721F">
          <w:rPr>
            <w:rFonts w:ascii="Arial" w:hAnsi="Arial" w:cs="Arial"/>
            <w:sz w:val="20"/>
            <w:szCs w:val="20"/>
          </w:rPr>
          <w:t>la Secretaría</w:t>
        </w:r>
      </w:smartTag>
      <w:r w:rsidR="006D47D1" w:rsidRPr="00D9721F">
        <w:rPr>
          <w:rFonts w:ascii="Arial" w:hAnsi="Arial" w:cs="Arial"/>
          <w:sz w:val="20"/>
          <w:szCs w:val="20"/>
        </w:rPr>
        <w:t xml:space="preserve">; </w:t>
      </w:r>
    </w:p>
    <w:p w:rsidR="006D47D1" w:rsidRPr="00D9721F" w:rsidRDefault="006D47D1" w:rsidP="006D47D1">
      <w:pPr>
        <w:jc w:val="both"/>
        <w:rPr>
          <w:rFonts w:ascii="Arial" w:hAnsi="Arial" w:cs="Arial"/>
          <w:sz w:val="20"/>
          <w:szCs w:val="20"/>
        </w:rPr>
      </w:pPr>
    </w:p>
    <w:p w:rsidR="006D47D1" w:rsidRPr="00D9721F" w:rsidRDefault="00502400" w:rsidP="006D47D1">
      <w:pPr>
        <w:jc w:val="both"/>
        <w:rPr>
          <w:rFonts w:ascii="Arial" w:hAnsi="Arial" w:cs="Arial"/>
          <w:sz w:val="20"/>
          <w:szCs w:val="20"/>
        </w:rPr>
      </w:pPr>
      <w:r w:rsidRPr="00D9721F">
        <w:rPr>
          <w:rFonts w:ascii="Arial" w:hAnsi="Arial" w:cs="Arial"/>
          <w:sz w:val="20"/>
          <w:szCs w:val="20"/>
        </w:rPr>
        <w:t>III</w:t>
      </w:r>
      <w:r w:rsidR="006D47D1" w:rsidRPr="00D9721F">
        <w:rPr>
          <w:rFonts w:ascii="Arial" w:hAnsi="Arial" w:cs="Arial"/>
          <w:sz w:val="20"/>
          <w:szCs w:val="20"/>
        </w:rPr>
        <w:t xml:space="preserve">. Que con su ubicación obstruyan la visibilidad de dispositivos de control de tránsito oficiales; y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IV. Que con su ubicación provoquen confusión o ponga en riesgo la seguridad de los usuarios de los servicios de tránsito.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previo a proceder al retiro del anuncio o señal requerirá a quien se ostente como beneficiario o titular del anuncio, para que acredite por los medios idóneos su legal existencia y ubicación y en caso de no cumplir con lo anterior se retirará el mismo en coordinación con el ayuntamiento correspondiente, aplicándolo a los casos </w:t>
      </w:r>
      <w:r w:rsidR="00502400" w:rsidRPr="00D9721F">
        <w:rPr>
          <w:rFonts w:ascii="Arial" w:hAnsi="Arial" w:cs="Arial"/>
          <w:sz w:val="20"/>
          <w:szCs w:val="20"/>
        </w:rPr>
        <w:t>I</w:t>
      </w:r>
      <w:r w:rsidRPr="00D9721F">
        <w:rPr>
          <w:rFonts w:ascii="Arial" w:hAnsi="Arial" w:cs="Arial"/>
          <w:sz w:val="20"/>
          <w:szCs w:val="20"/>
        </w:rPr>
        <w:t xml:space="preserve">, </w:t>
      </w:r>
      <w:r w:rsidR="00502400" w:rsidRPr="00D9721F">
        <w:rPr>
          <w:rFonts w:ascii="Arial" w:hAnsi="Arial" w:cs="Arial"/>
          <w:sz w:val="20"/>
          <w:szCs w:val="20"/>
        </w:rPr>
        <w:t>III</w:t>
      </w:r>
      <w:r w:rsidRPr="00D9721F">
        <w:rPr>
          <w:rFonts w:ascii="Arial" w:hAnsi="Arial" w:cs="Arial"/>
          <w:sz w:val="20"/>
          <w:szCs w:val="20"/>
        </w:rPr>
        <w:t xml:space="preserve"> </w:t>
      </w:r>
      <w:r w:rsidR="00502400" w:rsidRPr="00D9721F">
        <w:rPr>
          <w:rFonts w:ascii="Arial" w:hAnsi="Arial" w:cs="Arial"/>
          <w:sz w:val="20"/>
          <w:szCs w:val="20"/>
        </w:rPr>
        <w:t>y</w:t>
      </w:r>
      <w:r w:rsidRPr="00D9721F">
        <w:rPr>
          <w:rFonts w:ascii="Arial" w:hAnsi="Arial" w:cs="Arial"/>
          <w:sz w:val="20"/>
          <w:szCs w:val="20"/>
        </w:rPr>
        <w:t xml:space="preserve"> IV y en caso de la fracción I</w:t>
      </w:r>
      <w:r w:rsidR="00502400" w:rsidRPr="00D9721F">
        <w:rPr>
          <w:rFonts w:ascii="Arial" w:hAnsi="Arial" w:cs="Arial"/>
          <w:sz w:val="20"/>
          <w:szCs w:val="20"/>
        </w:rPr>
        <w:t>I</w:t>
      </w:r>
      <w:r w:rsidRPr="00D9721F">
        <w:rPr>
          <w:rFonts w:ascii="Arial" w:hAnsi="Arial" w:cs="Arial"/>
          <w:sz w:val="20"/>
          <w:szCs w:val="20"/>
        </w:rPr>
        <w:t xml:space="preserve"> se procederá a su retiro de forma inmediata.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Queda prohibido instalar cualquier tipo de publicidad o anuncios que no estén autorizados o fuera de norma </w:t>
      </w:r>
      <w:r w:rsidR="00903627" w:rsidRPr="00D9721F">
        <w:rPr>
          <w:rFonts w:ascii="Arial" w:hAnsi="Arial" w:cs="Arial"/>
          <w:sz w:val="20"/>
          <w:szCs w:val="20"/>
        </w:rPr>
        <w:t>y</w:t>
      </w:r>
      <w:r w:rsidRPr="00D9721F">
        <w:rPr>
          <w:rFonts w:ascii="Arial" w:hAnsi="Arial" w:cs="Arial"/>
          <w:sz w:val="20"/>
          <w:szCs w:val="20"/>
        </w:rPr>
        <w:t xml:space="preserve"> que afecten la imagen, funcionalidad o funcionamiento de las señales viales o dispositivos de control de tráfico.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De igual forma queda prohibido quitar, cortar, inutilizar, apagar, cambiar o destruir las señales o luces de seguridad de una vía de comunicación estatal o coloque en la misma alguna no autorizada, quienes incurran en estos actos serán objeto de la denuncia penal correspondiente.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b/>
          <w:sz w:val="20"/>
          <w:szCs w:val="20"/>
        </w:rPr>
        <w:t>Artículo 125</w:t>
      </w:r>
      <w:r w:rsidRPr="00D9721F">
        <w:rPr>
          <w:rFonts w:ascii="Arial" w:hAnsi="Arial" w:cs="Arial"/>
          <w:sz w:val="20"/>
          <w:szCs w:val="20"/>
        </w:rPr>
        <w:t xml:space="preserve">. Los señalamientos tiene la siguiente orden de preferencia: </w:t>
      </w:r>
    </w:p>
    <w:p w:rsidR="006D47D1" w:rsidRPr="00D9721F" w:rsidRDefault="006D47D1" w:rsidP="006D47D1">
      <w:pPr>
        <w:jc w:val="both"/>
        <w:rPr>
          <w:rFonts w:ascii="Arial" w:hAnsi="Arial" w:cs="Arial"/>
          <w:sz w:val="20"/>
          <w:szCs w:val="20"/>
        </w:rPr>
      </w:pPr>
    </w:p>
    <w:p w:rsidR="006D47D1" w:rsidRPr="00D9721F" w:rsidRDefault="002B1C40" w:rsidP="006D47D1">
      <w:pPr>
        <w:jc w:val="both"/>
        <w:rPr>
          <w:rFonts w:ascii="Arial" w:hAnsi="Arial" w:cs="Arial"/>
          <w:sz w:val="20"/>
          <w:szCs w:val="20"/>
        </w:rPr>
      </w:pPr>
      <w:r w:rsidRPr="00D9721F">
        <w:rPr>
          <w:rFonts w:ascii="Arial" w:hAnsi="Arial" w:cs="Arial"/>
          <w:sz w:val="20"/>
          <w:szCs w:val="20"/>
        </w:rPr>
        <w:t>I</w:t>
      </w:r>
      <w:r w:rsidR="006D47D1" w:rsidRPr="00D9721F">
        <w:rPr>
          <w:rFonts w:ascii="Arial" w:hAnsi="Arial" w:cs="Arial"/>
          <w:sz w:val="20"/>
          <w:szCs w:val="20"/>
        </w:rPr>
        <w:t>. Las señales humanas del Polic</w:t>
      </w:r>
      <w:r w:rsidRPr="00D9721F">
        <w:rPr>
          <w:rFonts w:ascii="Arial" w:hAnsi="Arial" w:cs="Arial"/>
          <w:sz w:val="20"/>
          <w:szCs w:val="20"/>
        </w:rPr>
        <w:t>í</w:t>
      </w:r>
      <w:r w:rsidR="006D47D1" w:rsidRPr="00D9721F">
        <w:rPr>
          <w:rFonts w:ascii="Arial" w:hAnsi="Arial" w:cs="Arial"/>
          <w:sz w:val="20"/>
          <w:szCs w:val="20"/>
        </w:rPr>
        <w:t>a V</w:t>
      </w:r>
      <w:r w:rsidRPr="00D9721F">
        <w:rPr>
          <w:rFonts w:ascii="Arial" w:hAnsi="Arial" w:cs="Arial"/>
          <w:sz w:val="20"/>
          <w:szCs w:val="20"/>
        </w:rPr>
        <w:t>i</w:t>
      </w:r>
      <w:r w:rsidR="006D47D1" w:rsidRPr="00D9721F">
        <w:rPr>
          <w:rFonts w:ascii="Arial" w:hAnsi="Arial" w:cs="Arial"/>
          <w:sz w:val="20"/>
          <w:szCs w:val="20"/>
        </w:rPr>
        <w:t>al o Policía de Tránsito Municipal o cualquier ciudadano en casos de urgencia y extrema necesidad cuando no exista señalam</w:t>
      </w:r>
      <w:r w:rsidRPr="00D9721F">
        <w:rPr>
          <w:rFonts w:ascii="Arial" w:hAnsi="Arial" w:cs="Arial"/>
          <w:sz w:val="20"/>
          <w:szCs w:val="20"/>
        </w:rPr>
        <w:t>i</w:t>
      </w:r>
      <w:r w:rsidR="006D47D1" w:rsidRPr="00D9721F">
        <w:rPr>
          <w:rFonts w:ascii="Arial" w:hAnsi="Arial" w:cs="Arial"/>
          <w:sz w:val="20"/>
          <w:szCs w:val="20"/>
        </w:rPr>
        <w:t xml:space="preserve">entos o autoridad en el lugar; </w:t>
      </w:r>
    </w:p>
    <w:p w:rsidR="006D47D1" w:rsidRPr="00D9721F" w:rsidRDefault="006D47D1" w:rsidP="006D47D1">
      <w:pPr>
        <w:jc w:val="both"/>
        <w:rPr>
          <w:rFonts w:ascii="Arial" w:hAnsi="Arial" w:cs="Arial"/>
          <w:sz w:val="20"/>
          <w:szCs w:val="20"/>
        </w:rPr>
      </w:pPr>
    </w:p>
    <w:p w:rsidR="006D47D1" w:rsidRPr="00D9721F" w:rsidRDefault="002B1C40" w:rsidP="006D47D1">
      <w:pPr>
        <w:jc w:val="both"/>
        <w:rPr>
          <w:rFonts w:ascii="Arial" w:hAnsi="Arial" w:cs="Arial"/>
          <w:sz w:val="20"/>
          <w:szCs w:val="20"/>
        </w:rPr>
      </w:pPr>
      <w:r w:rsidRPr="00D9721F">
        <w:rPr>
          <w:rFonts w:ascii="Arial" w:hAnsi="Arial" w:cs="Arial"/>
          <w:sz w:val="20"/>
          <w:szCs w:val="20"/>
        </w:rPr>
        <w:t>II</w:t>
      </w:r>
      <w:r w:rsidR="006D47D1" w:rsidRPr="00D9721F">
        <w:rPr>
          <w:rFonts w:ascii="Arial" w:hAnsi="Arial" w:cs="Arial"/>
          <w:sz w:val="20"/>
          <w:szCs w:val="20"/>
        </w:rPr>
        <w:t xml:space="preserve">. Las electromecánicas; y </w:t>
      </w:r>
    </w:p>
    <w:p w:rsidR="006D47D1" w:rsidRPr="00D9721F" w:rsidRDefault="006D47D1" w:rsidP="006D47D1">
      <w:pPr>
        <w:jc w:val="both"/>
        <w:rPr>
          <w:rFonts w:ascii="Arial" w:hAnsi="Arial" w:cs="Arial"/>
          <w:sz w:val="20"/>
          <w:szCs w:val="20"/>
        </w:rPr>
      </w:pPr>
    </w:p>
    <w:p w:rsidR="006D47D1" w:rsidRPr="00D9721F" w:rsidRDefault="002B1C40" w:rsidP="006D47D1">
      <w:pPr>
        <w:jc w:val="both"/>
        <w:rPr>
          <w:rFonts w:ascii="Arial" w:hAnsi="Arial" w:cs="Arial"/>
          <w:sz w:val="20"/>
          <w:szCs w:val="20"/>
        </w:rPr>
      </w:pPr>
      <w:r w:rsidRPr="00D9721F">
        <w:rPr>
          <w:rFonts w:ascii="Arial" w:hAnsi="Arial" w:cs="Arial"/>
          <w:sz w:val="20"/>
          <w:szCs w:val="20"/>
        </w:rPr>
        <w:t>III</w:t>
      </w:r>
      <w:r w:rsidR="006D47D1" w:rsidRPr="00D9721F">
        <w:rPr>
          <w:rFonts w:ascii="Arial" w:hAnsi="Arial" w:cs="Arial"/>
          <w:sz w:val="20"/>
          <w:szCs w:val="20"/>
        </w:rPr>
        <w:t xml:space="preserve">. Las verticales y horizontales.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b/>
          <w:sz w:val="20"/>
          <w:szCs w:val="20"/>
        </w:rPr>
        <w:t>Artículo 126</w:t>
      </w:r>
      <w:r w:rsidRPr="00D9721F">
        <w:rPr>
          <w:rFonts w:ascii="Arial" w:hAnsi="Arial" w:cs="Arial"/>
          <w:sz w:val="20"/>
          <w:szCs w:val="20"/>
        </w:rPr>
        <w:t xml:space="preserve">. En los cruceros controlados por semáforos: </w:t>
      </w:r>
    </w:p>
    <w:p w:rsidR="006D47D1" w:rsidRPr="00D9721F" w:rsidRDefault="006D47D1" w:rsidP="006D47D1">
      <w:pPr>
        <w:jc w:val="both"/>
        <w:rPr>
          <w:rFonts w:ascii="Arial" w:hAnsi="Arial" w:cs="Arial"/>
          <w:sz w:val="20"/>
          <w:szCs w:val="20"/>
        </w:rPr>
      </w:pPr>
    </w:p>
    <w:p w:rsidR="006D47D1" w:rsidRPr="00D9721F" w:rsidRDefault="002B1C40" w:rsidP="006D47D1">
      <w:pPr>
        <w:jc w:val="both"/>
        <w:rPr>
          <w:rFonts w:ascii="Arial" w:hAnsi="Arial" w:cs="Arial"/>
          <w:sz w:val="20"/>
          <w:szCs w:val="20"/>
        </w:rPr>
      </w:pPr>
      <w:r w:rsidRPr="00D9721F">
        <w:rPr>
          <w:rFonts w:ascii="Arial" w:hAnsi="Arial" w:cs="Arial"/>
          <w:sz w:val="20"/>
          <w:szCs w:val="20"/>
        </w:rPr>
        <w:lastRenderedPageBreak/>
        <w:t>I</w:t>
      </w:r>
      <w:r w:rsidR="006D47D1" w:rsidRPr="00D9721F">
        <w:rPr>
          <w:rFonts w:ascii="Arial" w:hAnsi="Arial" w:cs="Arial"/>
          <w:sz w:val="20"/>
          <w:szCs w:val="20"/>
        </w:rPr>
        <w:t xml:space="preserve">. La luz roja proyectada hacia los conductores y peatones indica alto; </w:t>
      </w:r>
    </w:p>
    <w:p w:rsidR="006D47D1" w:rsidRPr="00D9721F" w:rsidRDefault="006D47D1" w:rsidP="006D47D1">
      <w:pPr>
        <w:jc w:val="both"/>
        <w:rPr>
          <w:rFonts w:ascii="Arial" w:hAnsi="Arial" w:cs="Arial"/>
          <w:sz w:val="20"/>
          <w:szCs w:val="20"/>
        </w:rPr>
      </w:pPr>
    </w:p>
    <w:p w:rsidR="006D47D1" w:rsidRPr="00D9721F" w:rsidRDefault="002B1C40" w:rsidP="006D47D1">
      <w:pPr>
        <w:jc w:val="both"/>
        <w:rPr>
          <w:rFonts w:ascii="Arial" w:hAnsi="Arial" w:cs="Arial"/>
          <w:sz w:val="20"/>
          <w:szCs w:val="20"/>
        </w:rPr>
      </w:pPr>
      <w:r w:rsidRPr="00D9721F">
        <w:rPr>
          <w:rFonts w:ascii="Arial" w:hAnsi="Arial" w:cs="Arial"/>
          <w:sz w:val="20"/>
          <w:szCs w:val="20"/>
        </w:rPr>
        <w:t>II</w:t>
      </w:r>
      <w:r w:rsidR="006D47D1" w:rsidRPr="00D9721F">
        <w:rPr>
          <w:rFonts w:ascii="Arial" w:hAnsi="Arial" w:cs="Arial"/>
          <w:sz w:val="20"/>
          <w:szCs w:val="20"/>
        </w:rPr>
        <w:t xml:space="preserve">. La luz verde indica siga, para lo cual esperara cinco segundos para avanzar; </w:t>
      </w:r>
    </w:p>
    <w:p w:rsidR="006D47D1" w:rsidRPr="00D9721F" w:rsidRDefault="006D47D1" w:rsidP="006D47D1">
      <w:pPr>
        <w:jc w:val="both"/>
        <w:rPr>
          <w:rFonts w:ascii="Arial" w:hAnsi="Arial" w:cs="Arial"/>
          <w:sz w:val="20"/>
          <w:szCs w:val="20"/>
        </w:rPr>
      </w:pPr>
    </w:p>
    <w:p w:rsidR="006D47D1" w:rsidRPr="00D9721F" w:rsidRDefault="002B1C40" w:rsidP="006D47D1">
      <w:pPr>
        <w:jc w:val="both"/>
        <w:rPr>
          <w:rFonts w:ascii="Arial" w:hAnsi="Arial" w:cs="Arial"/>
          <w:sz w:val="20"/>
          <w:szCs w:val="20"/>
        </w:rPr>
      </w:pPr>
      <w:r w:rsidRPr="00D9721F">
        <w:rPr>
          <w:rFonts w:ascii="Arial" w:hAnsi="Arial" w:cs="Arial"/>
          <w:sz w:val="20"/>
          <w:szCs w:val="20"/>
        </w:rPr>
        <w:t>III</w:t>
      </w:r>
      <w:r w:rsidR="006D47D1" w:rsidRPr="00D9721F">
        <w:rPr>
          <w:rFonts w:ascii="Arial" w:hAnsi="Arial" w:cs="Arial"/>
          <w:sz w:val="20"/>
          <w:szCs w:val="20"/>
        </w:rPr>
        <w:t>. La luz ámbar indica preventiva, interpretándose esta última, como el lapso que existe para despejar la intersección cuando algún vehículo haya entrado a él o se encuentre muy próximo y no le sea posible detenerse inmediatamente por el riesgo de producirse un impacto por alcance, por lo cual todo conductor deberá disminu</w:t>
      </w:r>
      <w:r w:rsidRPr="00D9721F">
        <w:rPr>
          <w:rFonts w:ascii="Arial" w:hAnsi="Arial" w:cs="Arial"/>
          <w:sz w:val="20"/>
          <w:szCs w:val="20"/>
        </w:rPr>
        <w:t>i</w:t>
      </w:r>
      <w:r w:rsidR="006D47D1" w:rsidRPr="00D9721F">
        <w:rPr>
          <w:rFonts w:ascii="Arial" w:hAnsi="Arial" w:cs="Arial"/>
          <w:sz w:val="20"/>
          <w:szCs w:val="20"/>
        </w:rPr>
        <w:t xml:space="preserve">r la velocidad hasta hacer alto total cuando tenga esta indicación; y </w:t>
      </w:r>
    </w:p>
    <w:p w:rsidR="00200A43" w:rsidRPr="00D9721F" w:rsidRDefault="00200A43"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﻿IV</w:t>
      </w:r>
      <w:r w:rsidR="002B1C40" w:rsidRPr="00D9721F">
        <w:rPr>
          <w:rFonts w:ascii="Arial" w:hAnsi="Arial" w:cs="Arial"/>
          <w:sz w:val="20"/>
          <w:szCs w:val="20"/>
        </w:rPr>
        <w:t>.</w:t>
      </w:r>
      <w:r w:rsidRPr="00D9721F">
        <w:rPr>
          <w:rFonts w:ascii="Arial" w:hAnsi="Arial" w:cs="Arial"/>
          <w:sz w:val="20"/>
          <w:szCs w:val="20"/>
        </w:rPr>
        <w:t xml:space="preserve"> La luz de flecha en color verde, indica vuelta a donde se direcciona, la luz de flecha en color ámbar, indica precaución o preventiva previo a virar a donde se indique; y la luz de flecha en color rojo indica prohibición de dar la vuelta a donde se indique.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b/>
          <w:sz w:val="20"/>
          <w:szCs w:val="20"/>
        </w:rPr>
        <w:t>Artículo 127</w:t>
      </w:r>
      <w:r w:rsidRPr="00D9721F">
        <w:rPr>
          <w:rFonts w:ascii="Arial" w:hAnsi="Arial" w:cs="Arial"/>
          <w:sz w:val="20"/>
          <w:szCs w:val="20"/>
        </w:rPr>
        <w:t xml:space="preserve">. Cuando la luz roja de los semáforos sea intermitente, deberá hacer alto el conductor y podrá continuar la circulación, después de cerciorarse que no se aproximen peatones, ciclistas u otros vehículos por la arteria transversal.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Cuando la luz ámbar sea intermitente, los conductores disminuirán su velocidad antes de entrar a la intersección, y continuarán con las precauciones necesarias.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b/>
          <w:sz w:val="20"/>
          <w:szCs w:val="20"/>
        </w:rPr>
        <w:t>Art</w:t>
      </w:r>
      <w:r w:rsidR="002B1C40" w:rsidRPr="00D9721F">
        <w:rPr>
          <w:rFonts w:ascii="Arial" w:hAnsi="Arial" w:cs="Arial"/>
          <w:b/>
          <w:sz w:val="20"/>
          <w:szCs w:val="20"/>
        </w:rPr>
        <w:t>í</w:t>
      </w:r>
      <w:r w:rsidRPr="00D9721F">
        <w:rPr>
          <w:rFonts w:ascii="Arial" w:hAnsi="Arial" w:cs="Arial"/>
          <w:b/>
          <w:sz w:val="20"/>
          <w:szCs w:val="20"/>
        </w:rPr>
        <w:t>culo 128</w:t>
      </w:r>
      <w:r w:rsidRPr="00D9721F">
        <w:rPr>
          <w:rFonts w:ascii="Arial" w:hAnsi="Arial" w:cs="Arial"/>
          <w:sz w:val="20"/>
          <w:szCs w:val="20"/>
        </w:rPr>
        <w:t xml:space="preserve">. En los cruceros donde la circulación sea regulada por un Policía Vial o Policía de Tránsito Municipal: </w:t>
      </w:r>
    </w:p>
    <w:p w:rsidR="006D47D1" w:rsidRPr="00D9721F" w:rsidRDefault="006D47D1" w:rsidP="006D47D1">
      <w:pPr>
        <w:jc w:val="both"/>
        <w:rPr>
          <w:rFonts w:ascii="Arial" w:hAnsi="Arial" w:cs="Arial"/>
          <w:sz w:val="20"/>
          <w:szCs w:val="20"/>
        </w:rPr>
      </w:pPr>
    </w:p>
    <w:p w:rsidR="006D47D1" w:rsidRPr="00D9721F" w:rsidRDefault="002B1C40" w:rsidP="006D47D1">
      <w:pPr>
        <w:jc w:val="both"/>
        <w:rPr>
          <w:rFonts w:ascii="Arial" w:hAnsi="Arial" w:cs="Arial"/>
          <w:sz w:val="20"/>
          <w:szCs w:val="20"/>
        </w:rPr>
      </w:pPr>
      <w:r w:rsidRPr="00D9721F">
        <w:rPr>
          <w:rFonts w:ascii="Arial" w:hAnsi="Arial" w:cs="Arial"/>
          <w:sz w:val="20"/>
          <w:szCs w:val="20"/>
        </w:rPr>
        <w:t>I</w:t>
      </w:r>
      <w:r w:rsidR="006D47D1" w:rsidRPr="00D9721F">
        <w:rPr>
          <w:rFonts w:ascii="Arial" w:hAnsi="Arial" w:cs="Arial"/>
          <w:sz w:val="20"/>
          <w:szCs w:val="20"/>
        </w:rPr>
        <w:t xml:space="preserve">. Cuando la posición de éste sea dando frente o espalda a la arteria, indica alto para los vehículos que circulen por ella; </w:t>
      </w:r>
    </w:p>
    <w:p w:rsidR="006D47D1" w:rsidRPr="00D9721F" w:rsidRDefault="006D47D1" w:rsidP="006D47D1">
      <w:pPr>
        <w:jc w:val="both"/>
        <w:rPr>
          <w:rFonts w:ascii="Arial" w:hAnsi="Arial" w:cs="Arial"/>
          <w:sz w:val="20"/>
          <w:szCs w:val="20"/>
        </w:rPr>
      </w:pPr>
    </w:p>
    <w:p w:rsidR="006D47D1" w:rsidRPr="00D9721F" w:rsidRDefault="002B1C40" w:rsidP="006D47D1">
      <w:pPr>
        <w:jc w:val="both"/>
        <w:rPr>
          <w:rFonts w:ascii="Arial" w:hAnsi="Arial" w:cs="Arial"/>
          <w:sz w:val="20"/>
          <w:szCs w:val="20"/>
        </w:rPr>
      </w:pPr>
      <w:r w:rsidRPr="00D9721F">
        <w:rPr>
          <w:rFonts w:ascii="Arial" w:hAnsi="Arial" w:cs="Arial"/>
          <w:sz w:val="20"/>
          <w:szCs w:val="20"/>
        </w:rPr>
        <w:t>II</w:t>
      </w:r>
      <w:r w:rsidR="006D47D1" w:rsidRPr="00D9721F">
        <w:rPr>
          <w:rFonts w:ascii="Arial" w:hAnsi="Arial" w:cs="Arial"/>
          <w:sz w:val="20"/>
          <w:szCs w:val="20"/>
        </w:rPr>
        <w:t xml:space="preserve">. Cuando la posición sea lateral o de costado con los brazos hacia abajo, significa siga; </w:t>
      </w:r>
    </w:p>
    <w:p w:rsidR="006D47D1" w:rsidRPr="00D9721F" w:rsidRDefault="006D47D1" w:rsidP="006D47D1">
      <w:pPr>
        <w:jc w:val="both"/>
        <w:rPr>
          <w:rFonts w:ascii="Arial" w:hAnsi="Arial" w:cs="Arial"/>
          <w:sz w:val="20"/>
          <w:szCs w:val="20"/>
        </w:rPr>
      </w:pPr>
    </w:p>
    <w:p w:rsidR="006D47D1" w:rsidRPr="00D9721F" w:rsidRDefault="002B1C40" w:rsidP="006D47D1">
      <w:pPr>
        <w:jc w:val="both"/>
        <w:rPr>
          <w:rFonts w:ascii="Arial" w:hAnsi="Arial" w:cs="Arial"/>
          <w:sz w:val="20"/>
          <w:szCs w:val="20"/>
        </w:rPr>
      </w:pPr>
      <w:r w:rsidRPr="00D9721F">
        <w:rPr>
          <w:rFonts w:ascii="Arial" w:hAnsi="Arial" w:cs="Arial"/>
          <w:sz w:val="20"/>
          <w:szCs w:val="20"/>
        </w:rPr>
        <w:t>III</w:t>
      </w:r>
      <w:r w:rsidR="006D47D1" w:rsidRPr="00D9721F">
        <w:rPr>
          <w:rFonts w:ascii="Arial" w:hAnsi="Arial" w:cs="Arial"/>
          <w:sz w:val="20"/>
          <w:szCs w:val="20"/>
        </w:rPr>
        <w:t xml:space="preserve">. Para ordenar hacer alto general a la circulación, levantarán verticalmente el brazo derecho con la mano extendida y darán al mismo tiempo tres toques largos y fuertes con el silbato, hechos la intermitencia apropiada;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IV. Para indicar preventiva, el polic</w:t>
      </w:r>
      <w:r w:rsidR="002B1C40" w:rsidRPr="00D9721F">
        <w:rPr>
          <w:rFonts w:ascii="Arial" w:hAnsi="Arial" w:cs="Arial"/>
          <w:sz w:val="20"/>
          <w:szCs w:val="20"/>
        </w:rPr>
        <w:t>í</w:t>
      </w:r>
      <w:r w:rsidRPr="00D9721F">
        <w:rPr>
          <w:rFonts w:ascii="Arial" w:hAnsi="Arial" w:cs="Arial"/>
          <w:sz w:val="20"/>
          <w:szCs w:val="20"/>
        </w:rPr>
        <w:t>a vial estatal que se encuentre en posición de siga, levantará el brazo derecho horizontalmente con la mano extendida hacia el frente, del lado donde proceda la circulación. Si ésta se verifica en ambos sentidos, los brazos se levantarán en la misma forma; en uno y otro caso, el Policía producirá un toque largo y uno corto con el silbato, y a continuación girará su cuerpo ofreciendo frente y espalda a los veh</w:t>
      </w:r>
      <w:r w:rsidR="002B1C40" w:rsidRPr="00D9721F">
        <w:rPr>
          <w:rFonts w:ascii="Arial" w:hAnsi="Arial" w:cs="Arial"/>
          <w:sz w:val="20"/>
          <w:szCs w:val="20"/>
        </w:rPr>
        <w:t>í</w:t>
      </w:r>
      <w:r w:rsidRPr="00D9721F">
        <w:rPr>
          <w:rFonts w:ascii="Arial" w:hAnsi="Arial" w:cs="Arial"/>
          <w:sz w:val="20"/>
          <w:szCs w:val="20"/>
        </w:rPr>
        <w:t xml:space="preserve">culos que deberán hacer alto, bajando los brazos y emitiendo dos toques cortos con el silbato para indicar siga a la corriente de la circulación que quede a sus costados; y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V</w:t>
      </w:r>
      <w:r w:rsidR="00903627" w:rsidRPr="00D9721F">
        <w:rPr>
          <w:rFonts w:ascii="Arial" w:hAnsi="Arial" w:cs="Arial"/>
          <w:sz w:val="20"/>
          <w:szCs w:val="20"/>
        </w:rPr>
        <w:t>.</w:t>
      </w:r>
      <w:r w:rsidRPr="00D9721F">
        <w:rPr>
          <w:rFonts w:ascii="Arial" w:hAnsi="Arial" w:cs="Arial"/>
          <w:sz w:val="20"/>
          <w:szCs w:val="20"/>
        </w:rPr>
        <w:t xml:space="preserve"> En los cruceros de arterias con doble circulación, para indicar que los veh</w:t>
      </w:r>
      <w:r w:rsidR="002B1C40" w:rsidRPr="00D9721F">
        <w:rPr>
          <w:rFonts w:ascii="Arial" w:hAnsi="Arial" w:cs="Arial"/>
          <w:sz w:val="20"/>
          <w:szCs w:val="20"/>
        </w:rPr>
        <w:t>í</w:t>
      </w:r>
      <w:r w:rsidRPr="00D9721F">
        <w:rPr>
          <w:rFonts w:ascii="Arial" w:hAnsi="Arial" w:cs="Arial"/>
          <w:sz w:val="20"/>
          <w:szCs w:val="20"/>
        </w:rPr>
        <w:t xml:space="preserve">culos continúan hacia la izquierda, el policía vial estatal, encontrándose en posición preventiva, adelantará ligeramente los brazos y abanicará las manos.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b/>
          <w:sz w:val="20"/>
          <w:szCs w:val="20"/>
        </w:rPr>
        <w:t>Art</w:t>
      </w:r>
      <w:r w:rsidR="002B1C40" w:rsidRPr="00D9721F">
        <w:rPr>
          <w:rFonts w:ascii="Arial" w:hAnsi="Arial" w:cs="Arial"/>
          <w:b/>
          <w:sz w:val="20"/>
          <w:szCs w:val="20"/>
        </w:rPr>
        <w:t>í</w:t>
      </w:r>
      <w:r w:rsidRPr="00D9721F">
        <w:rPr>
          <w:rFonts w:ascii="Arial" w:hAnsi="Arial" w:cs="Arial"/>
          <w:b/>
          <w:sz w:val="20"/>
          <w:szCs w:val="20"/>
        </w:rPr>
        <w:t>culo 129</w:t>
      </w:r>
      <w:r w:rsidRPr="00D9721F">
        <w:rPr>
          <w:rFonts w:ascii="Arial" w:hAnsi="Arial" w:cs="Arial"/>
          <w:sz w:val="20"/>
          <w:szCs w:val="20"/>
        </w:rPr>
        <w:t xml:space="preserve">. Los conductores deben hacer las siguientes señales con el brazo, antebrazo y mano izquierda en forma claramente visible para los demás conductores en los siguientes supuestos: </w:t>
      </w:r>
    </w:p>
    <w:p w:rsidR="006D47D1" w:rsidRPr="00D9721F" w:rsidRDefault="006D47D1" w:rsidP="006D47D1">
      <w:pPr>
        <w:jc w:val="both"/>
        <w:rPr>
          <w:rFonts w:ascii="Arial" w:hAnsi="Arial" w:cs="Arial"/>
          <w:sz w:val="20"/>
          <w:szCs w:val="20"/>
        </w:rPr>
      </w:pPr>
    </w:p>
    <w:p w:rsidR="006D47D1" w:rsidRPr="00D9721F" w:rsidRDefault="002B1C40" w:rsidP="006D47D1">
      <w:pPr>
        <w:jc w:val="both"/>
        <w:rPr>
          <w:rFonts w:ascii="Arial" w:hAnsi="Arial" w:cs="Arial"/>
          <w:sz w:val="20"/>
          <w:szCs w:val="20"/>
        </w:rPr>
      </w:pPr>
      <w:r w:rsidRPr="00D9721F">
        <w:rPr>
          <w:rFonts w:ascii="Arial" w:hAnsi="Arial" w:cs="Arial"/>
          <w:sz w:val="20"/>
          <w:szCs w:val="20"/>
        </w:rPr>
        <w:t>I</w:t>
      </w:r>
      <w:r w:rsidR="006D47D1" w:rsidRPr="00D9721F">
        <w:rPr>
          <w:rFonts w:ascii="Arial" w:hAnsi="Arial" w:cs="Arial"/>
          <w:sz w:val="20"/>
          <w:szCs w:val="20"/>
        </w:rPr>
        <w:t xml:space="preserve">. Brazo, antebrazo y mano extendidos horizontalmente para anunciar que se va a dar vuelta a la izquierda o aplicando la luz direccional en ese sentido; </w:t>
      </w:r>
    </w:p>
    <w:p w:rsidR="006D47D1" w:rsidRPr="00D9721F" w:rsidRDefault="006D47D1" w:rsidP="006D47D1">
      <w:pPr>
        <w:jc w:val="both"/>
        <w:rPr>
          <w:rFonts w:ascii="Arial" w:hAnsi="Arial" w:cs="Arial"/>
          <w:sz w:val="20"/>
          <w:szCs w:val="20"/>
        </w:rPr>
      </w:pPr>
    </w:p>
    <w:p w:rsidR="006D47D1" w:rsidRPr="00D9721F" w:rsidRDefault="002B1C40" w:rsidP="006D47D1">
      <w:pPr>
        <w:jc w:val="both"/>
        <w:rPr>
          <w:rFonts w:ascii="Arial" w:hAnsi="Arial" w:cs="Arial"/>
          <w:sz w:val="20"/>
          <w:szCs w:val="20"/>
        </w:rPr>
      </w:pPr>
      <w:r w:rsidRPr="00D9721F">
        <w:rPr>
          <w:rFonts w:ascii="Arial" w:hAnsi="Arial" w:cs="Arial"/>
          <w:sz w:val="20"/>
          <w:szCs w:val="20"/>
        </w:rPr>
        <w:t>II</w:t>
      </w:r>
      <w:r w:rsidR="006D47D1" w:rsidRPr="00D9721F">
        <w:rPr>
          <w:rFonts w:ascii="Arial" w:hAnsi="Arial" w:cs="Arial"/>
          <w:sz w:val="20"/>
          <w:szCs w:val="20"/>
        </w:rPr>
        <w:t xml:space="preserve">. Brazo horizontal, antebrazo hacia arriba y mano con los dedos hacia la derecha, para anunciar que se va a dar vuelta en esa dirección, o aplicando la luz direccional en ese sentido; y </w:t>
      </w:r>
    </w:p>
    <w:p w:rsidR="006D47D1" w:rsidRPr="00D9721F" w:rsidRDefault="006D47D1" w:rsidP="006D47D1">
      <w:pPr>
        <w:jc w:val="both"/>
        <w:rPr>
          <w:rFonts w:ascii="Arial" w:hAnsi="Arial" w:cs="Arial"/>
          <w:sz w:val="20"/>
          <w:szCs w:val="20"/>
        </w:rPr>
      </w:pPr>
    </w:p>
    <w:p w:rsidR="006D47D1" w:rsidRPr="00D9721F" w:rsidRDefault="002B1C40" w:rsidP="006D47D1">
      <w:pPr>
        <w:jc w:val="both"/>
        <w:rPr>
          <w:rFonts w:ascii="Arial" w:hAnsi="Arial" w:cs="Arial"/>
          <w:sz w:val="20"/>
          <w:szCs w:val="20"/>
        </w:rPr>
      </w:pPr>
      <w:r w:rsidRPr="00D9721F">
        <w:rPr>
          <w:rFonts w:ascii="Arial" w:hAnsi="Arial" w:cs="Arial"/>
          <w:sz w:val="20"/>
          <w:szCs w:val="20"/>
        </w:rPr>
        <w:t>III</w:t>
      </w:r>
      <w:r w:rsidR="006D47D1" w:rsidRPr="00D9721F">
        <w:rPr>
          <w:rFonts w:ascii="Arial" w:hAnsi="Arial" w:cs="Arial"/>
          <w:sz w:val="20"/>
          <w:szCs w:val="20"/>
        </w:rPr>
        <w:t xml:space="preserve">. Brazo horizontal, antebrazo hacia abajo y mano extendida con la palma hacia atrás, para anunciar que se va a detener o aplicando las luces intermitentes.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b/>
          <w:sz w:val="20"/>
          <w:szCs w:val="20"/>
        </w:rPr>
        <w:t>Art</w:t>
      </w:r>
      <w:r w:rsidR="002B1C40" w:rsidRPr="00D9721F">
        <w:rPr>
          <w:rFonts w:ascii="Arial" w:hAnsi="Arial" w:cs="Arial"/>
          <w:b/>
          <w:sz w:val="20"/>
          <w:szCs w:val="20"/>
        </w:rPr>
        <w:t>í</w:t>
      </w:r>
      <w:r w:rsidRPr="00D9721F">
        <w:rPr>
          <w:rFonts w:ascii="Arial" w:hAnsi="Arial" w:cs="Arial"/>
          <w:b/>
          <w:sz w:val="20"/>
          <w:szCs w:val="20"/>
        </w:rPr>
        <w:t>culo 130</w:t>
      </w:r>
      <w:r w:rsidRPr="00D9721F">
        <w:rPr>
          <w:rFonts w:ascii="Arial" w:hAnsi="Arial" w:cs="Arial"/>
          <w:sz w:val="20"/>
          <w:szCs w:val="20"/>
        </w:rPr>
        <w:t xml:space="preserve">. Es obligación de quienes realicen obras o reparaciones y que por esta causa obstruyan de alguna forma la circulación vehicular o peatonal, recabar el dictamen y la autorización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para obstruir de forma temporal la vialidad, independientemente de lo establecido al respecto por la normatividad en materia de construcción para el efecto se </w:t>
      </w:r>
      <w:r w:rsidRPr="00D9721F">
        <w:rPr>
          <w:rFonts w:ascii="Arial" w:hAnsi="Arial" w:cs="Arial"/>
          <w:sz w:val="20"/>
          <w:szCs w:val="20"/>
        </w:rPr>
        <w:lastRenderedPageBreak/>
        <w:t>deberán de instalar los señalamientos que la misma Secretar</w:t>
      </w:r>
      <w:r w:rsidR="002B1C40" w:rsidRPr="00D9721F">
        <w:rPr>
          <w:rFonts w:ascii="Arial" w:hAnsi="Arial" w:cs="Arial"/>
          <w:sz w:val="20"/>
          <w:szCs w:val="20"/>
        </w:rPr>
        <w:t>í</w:t>
      </w:r>
      <w:r w:rsidRPr="00D9721F">
        <w:rPr>
          <w:rFonts w:ascii="Arial" w:hAnsi="Arial" w:cs="Arial"/>
          <w:sz w:val="20"/>
          <w:szCs w:val="20"/>
        </w:rPr>
        <w:t xml:space="preserve">a indique de acuerdo al manual de dispositivos de control de tráfico de calles y carreteras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 Comunicaciones y Transportes y las normas oficiales o técnicas concurrentes.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Todos los señalamientos que deban de instalarse para la realización de obras y reparaciones deberán de mantenerse en adecuadas condiciones durante el tiempo necesario y retirarlos una vez que haya terminado la obra o reparación.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﻿La Secretaría estará facultada para suspender las obras, pudiéndose auxiliar para tal efecto de la autoridad municipal, cuando no se cuente con la autorización y se incumplan con las medidas de seguridad y señalamientos correspondientes. </w:t>
      </w:r>
    </w:p>
    <w:p w:rsidR="006D47D1" w:rsidRPr="00D9721F" w:rsidRDefault="006D47D1" w:rsidP="006D47D1">
      <w:pPr>
        <w:jc w:val="both"/>
        <w:rPr>
          <w:rFonts w:ascii="Arial" w:hAnsi="Arial" w:cs="Arial"/>
          <w:sz w:val="20"/>
          <w:szCs w:val="20"/>
        </w:rPr>
      </w:pPr>
    </w:p>
    <w:p w:rsidR="006D47D1" w:rsidRPr="00D9721F" w:rsidRDefault="006D47D1" w:rsidP="002B1C40">
      <w:pPr>
        <w:jc w:val="center"/>
        <w:rPr>
          <w:rFonts w:ascii="Arial" w:hAnsi="Arial" w:cs="Arial"/>
          <w:b/>
          <w:sz w:val="20"/>
          <w:szCs w:val="20"/>
        </w:rPr>
      </w:pPr>
      <w:r w:rsidRPr="00D9721F">
        <w:rPr>
          <w:rFonts w:ascii="Arial" w:hAnsi="Arial" w:cs="Arial"/>
          <w:b/>
          <w:sz w:val="20"/>
          <w:szCs w:val="20"/>
        </w:rPr>
        <w:t>CAP</w:t>
      </w:r>
      <w:r w:rsidR="002B1C40" w:rsidRPr="00D9721F">
        <w:rPr>
          <w:rFonts w:ascii="Arial" w:hAnsi="Arial" w:cs="Arial"/>
          <w:b/>
          <w:sz w:val="20"/>
          <w:szCs w:val="20"/>
        </w:rPr>
        <w:t>Í</w:t>
      </w:r>
      <w:r w:rsidRPr="00D9721F">
        <w:rPr>
          <w:rFonts w:ascii="Arial" w:hAnsi="Arial" w:cs="Arial"/>
          <w:b/>
          <w:sz w:val="20"/>
          <w:szCs w:val="20"/>
        </w:rPr>
        <w:t xml:space="preserve">TULO </w:t>
      </w:r>
      <w:r w:rsidR="002B1C40" w:rsidRPr="00D9721F">
        <w:rPr>
          <w:rFonts w:ascii="Arial" w:hAnsi="Arial" w:cs="Arial"/>
          <w:b/>
          <w:sz w:val="20"/>
          <w:szCs w:val="20"/>
        </w:rPr>
        <w:t>III</w:t>
      </w:r>
    </w:p>
    <w:p w:rsidR="006D47D1" w:rsidRPr="00D9721F" w:rsidRDefault="006D47D1" w:rsidP="002B1C40">
      <w:pPr>
        <w:jc w:val="center"/>
        <w:rPr>
          <w:rFonts w:ascii="Arial" w:hAnsi="Arial" w:cs="Arial"/>
          <w:b/>
          <w:sz w:val="20"/>
          <w:szCs w:val="20"/>
        </w:rPr>
      </w:pPr>
      <w:r w:rsidRPr="00D9721F">
        <w:rPr>
          <w:rFonts w:ascii="Arial" w:hAnsi="Arial" w:cs="Arial"/>
          <w:b/>
          <w:sz w:val="20"/>
          <w:szCs w:val="20"/>
        </w:rPr>
        <w:t xml:space="preserve">DE </w:t>
      </w:r>
      <w:smartTag w:uri="urn:schemas-microsoft-com:office:smarttags" w:element="PersonName">
        <w:smartTagPr>
          <w:attr w:name="ProductID" w:val="LA VELOCIDAD EN"/>
        </w:smartTagPr>
        <w:r w:rsidRPr="00D9721F">
          <w:rPr>
            <w:rFonts w:ascii="Arial" w:hAnsi="Arial" w:cs="Arial"/>
            <w:b/>
            <w:sz w:val="20"/>
            <w:szCs w:val="20"/>
          </w:rPr>
          <w:t>LA VELOCIDAD EN</w:t>
        </w:r>
      </w:smartTag>
      <w:r w:rsidRPr="00D9721F">
        <w:rPr>
          <w:rFonts w:ascii="Arial" w:hAnsi="Arial" w:cs="Arial"/>
          <w:b/>
          <w:sz w:val="20"/>
          <w:szCs w:val="20"/>
        </w:rPr>
        <w:t xml:space="preserve"> LAS V</w:t>
      </w:r>
      <w:r w:rsidR="002B1C40" w:rsidRPr="00D9721F">
        <w:rPr>
          <w:rFonts w:ascii="Arial" w:hAnsi="Arial" w:cs="Arial"/>
          <w:b/>
          <w:sz w:val="20"/>
          <w:szCs w:val="20"/>
        </w:rPr>
        <w:t>Í</w:t>
      </w:r>
      <w:r w:rsidRPr="00D9721F">
        <w:rPr>
          <w:rFonts w:ascii="Arial" w:hAnsi="Arial" w:cs="Arial"/>
          <w:b/>
          <w:sz w:val="20"/>
          <w:szCs w:val="20"/>
        </w:rPr>
        <w:t>AS PÚBLICAS</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b/>
          <w:sz w:val="20"/>
          <w:szCs w:val="20"/>
        </w:rPr>
        <w:t>Artículo 131</w:t>
      </w:r>
      <w:r w:rsidRPr="00D9721F">
        <w:rPr>
          <w:rFonts w:ascii="Arial" w:hAnsi="Arial" w:cs="Arial"/>
          <w:sz w:val="20"/>
          <w:szCs w:val="20"/>
        </w:rPr>
        <w:t>. La velocidad m</w:t>
      </w:r>
      <w:r w:rsidR="002B1C40" w:rsidRPr="00D9721F">
        <w:rPr>
          <w:rFonts w:ascii="Arial" w:hAnsi="Arial" w:cs="Arial"/>
          <w:sz w:val="20"/>
          <w:szCs w:val="20"/>
        </w:rPr>
        <w:t>á</w:t>
      </w:r>
      <w:r w:rsidRPr="00D9721F">
        <w:rPr>
          <w:rFonts w:ascii="Arial" w:hAnsi="Arial" w:cs="Arial"/>
          <w:sz w:val="20"/>
          <w:szCs w:val="20"/>
        </w:rPr>
        <w:t>x</w:t>
      </w:r>
      <w:r w:rsidR="002B1C40" w:rsidRPr="00D9721F">
        <w:rPr>
          <w:rFonts w:ascii="Arial" w:hAnsi="Arial" w:cs="Arial"/>
          <w:sz w:val="20"/>
          <w:szCs w:val="20"/>
        </w:rPr>
        <w:t>i</w:t>
      </w:r>
      <w:r w:rsidRPr="00D9721F">
        <w:rPr>
          <w:rFonts w:ascii="Arial" w:hAnsi="Arial" w:cs="Arial"/>
          <w:sz w:val="20"/>
          <w:szCs w:val="20"/>
        </w:rPr>
        <w:t xml:space="preserve">ma en las arterias de las vías públicas, será de cincuenta kilómetros por hora en donde no se encuentre señalamiento alguno; a excepción de los corredores exclusivos o confinados de transporte público o de aquellas en donde se autorice una mayor o se restrinja a una menor y se encuentre debidamente señalado.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La velocidad a la cual deba circular un vehículo indicada por un señalamiento no variará hasta que en la calle, avenida o carretera se indique lo contrario, ya sea máxima o mínima. En caso de ser necesario un peritaje para determinar responsabilidad en un accidente vial, se tomará en cuenta como la velocidad máxima permitida, la señalada inmediatamente anterior del lugar del incidente.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Ninguna persona conducirá su vehículo a una velocidad tan baja que entorpezca la circulación, sin justificación alguna, en el Periférico, Viaductos, Vialidades Primarias, Vialidades Secundarias y Vías Rápidas, excepto cuando sea necesario por razones de seguridad, o sea parte de un contingente o en cumplimiento a lo dispuesto por este Reglamento o por </w:t>
      </w:r>
      <w:smartTag w:uri="urn:schemas-microsoft-com:office:smarttags" w:element="PersonName">
        <w:smartTagPr>
          <w:attr w:name="ProductID" w:val="la Norma General"/>
        </w:smartTagPr>
        <w:r w:rsidRPr="00D9721F">
          <w:rPr>
            <w:rFonts w:ascii="Arial" w:hAnsi="Arial" w:cs="Arial"/>
            <w:sz w:val="20"/>
            <w:szCs w:val="20"/>
          </w:rPr>
          <w:t>la Norma General</w:t>
        </w:r>
      </w:smartTag>
      <w:r w:rsidRPr="00D9721F">
        <w:rPr>
          <w:rFonts w:ascii="Arial" w:hAnsi="Arial" w:cs="Arial"/>
          <w:sz w:val="20"/>
          <w:szCs w:val="20"/>
        </w:rPr>
        <w:t xml:space="preserve"> de Carácter Técnico aplicable.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b/>
          <w:sz w:val="20"/>
          <w:szCs w:val="20"/>
        </w:rPr>
        <w:t>Artículo 132</w:t>
      </w:r>
      <w:r w:rsidRPr="00D9721F">
        <w:rPr>
          <w:rFonts w:ascii="Arial" w:hAnsi="Arial" w:cs="Arial"/>
          <w:sz w:val="20"/>
          <w:szCs w:val="20"/>
        </w:rPr>
        <w:t xml:space="preserve">. Las unidades de transporte público que circulen sobre corredores exclusivos o confinados, tendrán el límite de velocidad que para tales efectos establezca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por medio del señalamiento correspondiente.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b/>
          <w:sz w:val="20"/>
          <w:szCs w:val="20"/>
        </w:rPr>
        <w:t>Artículo 133</w:t>
      </w:r>
      <w:r w:rsidRPr="00D9721F">
        <w:rPr>
          <w:rFonts w:ascii="Arial" w:hAnsi="Arial" w:cs="Arial"/>
          <w:sz w:val="20"/>
          <w:szCs w:val="20"/>
        </w:rPr>
        <w:t xml:space="preserve">. Los conductores de vehículos están obligados a disminuir la velocidad a veinticinco kilómetros por hora, cuando los vehículos estén circulando por las vialidades que limiten con un centro escolar en horario de entrada o salida, hospitales y centros de salud pública o cuando haya un transporte escolar o ambulancia detenida en la vía pública, realizando maniobras de ascenso y descenso.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b/>
          <w:sz w:val="20"/>
          <w:szCs w:val="20"/>
        </w:rPr>
        <w:t>Art</w:t>
      </w:r>
      <w:r w:rsidR="0041479B" w:rsidRPr="00D9721F">
        <w:rPr>
          <w:rFonts w:ascii="Arial" w:hAnsi="Arial" w:cs="Arial"/>
          <w:b/>
          <w:sz w:val="20"/>
          <w:szCs w:val="20"/>
        </w:rPr>
        <w:t>í</w:t>
      </w:r>
      <w:r w:rsidRPr="00D9721F">
        <w:rPr>
          <w:rFonts w:ascii="Arial" w:hAnsi="Arial" w:cs="Arial"/>
          <w:b/>
          <w:sz w:val="20"/>
          <w:szCs w:val="20"/>
        </w:rPr>
        <w:t>culo 134</w:t>
      </w:r>
      <w:r w:rsidRPr="00D9721F">
        <w:rPr>
          <w:rFonts w:ascii="Arial" w:hAnsi="Arial" w:cs="Arial"/>
          <w:sz w:val="20"/>
          <w:szCs w:val="20"/>
        </w:rPr>
        <w:t xml:space="preserve">. Los conductores de vehículos de transporte público colectivo de pasajeros deberán cumplir además las siguientes disposiciones: </w:t>
      </w:r>
    </w:p>
    <w:p w:rsidR="006D47D1" w:rsidRPr="00D9721F" w:rsidRDefault="006D47D1" w:rsidP="006D47D1">
      <w:pPr>
        <w:jc w:val="both"/>
        <w:rPr>
          <w:rFonts w:ascii="Arial" w:hAnsi="Arial" w:cs="Arial"/>
          <w:sz w:val="20"/>
          <w:szCs w:val="20"/>
        </w:rPr>
      </w:pPr>
    </w:p>
    <w:p w:rsidR="006D47D1" w:rsidRPr="00D9721F" w:rsidRDefault="0041479B" w:rsidP="006D47D1">
      <w:pPr>
        <w:jc w:val="both"/>
        <w:rPr>
          <w:rFonts w:ascii="Arial" w:hAnsi="Arial" w:cs="Arial"/>
          <w:sz w:val="20"/>
          <w:szCs w:val="20"/>
        </w:rPr>
      </w:pPr>
      <w:r w:rsidRPr="00D9721F">
        <w:rPr>
          <w:rFonts w:ascii="Arial" w:hAnsi="Arial" w:cs="Arial"/>
          <w:sz w:val="20"/>
          <w:szCs w:val="20"/>
        </w:rPr>
        <w:t>I</w:t>
      </w:r>
      <w:r w:rsidR="006D47D1" w:rsidRPr="00D9721F">
        <w:rPr>
          <w:rFonts w:ascii="Arial" w:hAnsi="Arial" w:cs="Arial"/>
          <w:sz w:val="20"/>
          <w:szCs w:val="20"/>
        </w:rPr>
        <w:t xml:space="preserve">. La velocidad máxima permitida a que deben circular las unidades de los prestadores del servicio público de transporte colectivo de pasajeros, será la que se establezca en la concesión respectiva y los contratos de calidad del servicio; </w:t>
      </w:r>
    </w:p>
    <w:p w:rsidR="006D47D1" w:rsidRPr="00D9721F" w:rsidRDefault="006D47D1" w:rsidP="006D47D1">
      <w:pPr>
        <w:jc w:val="both"/>
        <w:rPr>
          <w:rFonts w:ascii="Arial" w:hAnsi="Arial" w:cs="Arial"/>
          <w:sz w:val="20"/>
          <w:szCs w:val="20"/>
        </w:rPr>
      </w:pPr>
    </w:p>
    <w:p w:rsidR="006D47D1" w:rsidRPr="00D9721F" w:rsidRDefault="0041479B" w:rsidP="006D47D1">
      <w:pPr>
        <w:jc w:val="both"/>
        <w:rPr>
          <w:rFonts w:ascii="Arial" w:hAnsi="Arial" w:cs="Arial"/>
          <w:sz w:val="20"/>
          <w:szCs w:val="20"/>
        </w:rPr>
      </w:pPr>
      <w:r w:rsidRPr="00D9721F">
        <w:rPr>
          <w:rFonts w:ascii="Arial" w:hAnsi="Arial" w:cs="Arial"/>
          <w:sz w:val="20"/>
          <w:szCs w:val="20"/>
        </w:rPr>
        <w:t>II</w:t>
      </w:r>
      <w:r w:rsidR="006D47D1" w:rsidRPr="00D9721F">
        <w:rPr>
          <w:rFonts w:ascii="Arial" w:hAnsi="Arial" w:cs="Arial"/>
          <w:sz w:val="20"/>
          <w:szCs w:val="20"/>
        </w:rPr>
        <w:t xml:space="preserve">. Los prestadores del servicio, a que se refiere la fracción anterior, deberán contar en todos sus vehículos con los cuales prestan el servicio público de transporte colectivo de pasajeros, con el dispositivo que se conoce técnicamente como regulador de velocidad; </w:t>
      </w:r>
    </w:p>
    <w:p w:rsidR="006D47D1" w:rsidRPr="00D9721F" w:rsidRDefault="006D47D1" w:rsidP="006D47D1">
      <w:pPr>
        <w:jc w:val="both"/>
        <w:rPr>
          <w:rFonts w:ascii="Arial" w:hAnsi="Arial" w:cs="Arial"/>
          <w:sz w:val="20"/>
          <w:szCs w:val="20"/>
        </w:rPr>
      </w:pPr>
    </w:p>
    <w:p w:rsidR="006D47D1" w:rsidRPr="00D9721F" w:rsidRDefault="0041479B" w:rsidP="006D47D1">
      <w:pPr>
        <w:jc w:val="both"/>
        <w:rPr>
          <w:rFonts w:ascii="Arial" w:hAnsi="Arial" w:cs="Arial"/>
          <w:sz w:val="20"/>
          <w:szCs w:val="20"/>
        </w:rPr>
      </w:pPr>
      <w:r w:rsidRPr="00D9721F">
        <w:rPr>
          <w:rFonts w:ascii="Arial" w:hAnsi="Arial" w:cs="Arial"/>
          <w:sz w:val="20"/>
          <w:szCs w:val="20"/>
        </w:rPr>
        <w:t>III</w:t>
      </w:r>
      <w:r w:rsidR="006D47D1" w:rsidRPr="00D9721F">
        <w:rPr>
          <w:rFonts w:ascii="Arial" w:hAnsi="Arial" w:cs="Arial"/>
          <w:sz w:val="20"/>
          <w:szCs w:val="20"/>
        </w:rPr>
        <w:t xml:space="preserve">. Los prestadores del servicio, a que se refiere la fracción I de este artículo deberán instalar en las unidades con las que prestan el servicio público colectivo de transporte de pasajeros, luces interiores y exteriores en color rojo coordinadas con el odómetro, con la finalidad de que éstas se enciendan cuando se rebase la velocidad establecida en la concesión;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IV. Los prestadores de servicios antes mencionados, deberán instalar anuncios en el interior de las unidades, de acuerdo a lo establecido en la norma técnica; y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V. </w:t>
      </w:r>
      <w:r w:rsidR="00B51049" w:rsidRPr="00D9721F">
        <w:rPr>
          <w:rFonts w:ascii="Arial" w:hAnsi="Arial" w:cs="Arial"/>
          <w:sz w:val="20"/>
          <w:szCs w:val="20"/>
        </w:rPr>
        <w:t>L</w:t>
      </w:r>
      <w:r w:rsidRPr="00D9721F">
        <w:rPr>
          <w:rFonts w:ascii="Arial" w:hAnsi="Arial" w:cs="Arial"/>
          <w:sz w:val="20"/>
          <w:szCs w:val="20"/>
        </w:rPr>
        <w:t xml:space="preserve">as disposiciones de las fracciones </w:t>
      </w:r>
      <w:r w:rsidR="0041479B" w:rsidRPr="00D9721F">
        <w:rPr>
          <w:rFonts w:ascii="Arial" w:hAnsi="Arial" w:cs="Arial"/>
          <w:sz w:val="20"/>
          <w:szCs w:val="20"/>
        </w:rPr>
        <w:t>I</w:t>
      </w:r>
      <w:r w:rsidRPr="00D9721F">
        <w:rPr>
          <w:rFonts w:ascii="Arial" w:hAnsi="Arial" w:cs="Arial"/>
          <w:sz w:val="20"/>
          <w:szCs w:val="20"/>
        </w:rPr>
        <w:t xml:space="preserve">, </w:t>
      </w:r>
      <w:r w:rsidR="0041479B" w:rsidRPr="00D9721F">
        <w:rPr>
          <w:rFonts w:ascii="Arial" w:hAnsi="Arial" w:cs="Arial"/>
          <w:sz w:val="20"/>
          <w:szCs w:val="20"/>
        </w:rPr>
        <w:t>II</w:t>
      </w:r>
      <w:r w:rsidRPr="00D9721F">
        <w:rPr>
          <w:rFonts w:ascii="Arial" w:hAnsi="Arial" w:cs="Arial"/>
          <w:sz w:val="20"/>
          <w:szCs w:val="20"/>
        </w:rPr>
        <w:t xml:space="preserve">, III </w:t>
      </w:r>
      <w:r w:rsidR="0041479B" w:rsidRPr="00D9721F">
        <w:rPr>
          <w:rFonts w:ascii="Arial" w:hAnsi="Arial" w:cs="Arial"/>
          <w:sz w:val="20"/>
          <w:szCs w:val="20"/>
        </w:rPr>
        <w:t>y</w:t>
      </w:r>
      <w:r w:rsidRPr="00D9721F">
        <w:rPr>
          <w:rFonts w:ascii="Arial" w:hAnsi="Arial" w:cs="Arial"/>
          <w:sz w:val="20"/>
          <w:szCs w:val="20"/>
        </w:rPr>
        <w:t xml:space="preserve"> IV serán considerados requisitos necesarios para circular en relación al</w:t>
      </w:r>
      <w:r w:rsidR="00B51049" w:rsidRPr="00D9721F">
        <w:rPr>
          <w:rFonts w:ascii="Arial" w:hAnsi="Arial" w:cs="Arial"/>
          <w:sz w:val="20"/>
          <w:szCs w:val="20"/>
        </w:rPr>
        <w:t xml:space="preserve"> </w:t>
      </w:r>
      <w:r w:rsidRPr="00D9721F">
        <w:rPr>
          <w:rFonts w:ascii="Arial" w:hAnsi="Arial" w:cs="Arial"/>
          <w:sz w:val="20"/>
          <w:szCs w:val="20"/>
        </w:rPr>
        <w:t xml:space="preserve">169 fracción </w:t>
      </w:r>
      <w:r w:rsidR="0041479B" w:rsidRPr="00D9721F">
        <w:rPr>
          <w:rFonts w:ascii="Arial" w:hAnsi="Arial" w:cs="Arial"/>
          <w:sz w:val="20"/>
          <w:szCs w:val="20"/>
        </w:rPr>
        <w:t>III</w:t>
      </w:r>
      <w:r w:rsidRPr="00D9721F">
        <w:rPr>
          <w:rFonts w:ascii="Arial" w:hAnsi="Arial" w:cs="Arial"/>
          <w:sz w:val="20"/>
          <w:szCs w:val="20"/>
        </w:rPr>
        <w:t xml:space="preserve"> de la </w:t>
      </w:r>
      <w:r w:rsidR="00B51049" w:rsidRPr="00D9721F">
        <w:rPr>
          <w:rFonts w:ascii="Arial" w:hAnsi="Arial" w:cs="Arial"/>
          <w:sz w:val="20"/>
          <w:szCs w:val="20"/>
        </w:rPr>
        <w:t>L</w:t>
      </w:r>
      <w:r w:rsidRPr="00D9721F">
        <w:rPr>
          <w:rFonts w:ascii="Arial" w:hAnsi="Arial" w:cs="Arial"/>
          <w:sz w:val="20"/>
          <w:szCs w:val="20"/>
        </w:rPr>
        <w:t xml:space="preserve">ey. </w:t>
      </w:r>
    </w:p>
    <w:p w:rsidR="006D47D1" w:rsidRPr="00D9721F" w:rsidRDefault="006D47D1" w:rsidP="006D47D1">
      <w:pPr>
        <w:jc w:val="both"/>
        <w:rPr>
          <w:rFonts w:ascii="Arial" w:hAnsi="Arial" w:cs="Arial"/>
          <w:sz w:val="20"/>
          <w:szCs w:val="20"/>
        </w:rPr>
      </w:pPr>
    </w:p>
    <w:p w:rsidR="006D47D1" w:rsidRPr="00D9721F" w:rsidRDefault="00B51049" w:rsidP="006D47D1">
      <w:pPr>
        <w:jc w:val="both"/>
        <w:rPr>
          <w:rFonts w:ascii="Arial" w:hAnsi="Arial" w:cs="Arial"/>
          <w:sz w:val="20"/>
          <w:szCs w:val="20"/>
        </w:rPr>
      </w:pPr>
      <w:r w:rsidRPr="00D9721F">
        <w:rPr>
          <w:rFonts w:ascii="Arial" w:hAnsi="Arial" w:cs="Arial"/>
          <w:sz w:val="20"/>
          <w:szCs w:val="20"/>
        </w:rPr>
        <w:t>L</w:t>
      </w:r>
      <w:r w:rsidR="006D47D1" w:rsidRPr="00D9721F">
        <w:rPr>
          <w:rFonts w:ascii="Arial" w:hAnsi="Arial" w:cs="Arial"/>
          <w:sz w:val="20"/>
          <w:szCs w:val="20"/>
        </w:rPr>
        <w:t xml:space="preserve">a Secretaría mediante </w:t>
      </w:r>
      <w:smartTag w:uri="urn:schemas-microsoft-com:office:smarttags" w:element="PersonName">
        <w:smartTagPr>
          <w:attr w:name="ProductID" w:val="la Unidad Administrativa"/>
        </w:smartTagPr>
        <w:r w:rsidR="006D47D1" w:rsidRPr="00D9721F">
          <w:rPr>
            <w:rFonts w:ascii="Arial" w:hAnsi="Arial" w:cs="Arial"/>
            <w:sz w:val="20"/>
            <w:szCs w:val="20"/>
          </w:rPr>
          <w:t>la Unidad Administrativa</w:t>
        </w:r>
      </w:smartTag>
      <w:r w:rsidR="006D47D1" w:rsidRPr="00D9721F">
        <w:rPr>
          <w:rFonts w:ascii="Arial" w:hAnsi="Arial" w:cs="Arial"/>
          <w:sz w:val="20"/>
          <w:szCs w:val="20"/>
        </w:rPr>
        <w:t xml:space="preserve"> que designe, realizará operativos aleatorios, permanentes, itinerantes y discrecionales para verificar que los concesionarios, subrogatarios y permisionarios del transporte público en cualquiera de sus modalidades cumplan con los requisitos señalados en las fracciones </w:t>
      </w:r>
      <w:r w:rsidRPr="00D9721F">
        <w:rPr>
          <w:rFonts w:ascii="Arial" w:hAnsi="Arial" w:cs="Arial"/>
          <w:sz w:val="20"/>
          <w:szCs w:val="20"/>
        </w:rPr>
        <w:t>I</w:t>
      </w:r>
      <w:r w:rsidR="006D47D1" w:rsidRPr="00D9721F">
        <w:rPr>
          <w:rFonts w:ascii="Arial" w:hAnsi="Arial" w:cs="Arial"/>
          <w:sz w:val="20"/>
          <w:szCs w:val="20"/>
        </w:rPr>
        <w:t xml:space="preserve">, </w:t>
      </w:r>
      <w:r w:rsidRPr="00D9721F">
        <w:rPr>
          <w:rFonts w:ascii="Arial" w:hAnsi="Arial" w:cs="Arial"/>
          <w:sz w:val="20"/>
          <w:szCs w:val="20"/>
        </w:rPr>
        <w:t>II</w:t>
      </w:r>
      <w:r w:rsidR="006D47D1" w:rsidRPr="00D9721F">
        <w:rPr>
          <w:rFonts w:ascii="Arial" w:hAnsi="Arial" w:cs="Arial"/>
          <w:sz w:val="20"/>
          <w:szCs w:val="20"/>
        </w:rPr>
        <w:t xml:space="preserve">, </w:t>
      </w:r>
      <w:r w:rsidRPr="00D9721F">
        <w:rPr>
          <w:rFonts w:ascii="Arial" w:hAnsi="Arial" w:cs="Arial"/>
          <w:sz w:val="20"/>
          <w:szCs w:val="20"/>
        </w:rPr>
        <w:t>III</w:t>
      </w:r>
      <w:r w:rsidR="006D47D1" w:rsidRPr="00D9721F">
        <w:rPr>
          <w:rFonts w:ascii="Arial" w:hAnsi="Arial" w:cs="Arial"/>
          <w:sz w:val="20"/>
          <w:szCs w:val="20"/>
        </w:rPr>
        <w:t xml:space="preserve"> </w:t>
      </w:r>
      <w:r w:rsidRPr="00D9721F">
        <w:rPr>
          <w:rFonts w:ascii="Arial" w:hAnsi="Arial" w:cs="Arial"/>
          <w:sz w:val="20"/>
          <w:szCs w:val="20"/>
        </w:rPr>
        <w:t>y</w:t>
      </w:r>
      <w:r w:rsidR="006D47D1" w:rsidRPr="00D9721F">
        <w:rPr>
          <w:rFonts w:ascii="Arial" w:hAnsi="Arial" w:cs="Arial"/>
          <w:sz w:val="20"/>
          <w:szCs w:val="20"/>
        </w:rPr>
        <w:t xml:space="preserve"> IV, del presente art</w:t>
      </w:r>
      <w:r w:rsidRPr="00D9721F">
        <w:rPr>
          <w:rFonts w:ascii="Arial" w:hAnsi="Arial" w:cs="Arial"/>
          <w:sz w:val="20"/>
          <w:szCs w:val="20"/>
        </w:rPr>
        <w:t>í</w:t>
      </w:r>
      <w:r w:rsidR="006D47D1" w:rsidRPr="00D9721F">
        <w:rPr>
          <w:rFonts w:ascii="Arial" w:hAnsi="Arial" w:cs="Arial"/>
          <w:sz w:val="20"/>
          <w:szCs w:val="20"/>
        </w:rPr>
        <w:t xml:space="preserve">culo realizando las mediciones de velocidad mediante radares móviles. </w:t>
      </w:r>
    </w:p>
    <w:p w:rsidR="006D47D1" w:rsidRPr="00D9721F" w:rsidRDefault="006D47D1" w:rsidP="006D47D1">
      <w:pPr>
        <w:jc w:val="both"/>
        <w:rPr>
          <w:rFonts w:ascii="Arial" w:hAnsi="Arial" w:cs="Arial"/>
          <w:sz w:val="20"/>
          <w:szCs w:val="20"/>
        </w:rPr>
      </w:pPr>
    </w:p>
    <w:p w:rsidR="006D47D1" w:rsidRPr="00D9721F" w:rsidRDefault="006D47D1" w:rsidP="0041479B">
      <w:pPr>
        <w:jc w:val="center"/>
        <w:rPr>
          <w:rFonts w:ascii="Arial" w:hAnsi="Arial" w:cs="Arial"/>
          <w:b/>
          <w:sz w:val="20"/>
          <w:szCs w:val="20"/>
        </w:rPr>
      </w:pPr>
      <w:r w:rsidRPr="00D9721F">
        <w:rPr>
          <w:rFonts w:ascii="Arial" w:hAnsi="Arial" w:cs="Arial"/>
          <w:b/>
          <w:sz w:val="20"/>
          <w:szCs w:val="20"/>
        </w:rPr>
        <w:t>CAP</w:t>
      </w:r>
      <w:r w:rsidR="0041479B" w:rsidRPr="00D9721F">
        <w:rPr>
          <w:rFonts w:ascii="Arial" w:hAnsi="Arial" w:cs="Arial"/>
          <w:b/>
          <w:sz w:val="20"/>
          <w:szCs w:val="20"/>
        </w:rPr>
        <w:t>Í</w:t>
      </w:r>
      <w:r w:rsidRPr="00D9721F">
        <w:rPr>
          <w:rFonts w:ascii="Arial" w:hAnsi="Arial" w:cs="Arial"/>
          <w:b/>
          <w:sz w:val="20"/>
          <w:szCs w:val="20"/>
        </w:rPr>
        <w:t>TULO IV</w:t>
      </w:r>
    </w:p>
    <w:p w:rsidR="006D47D1" w:rsidRPr="00D9721F" w:rsidRDefault="006D47D1" w:rsidP="0041479B">
      <w:pPr>
        <w:jc w:val="center"/>
        <w:rPr>
          <w:rFonts w:ascii="Arial" w:hAnsi="Arial" w:cs="Arial"/>
          <w:b/>
          <w:sz w:val="20"/>
          <w:szCs w:val="20"/>
        </w:rPr>
      </w:pPr>
      <w:r w:rsidRPr="00D9721F">
        <w:rPr>
          <w:rFonts w:ascii="Arial" w:hAnsi="Arial" w:cs="Arial"/>
          <w:b/>
          <w:sz w:val="20"/>
          <w:szCs w:val="20"/>
        </w:rPr>
        <w:t>DE LA EXPEDIC</w:t>
      </w:r>
      <w:r w:rsidR="0041479B" w:rsidRPr="00D9721F">
        <w:rPr>
          <w:rFonts w:ascii="Arial" w:hAnsi="Arial" w:cs="Arial"/>
          <w:b/>
          <w:sz w:val="20"/>
          <w:szCs w:val="20"/>
        </w:rPr>
        <w:t>I</w:t>
      </w:r>
      <w:r w:rsidRPr="00D9721F">
        <w:rPr>
          <w:rFonts w:ascii="Arial" w:hAnsi="Arial" w:cs="Arial"/>
          <w:b/>
          <w:sz w:val="20"/>
          <w:szCs w:val="20"/>
        </w:rPr>
        <w:t>ÓN DE AUTORIZACIONES</w:t>
      </w:r>
    </w:p>
    <w:p w:rsidR="006D47D1" w:rsidRPr="00D9721F" w:rsidRDefault="006D47D1" w:rsidP="0041479B">
      <w:pPr>
        <w:jc w:val="center"/>
        <w:rPr>
          <w:rFonts w:ascii="Arial" w:hAnsi="Arial" w:cs="Arial"/>
          <w:b/>
          <w:sz w:val="20"/>
          <w:szCs w:val="20"/>
        </w:rPr>
      </w:pPr>
      <w:r w:rsidRPr="00D9721F">
        <w:rPr>
          <w:rFonts w:ascii="Arial" w:hAnsi="Arial" w:cs="Arial"/>
          <w:b/>
          <w:sz w:val="20"/>
          <w:szCs w:val="20"/>
        </w:rPr>
        <w:t>Y PERMISOS</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b/>
          <w:sz w:val="20"/>
          <w:szCs w:val="20"/>
        </w:rPr>
        <w:t>Artículo 135</w:t>
      </w:r>
      <w:r w:rsidRPr="00D9721F">
        <w:rPr>
          <w:rFonts w:ascii="Arial" w:hAnsi="Arial" w:cs="Arial"/>
          <w:sz w:val="20"/>
          <w:szCs w:val="20"/>
        </w:rPr>
        <w:t xml:space="preserve">. </w:t>
      </w:r>
      <w:r w:rsidR="0041479B" w:rsidRPr="00D9721F">
        <w:rPr>
          <w:rFonts w:ascii="Arial" w:hAnsi="Arial" w:cs="Arial"/>
          <w:sz w:val="20"/>
          <w:szCs w:val="20"/>
        </w:rPr>
        <w:t>L</w:t>
      </w:r>
      <w:r w:rsidRPr="00D9721F">
        <w:rPr>
          <w:rFonts w:ascii="Arial" w:hAnsi="Arial" w:cs="Arial"/>
          <w:sz w:val="20"/>
          <w:szCs w:val="20"/>
        </w:rPr>
        <w:t>a Secretaría podrá a petición de particulares, organismos públicos o de oficio, emitir dictámenes, estudios técnicos, asesor</w:t>
      </w:r>
      <w:r w:rsidR="0041479B" w:rsidRPr="00D9721F">
        <w:rPr>
          <w:rFonts w:ascii="Arial" w:hAnsi="Arial" w:cs="Arial"/>
          <w:sz w:val="20"/>
          <w:szCs w:val="20"/>
        </w:rPr>
        <w:t>í</w:t>
      </w:r>
      <w:r w:rsidRPr="00D9721F">
        <w:rPr>
          <w:rFonts w:ascii="Arial" w:hAnsi="Arial" w:cs="Arial"/>
          <w:sz w:val="20"/>
          <w:szCs w:val="20"/>
        </w:rPr>
        <w:t xml:space="preserve">as, opinión técnica o autorizaciones en materia de: </w:t>
      </w:r>
    </w:p>
    <w:p w:rsidR="006D47D1" w:rsidRPr="00D9721F" w:rsidRDefault="006D47D1" w:rsidP="006D47D1">
      <w:pPr>
        <w:jc w:val="both"/>
        <w:rPr>
          <w:rFonts w:ascii="Arial" w:hAnsi="Arial" w:cs="Arial"/>
          <w:sz w:val="20"/>
          <w:szCs w:val="20"/>
        </w:rPr>
      </w:pPr>
    </w:p>
    <w:p w:rsidR="006D47D1" w:rsidRPr="00D9721F" w:rsidRDefault="0041479B" w:rsidP="006D47D1">
      <w:pPr>
        <w:jc w:val="both"/>
        <w:rPr>
          <w:rFonts w:ascii="Arial" w:hAnsi="Arial" w:cs="Arial"/>
          <w:sz w:val="20"/>
          <w:szCs w:val="20"/>
        </w:rPr>
      </w:pPr>
      <w:r w:rsidRPr="00D9721F">
        <w:rPr>
          <w:rFonts w:ascii="Arial" w:hAnsi="Arial" w:cs="Arial"/>
          <w:sz w:val="20"/>
          <w:szCs w:val="20"/>
        </w:rPr>
        <w:t>I</w:t>
      </w:r>
      <w:r w:rsidR="006D47D1" w:rsidRPr="00D9721F">
        <w:rPr>
          <w:rFonts w:ascii="Arial" w:hAnsi="Arial" w:cs="Arial"/>
          <w:sz w:val="20"/>
          <w:szCs w:val="20"/>
        </w:rPr>
        <w:t xml:space="preserve">. Infraestructura Vial; </w:t>
      </w:r>
    </w:p>
    <w:p w:rsidR="006D47D1" w:rsidRPr="00D9721F" w:rsidRDefault="006D47D1" w:rsidP="006D47D1">
      <w:pPr>
        <w:jc w:val="both"/>
        <w:rPr>
          <w:rFonts w:ascii="Arial" w:hAnsi="Arial" w:cs="Arial"/>
          <w:sz w:val="20"/>
          <w:szCs w:val="20"/>
        </w:rPr>
      </w:pPr>
    </w:p>
    <w:p w:rsidR="0041479B" w:rsidRPr="00D9721F" w:rsidRDefault="0041479B" w:rsidP="006D47D1">
      <w:pPr>
        <w:jc w:val="both"/>
        <w:rPr>
          <w:rFonts w:ascii="Arial" w:hAnsi="Arial" w:cs="Arial"/>
          <w:sz w:val="20"/>
          <w:szCs w:val="20"/>
        </w:rPr>
      </w:pPr>
      <w:r w:rsidRPr="00D9721F">
        <w:rPr>
          <w:rFonts w:ascii="Arial" w:hAnsi="Arial" w:cs="Arial"/>
          <w:sz w:val="20"/>
          <w:szCs w:val="20"/>
        </w:rPr>
        <w:t>II</w:t>
      </w:r>
      <w:r w:rsidR="006D47D1" w:rsidRPr="00D9721F">
        <w:rPr>
          <w:rFonts w:ascii="Arial" w:hAnsi="Arial" w:cs="Arial"/>
          <w:sz w:val="20"/>
          <w:szCs w:val="20"/>
        </w:rPr>
        <w:t xml:space="preserve">. Instalación de topes, plumas de acceso restringido, cierres de circuito o calles de forma permanente; </w:t>
      </w:r>
    </w:p>
    <w:p w:rsidR="0041479B" w:rsidRPr="00D9721F" w:rsidRDefault="0041479B" w:rsidP="006D47D1">
      <w:pPr>
        <w:jc w:val="both"/>
        <w:rPr>
          <w:rFonts w:ascii="Arial" w:hAnsi="Arial" w:cs="Arial"/>
          <w:sz w:val="20"/>
          <w:szCs w:val="20"/>
        </w:rPr>
      </w:pPr>
    </w:p>
    <w:p w:rsidR="006D47D1" w:rsidRPr="00D9721F" w:rsidRDefault="0041479B" w:rsidP="006D47D1">
      <w:pPr>
        <w:jc w:val="both"/>
        <w:rPr>
          <w:rFonts w:ascii="Arial" w:hAnsi="Arial" w:cs="Arial"/>
          <w:sz w:val="20"/>
          <w:szCs w:val="20"/>
        </w:rPr>
      </w:pPr>
      <w:r w:rsidRPr="00D9721F">
        <w:rPr>
          <w:rFonts w:ascii="Arial" w:hAnsi="Arial" w:cs="Arial"/>
          <w:sz w:val="20"/>
          <w:szCs w:val="20"/>
        </w:rPr>
        <w:t>III</w:t>
      </w:r>
      <w:r w:rsidR="006D47D1" w:rsidRPr="00D9721F">
        <w:rPr>
          <w:rFonts w:ascii="Arial" w:hAnsi="Arial" w:cs="Arial"/>
          <w:sz w:val="20"/>
          <w:szCs w:val="20"/>
        </w:rPr>
        <w:t xml:space="preserve">. Estacionamientos exclusivos, matrices y derivación de sitio o estacionamiento que ocupe la vía pública;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IV. Cierres parciales de calles: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a) Por obra nueva o de reparación;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b) Por evento público de carácter deportivo, cultural o religioso; </w:t>
      </w:r>
    </w:p>
    <w:p w:rsidR="006D47D1" w:rsidRPr="00D9721F" w:rsidRDefault="006D47D1" w:rsidP="006D47D1">
      <w:pPr>
        <w:jc w:val="both"/>
        <w:rPr>
          <w:rFonts w:ascii="Arial" w:hAnsi="Arial" w:cs="Arial"/>
          <w:sz w:val="20"/>
          <w:szCs w:val="20"/>
        </w:rPr>
      </w:pPr>
    </w:p>
    <w:p w:rsidR="00373643" w:rsidRPr="00D9721F" w:rsidRDefault="006D47D1" w:rsidP="006D47D1">
      <w:pPr>
        <w:jc w:val="both"/>
        <w:rPr>
          <w:rFonts w:ascii="Arial" w:hAnsi="Arial" w:cs="Arial"/>
          <w:sz w:val="20"/>
          <w:szCs w:val="20"/>
        </w:rPr>
      </w:pPr>
      <w:r w:rsidRPr="00D9721F">
        <w:rPr>
          <w:rFonts w:ascii="Arial" w:hAnsi="Arial" w:cs="Arial"/>
          <w:sz w:val="20"/>
          <w:szCs w:val="20"/>
        </w:rPr>
        <w:t xml:space="preserve">c) Instalación de juegos mecánicos, previa anuencia del municipio correspondiente; </w:t>
      </w:r>
    </w:p>
    <w:p w:rsidR="00373643" w:rsidRPr="00D9721F" w:rsidRDefault="00373643"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d) Para aperturas o cierres de camellón;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V</w:t>
      </w:r>
      <w:r w:rsidR="00373643" w:rsidRPr="00D9721F">
        <w:rPr>
          <w:rFonts w:ascii="Arial" w:hAnsi="Arial" w:cs="Arial"/>
          <w:sz w:val="20"/>
          <w:szCs w:val="20"/>
        </w:rPr>
        <w:t>.</w:t>
      </w:r>
      <w:r w:rsidRPr="00D9721F">
        <w:rPr>
          <w:rFonts w:ascii="Arial" w:hAnsi="Arial" w:cs="Arial"/>
          <w:sz w:val="20"/>
          <w:szCs w:val="20"/>
        </w:rPr>
        <w:t xml:space="preserve"> De impacto al tránsito para nuevos desarrollos, edificaciones, dentro de la zona metropolitana e interior del Estado;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VI. De integración a la vialidad o de ingresos y salidas que afecten vías públicas, para modificaciones o nuevas edificaciones;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VII. Ciclo vías;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VIII. Para la ubicación y señalización en la construcción de centros escolares, ya sea públicos o</w:t>
      </w:r>
      <w:r w:rsidR="00373643" w:rsidRPr="00D9721F">
        <w:rPr>
          <w:rFonts w:ascii="Arial" w:hAnsi="Arial" w:cs="Arial"/>
          <w:sz w:val="20"/>
          <w:szCs w:val="20"/>
        </w:rPr>
        <w:t xml:space="preserve"> privados en todos los niveles;</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IX. De ascenso y descenso de personas; </w:t>
      </w:r>
    </w:p>
    <w:p w:rsidR="006D47D1" w:rsidRPr="00D9721F" w:rsidRDefault="006D47D1" w:rsidP="006D47D1">
      <w:pPr>
        <w:jc w:val="both"/>
        <w:rPr>
          <w:rFonts w:ascii="Arial" w:hAnsi="Arial" w:cs="Arial"/>
          <w:sz w:val="20"/>
          <w:szCs w:val="20"/>
        </w:rPr>
      </w:pPr>
    </w:p>
    <w:p w:rsidR="0041479B" w:rsidRPr="00D9721F" w:rsidRDefault="006D47D1" w:rsidP="006D47D1">
      <w:pPr>
        <w:jc w:val="both"/>
        <w:rPr>
          <w:rFonts w:ascii="Arial" w:hAnsi="Arial" w:cs="Arial"/>
          <w:sz w:val="20"/>
          <w:szCs w:val="20"/>
        </w:rPr>
      </w:pPr>
      <w:r w:rsidRPr="00D9721F">
        <w:rPr>
          <w:rFonts w:ascii="Arial" w:hAnsi="Arial" w:cs="Arial"/>
          <w:sz w:val="20"/>
          <w:szCs w:val="20"/>
        </w:rPr>
        <w:t xml:space="preserve">X. Para la circulación de vehículos, carga y descarga de mercancías en zonas y horarios restringidos; </w:t>
      </w:r>
    </w:p>
    <w:p w:rsidR="0041479B" w:rsidRPr="00D9721F" w:rsidRDefault="0041479B"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XI. Para la construcción de puente peatonal, dentro de la zona metropolitana e interior del Estado; </w:t>
      </w:r>
    </w:p>
    <w:p w:rsidR="006D47D1" w:rsidRPr="00D9721F" w:rsidRDefault="006D47D1" w:rsidP="006D47D1">
      <w:pPr>
        <w:jc w:val="both"/>
        <w:rPr>
          <w:rFonts w:ascii="Arial" w:hAnsi="Arial" w:cs="Arial"/>
          <w:sz w:val="20"/>
          <w:szCs w:val="20"/>
        </w:rPr>
      </w:pPr>
    </w:p>
    <w:p w:rsidR="006D47D1" w:rsidRPr="00D9721F" w:rsidRDefault="006D47D1" w:rsidP="006D47D1">
      <w:pPr>
        <w:jc w:val="both"/>
        <w:rPr>
          <w:rFonts w:ascii="Arial" w:hAnsi="Arial" w:cs="Arial"/>
          <w:sz w:val="20"/>
          <w:szCs w:val="20"/>
        </w:rPr>
      </w:pPr>
      <w:r w:rsidRPr="00D9721F">
        <w:rPr>
          <w:rFonts w:ascii="Arial" w:hAnsi="Arial" w:cs="Arial"/>
          <w:sz w:val="20"/>
          <w:szCs w:val="20"/>
        </w:rPr>
        <w:t xml:space="preserve">XII. Para la instalación de puestos en las vías públicas, para venta de mercancías y productos en puestos ubicados o estacionados sean fijos o semifijos, en vehículos, plataformas o remolques que ocupen las vías públicas, banquetas o camellones; </w:t>
      </w:r>
    </w:p>
    <w:p w:rsidR="006D47D1" w:rsidRPr="00D9721F" w:rsidRDefault="006D47D1" w:rsidP="006D47D1">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﻿XIII. Para la venta habitual, permuta o cambio de veh</w:t>
      </w:r>
      <w:r w:rsidR="0041479B" w:rsidRPr="00D9721F">
        <w:rPr>
          <w:rFonts w:ascii="Arial" w:hAnsi="Arial" w:cs="Arial"/>
          <w:sz w:val="20"/>
          <w:szCs w:val="20"/>
        </w:rPr>
        <w:t>í</w:t>
      </w:r>
      <w:r w:rsidRPr="00D9721F">
        <w:rPr>
          <w:rFonts w:ascii="Arial" w:hAnsi="Arial" w:cs="Arial"/>
          <w:sz w:val="20"/>
          <w:szCs w:val="20"/>
        </w:rPr>
        <w:t xml:space="preserve">culos en las vías públicas;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XIV. Para la instalación y prestación del servicio en la vía pública de estacionamiento que incluye el traslado así como el lugar donde se deberán de alojar los vehículos por parte del prestador de servicio; y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XV. Todos los que puedan afectar la movilidad.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lastRenderedPageBreak/>
        <w:t xml:space="preserve">Todos los anteriores se emitirán bajo los criterios de las normas técnicas y normas oficiales mexicanas correspondientes.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b/>
          <w:sz w:val="20"/>
          <w:szCs w:val="20"/>
        </w:rPr>
        <w:t>Artículo 136</w:t>
      </w:r>
      <w:r w:rsidRPr="00D9721F">
        <w:rPr>
          <w:rFonts w:ascii="Arial" w:hAnsi="Arial" w:cs="Arial"/>
          <w:sz w:val="20"/>
          <w:szCs w:val="20"/>
        </w:rPr>
        <w:t xml:space="preserve">. Para los efectos del artículo 70 fracción VI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podrá autorizar provisionalmente, a través de permisos, la circulación en los casos siguientes: </w:t>
      </w:r>
    </w:p>
    <w:p w:rsidR="00BA08DD" w:rsidRPr="00D9721F" w:rsidRDefault="00BA08DD" w:rsidP="00BA08DD">
      <w:pPr>
        <w:jc w:val="both"/>
        <w:rPr>
          <w:rFonts w:ascii="Arial" w:hAnsi="Arial" w:cs="Arial"/>
          <w:sz w:val="20"/>
          <w:szCs w:val="20"/>
        </w:rPr>
      </w:pPr>
    </w:p>
    <w:p w:rsidR="00BA08DD" w:rsidRPr="00D9721F" w:rsidRDefault="0041479B" w:rsidP="00BA08DD">
      <w:pPr>
        <w:jc w:val="both"/>
        <w:rPr>
          <w:rFonts w:ascii="Arial" w:hAnsi="Arial" w:cs="Arial"/>
          <w:sz w:val="20"/>
          <w:szCs w:val="20"/>
        </w:rPr>
      </w:pPr>
      <w:r w:rsidRPr="00D9721F">
        <w:rPr>
          <w:rFonts w:ascii="Arial" w:hAnsi="Arial" w:cs="Arial"/>
          <w:sz w:val="20"/>
          <w:szCs w:val="20"/>
        </w:rPr>
        <w:t>I</w:t>
      </w:r>
      <w:r w:rsidR="00BA08DD" w:rsidRPr="00D9721F">
        <w:rPr>
          <w:rFonts w:ascii="Arial" w:hAnsi="Arial" w:cs="Arial"/>
          <w:sz w:val="20"/>
          <w:szCs w:val="20"/>
        </w:rPr>
        <w:t xml:space="preserve">. Circular con huella de choque hasta por treinta días naturales; </w:t>
      </w:r>
    </w:p>
    <w:p w:rsidR="00BA08DD" w:rsidRPr="00D9721F" w:rsidRDefault="00BA08DD" w:rsidP="00BA08DD">
      <w:pPr>
        <w:jc w:val="both"/>
        <w:rPr>
          <w:rFonts w:ascii="Arial" w:hAnsi="Arial" w:cs="Arial"/>
          <w:sz w:val="20"/>
          <w:szCs w:val="20"/>
        </w:rPr>
      </w:pPr>
    </w:p>
    <w:p w:rsidR="0041479B" w:rsidRPr="00D9721F" w:rsidRDefault="0041479B" w:rsidP="00BA08DD">
      <w:pPr>
        <w:jc w:val="both"/>
        <w:rPr>
          <w:rFonts w:ascii="Arial" w:hAnsi="Arial" w:cs="Arial"/>
          <w:sz w:val="20"/>
          <w:szCs w:val="20"/>
        </w:rPr>
      </w:pPr>
      <w:r w:rsidRPr="00D9721F">
        <w:rPr>
          <w:rFonts w:ascii="Arial" w:hAnsi="Arial" w:cs="Arial"/>
          <w:sz w:val="20"/>
          <w:szCs w:val="20"/>
        </w:rPr>
        <w:t>II</w:t>
      </w:r>
      <w:r w:rsidR="00BA08DD" w:rsidRPr="00D9721F">
        <w:rPr>
          <w:rFonts w:ascii="Arial" w:hAnsi="Arial" w:cs="Arial"/>
          <w:sz w:val="20"/>
          <w:szCs w:val="20"/>
        </w:rPr>
        <w:t xml:space="preserve">. Circular con vehículo con parabrisas estrellado hasta por treinta días naturales; </w:t>
      </w:r>
    </w:p>
    <w:p w:rsidR="0041479B" w:rsidRPr="00D9721F" w:rsidRDefault="0041479B" w:rsidP="00BA08DD">
      <w:pPr>
        <w:jc w:val="both"/>
        <w:rPr>
          <w:rFonts w:ascii="Arial" w:hAnsi="Arial" w:cs="Arial"/>
          <w:sz w:val="20"/>
          <w:szCs w:val="20"/>
        </w:rPr>
      </w:pPr>
    </w:p>
    <w:p w:rsidR="00BA08DD" w:rsidRPr="00D9721F" w:rsidRDefault="0041479B" w:rsidP="00BA08DD">
      <w:pPr>
        <w:jc w:val="both"/>
        <w:rPr>
          <w:rFonts w:ascii="Arial" w:hAnsi="Arial" w:cs="Arial"/>
          <w:sz w:val="20"/>
          <w:szCs w:val="20"/>
        </w:rPr>
      </w:pPr>
      <w:r w:rsidRPr="00D9721F">
        <w:rPr>
          <w:rFonts w:ascii="Arial" w:hAnsi="Arial" w:cs="Arial"/>
          <w:sz w:val="20"/>
          <w:szCs w:val="20"/>
        </w:rPr>
        <w:t>III</w:t>
      </w:r>
      <w:r w:rsidR="00BA08DD" w:rsidRPr="00D9721F">
        <w:rPr>
          <w:rFonts w:ascii="Arial" w:hAnsi="Arial" w:cs="Arial"/>
          <w:sz w:val="20"/>
          <w:szCs w:val="20"/>
        </w:rPr>
        <w:t xml:space="preserve">. Circular sin una placa hasta por treinta días;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IV. Circular sin placas y sin tarjeta de circulación hasta por treinta días naturales, prorrogable por un periodo igual; </w:t>
      </w:r>
    </w:p>
    <w:p w:rsidR="00BA08DD" w:rsidRPr="00D9721F" w:rsidRDefault="00BA08DD" w:rsidP="00BA08DD">
      <w:pPr>
        <w:jc w:val="both"/>
        <w:rPr>
          <w:rFonts w:ascii="Arial" w:hAnsi="Arial" w:cs="Arial"/>
          <w:sz w:val="20"/>
          <w:szCs w:val="20"/>
        </w:rPr>
      </w:pPr>
    </w:p>
    <w:p w:rsidR="00373643" w:rsidRPr="00D9721F" w:rsidRDefault="00BA08DD" w:rsidP="00BA08DD">
      <w:pPr>
        <w:jc w:val="both"/>
        <w:rPr>
          <w:rFonts w:ascii="Arial" w:hAnsi="Arial" w:cs="Arial"/>
          <w:sz w:val="20"/>
          <w:szCs w:val="20"/>
        </w:rPr>
      </w:pPr>
      <w:r w:rsidRPr="00D9721F">
        <w:rPr>
          <w:rFonts w:ascii="Arial" w:hAnsi="Arial" w:cs="Arial"/>
          <w:sz w:val="20"/>
          <w:szCs w:val="20"/>
        </w:rPr>
        <w:t xml:space="preserve">V. Circular sin placas por robo y/o extravío de las mismas hasta por treinta días naturales; </w:t>
      </w:r>
    </w:p>
    <w:p w:rsidR="00373643" w:rsidRPr="00D9721F" w:rsidRDefault="00373643"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VI. Circular con dimensiones excedentes hasta por dos días;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VII. Circulación de maquinaria hasta por un año;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VIII. Circulación en zonas prohibidas, vehículos de carga liviana con capacidad de carga de tres mil a tres mil quinientos kilogramos, de tres mil quinientos kilogramos a trece mil kilogramos y más de trece mil kilogramos, hasta por un año; </w:t>
      </w:r>
    </w:p>
    <w:p w:rsidR="00BA08DD" w:rsidRPr="00D9721F" w:rsidRDefault="00BA08DD" w:rsidP="00BA08DD">
      <w:pPr>
        <w:jc w:val="both"/>
        <w:rPr>
          <w:rFonts w:ascii="Arial" w:hAnsi="Arial" w:cs="Arial"/>
          <w:sz w:val="20"/>
          <w:szCs w:val="20"/>
        </w:rPr>
      </w:pPr>
    </w:p>
    <w:p w:rsidR="00373643" w:rsidRPr="00D9721F" w:rsidRDefault="00BA08DD" w:rsidP="00BA08DD">
      <w:pPr>
        <w:jc w:val="both"/>
        <w:rPr>
          <w:rFonts w:ascii="Arial" w:hAnsi="Arial" w:cs="Arial"/>
          <w:sz w:val="20"/>
          <w:szCs w:val="20"/>
        </w:rPr>
      </w:pPr>
      <w:r w:rsidRPr="00D9721F">
        <w:rPr>
          <w:rFonts w:ascii="Arial" w:hAnsi="Arial" w:cs="Arial"/>
          <w:sz w:val="20"/>
          <w:szCs w:val="20"/>
        </w:rPr>
        <w:t xml:space="preserve">IX. Para exhibición o demostración hasta por treinta días; </w:t>
      </w:r>
    </w:p>
    <w:p w:rsidR="00373643" w:rsidRPr="00D9721F" w:rsidRDefault="00373643"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X. Para circular con vidrios polarizados hasta por un año;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XI. Para utilizar lugares reservados para personas con discapacidad y adultos mayores;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XII. Para utilizar lugares reservados para personas con discapacidad de manera temporal, por personas con discapacidad temporal y mujeres en estado de embarazo;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XIII. Transportar mercancía fuera del Estado hasta por un año;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X</w:t>
      </w:r>
      <w:r w:rsidR="0041479B" w:rsidRPr="00D9721F">
        <w:rPr>
          <w:rFonts w:ascii="Arial" w:hAnsi="Arial" w:cs="Arial"/>
          <w:sz w:val="20"/>
          <w:szCs w:val="20"/>
        </w:rPr>
        <w:t>I</w:t>
      </w:r>
      <w:r w:rsidRPr="00D9721F">
        <w:rPr>
          <w:rFonts w:ascii="Arial" w:hAnsi="Arial" w:cs="Arial"/>
          <w:sz w:val="20"/>
          <w:szCs w:val="20"/>
        </w:rPr>
        <w:t xml:space="preserve">V. Para traslado de vehículos contaminantes con origen y destino hasta por dos días; y </w:t>
      </w:r>
    </w:p>
    <w:p w:rsidR="00BA08DD" w:rsidRPr="00D9721F" w:rsidRDefault="00BA08DD" w:rsidP="00BA08DD">
      <w:pPr>
        <w:jc w:val="both"/>
        <w:rPr>
          <w:rFonts w:ascii="Arial" w:hAnsi="Arial" w:cs="Arial"/>
          <w:sz w:val="20"/>
          <w:szCs w:val="20"/>
        </w:rPr>
      </w:pPr>
    </w:p>
    <w:p w:rsidR="00373643" w:rsidRPr="00D9721F" w:rsidRDefault="00BA08DD" w:rsidP="00BA08DD">
      <w:pPr>
        <w:jc w:val="both"/>
        <w:rPr>
          <w:rFonts w:ascii="Arial" w:hAnsi="Arial" w:cs="Arial"/>
          <w:sz w:val="20"/>
          <w:szCs w:val="20"/>
        </w:rPr>
      </w:pPr>
      <w:r w:rsidRPr="00D9721F">
        <w:rPr>
          <w:rFonts w:ascii="Arial" w:hAnsi="Arial" w:cs="Arial"/>
          <w:sz w:val="20"/>
          <w:szCs w:val="20"/>
        </w:rPr>
        <w:t>X</w:t>
      </w:r>
      <w:r w:rsidR="0041479B" w:rsidRPr="00D9721F">
        <w:rPr>
          <w:rFonts w:ascii="Arial" w:hAnsi="Arial" w:cs="Arial"/>
          <w:sz w:val="20"/>
          <w:szCs w:val="20"/>
        </w:rPr>
        <w:t>V</w:t>
      </w:r>
      <w:r w:rsidRPr="00D9721F">
        <w:rPr>
          <w:rFonts w:ascii="Arial" w:hAnsi="Arial" w:cs="Arial"/>
          <w:sz w:val="20"/>
          <w:szCs w:val="20"/>
        </w:rPr>
        <w:t>. Para traslado de mercanc</w:t>
      </w:r>
      <w:r w:rsidR="0041479B" w:rsidRPr="00D9721F">
        <w:rPr>
          <w:rFonts w:ascii="Arial" w:hAnsi="Arial" w:cs="Arial"/>
          <w:sz w:val="20"/>
          <w:szCs w:val="20"/>
        </w:rPr>
        <w:t>í</w:t>
      </w:r>
      <w:r w:rsidRPr="00D9721F">
        <w:rPr>
          <w:rFonts w:ascii="Arial" w:hAnsi="Arial" w:cs="Arial"/>
          <w:sz w:val="20"/>
          <w:szCs w:val="20"/>
        </w:rPr>
        <w:t xml:space="preserve">as, menaje, semovientes y ganado de origen y destino hasta por dos días. </w:t>
      </w:r>
    </w:p>
    <w:p w:rsidR="00373643" w:rsidRPr="00D9721F" w:rsidRDefault="00373643"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b/>
          <w:sz w:val="20"/>
          <w:szCs w:val="20"/>
        </w:rPr>
        <w:t>Art</w:t>
      </w:r>
      <w:r w:rsidR="00373643" w:rsidRPr="00D9721F">
        <w:rPr>
          <w:rFonts w:ascii="Arial" w:hAnsi="Arial" w:cs="Arial"/>
          <w:b/>
          <w:sz w:val="20"/>
          <w:szCs w:val="20"/>
        </w:rPr>
        <w:t>í</w:t>
      </w:r>
      <w:r w:rsidRPr="00D9721F">
        <w:rPr>
          <w:rFonts w:ascii="Arial" w:hAnsi="Arial" w:cs="Arial"/>
          <w:b/>
          <w:sz w:val="20"/>
          <w:szCs w:val="20"/>
        </w:rPr>
        <w:t>culo 137</w:t>
      </w:r>
      <w:r w:rsidRPr="00D9721F">
        <w:rPr>
          <w:rFonts w:ascii="Arial" w:hAnsi="Arial" w:cs="Arial"/>
          <w:sz w:val="20"/>
          <w:szCs w:val="20"/>
        </w:rPr>
        <w:t xml:space="preserve">. Para los efectos del artículo 49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el permiso provisional para circular podrá otorgarse hasta por quince días hábiles, previo pago de los derechos correspondientes; en tanto concluya los trámites para la obtención de la documentación necesaria para su registro. </w:t>
      </w:r>
    </w:p>
    <w:p w:rsidR="00BA08DD" w:rsidRPr="00D9721F" w:rsidRDefault="00BA08DD" w:rsidP="00BA08DD">
      <w:pPr>
        <w:jc w:val="both"/>
        <w:rPr>
          <w:rFonts w:ascii="Arial" w:hAnsi="Arial" w:cs="Arial"/>
          <w:sz w:val="20"/>
          <w:szCs w:val="20"/>
        </w:rPr>
      </w:pPr>
    </w:p>
    <w:p w:rsidR="00BA08DD" w:rsidRPr="00D9721F" w:rsidRDefault="00BA08DD" w:rsidP="0041479B">
      <w:pPr>
        <w:jc w:val="center"/>
        <w:rPr>
          <w:rFonts w:ascii="Arial" w:hAnsi="Arial" w:cs="Arial"/>
          <w:b/>
          <w:sz w:val="20"/>
          <w:szCs w:val="20"/>
        </w:rPr>
      </w:pPr>
      <w:r w:rsidRPr="00D9721F">
        <w:rPr>
          <w:rFonts w:ascii="Arial" w:hAnsi="Arial" w:cs="Arial"/>
          <w:b/>
          <w:sz w:val="20"/>
          <w:szCs w:val="20"/>
        </w:rPr>
        <w:t>CAP</w:t>
      </w:r>
      <w:r w:rsidR="0041479B" w:rsidRPr="00D9721F">
        <w:rPr>
          <w:rFonts w:ascii="Arial" w:hAnsi="Arial" w:cs="Arial"/>
          <w:b/>
          <w:sz w:val="20"/>
          <w:szCs w:val="20"/>
        </w:rPr>
        <w:t>Í</w:t>
      </w:r>
      <w:r w:rsidRPr="00D9721F">
        <w:rPr>
          <w:rFonts w:ascii="Arial" w:hAnsi="Arial" w:cs="Arial"/>
          <w:b/>
          <w:sz w:val="20"/>
          <w:szCs w:val="20"/>
        </w:rPr>
        <w:t>TULO V</w:t>
      </w:r>
    </w:p>
    <w:p w:rsidR="00BA08DD" w:rsidRPr="00D9721F" w:rsidRDefault="00BA08DD" w:rsidP="0041479B">
      <w:pPr>
        <w:jc w:val="center"/>
        <w:rPr>
          <w:rFonts w:ascii="Arial" w:hAnsi="Arial" w:cs="Arial"/>
          <w:b/>
          <w:sz w:val="20"/>
          <w:szCs w:val="20"/>
        </w:rPr>
      </w:pPr>
      <w:r w:rsidRPr="00D9721F">
        <w:rPr>
          <w:rFonts w:ascii="Arial" w:hAnsi="Arial" w:cs="Arial"/>
          <w:b/>
          <w:sz w:val="20"/>
          <w:szCs w:val="20"/>
        </w:rPr>
        <w:t>DEL ESTACIONAMIENTO EN LAS V</w:t>
      </w:r>
      <w:r w:rsidR="0041479B" w:rsidRPr="00D9721F">
        <w:rPr>
          <w:rFonts w:ascii="Arial" w:hAnsi="Arial" w:cs="Arial"/>
          <w:b/>
          <w:sz w:val="20"/>
          <w:szCs w:val="20"/>
        </w:rPr>
        <w:t>Í</w:t>
      </w:r>
      <w:r w:rsidRPr="00D9721F">
        <w:rPr>
          <w:rFonts w:ascii="Arial" w:hAnsi="Arial" w:cs="Arial"/>
          <w:b/>
          <w:sz w:val="20"/>
          <w:szCs w:val="20"/>
        </w:rPr>
        <w:t>AS PÚBLICAS</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b/>
          <w:sz w:val="20"/>
          <w:szCs w:val="20"/>
        </w:rPr>
        <w:t>Artículo 138</w:t>
      </w:r>
      <w:r w:rsidRPr="00D9721F">
        <w:rPr>
          <w:rFonts w:ascii="Arial" w:hAnsi="Arial" w:cs="Arial"/>
          <w:sz w:val="20"/>
          <w:szCs w:val="20"/>
        </w:rPr>
        <w:t>. Para ocupar las vías públicas todos los veh</w:t>
      </w:r>
      <w:r w:rsidR="0041479B" w:rsidRPr="00D9721F">
        <w:rPr>
          <w:rFonts w:ascii="Arial" w:hAnsi="Arial" w:cs="Arial"/>
          <w:sz w:val="20"/>
          <w:szCs w:val="20"/>
        </w:rPr>
        <w:t>í</w:t>
      </w:r>
      <w:r w:rsidRPr="00D9721F">
        <w:rPr>
          <w:rFonts w:ascii="Arial" w:hAnsi="Arial" w:cs="Arial"/>
          <w:sz w:val="20"/>
          <w:szCs w:val="20"/>
        </w:rPr>
        <w:t xml:space="preserve">culos motorizados y no motorizados que se ﻿encuentren estacionados en </w:t>
      </w:r>
      <w:r w:rsidR="002D14D9" w:rsidRPr="00D9721F">
        <w:rPr>
          <w:rFonts w:ascii="Arial" w:hAnsi="Arial" w:cs="Arial"/>
          <w:sz w:val="20"/>
          <w:szCs w:val="20"/>
        </w:rPr>
        <w:t>é</w:t>
      </w:r>
      <w:r w:rsidRPr="00D9721F">
        <w:rPr>
          <w:rFonts w:ascii="Arial" w:hAnsi="Arial" w:cs="Arial"/>
          <w:sz w:val="20"/>
          <w:szCs w:val="20"/>
        </w:rPr>
        <w:t xml:space="preserve">stas, deberán contar con los requisitos en los términos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La Secretar</w:t>
      </w:r>
      <w:r w:rsidR="0041479B" w:rsidRPr="00D9721F">
        <w:rPr>
          <w:rFonts w:ascii="Arial" w:hAnsi="Arial" w:cs="Arial"/>
          <w:sz w:val="20"/>
          <w:szCs w:val="20"/>
        </w:rPr>
        <w:t>í</w:t>
      </w:r>
      <w:r w:rsidRPr="00D9721F">
        <w:rPr>
          <w:rFonts w:ascii="Arial" w:hAnsi="Arial" w:cs="Arial"/>
          <w:sz w:val="20"/>
          <w:szCs w:val="20"/>
        </w:rPr>
        <w:t>a y los ayuntamientos verificarán la existencia de espacios destinados al estacionamiento de los veh</w:t>
      </w:r>
      <w:r w:rsidR="0041479B" w:rsidRPr="00D9721F">
        <w:rPr>
          <w:rFonts w:ascii="Arial" w:hAnsi="Arial" w:cs="Arial"/>
          <w:sz w:val="20"/>
          <w:szCs w:val="20"/>
        </w:rPr>
        <w:t>í</w:t>
      </w:r>
      <w:r w:rsidRPr="00D9721F">
        <w:rPr>
          <w:rFonts w:ascii="Arial" w:hAnsi="Arial" w:cs="Arial"/>
          <w:sz w:val="20"/>
          <w:szCs w:val="20"/>
        </w:rPr>
        <w:t xml:space="preserve">culos adaptados e identificados para personas con discapacidad.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Serán retirados y enviados a un depósito público o privado concesionado, por parte de la autoridad correspondiente, los vehículos estacionados en la vía pública que no cumplan con los siguientes elementos de identificación y requisitos vigentes y a la vista</w:t>
      </w:r>
      <w:r w:rsidR="002D14D9" w:rsidRPr="00D9721F">
        <w:rPr>
          <w:rFonts w:ascii="Arial" w:hAnsi="Arial" w:cs="Arial"/>
          <w:sz w:val="20"/>
          <w:szCs w:val="20"/>
        </w:rPr>
        <w:t>:</w:t>
      </w:r>
      <w:r w:rsidRPr="00D9721F">
        <w:rPr>
          <w:rFonts w:ascii="Arial" w:hAnsi="Arial" w:cs="Arial"/>
          <w:sz w:val="20"/>
          <w:szCs w:val="20"/>
        </w:rPr>
        <w:t xml:space="preserve"> </w:t>
      </w:r>
    </w:p>
    <w:p w:rsidR="00BA08DD" w:rsidRPr="00D9721F" w:rsidRDefault="00BA08DD" w:rsidP="00BA08DD">
      <w:pPr>
        <w:jc w:val="both"/>
        <w:rPr>
          <w:rFonts w:ascii="Arial" w:hAnsi="Arial" w:cs="Arial"/>
          <w:sz w:val="20"/>
          <w:szCs w:val="20"/>
        </w:rPr>
      </w:pPr>
    </w:p>
    <w:p w:rsidR="0041479B" w:rsidRPr="00D9721F" w:rsidRDefault="0041479B" w:rsidP="00BA08DD">
      <w:pPr>
        <w:jc w:val="both"/>
        <w:rPr>
          <w:rFonts w:ascii="Arial" w:hAnsi="Arial" w:cs="Arial"/>
          <w:sz w:val="20"/>
          <w:szCs w:val="20"/>
        </w:rPr>
      </w:pPr>
      <w:r w:rsidRPr="00D9721F">
        <w:rPr>
          <w:rFonts w:ascii="Arial" w:hAnsi="Arial" w:cs="Arial"/>
          <w:sz w:val="20"/>
          <w:szCs w:val="20"/>
        </w:rPr>
        <w:t>I</w:t>
      </w:r>
      <w:r w:rsidR="00BA08DD" w:rsidRPr="00D9721F">
        <w:rPr>
          <w:rFonts w:ascii="Arial" w:hAnsi="Arial" w:cs="Arial"/>
          <w:sz w:val="20"/>
          <w:szCs w:val="20"/>
        </w:rPr>
        <w:t xml:space="preserve">. Carecer de las placas de circulación y holograma de refrendo anual vehicular vigentes; </w:t>
      </w:r>
    </w:p>
    <w:p w:rsidR="0041479B" w:rsidRPr="00D9721F" w:rsidRDefault="0041479B" w:rsidP="00BA08DD">
      <w:pPr>
        <w:jc w:val="both"/>
        <w:rPr>
          <w:rFonts w:ascii="Arial" w:hAnsi="Arial" w:cs="Arial"/>
          <w:sz w:val="20"/>
          <w:szCs w:val="20"/>
        </w:rPr>
      </w:pPr>
    </w:p>
    <w:p w:rsidR="00BA08DD" w:rsidRPr="00D9721F" w:rsidRDefault="0041479B" w:rsidP="00BA08DD">
      <w:pPr>
        <w:jc w:val="both"/>
        <w:rPr>
          <w:rFonts w:ascii="Arial" w:hAnsi="Arial" w:cs="Arial"/>
          <w:sz w:val="20"/>
          <w:szCs w:val="20"/>
        </w:rPr>
      </w:pPr>
      <w:r w:rsidRPr="00D9721F">
        <w:rPr>
          <w:rFonts w:ascii="Arial" w:hAnsi="Arial" w:cs="Arial"/>
          <w:sz w:val="20"/>
          <w:szCs w:val="20"/>
        </w:rPr>
        <w:t>II</w:t>
      </w:r>
      <w:r w:rsidR="00BA08DD" w:rsidRPr="00D9721F">
        <w:rPr>
          <w:rFonts w:ascii="Arial" w:hAnsi="Arial" w:cs="Arial"/>
          <w:sz w:val="20"/>
          <w:szCs w:val="20"/>
        </w:rPr>
        <w:t xml:space="preserve">. Permiso provisional original para circular sin placas; </w:t>
      </w:r>
    </w:p>
    <w:p w:rsidR="00BA08DD" w:rsidRPr="00D9721F" w:rsidRDefault="00BA08DD" w:rsidP="00BA08DD">
      <w:pPr>
        <w:jc w:val="both"/>
        <w:rPr>
          <w:rFonts w:ascii="Arial" w:hAnsi="Arial" w:cs="Arial"/>
          <w:sz w:val="20"/>
          <w:szCs w:val="20"/>
        </w:rPr>
      </w:pPr>
    </w:p>
    <w:p w:rsidR="00BA08DD" w:rsidRPr="00D9721F" w:rsidRDefault="0041479B" w:rsidP="00BA08DD">
      <w:pPr>
        <w:jc w:val="both"/>
        <w:rPr>
          <w:rFonts w:ascii="Arial" w:hAnsi="Arial" w:cs="Arial"/>
          <w:sz w:val="20"/>
          <w:szCs w:val="20"/>
        </w:rPr>
      </w:pPr>
      <w:r w:rsidRPr="00D9721F">
        <w:rPr>
          <w:rFonts w:ascii="Arial" w:hAnsi="Arial" w:cs="Arial"/>
          <w:sz w:val="20"/>
          <w:szCs w:val="20"/>
        </w:rPr>
        <w:t>III</w:t>
      </w:r>
      <w:r w:rsidR="00BA08DD" w:rsidRPr="00D9721F">
        <w:rPr>
          <w:rFonts w:ascii="Arial" w:hAnsi="Arial" w:cs="Arial"/>
          <w:sz w:val="20"/>
          <w:szCs w:val="20"/>
        </w:rPr>
        <w:t>. Tratándose de veh</w:t>
      </w:r>
      <w:r w:rsidRPr="00D9721F">
        <w:rPr>
          <w:rFonts w:ascii="Arial" w:hAnsi="Arial" w:cs="Arial"/>
          <w:sz w:val="20"/>
          <w:szCs w:val="20"/>
        </w:rPr>
        <w:t>í</w:t>
      </w:r>
      <w:r w:rsidR="00BA08DD" w:rsidRPr="00D9721F">
        <w:rPr>
          <w:rFonts w:ascii="Arial" w:hAnsi="Arial" w:cs="Arial"/>
          <w:sz w:val="20"/>
          <w:szCs w:val="20"/>
        </w:rPr>
        <w:t xml:space="preserve">culos de otra entidad federativa deberán cumplir con la portación de placas de circulación y holograma de refrendo anual;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IV</w:t>
      </w:r>
      <w:r w:rsidR="002D14D9" w:rsidRPr="00D9721F">
        <w:rPr>
          <w:rFonts w:ascii="Arial" w:hAnsi="Arial" w:cs="Arial"/>
          <w:sz w:val="20"/>
          <w:szCs w:val="20"/>
        </w:rPr>
        <w:t>.</w:t>
      </w:r>
      <w:r w:rsidRPr="00D9721F">
        <w:rPr>
          <w:rFonts w:ascii="Arial" w:hAnsi="Arial" w:cs="Arial"/>
          <w:sz w:val="20"/>
          <w:szCs w:val="20"/>
        </w:rPr>
        <w:t xml:space="preserve"> En su caso placa de circulación de otro </w:t>
      </w:r>
      <w:r w:rsidR="0041479B" w:rsidRPr="00D9721F">
        <w:rPr>
          <w:rFonts w:ascii="Arial" w:hAnsi="Arial" w:cs="Arial"/>
          <w:sz w:val="20"/>
          <w:szCs w:val="20"/>
        </w:rPr>
        <w:t>p</w:t>
      </w:r>
      <w:r w:rsidRPr="00D9721F">
        <w:rPr>
          <w:rFonts w:ascii="Arial" w:hAnsi="Arial" w:cs="Arial"/>
          <w:sz w:val="20"/>
          <w:szCs w:val="20"/>
        </w:rPr>
        <w:t>a</w:t>
      </w:r>
      <w:r w:rsidR="0041479B" w:rsidRPr="00D9721F">
        <w:rPr>
          <w:rFonts w:ascii="Arial" w:hAnsi="Arial" w:cs="Arial"/>
          <w:sz w:val="20"/>
          <w:szCs w:val="20"/>
        </w:rPr>
        <w:t>í</w:t>
      </w:r>
      <w:r w:rsidRPr="00D9721F">
        <w:rPr>
          <w:rFonts w:ascii="Arial" w:hAnsi="Arial" w:cs="Arial"/>
          <w:sz w:val="20"/>
          <w:szCs w:val="20"/>
        </w:rPr>
        <w:t xml:space="preserve">s y permiso de importación temporal vigente; y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V</w:t>
      </w:r>
      <w:r w:rsidR="002D14D9" w:rsidRPr="00D9721F">
        <w:rPr>
          <w:rFonts w:ascii="Arial" w:hAnsi="Arial" w:cs="Arial"/>
          <w:sz w:val="20"/>
          <w:szCs w:val="20"/>
        </w:rPr>
        <w:t>.</w:t>
      </w:r>
      <w:r w:rsidRPr="00D9721F">
        <w:rPr>
          <w:rFonts w:ascii="Arial" w:hAnsi="Arial" w:cs="Arial"/>
          <w:sz w:val="20"/>
          <w:szCs w:val="20"/>
        </w:rPr>
        <w:t xml:space="preserve"> Para el caso de vehículos que provienen de otro pa</w:t>
      </w:r>
      <w:r w:rsidR="0041479B" w:rsidRPr="00D9721F">
        <w:rPr>
          <w:rFonts w:ascii="Arial" w:hAnsi="Arial" w:cs="Arial"/>
          <w:sz w:val="20"/>
          <w:szCs w:val="20"/>
        </w:rPr>
        <w:t>í</w:t>
      </w:r>
      <w:r w:rsidRPr="00D9721F">
        <w:rPr>
          <w:rFonts w:ascii="Arial" w:hAnsi="Arial" w:cs="Arial"/>
          <w:sz w:val="20"/>
          <w:szCs w:val="20"/>
        </w:rPr>
        <w:t xml:space="preserve">s, deberá contar con pedimento de </w:t>
      </w:r>
      <w:r w:rsidR="0041479B" w:rsidRPr="00D9721F">
        <w:rPr>
          <w:rFonts w:ascii="Arial" w:hAnsi="Arial" w:cs="Arial"/>
          <w:sz w:val="20"/>
          <w:szCs w:val="20"/>
        </w:rPr>
        <w:t>i</w:t>
      </w:r>
      <w:r w:rsidRPr="00D9721F">
        <w:rPr>
          <w:rFonts w:ascii="Arial" w:hAnsi="Arial" w:cs="Arial"/>
          <w:sz w:val="20"/>
          <w:szCs w:val="20"/>
        </w:rPr>
        <w:t>mportación definitivo vigente, en los términos de la legislación en materia fiscal</w:t>
      </w:r>
      <w:r w:rsidR="002D14D9" w:rsidRPr="00D9721F">
        <w:rPr>
          <w:rFonts w:ascii="Arial" w:hAnsi="Arial" w:cs="Arial"/>
          <w:sz w:val="20"/>
          <w:szCs w:val="20"/>
        </w:rPr>
        <w:t>.</w:t>
      </w:r>
      <w:r w:rsidRPr="00D9721F">
        <w:rPr>
          <w:rFonts w:ascii="Arial" w:hAnsi="Arial" w:cs="Arial"/>
          <w:sz w:val="20"/>
          <w:szCs w:val="20"/>
        </w:rPr>
        <w:t xml:space="preserve"> </w:t>
      </w:r>
    </w:p>
    <w:p w:rsidR="00BA08DD" w:rsidRPr="00D9721F" w:rsidRDefault="00BA08DD" w:rsidP="00BA08DD">
      <w:pPr>
        <w:jc w:val="both"/>
        <w:rPr>
          <w:rFonts w:ascii="Arial" w:hAnsi="Arial" w:cs="Arial"/>
          <w:sz w:val="20"/>
          <w:szCs w:val="20"/>
        </w:rPr>
      </w:pPr>
    </w:p>
    <w:p w:rsidR="0041479B" w:rsidRPr="00D9721F" w:rsidRDefault="00BA08DD" w:rsidP="00BA08DD">
      <w:pPr>
        <w:jc w:val="both"/>
        <w:rPr>
          <w:rFonts w:ascii="Arial" w:hAnsi="Arial" w:cs="Arial"/>
          <w:sz w:val="20"/>
          <w:szCs w:val="20"/>
        </w:rPr>
      </w:pPr>
      <w:r w:rsidRPr="00D9721F">
        <w:rPr>
          <w:rFonts w:ascii="Arial" w:hAnsi="Arial" w:cs="Arial"/>
          <w:b/>
          <w:sz w:val="20"/>
          <w:szCs w:val="20"/>
        </w:rPr>
        <w:t>Artículo 139</w:t>
      </w:r>
      <w:r w:rsidRPr="00D9721F">
        <w:rPr>
          <w:rFonts w:ascii="Arial" w:hAnsi="Arial" w:cs="Arial"/>
          <w:sz w:val="20"/>
          <w:szCs w:val="20"/>
        </w:rPr>
        <w:t xml:space="preserve">. Queda prohibido estacionar vehículos, en los siguientes supuestos: </w:t>
      </w:r>
    </w:p>
    <w:p w:rsidR="0041479B" w:rsidRPr="00D9721F" w:rsidRDefault="0041479B" w:rsidP="00BA08DD">
      <w:pPr>
        <w:jc w:val="both"/>
        <w:rPr>
          <w:rFonts w:ascii="Arial" w:hAnsi="Arial" w:cs="Arial"/>
          <w:sz w:val="20"/>
          <w:szCs w:val="20"/>
        </w:rPr>
      </w:pPr>
    </w:p>
    <w:p w:rsidR="00BA08DD" w:rsidRPr="00D9721F" w:rsidRDefault="0041479B" w:rsidP="00BA08DD">
      <w:pPr>
        <w:jc w:val="both"/>
        <w:rPr>
          <w:rFonts w:ascii="Arial" w:hAnsi="Arial" w:cs="Arial"/>
          <w:sz w:val="20"/>
          <w:szCs w:val="20"/>
        </w:rPr>
      </w:pPr>
      <w:r w:rsidRPr="00D9721F">
        <w:rPr>
          <w:rFonts w:ascii="Arial" w:hAnsi="Arial" w:cs="Arial"/>
          <w:sz w:val="20"/>
          <w:szCs w:val="20"/>
        </w:rPr>
        <w:t>I</w:t>
      </w:r>
      <w:r w:rsidR="00BA08DD" w:rsidRPr="00D9721F">
        <w:rPr>
          <w:rFonts w:ascii="Arial" w:hAnsi="Arial" w:cs="Arial"/>
          <w:sz w:val="20"/>
          <w:szCs w:val="20"/>
        </w:rPr>
        <w:t xml:space="preserve">. A menos de cinco metros de las bocacalles, esquinas o donde termine la calle; </w:t>
      </w:r>
    </w:p>
    <w:p w:rsidR="00BA08DD" w:rsidRPr="00D9721F" w:rsidRDefault="00BA08DD" w:rsidP="00BA08DD">
      <w:pPr>
        <w:jc w:val="both"/>
        <w:rPr>
          <w:rFonts w:ascii="Arial" w:hAnsi="Arial" w:cs="Arial"/>
          <w:sz w:val="20"/>
          <w:szCs w:val="20"/>
        </w:rPr>
      </w:pPr>
    </w:p>
    <w:p w:rsidR="00BA08DD" w:rsidRPr="00D9721F" w:rsidRDefault="0041479B" w:rsidP="00BA08DD">
      <w:pPr>
        <w:jc w:val="both"/>
        <w:rPr>
          <w:rFonts w:ascii="Arial" w:hAnsi="Arial" w:cs="Arial"/>
          <w:sz w:val="20"/>
          <w:szCs w:val="20"/>
        </w:rPr>
      </w:pPr>
      <w:r w:rsidRPr="00D9721F">
        <w:rPr>
          <w:rFonts w:ascii="Arial" w:hAnsi="Arial" w:cs="Arial"/>
          <w:sz w:val="20"/>
          <w:szCs w:val="20"/>
        </w:rPr>
        <w:t>II</w:t>
      </w:r>
      <w:r w:rsidR="00BA08DD" w:rsidRPr="00D9721F">
        <w:rPr>
          <w:rFonts w:ascii="Arial" w:hAnsi="Arial" w:cs="Arial"/>
          <w:sz w:val="20"/>
          <w:szCs w:val="20"/>
        </w:rPr>
        <w:t>. En los lugares destinados a matrices y derivaciones de sitio de taxis, paradas de transporte público colectivo o m</w:t>
      </w:r>
      <w:r w:rsidR="00053DC6" w:rsidRPr="00D9721F">
        <w:rPr>
          <w:rFonts w:ascii="Arial" w:hAnsi="Arial" w:cs="Arial"/>
          <w:sz w:val="20"/>
          <w:szCs w:val="20"/>
        </w:rPr>
        <w:t>as</w:t>
      </w:r>
      <w:r w:rsidRPr="00D9721F">
        <w:rPr>
          <w:rFonts w:ascii="Arial" w:hAnsi="Arial" w:cs="Arial"/>
          <w:sz w:val="20"/>
          <w:szCs w:val="20"/>
        </w:rPr>
        <w:t>i</w:t>
      </w:r>
      <w:r w:rsidR="00BA08DD" w:rsidRPr="00D9721F">
        <w:rPr>
          <w:rFonts w:ascii="Arial" w:hAnsi="Arial" w:cs="Arial"/>
          <w:sz w:val="20"/>
          <w:szCs w:val="20"/>
        </w:rPr>
        <w:t xml:space="preserve">vo y bahías de servicio; </w:t>
      </w:r>
    </w:p>
    <w:p w:rsidR="00BA08DD" w:rsidRPr="00D9721F" w:rsidRDefault="00BA08DD" w:rsidP="00BA08DD">
      <w:pPr>
        <w:jc w:val="both"/>
        <w:rPr>
          <w:rFonts w:ascii="Arial" w:hAnsi="Arial" w:cs="Arial"/>
          <w:sz w:val="20"/>
          <w:szCs w:val="20"/>
        </w:rPr>
      </w:pPr>
    </w:p>
    <w:p w:rsidR="00BA08DD" w:rsidRPr="00D9721F" w:rsidRDefault="0041479B" w:rsidP="00BA08DD">
      <w:pPr>
        <w:jc w:val="both"/>
        <w:rPr>
          <w:rFonts w:ascii="Arial" w:hAnsi="Arial" w:cs="Arial"/>
          <w:sz w:val="20"/>
          <w:szCs w:val="20"/>
        </w:rPr>
      </w:pPr>
      <w:r w:rsidRPr="00D9721F">
        <w:rPr>
          <w:rFonts w:ascii="Arial" w:hAnsi="Arial" w:cs="Arial"/>
          <w:sz w:val="20"/>
          <w:szCs w:val="20"/>
        </w:rPr>
        <w:t>III</w:t>
      </w:r>
      <w:r w:rsidR="00BA08DD" w:rsidRPr="00D9721F">
        <w:rPr>
          <w:rFonts w:ascii="Arial" w:hAnsi="Arial" w:cs="Arial"/>
          <w:sz w:val="20"/>
          <w:szCs w:val="20"/>
        </w:rPr>
        <w:t xml:space="preserve">. Frente a aquellos lugares destinados a cocheras privadas </w:t>
      </w:r>
      <w:r w:rsidR="00053DC6" w:rsidRPr="00D9721F">
        <w:rPr>
          <w:rFonts w:ascii="Arial" w:hAnsi="Arial" w:cs="Arial"/>
          <w:sz w:val="20"/>
          <w:szCs w:val="20"/>
        </w:rPr>
        <w:t>así</w:t>
      </w:r>
      <w:r w:rsidR="00BA08DD" w:rsidRPr="00D9721F">
        <w:rPr>
          <w:rFonts w:ascii="Arial" w:hAnsi="Arial" w:cs="Arial"/>
          <w:sz w:val="20"/>
          <w:szCs w:val="20"/>
        </w:rPr>
        <w:t xml:space="preserve"> como los ingresos de estacionamientos públicos u obstruyendo su ingreso; siempre y cuando exista petición de parte interesada;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IV</w:t>
      </w:r>
      <w:r w:rsidR="002D14D9" w:rsidRPr="00D9721F">
        <w:rPr>
          <w:rFonts w:ascii="Arial" w:hAnsi="Arial" w:cs="Arial"/>
          <w:sz w:val="20"/>
          <w:szCs w:val="20"/>
        </w:rPr>
        <w:t>.</w:t>
      </w:r>
      <w:r w:rsidRPr="00D9721F">
        <w:rPr>
          <w:rFonts w:ascii="Arial" w:hAnsi="Arial" w:cs="Arial"/>
          <w:sz w:val="20"/>
          <w:szCs w:val="20"/>
        </w:rPr>
        <w:t xml:space="preserve"> Sobre las aceras, camellones, andadores, rampas para personas con discapacidad u otras v</w:t>
      </w:r>
      <w:r w:rsidR="0041479B" w:rsidRPr="00D9721F">
        <w:rPr>
          <w:rFonts w:ascii="Arial" w:hAnsi="Arial" w:cs="Arial"/>
          <w:sz w:val="20"/>
          <w:szCs w:val="20"/>
        </w:rPr>
        <w:t>í</w:t>
      </w:r>
      <w:r w:rsidRPr="00D9721F">
        <w:rPr>
          <w:rFonts w:ascii="Arial" w:hAnsi="Arial" w:cs="Arial"/>
          <w:sz w:val="20"/>
          <w:szCs w:val="20"/>
        </w:rPr>
        <w:t xml:space="preserve">as reservadas a peatones o ciclistas, sea parcial o totalmente;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V</w:t>
      </w:r>
      <w:r w:rsidR="002D14D9" w:rsidRPr="00D9721F">
        <w:rPr>
          <w:rFonts w:ascii="Arial" w:hAnsi="Arial" w:cs="Arial"/>
          <w:sz w:val="20"/>
          <w:szCs w:val="20"/>
        </w:rPr>
        <w:t>.</w:t>
      </w:r>
      <w:r w:rsidRPr="00D9721F">
        <w:rPr>
          <w:rFonts w:ascii="Arial" w:hAnsi="Arial" w:cs="Arial"/>
          <w:sz w:val="20"/>
          <w:szCs w:val="20"/>
        </w:rPr>
        <w:t xml:space="preserve"> En más de una fila, en cualquier calle, avenida o carretera;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VI. A menos de cinco metros de una entrada de una estación de bomberos, ambulancias, policía, tránsito, hospitales, edific</w:t>
      </w:r>
      <w:r w:rsidR="0041479B" w:rsidRPr="00D9721F">
        <w:rPr>
          <w:rFonts w:ascii="Arial" w:hAnsi="Arial" w:cs="Arial"/>
          <w:sz w:val="20"/>
          <w:szCs w:val="20"/>
        </w:rPr>
        <w:t>i</w:t>
      </w:r>
      <w:r w:rsidRPr="00D9721F">
        <w:rPr>
          <w:rFonts w:ascii="Arial" w:hAnsi="Arial" w:cs="Arial"/>
          <w:sz w:val="20"/>
          <w:szCs w:val="20"/>
        </w:rPr>
        <w:t>os públicos</w:t>
      </w:r>
      <w:r w:rsidR="002D14D9" w:rsidRPr="00D9721F">
        <w:rPr>
          <w:rFonts w:ascii="Arial" w:hAnsi="Arial" w:cs="Arial"/>
          <w:sz w:val="20"/>
          <w:szCs w:val="20"/>
        </w:rPr>
        <w:t>,</w:t>
      </w:r>
      <w:r w:rsidRPr="00D9721F">
        <w:rPr>
          <w:rFonts w:ascii="Arial" w:hAnsi="Arial" w:cs="Arial"/>
          <w:sz w:val="20"/>
          <w:szCs w:val="20"/>
        </w:rPr>
        <w:t xml:space="preserve"> gasolineras, centros escolares y de cualquier acceso a un lugar de concentración m</w:t>
      </w:r>
      <w:r w:rsidR="00053DC6" w:rsidRPr="00D9721F">
        <w:rPr>
          <w:rFonts w:ascii="Arial" w:hAnsi="Arial" w:cs="Arial"/>
          <w:sz w:val="20"/>
          <w:szCs w:val="20"/>
        </w:rPr>
        <w:t>as</w:t>
      </w:r>
      <w:r w:rsidR="0041479B" w:rsidRPr="00D9721F">
        <w:rPr>
          <w:rFonts w:ascii="Arial" w:hAnsi="Arial" w:cs="Arial"/>
          <w:sz w:val="20"/>
          <w:szCs w:val="20"/>
        </w:rPr>
        <w:t>i</w:t>
      </w:r>
      <w:r w:rsidRPr="00D9721F">
        <w:rPr>
          <w:rFonts w:ascii="Arial" w:hAnsi="Arial" w:cs="Arial"/>
          <w:sz w:val="20"/>
          <w:szCs w:val="20"/>
        </w:rPr>
        <w:t xml:space="preserve">va;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VII. En las v</w:t>
      </w:r>
      <w:r w:rsidR="0041479B" w:rsidRPr="00D9721F">
        <w:rPr>
          <w:rFonts w:ascii="Arial" w:hAnsi="Arial" w:cs="Arial"/>
          <w:sz w:val="20"/>
          <w:szCs w:val="20"/>
        </w:rPr>
        <w:t>í</w:t>
      </w:r>
      <w:r w:rsidRPr="00D9721F">
        <w:rPr>
          <w:rFonts w:ascii="Arial" w:hAnsi="Arial" w:cs="Arial"/>
          <w:sz w:val="20"/>
          <w:szCs w:val="20"/>
        </w:rPr>
        <w:t xml:space="preserve">as de circulación continua o frente a sus accesos o salidas; </w:t>
      </w:r>
    </w:p>
    <w:p w:rsidR="00BA08DD" w:rsidRPr="00D9721F" w:rsidRDefault="00BA08DD" w:rsidP="00BA08DD">
      <w:pPr>
        <w:jc w:val="both"/>
        <w:rPr>
          <w:rFonts w:ascii="Arial" w:hAnsi="Arial" w:cs="Arial"/>
          <w:sz w:val="20"/>
          <w:szCs w:val="20"/>
        </w:rPr>
      </w:pPr>
    </w:p>
    <w:p w:rsidR="0041479B" w:rsidRPr="00D9721F" w:rsidRDefault="00BA08DD" w:rsidP="00BA08DD">
      <w:pPr>
        <w:jc w:val="both"/>
        <w:rPr>
          <w:rFonts w:ascii="Arial" w:hAnsi="Arial" w:cs="Arial"/>
          <w:sz w:val="20"/>
          <w:szCs w:val="20"/>
        </w:rPr>
      </w:pPr>
      <w:r w:rsidRPr="00D9721F">
        <w:rPr>
          <w:rFonts w:ascii="Arial" w:hAnsi="Arial" w:cs="Arial"/>
          <w:sz w:val="20"/>
          <w:szCs w:val="20"/>
        </w:rPr>
        <w:t xml:space="preserve">VIII. En los lugares en donde obstruya la visibilidad de señales de tránsito a los demás conductores; </w:t>
      </w:r>
    </w:p>
    <w:p w:rsidR="0041479B" w:rsidRPr="00D9721F" w:rsidRDefault="0041479B"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IX. Sobre cualquier puente o interior de un túnel;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X. A menos de diez metros del riel más cercano de un cruce ferroviario;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XI. A menos de cincuenta metros de un vehículo estacionado en el lado opuesto en una carretera de no más de dos carriles y con doble sentido de circulación;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XII. A menos de cien metros de una curva o cima sin visibilidad;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XIII. En las zonas autorizadas de carga y descarga, como en el caso de ascenso y descenso de personas, sin realizar esta actividad o paradas autorizadas para el transporte público colectivo de pasajeros en donde no se realice el ascenso y descenso de usuarios;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XIV</w:t>
      </w:r>
      <w:r w:rsidR="002D14D9" w:rsidRPr="00D9721F">
        <w:rPr>
          <w:rFonts w:ascii="Arial" w:hAnsi="Arial" w:cs="Arial"/>
          <w:sz w:val="20"/>
          <w:szCs w:val="20"/>
        </w:rPr>
        <w:t>.</w:t>
      </w:r>
      <w:r w:rsidRPr="00D9721F">
        <w:rPr>
          <w:rFonts w:ascii="Arial" w:hAnsi="Arial" w:cs="Arial"/>
          <w:sz w:val="20"/>
          <w:szCs w:val="20"/>
        </w:rPr>
        <w:t xml:space="preserve"> En sentido contrario a la circulación;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﻿XV. Frente a tomas de agua para bomberos;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XVI. En los estacionamientos exclusivos debidamente autorizados, o aquellos concesionados por los municipios en la vía pública que requieran el pago por tiempo determinado;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XVII. En donde el estacionamiento del mismo provoque entorpecimiento a la circulación o molestias a los peatones, ciclistas o vecinos del lugar; </w:t>
      </w:r>
    </w:p>
    <w:p w:rsidR="00BA08DD" w:rsidRPr="00D9721F" w:rsidRDefault="00BA08DD" w:rsidP="00BA08DD">
      <w:pPr>
        <w:jc w:val="both"/>
        <w:rPr>
          <w:rFonts w:ascii="Arial" w:hAnsi="Arial" w:cs="Arial"/>
          <w:sz w:val="20"/>
          <w:szCs w:val="20"/>
        </w:rPr>
      </w:pPr>
    </w:p>
    <w:p w:rsidR="0041479B" w:rsidRPr="00D9721F" w:rsidRDefault="00BA08DD" w:rsidP="00BA08DD">
      <w:pPr>
        <w:jc w:val="both"/>
        <w:rPr>
          <w:rFonts w:ascii="Arial" w:hAnsi="Arial" w:cs="Arial"/>
          <w:sz w:val="20"/>
          <w:szCs w:val="20"/>
        </w:rPr>
      </w:pPr>
      <w:r w:rsidRPr="00D9721F">
        <w:rPr>
          <w:rFonts w:ascii="Arial" w:hAnsi="Arial" w:cs="Arial"/>
          <w:sz w:val="20"/>
          <w:szCs w:val="20"/>
        </w:rPr>
        <w:t xml:space="preserve">XVIII. En las vialidades con corredores exclusivos, confinados y/o preferentes de transporte público; y </w:t>
      </w:r>
    </w:p>
    <w:p w:rsidR="0041479B" w:rsidRPr="00D9721F" w:rsidRDefault="0041479B"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XIX. En donde exista señalamiento restrictivo vertical, horizontal o pintura amarilla en guarnición, machuelo o filo de la banqueta, la que indica la zona donde está prohibido el estacionamiento.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En todos los casos, los vehículos podrán ser retirados y enviados a un depósito público o privado concesionado por la autoridad correspondiente de conformidad con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b/>
          <w:sz w:val="20"/>
          <w:szCs w:val="20"/>
        </w:rPr>
        <w:t>Artículo 140</w:t>
      </w:r>
      <w:r w:rsidRPr="00D9721F">
        <w:rPr>
          <w:rFonts w:ascii="Arial" w:hAnsi="Arial" w:cs="Arial"/>
          <w:sz w:val="20"/>
          <w:szCs w:val="20"/>
        </w:rPr>
        <w:t xml:space="preserve">. Para estacionarse u ocupar la vía pública se deberá hacer de forma momentánea, provisional o temporal, sin que represente una afectación al desplazamiento de peatones, y circulación de vehículos o que constituya una molestia a los vecinos del lugar cuando obstruya la entrada o salida de su propiedad.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b/>
          <w:sz w:val="20"/>
          <w:szCs w:val="20"/>
        </w:rPr>
        <w:t>Art</w:t>
      </w:r>
      <w:r w:rsidR="0041479B" w:rsidRPr="00D9721F">
        <w:rPr>
          <w:rFonts w:ascii="Arial" w:hAnsi="Arial" w:cs="Arial"/>
          <w:b/>
          <w:sz w:val="20"/>
          <w:szCs w:val="20"/>
        </w:rPr>
        <w:t>í</w:t>
      </w:r>
      <w:r w:rsidRPr="00D9721F">
        <w:rPr>
          <w:rFonts w:ascii="Arial" w:hAnsi="Arial" w:cs="Arial"/>
          <w:b/>
          <w:sz w:val="20"/>
          <w:szCs w:val="20"/>
        </w:rPr>
        <w:t>culo 141</w:t>
      </w:r>
      <w:r w:rsidRPr="00D9721F">
        <w:rPr>
          <w:rFonts w:ascii="Arial" w:hAnsi="Arial" w:cs="Arial"/>
          <w:sz w:val="20"/>
          <w:szCs w:val="20"/>
        </w:rPr>
        <w:t xml:space="preserve">. Queda prohibido el uso de la vías públicas, banquetas o camellones, para estacionar vehículos con el fin de venta, cambio o permuta, cuando quienes se dedican a su comercialización, lo hagan como una actividad habitual y con fines lucrativos; </w:t>
      </w:r>
      <w:r w:rsidR="00053DC6" w:rsidRPr="00D9721F">
        <w:rPr>
          <w:rFonts w:ascii="Arial" w:hAnsi="Arial" w:cs="Arial"/>
          <w:sz w:val="20"/>
          <w:szCs w:val="20"/>
        </w:rPr>
        <w:t>as</w:t>
      </w:r>
      <w:r w:rsidR="0041479B" w:rsidRPr="00D9721F">
        <w:rPr>
          <w:rFonts w:ascii="Arial" w:hAnsi="Arial" w:cs="Arial"/>
          <w:sz w:val="20"/>
          <w:szCs w:val="20"/>
        </w:rPr>
        <w:t>i</w:t>
      </w:r>
      <w:r w:rsidRPr="00D9721F">
        <w:rPr>
          <w:rFonts w:ascii="Arial" w:hAnsi="Arial" w:cs="Arial"/>
          <w:sz w:val="20"/>
          <w:szCs w:val="20"/>
        </w:rPr>
        <w:t>mismo, se prohíbe la venta de mercanc</w:t>
      </w:r>
      <w:r w:rsidR="0041479B" w:rsidRPr="00D9721F">
        <w:rPr>
          <w:rFonts w:ascii="Arial" w:hAnsi="Arial" w:cs="Arial"/>
          <w:sz w:val="20"/>
          <w:szCs w:val="20"/>
        </w:rPr>
        <w:t>í</w:t>
      </w:r>
      <w:r w:rsidRPr="00D9721F">
        <w:rPr>
          <w:rFonts w:ascii="Arial" w:hAnsi="Arial" w:cs="Arial"/>
          <w:sz w:val="20"/>
          <w:szCs w:val="20"/>
        </w:rPr>
        <w:t>as y productos en puestos ubicados o estacionados sean fi</w:t>
      </w:r>
      <w:r w:rsidR="0041479B" w:rsidRPr="00D9721F">
        <w:rPr>
          <w:rFonts w:ascii="Arial" w:hAnsi="Arial" w:cs="Arial"/>
          <w:sz w:val="20"/>
          <w:szCs w:val="20"/>
        </w:rPr>
        <w:t>j</w:t>
      </w:r>
      <w:r w:rsidRPr="00D9721F">
        <w:rPr>
          <w:rFonts w:ascii="Arial" w:hAnsi="Arial" w:cs="Arial"/>
          <w:sz w:val="20"/>
          <w:szCs w:val="20"/>
        </w:rPr>
        <w:t>os o semifi</w:t>
      </w:r>
      <w:r w:rsidR="0041479B" w:rsidRPr="00D9721F">
        <w:rPr>
          <w:rFonts w:ascii="Arial" w:hAnsi="Arial" w:cs="Arial"/>
          <w:sz w:val="20"/>
          <w:szCs w:val="20"/>
        </w:rPr>
        <w:t>j</w:t>
      </w:r>
      <w:r w:rsidRPr="00D9721F">
        <w:rPr>
          <w:rFonts w:ascii="Arial" w:hAnsi="Arial" w:cs="Arial"/>
          <w:sz w:val="20"/>
          <w:szCs w:val="20"/>
        </w:rPr>
        <w:t>os, en veh</w:t>
      </w:r>
      <w:r w:rsidR="0041479B" w:rsidRPr="00D9721F">
        <w:rPr>
          <w:rFonts w:ascii="Arial" w:hAnsi="Arial" w:cs="Arial"/>
          <w:sz w:val="20"/>
          <w:szCs w:val="20"/>
        </w:rPr>
        <w:t>í</w:t>
      </w:r>
      <w:r w:rsidRPr="00D9721F">
        <w:rPr>
          <w:rFonts w:ascii="Arial" w:hAnsi="Arial" w:cs="Arial"/>
          <w:sz w:val="20"/>
          <w:szCs w:val="20"/>
        </w:rPr>
        <w:t>culos, plataformas o remolques que ocupen las vías públicas, banquetas o camellones. Para estos casos, se deberá contar con el permiso correspondiente por parte del ayuntamiento que se trate y dictamen técnico favorable de la Secretar</w:t>
      </w:r>
      <w:r w:rsidR="0041479B" w:rsidRPr="00D9721F">
        <w:rPr>
          <w:rFonts w:ascii="Arial" w:hAnsi="Arial" w:cs="Arial"/>
          <w:sz w:val="20"/>
          <w:szCs w:val="20"/>
        </w:rPr>
        <w:t>í</w:t>
      </w:r>
      <w:r w:rsidRPr="00D9721F">
        <w:rPr>
          <w:rFonts w:ascii="Arial" w:hAnsi="Arial" w:cs="Arial"/>
          <w:sz w:val="20"/>
          <w:szCs w:val="20"/>
        </w:rPr>
        <w:t xml:space="preserve">a, en el caso de los vehículos independientemente de la prohibición señalada por </w:t>
      </w:r>
      <w:r w:rsidR="00F64646" w:rsidRPr="00D9721F">
        <w:rPr>
          <w:rFonts w:ascii="Arial" w:hAnsi="Arial" w:cs="Arial"/>
          <w:sz w:val="20"/>
          <w:szCs w:val="20"/>
        </w:rPr>
        <w:t>e</w:t>
      </w:r>
      <w:r w:rsidRPr="00D9721F">
        <w:rPr>
          <w:rFonts w:ascii="Arial" w:hAnsi="Arial" w:cs="Arial"/>
          <w:sz w:val="20"/>
          <w:szCs w:val="20"/>
        </w:rPr>
        <w:t xml:space="preserve">ste artículo deberán contar con los requisitos necesarios para circular y ocupar la vía pública.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b/>
          <w:sz w:val="20"/>
          <w:szCs w:val="20"/>
        </w:rPr>
        <w:t>Art</w:t>
      </w:r>
      <w:r w:rsidR="0041479B" w:rsidRPr="00D9721F">
        <w:rPr>
          <w:rFonts w:ascii="Arial" w:hAnsi="Arial" w:cs="Arial"/>
          <w:b/>
          <w:sz w:val="20"/>
          <w:szCs w:val="20"/>
        </w:rPr>
        <w:t>í</w:t>
      </w:r>
      <w:r w:rsidRPr="00D9721F">
        <w:rPr>
          <w:rFonts w:ascii="Arial" w:hAnsi="Arial" w:cs="Arial"/>
          <w:b/>
          <w:sz w:val="20"/>
          <w:szCs w:val="20"/>
        </w:rPr>
        <w:t>culo 142</w:t>
      </w:r>
      <w:r w:rsidRPr="00D9721F">
        <w:rPr>
          <w:rFonts w:ascii="Arial" w:hAnsi="Arial" w:cs="Arial"/>
          <w:sz w:val="20"/>
          <w:szCs w:val="20"/>
        </w:rPr>
        <w:t xml:space="preserve">. En las calles de un solo sentido el vehículo se estacionará a la izquierda, en dirección al sentido de circulación, con excepción de aquellas en donde se prohíba expresamente.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Se podrá estacionar en ambos lados de la calle, cuando así se autorice con señalamiento expreso, puede ser en cordón o en batería.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b/>
          <w:sz w:val="20"/>
          <w:szCs w:val="20"/>
        </w:rPr>
        <w:t>Artículo 143</w:t>
      </w:r>
      <w:r w:rsidRPr="00D9721F">
        <w:rPr>
          <w:rFonts w:ascii="Arial" w:hAnsi="Arial" w:cs="Arial"/>
          <w:sz w:val="20"/>
          <w:szCs w:val="20"/>
        </w:rPr>
        <w:t xml:space="preserve">. En las arterias con camellones o jardines centrales o laterales, sólo se permiten el estacionamiento junto a las aceras, cuando no esté expresamente prohibido.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b/>
          <w:sz w:val="20"/>
          <w:szCs w:val="20"/>
        </w:rPr>
        <w:t>Art</w:t>
      </w:r>
      <w:r w:rsidR="0041479B" w:rsidRPr="00D9721F">
        <w:rPr>
          <w:rFonts w:ascii="Arial" w:hAnsi="Arial" w:cs="Arial"/>
          <w:b/>
          <w:sz w:val="20"/>
          <w:szCs w:val="20"/>
        </w:rPr>
        <w:t>í</w:t>
      </w:r>
      <w:r w:rsidRPr="00D9721F">
        <w:rPr>
          <w:rFonts w:ascii="Arial" w:hAnsi="Arial" w:cs="Arial"/>
          <w:b/>
          <w:sz w:val="20"/>
          <w:szCs w:val="20"/>
        </w:rPr>
        <w:t>culo 144</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podrá, mediante el señalamiento respectivo, sujetar a determinados horarios y días de la semana la aprobación o prohibición para estacionarse en la vía pública, de acuerdo a la necesidad de las vialidades, </w:t>
      </w:r>
      <w:r w:rsidR="00053DC6" w:rsidRPr="00D9721F">
        <w:rPr>
          <w:rFonts w:ascii="Arial" w:hAnsi="Arial" w:cs="Arial"/>
          <w:sz w:val="20"/>
          <w:szCs w:val="20"/>
        </w:rPr>
        <w:t>as</w:t>
      </w:r>
      <w:r w:rsidR="0041479B" w:rsidRPr="00D9721F">
        <w:rPr>
          <w:rFonts w:ascii="Arial" w:hAnsi="Arial" w:cs="Arial"/>
          <w:sz w:val="20"/>
          <w:szCs w:val="20"/>
        </w:rPr>
        <w:t>i</w:t>
      </w:r>
      <w:r w:rsidRPr="00D9721F">
        <w:rPr>
          <w:rFonts w:ascii="Arial" w:hAnsi="Arial" w:cs="Arial"/>
          <w:sz w:val="20"/>
          <w:szCs w:val="20"/>
        </w:rPr>
        <w:t xml:space="preserve">mismo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está facultada de acuerdo a las necesidades, retirar los señalamientos respectivos.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b/>
          <w:sz w:val="20"/>
          <w:szCs w:val="20"/>
        </w:rPr>
        <w:t>Artículo 145</w:t>
      </w:r>
      <w:r w:rsidRPr="00D9721F">
        <w:rPr>
          <w:rFonts w:ascii="Arial" w:hAnsi="Arial" w:cs="Arial"/>
          <w:sz w:val="20"/>
          <w:szCs w:val="20"/>
        </w:rPr>
        <w:t xml:space="preserve">. Las bicicletas o motocicletas, podrán estacionarse sobre las banquetas siempre y cuando permitan el libre tránsito de los peatones y personas en silla de ruedas y no existan estacionamientos cercanos o ciclopuertos.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b/>
          <w:sz w:val="20"/>
          <w:szCs w:val="20"/>
        </w:rPr>
        <w:t>Art</w:t>
      </w:r>
      <w:r w:rsidR="0041479B" w:rsidRPr="00D9721F">
        <w:rPr>
          <w:rFonts w:ascii="Arial" w:hAnsi="Arial" w:cs="Arial"/>
          <w:b/>
          <w:sz w:val="20"/>
          <w:szCs w:val="20"/>
        </w:rPr>
        <w:t>í</w:t>
      </w:r>
      <w:r w:rsidRPr="00D9721F">
        <w:rPr>
          <w:rFonts w:ascii="Arial" w:hAnsi="Arial" w:cs="Arial"/>
          <w:b/>
          <w:sz w:val="20"/>
          <w:szCs w:val="20"/>
        </w:rPr>
        <w:t>culo 146</w:t>
      </w:r>
      <w:r w:rsidRPr="00D9721F">
        <w:rPr>
          <w:rFonts w:ascii="Arial" w:hAnsi="Arial" w:cs="Arial"/>
          <w:sz w:val="20"/>
          <w:szCs w:val="20"/>
        </w:rPr>
        <w:t>. Está prohibido que un vehículo estacionado, aun en lugar que est</w:t>
      </w:r>
      <w:r w:rsidR="0089598E" w:rsidRPr="00D9721F">
        <w:rPr>
          <w:rFonts w:ascii="Arial" w:hAnsi="Arial" w:cs="Arial"/>
          <w:sz w:val="20"/>
          <w:szCs w:val="20"/>
        </w:rPr>
        <w:t>é</w:t>
      </w:r>
      <w:r w:rsidRPr="00D9721F">
        <w:rPr>
          <w:rFonts w:ascii="Arial" w:hAnsi="Arial" w:cs="Arial"/>
          <w:sz w:val="20"/>
          <w:szCs w:val="20"/>
        </w:rPr>
        <w:t xml:space="preserve"> permitido, permanezca en estado de abandono. Se entiende en estado de abandono a los vehículos estacionados que: </w:t>
      </w:r>
    </w:p>
    <w:p w:rsidR="00BA08DD" w:rsidRPr="00D9721F" w:rsidRDefault="00BA08DD" w:rsidP="00BA08DD">
      <w:pPr>
        <w:jc w:val="both"/>
        <w:rPr>
          <w:rFonts w:ascii="Arial" w:hAnsi="Arial" w:cs="Arial"/>
          <w:sz w:val="20"/>
          <w:szCs w:val="20"/>
        </w:rPr>
      </w:pPr>
    </w:p>
    <w:p w:rsidR="00BA08DD" w:rsidRPr="00D9721F" w:rsidRDefault="0041479B" w:rsidP="00BA08DD">
      <w:pPr>
        <w:jc w:val="both"/>
        <w:rPr>
          <w:rFonts w:ascii="Arial" w:hAnsi="Arial" w:cs="Arial"/>
          <w:sz w:val="20"/>
          <w:szCs w:val="20"/>
        </w:rPr>
      </w:pPr>
      <w:r w:rsidRPr="00D9721F">
        <w:rPr>
          <w:rFonts w:ascii="Arial" w:hAnsi="Arial" w:cs="Arial"/>
          <w:sz w:val="20"/>
          <w:szCs w:val="20"/>
        </w:rPr>
        <w:t>I</w:t>
      </w:r>
      <w:r w:rsidR="00BA08DD" w:rsidRPr="00D9721F">
        <w:rPr>
          <w:rFonts w:ascii="Arial" w:hAnsi="Arial" w:cs="Arial"/>
          <w:sz w:val="20"/>
          <w:szCs w:val="20"/>
        </w:rPr>
        <w:t xml:space="preserve">. Contaminen visiblemente, siendo un foco de infección o que se generen malos olores o fauna nociva para la salud o medio ambiente, o inseguridad pública; </w:t>
      </w:r>
    </w:p>
    <w:p w:rsidR="00BA08DD" w:rsidRPr="00D9721F" w:rsidRDefault="00BA08DD" w:rsidP="00BA08DD">
      <w:pPr>
        <w:jc w:val="both"/>
        <w:rPr>
          <w:rFonts w:ascii="Arial" w:hAnsi="Arial" w:cs="Arial"/>
          <w:sz w:val="20"/>
          <w:szCs w:val="20"/>
        </w:rPr>
      </w:pPr>
    </w:p>
    <w:p w:rsidR="00BA08DD" w:rsidRPr="00D9721F" w:rsidRDefault="0041479B" w:rsidP="00BA08DD">
      <w:pPr>
        <w:jc w:val="both"/>
        <w:rPr>
          <w:rFonts w:ascii="Arial" w:hAnsi="Arial" w:cs="Arial"/>
          <w:sz w:val="20"/>
          <w:szCs w:val="20"/>
        </w:rPr>
      </w:pPr>
      <w:r w:rsidRPr="00D9721F">
        <w:rPr>
          <w:rFonts w:ascii="Arial" w:hAnsi="Arial" w:cs="Arial"/>
          <w:sz w:val="20"/>
          <w:szCs w:val="20"/>
        </w:rPr>
        <w:t>II</w:t>
      </w:r>
      <w:r w:rsidR="00BA08DD" w:rsidRPr="00D9721F">
        <w:rPr>
          <w:rFonts w:ascii="Arial" w:hAnsi="Arial" w:cs="Arial"/>
          <w:sz w:val="20"/>
          <w:szCs w:val="20"/>
        </w:rPr>
        <w:t xml:space="preserve">. Provoquen entorpecimiento a la circulación o molestia a los peatones sin encontrarse el conductor en el lugar; y </w:t>
      </w:r>
    </w:p>
    <w:p w:rsidR="00BA08DD" w:rsidRPr="00D9721F" w:rsidRDefault="00BA08DD" w:rsidP="00BA08DD">
      <w:pPr>
        <w:jc w:val="both"/>
        <w:rPr>
          <w:rFonts w:ascii="Arial" w:hAnsi="Arial" w:cs="Arial"/>
          <w:sz w:val="20"/>
          <w:szCs w:val="20"/>
        </w:rPr>
      </w:pPr>
    </w:p>
    <w:p w:rsidR="00BA08DD" w:rsidRPr="00D9721F" w:rsidRDefault="0041479B" w:rsidP="00BA08DD">
      <w:pPr>
        <w:jc w:val="both"/>
        <w:rPr>
          <w:rFonts w:ascii="Arial" w:hAnsi="Arial" w:cs="Arial"/>
          <w:sz w:val="20"/>
          <w:szCs w:val="20"/>
        </w:rPr>
      </w:pPr>
      <w:r w:rsidRPr="00D9721F">
        <w:rPr>
          <w:rFonts w:ascii="Arial" w:hAnsi="Arial" w:cs="Arial"/>
          <w:sz w:val="20"/>
          <w:szCs w:val="20"/>
        </w:rPr>
        <w:t>III</w:t>
      </w:r>
      <w:r w:rsidR="00BA08DD" w:rsidRPr="00D9721F">
        <w:rPr>
          <w:rFonts w:ascii="Arial" w:hAnsi="Arial" w:cs="Arial"/>
          <w:sz w:val="20"/>
          <w:szCs w:val="20"/>
        </w:rPr>
        <w:t xml:space="preserve">. Tengan huella de choque y no cuenten con su permiso correspondiente.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Quienes incurran en estos supuestos, serán acreedores a la sanción prevista en el artículo 177 fracción II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además de remitirlo al depósito público o privado concesionado, como una medida de seguridad.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b/>
          <w:sz w:val="20"/>
          <w:szCs w:val="20"/>
        </w:rPr>
        <w:t>Artículo 147</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o en su caso los Ayuntamientos que correspondan, podrán ordenar que se retiren de la vía pública los vehículos u objeto de cualquier naturaleza o índole que se encuentren en evidente estado de abandono, conforme a alguno de los supuestos contenidos en el artículo anterior, por más de setenta y dos horas, contadas a part</w:t>
      </w:r>
      <w:r w:rsidR="0041479B" w:rsidRPr="00D9721F">
        <w:rPr>
          <w:rFonts w:ascii="Arial" w:hAnsi="Arial" w:cs="Arial"/>
          <w:sz w:val="20"/>
          <w:szCs w:val="20"/>
        </w:rPr>
        <w:t>i</w:t>
      </w:r>
      <w:r w:rsidRPr="00D9721F">
        <w:rPr>
          <w:rFonts w:ascii="Arial" w:hAnsi="Arial" w:cs="Arial"/>
          <w:sz w:val="20"/>
          <w:szCs w:val="20"/>
        </w:rPr>
        <w:t xml:space="preserve">r del momento en que se realice el reporte o queja y que la autoridad tenga conocimiento formal, mediante el siguiente procedimiento: </w:t>
      </w:r>
    </w:p>
    <w:p w:rsidR="00BA08DD" w:rsidRPr="00D9721F" w:rsidRDefault="00BA08DD" w:rsidP="00BA08DD">
      <w:pPr>
        <w:jc w:val="both"/>
        <w:rPr>
          <w:rFonts w:ascii="Arial" w:hAnsi="Arial" w:cs="Arial"/>
          <w:sz w:val="20"/>
          <w:szCs w:val="20"/>
        </w:rPr>
      </w:pPr>
    </w:p>
    <w:p w:rsidR="00BA08DD" w:rsidRPr="00D9721F" w:rsidRDefault="0041479B" w:rsidP="00BA08DD">
      <w:pPr>
        <w:jc w:val="both"/>
        <w:rPr>
          <w:rFonts w:ascii="Arial" w:hAnsi="Arial" w:cs="Arial"/>
          <w:sz w:val="20"/>
          <w:szCs w:val="20"/>
        </w:rPr>
      </w:pPr>
      <w:r w:rsidRPr="00D9721F">
        <w:rPr>
          <w:rFonts w:ascii="Arial" w:hAnsi="Arial" w:cs="Arial"/>
          <w:sz w:val="20"/>
          <w:szCs w:val="20"/>
        </w:rPr>
        <w:lastRenderedPageBreak/>
        <w:t>I</w:t>
      </w:r>
      <w:r w:rsidR="00BA08DD" w:rsidRPr="00D9721F">
        <w:rPr>
          <w:rFonts w:ascii="Arial" w:hAnsi="Arial" w:cs="Arial"/>
          <w:sz w:val="20"/>
          <w:szCs w:val="20"/>
        </w:rPr>
        <w:t>. Una vez que la autoridad tenga conocimiento del abandono del vehículo en vía pública o estac</w:t>
      </w:r>
      <w:r w:rsidRPr="00D9721F">
        <w:rPr>
          <w:rFonts w:ascii="Arial" w:hAnsi="Arial" w:cs="Arial"/>
          <w:sz w:val="20"/>
          <w:szCs w:val="20"/>
        </w:rPr>
        <w:t>i</w:t>
      </w:r>
      <w:r w:rsidR="00BA08DD" w:rsidRPr="00D9721F">
        <w:rPr>
          <w:rFonts w:ascii="Arial" w:hAnsi="Arial" w:cs="Arial"/>
          <w:sz w:val="20"/>
          <w:szCs w:val="20"/>
        </w:rPr>
        <w:t xml:space="preserve">onamiento público, la policía vial estatal o municipal, verificará el estado que guarda el vehículo objeto de la queja, levantando el acta circunstanciada correspondiente; </w:t>
      </w:r>
    </w:p>
    <w:p w:rsidR="00BA08DD" w:rsidRPr="00D9721F" w:rsidRDefault="00BA08DD" w:rsidP="00BA08DD">
      <w:pPr>
        <w:jc w:val="both"/>
        <w:rPr>
          <w:rFonts w:ascii="Arial" w:hAnsi="Arial" w:cs="Arial"/>
          <w:sz w:val="20"/>
          <w:szCs w:val="20"/>
        </w:rPr>
      </w:pPr>
    </w:p>
    <w:p w:rsidR="00BA08DD" w:rsidRPr="00D9721F" w:rsidRDefault="0041479B" w:rsidP="00BA08DD">
      <w:pPr>
        <w:jc w:val="both"/>
        <w:rPr>
          <w:rFonts w:ascii="Arial" w:hAnsi="Arial" w:cs="Arial"/>
          <w:sz w:val="20"/>
          <w:szCs w:val="20"/>
        </w:rPr>
      </w:pPr>
      <w:r w:rsidRPr="00D9721F">
        <w:rPr>
          <w:rFonts w:ascii="Arial" w:hAnsi="Arial" w:cs="Arial"/>
          <w:sz w:val="20"/>
          <w:szCs w:val="20"/>
        </w:rPr>
        <w:t>II</w:t>
      </w:r>
      <w:r w:rsidR="00BA08DD" w:rsidRPr="00D9721F">
        <w:rPr>
          <w:rFonts w:ascii="Arial" w:hAnsi="Arial" w:cs="Arial"/>
          <w:sz w:val="20"/>
          <w:szCs w:val="20"/>
        </w:rPr>
        <w:t xml:space="preserve">. Una vez levantada el acta de la fracción anterior y previo a que se constate física y ocularmente, el estado de abandono del vehículo, la autoridad fijará de inmediato sobre el bien abandonado el aviso para que sea retirado por su propietario o poseedor legal dentro de las veinticuatro horas posteriores; </w:t>
      </w:r>
    </w:p>
    <w:p w:rsidR="00BA08DD" w:rsidRPr="00D9721F" w:rsidRDefault="00BA08DD" w:rsidP="00BA08DD">
      <w:pPr>
        <w:jc w:val="both"/>
        <w:rPr>
          <w:rFonts w:ascii="Arial" w:hAnsi="Arial" w:cs="Arial"/>
          <w:sz w:val="20"/>
          <w:szCs w:val="20"/>
        </w:rPr>
      </w:pPr>
    </w:p>
    <w:p w:rsidR="00BA08DD" w:rsidRPr="00D9721F" w:rsidRDefault="0041479B" w:rsidP="00BA08DD">
      <w:pPr>
        <w:jc w:val="both"/>
        <w:rPr>
          <w:rFonts w:ascii="Arial" w:hAnsi="Arial" w:cs="Arial"/>
          <w:sz w:val="20"/>
          <w:szCs w:val="20"/>
        </w:rPr>
      </w:pPr>
      <w:r w:rsidRPr="00D9721F">
        <w:rPr>
          <w:rFonts w:ascii="Arial" w:hAnsi="Arial" w:cs="Arial"/>
          <w:sz w:val="20"/>
          <w:szCs w:val="20"/>
        </w:rPr>
        <w:t>III</w:t>
      </w:r>
      <w:r w:rsidR="00BA08DD" w:rsidRPr="00D9721F">
        <w:rPr>
          <w:rFonts w:ascii="Arial" w:hAnsi="Arial" w:cs="Arial"/>
          <w:sz w:val="20"/>
          <w:szCs w:val="20"/>
        </w:rPr>
        <w:t xml:space="preserve">. Si pasadas las veinticuatro horas a que se refiere la fracción anterior, permanece abandonado el vehículo, se levantará el acta correspondiente y se le impondrá la sanción a la que se haga acreedor, procediéndose al retiro del vehículo, remitiéndolo al depósito público o privado concesionado que corresponda. Las actas que por </w:t>
      </w:r>
      <w:r w:rsidR="00591FE7" w:rsidRPr="00D9721F">
        <w:rPr>
          <w:rFonts w:ascii="Arial" w:hAnsi="Arial" w:cs="Arial"/>
          <w:sz w:val="20"/>
          <w:szCs w:val="20"/>
        </w:rPr>
        <w:t>e</w:t>
      </w:r>
      <w:r w:rsidR="00BA08DD" w:rsidRPr="00D9721F">
        <w:rPr>
          <w:rFonts w:ascii="Arial" w:hAnsi="Arial" w:cs="Arial"/>
          <w:sz w:val="20"/>
          <w:szCs w:val="20"/>
        </w:rPr>
        <w:t xml:space="preserve">ste procedimiento se levantaron y en el caso de que nunca se hubiere presentado el propietario del vehículo, quedarán a su disposición en </w:t>
      </w:r>
      <w:smartTag w:uri="urn:schemas-microsoft-com:office:smarttags" w:element="PersonName">
        <w:smartTagPr>
          <w:attr w:name="ProductID" w:val="la Secretar￭a"/>
        </w:smartTagPr>
        <w:r w:rsidR="00BA08DD" w:rsidRPr="00D9721F">
          <w:rPr>
            <w:rFonts w:ascii="Arial" w:hAnsi="Arial" w:cs="Arial"/>
            <w:sz w:val="20"/>
            <w:szCs w:val="20"/>
          </w:rPr>
          <w:t>la Secretaría</w:t>
        </w:r>
      </w:smartTag>
      <w:r w:rsidR="00BA08DD" w:rsidRPr="00D9721F">
        <w:rPr>
          <w:rFonts w:ascii="Arial" w:hAnsi="Arial" w:cs="Arial"/>
          <w:sz w:val="20"/>
          <w:szCs w:val="20"/>
        </w:rPr>
        <w:t xml:space="preserve"> o el ayuntamiento de que se trate; y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IV. Cuando sea requerido el servicio de grúas, arrastre o salvamento para el traslado del vehículo que sea retirado de vía pública o de algún estacionamiento público o privado le corresponderá a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o al ayuntamiento solicitarlo, las infracciones que por ese concepto de se generen, así como el pago por </w:t>
      </w:r>
      <w:r w:rsidR="007410C2" w:rsidRPr="00D9721F">
        <w:rPr>
          <w:rFonts w:ascii="Arial" w:hAnsi="Arial" w:cs="Arial"/>
          <w:sz w:val="20"/>
          <w:szCs w:val="20"/>
        </w:rPr>
        <w:t>e</w:t>
      </w:r>
      <w:r w:rsidRPr="00D9721F">
        <w:rPr>
          <w:rFonts w:ascii="Arial" w:hAnsi="Arial" w:cs="Arial"/>
          <w:sz w:val="20"/>
          <w:szCs w:val="20"/>
        </w:rPr>
        <w:t xml:space="preserve">ste servicio, al igual que el importe que por derecho de patio o depósito se acumule, le serán cargados al propietario del vehículo. </w:t>
      </w:r>
    </w:p>
    <w:p w:rsidR="00BA08DD" w:rsidRPr="00D9721F" w:rsidRDefault="00BA08DD" w:rsidP="00BA08DD">
      <w:pPr>
        <w:jc w:val="both"/>
        <w:rPr>
          <w:rFonts w:ascii="Arial" w:hAnsi="Arial" w:cs="Arial"/>
          <w:sz w:val="20"/>
          <w:szCs w:val="20"/>
        </w:rPr>
      </w:pPr>
    </w:p>
    <w:p w:rsidR="00BA08DD" w:rsidRPr="00D9721F" w:rsidRDefault="00BA08DD" w:rsidP="0041479B">
      <w:pPr>
        <w:jc w:val="center"/>
        <w:rPr>
          <w:rFonts w:ascii="Arial" w:hAnsi="Arial" w:cs="Arial"/>
          <w:b/>
          <w:sz w:val="20"/>
          <w:szCs w:val="20"/>
        </w:rPr>
      </w:pPr>
      <w:r w:rsidRPr="00D9721F">
        <w:rPr>
          <w:rFonts w:ascii="Arial" w:hAnsi="Arial" w:cs="Arial"/>
          <w:b/>
          <w:sz w:val="20"/>
          <w:szCs w:val="20"/>
        </w:rPr>
        <w:t>T</w:t>
      </w:r>
      <w:r w:rsidR="0041479B" w:rsidRPr="00D9721F">
        <w:rPr>
          <w:rFonts w:ascii="Arial" w:hAnsi="Arial" w:cs="Arial"/>
          <w:b/>
          <w:sz w:val="20"/>
          <w:szCs w:val="20"/>
        </w:rPr>
        <w:t>Í</w:t>
      </w:r>
      <w:r w:rsidRPr="00D9721F">
        <w:rPr>
          <w:rFonts w:ascii="Arial" w:hAnsi="Arial" w:cs="Arial"/>
          <w:b/>
          <w:sz w:val="20"/>
          <w:szCs w:val="20"/>
        </w:rPr>
        <w:t>TULO SÉPTIMO</w:t>
      </w:r>
    </w:p>
    <w:p w:rsidR="00BA08DD" w:rsidRPr="00D9721F" w:rsidRDefault="00BA08DD" w:rsidP="0041479B">
      <w:pPr>
        <w:jc w:val="center"/>
        <w:rPr>
          <w:rFonts w:ascii="Arial" w:hAnsi="Arial" w:cs="Arial"/>
          <w:b/>
          <w:sz w:val="20"/>
          <w:szCs w:val="20"/>
        </w:rPr>
      </w:pPr>
      <w:r w:rsidRPr="00D9721F">
        <w:rPr>
          <w:rFonts w:ascii="Arial" w:hAnsi="Arial" w:cs="Arial"/>
          <w:b/>
          <w:sz w:val="20"/>
          <w:szCs w:val="20"/>
        </w:rPr>
        <w:t>DE LOS ACCIDENTES EN MATERIA DE MOVILIDAD</w:t>
      </w:r>
    </w:p>
    <w:p w:rsidR="00BA08DD" w:rsidRPr="00D9721F" w:rsidRDefault="00BA08DD" w:rsidP="0041479B">
      <w:pPr>
        <w:jc w:val="center"/>
        <w:rPr>
          <w:rFonts w:ascii="Arial" w:hAnsi="Arial" w:cs="Arial"/>
          <w:b/>
          <w:sz w:val="20"/>
          <w:szCs w:val="20"/>
        </w:rPr>
      </w:pPr>
    </w:p>
    <w:p w:rsidR="00BA08DD" w:rsidRPr="00D9721F" w:rsidRDefault="00BA08DD" w:rsidP="0041479B">
      <w:pPr>
        <w:jc w:val="center"/>
        <w:rPr>
          <w:rFonts w:ascii="Arial" w:hAnsi="Arial" w:cs="Arial"/>
          <w:b/>
          <w:sz w:val="20"/>
          <w:szCs w:val="20"/>
        </w:rPr>
      </w:pPr>
      <w:r w:rsidRPr="00D9721F">
        <w:rPr>
          <w:rFonts w:ascii="Arial" w:hAnsi="Arial" w:cs="Arial"/>
          <w:b/>
          <w:sz w:val="20"/>
          <w:szCs w:val="20"/>
        </w:rPr>
        <w:t>CAP</w:t>
      </w:r>
      <w:r w:rsidR="0041479B" w:rsidRPr="00D9721F">
        <w:rPr>
          <w:rFonts w:ascii="Arial" w:hAnsi="Arial" w:cs="Arial"/>
          <w:b/>
          <w:sz w:val="20"/>
          <w:szCs w:val="20"/>
        </w:rPr>
        <w:t>Í</w:t>
      </w:r>
      <w:r w:rsidRPr="00D9721F">
        <w:rPr>
          <w:rFonts w:ascii="Arial" w:hAnsi="Arial" w:cs="Arial"/>
          <w:b/>
          <w:sz w:val="20"/>
          <w:szCs w:val="20"/>
        </w:rPr>
        <w:t>TULO I</w:t>
      </w:r>
    </w:p>
    <w:p w:rsidR="00BA08DD" w:rsidRPr="00D9721F" w:rsidRDefault="00BA08DD" w:rsidP="0041479B">
      <w:pPr>
        <w:jc w:val="center"/>
        <w:rPr>
          <w:rFonts w:ascii="Arial" w:hAnsi="Arial" w:cs="Arial"/>
          <w:b/>
          <w:sz w:val="20"/>
          <w:szCs w:val="20"/>
        </w:rPr>
      </w:pPr>
      <w:r w:rsidRPr="00D9721F">
        <w:rPr>
          <w:rFonts w:ascii="Arial" w:hAnsi="Arial" w:cs="Arial"/>
          <w:b/>
          <w:sz w:val="20"/>
          <w:szCs w:val="20"/>
        </w:rPr>
        <w:t>DE LAS GENERALIDADES</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b/>
          <w:sz w:val="20"/>
          <w:szCs w:val="20"/>
        </w:rPr>
        <w:t>Artículo 148</w:t>
      </w:r>
      <w:r w:rsidRPr="00D9721F">
        <w:rPr>
          <w:rFonts w:ascii="Arial" w:hAnsi="Arial" w:cs="Arial"/>
          <w:sz w:val="20"/>
          <w:szCs w:val="20"/>
        </w:rPr>
        <w:t xml:space="preserve">. El Ejecutivo a través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ya sea coordinada o separadamente llevarán a cabo todas las acciones necesarias con las autoridades federales o municipales dentro de la esfera de su competencia, para prevenir y abatir el índ</w:t>
      </w:r>
      <w:r w:rsidR="0041479B" w:rsidRPr="00D9721F">
        <w:rPr>
          <w:rFonts w:ascii="Arial" w:hAnsi="Arial" w:cs="Arial"/>
          <w:sz w:val="20"/>
          <w:szCs w:val="20"/>
        </w:rPr>
        <w:t>i</w:t>
      </w:r>
      <w:r w:rsidRPr="00D9721F">
        <w:rPr>
          <w:rFonts w:ascii="Arial" w:hAnsi="Arial" w:cs="Arial"/>
          <w:sz w:val="20"/>
          <w:szCs w:val="20"/>
        </w:rPr>
        <w:t xml:space="preserve">ce de accidentes en las vías públicas, para lo cual establecerán y ejecutarán los programas y proyectos relativos a las normas de seguridad de los sujetos de la movilidad en los términos del artículo 6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b/>
          <w:sz w:val="20"/>
          <w:szCs w:val="20"/>
        </w:rPr>
        <w:t>Artículo 149</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basa sus acciones de prevención considerando que el aspecto más importante de los programas y proyectos para disminuir el índice de accidentes en las vías públicas se centra en ﻿garantizar la integridad y el respeto a la persona, a su movilidad y</w:t>
      </w:r>
      <w:r w:rsidR="004630B4" w:rsidRPr="00D9721F">
        <w:rPr>
          <w:rFonts w:ascii="Arial" w:hAnsi="Arial" w:cs="Arial"/>
          <w:sz w:val="20"/>
          <w:szCs w:val="20"/>
        </w:rPr>
        <w:t xml:space="preserve"> </w:t>
      </w:r>
      <w:r w:rsidRPr="00D9721F">
        <w:rPr>
          <w:rFonts w:ascii="Arial" w:hAnsi="Arial" w:cs="Arial"/>
          <w:sz w:val="20"/>
          <w:szCs w:val="20"/>
        </w:rPr>
        <w:t xml:space="preserve">a sus bienes, a través de la orientación y protección a la seguridad de los sujetos de la movilidad.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b/>
          <w:sz w:val="20"/>
          <w:szCs w:val="20"/>
        </w:rPr>
        <w:t>Art</w:t>
      </w:r>
      <w:r w:rsidR="0041479B" w:rsidRPr="00D9721F">
        <w:rPr>
          <w:rFonts w:ascii="Arial" w:hAnsi="Arial" w:cs="Arial"/>
          <w:b/>
          <w:sz w:val="20"/>
          <w:szCs w:val="20"/>
        </w:rPr>
        <w:t>í</w:t>
      </w:r>
      <w:r w:rsidRPr="00D9721F">
        <w:rPr>
          <w:rFonts w:ascii="Arial" w:hAnsi="Arial" w:cs="Arial"/>
          <w:b/>
          <w:sz w:val="20"/>
          <w:szCs w:val="20"/>
        </w:rPr>
        <w:t>culo 150</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diseñará los ejes centrales para llevar a cabo las acciones de prevención de los principales factores de riesgo, como la falta del uso de cinturón de seguridad, de los sistemas de retención para menores, </w:t>
      </w:r>
      <w:r w:rsidR="00053DC6" w:rsidRPr="00D9721F">
        <w:rPr>
          <w:rFonts w:ascii="Arial" w:hAnsi="Arial" w:cs="Arial"/>
          <w:sz w:val="20"/>
          <w:szCs w:val="20"/>
        </w:rPr>
        <w:t>as</w:t>
      </w:r>
      <w:r w:rsidR="0041479B" w:rsidRPr="00D9721F">
        <w:rPr>
          <w:rFonts w:ascii="Arial" w:hAnsi="Arial" w:cs="Arial"/>
          <w:sz w:val="20"/>
          <w:szCs w:val="20"/>
        </w:rPr>
        <w:t>i</w:t>
      </w:r>
      <w:r w:rsidRPr="00D9721F">
        <w:rPr>
          <w:rFonts w:ascii="Arial" w:hAnsi="Arial" w:cs="Arial"/>
          <w:sz w:val="20"/>
          <w:szCs w:val="20"/>
        </w:rPr>
        <w:t xml:space="preserve">entos elevadores o sillas porta infantes, la falta del uso del casco en motociclistas, el no respetar los límites de velocidad permitida y la conducción de vehículos relacionada con el consumo de alcohol, drogas, estupefacientes o psicotrópicos, el uso irresponsable de distractores al conducir y todos los que designen y señalen los protocolos y manuales en materia de prevención de accidentes. </w:t>
      </w:r>
    </w:p>
    <w:p w:rsidR="00BA08DD" w:rsidRPr="00D9721F" w:rsidRDefault="00BA08DD" w:rsidP="00BA08DD">
      <w:pPr>
        <w:jc w:val="both"/>
        <w:rPr>
          <w:rFonts w:ascii="Arial" w:hAnsi="Arial" w:cs="Arial"/>
          <w:sz w:val="20"/>
          <w:szCs w:val="20"/>
        </w:rPr>
      </w:pPr>
    </w:p>
    <w:p w:rsidR="00BA08DD" w:rsidRPr="00D9721F" w:rsidRDefault="00BA08DD" w:rsidP="0041479B">
      <w:pPr>
        <w:jc w:val="center"/>
        <w:rPr>
          <w:rFonts w:ascii="Arial" w:hAnsi="Arial" w:cs="Arial"/>
          <w:b/>
          <w:sz w:val="20"/>
          <w:szCs w:val="20"/>
        </w:rPr>
      </w:pPr>
      <w:r w:rsidRPr="00D9721F">
        <w:rPr>
          <w:rFonts w:ascii="Arial" w:hAnsi="Arial" w:cs="Arial"/>
          <w:b/>
          <w:sz w:val="20"/>
          <w:szCs w:val="20"/>
        </w:rPr>
        <w:t>CAP</w:t>
      </w:r>
      <w:r w:rsidR="0041479B" w:rsidRPr="00D9721F">
        <w:rPr>
          <w:rFonts w:ascii="Arial" w:hAnsi="Arial" w:cs="Arial"/>
          <w:b/>
          <w:sz w:val="20"/>
          <w:szCs w:val="20"/>
        </w:rPr>
        <w:t>Í</w:t>
      </w:r>
      <w:r w:rsidRPr="00D9721F">
        <w:rPr>
          <w:rFonts w:ascii="Arial" w:hAnsi="Arial" w:cs="Arial"/>
          <w:b/>
          <w:sz w:val="20"/>
          <w:szCs w:val="20"/>
        </w:rPr>
        <w:t xml:space="preserve">TULO </w:t>
      </w:r>
      <w:r w:rsidR="0041479B" w:rsidRPr="00D9721F">
        <w:rPr>
          <w:rFonts w:ascii="Arial" w:hAnsi="Arial" w:cs="Arial"/>
          <w:b/>
          <w:sz w:val="20"/>
          <w:szCs w:val="20"/>
        </w:rPr>
        <w:t>II</w:t>
      </w:r>
    </w:p>
    <w:p w:rsidR="00BA08DD" w:rsidRPr="00D9721F" w:rsidRDefault="00BA08DD" w:rsidP="0041479B">
      <w:pPr>
        <w:jc w:val="center"/>
        <w:rPr>
          <w:rFonts w:ascii="Arial" w:hAnsi="Arial" w:cs="Arial"/>
          <w:b/>
          <w:sz w:val="20"/>
          <w:szCs w:val="20"/>
        </w:rPr>
      </w:pPr>
      <w:r w:rsidRPr="00D9721F">
        <w:rPr>
          <w:rFonts w:ascii="Arial" w:hAnsi="Arial" w:cs="Arial"/>
          <w:b/>
          <w:sz w:val="20"/>
          <w:szCs w:val="20"/>
        </w:rPr>
        <w:t>DE LOS ACCIDENTES EN LAS V</w:t>
      </w:r>
      <w:r w:rsidR="0041479B" w:rsidRPr="00D9721F">
        <w:rPr>
          <w:rFonts w:ascii="Arial" w:hAnsi="Arial" w:cs="Arial"/>
          <w:b/>
          <w:sz w:val="20"/>
          <w:szCs w:val="20"/>
        </w:rPr>
        <w:t>Í</w:t>
      </w:r>
      <w:r w:rsidRPr="00D9721F">
        <w:rPr>
          <w:rFonts w:ascii="Arial" w:hAnsi="Arial" w:cs="Arial"/>
          <w:b/>
          <w:sz w:val="20"/>
          <w:szCs w:val="20"/>
        </w:rPr>
        <w:t>AS PÚBLICAS</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b/>
          <w:sz w:val="20"/>
          <w:szCs w:val="20"/>
        </w:rPr>
        <w:t>Artículo 151</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por medio de la policía vial estatal y los peritos o los ayuntamientos a través de la policía de tránsito municipal, conocerán de los accidentes en la vía pública o en lugares de concentración m</w:t>
      </w:r>
      <w:r w:rsidR="00053DC6" w:rsidRPr="00D9721F">
        <w:rPr>
          <w:rFonts w:ascii="Arial" w:hAnsi="Arial" w:cs="Arial"/>
          <w:sz w:val="20"/>
          <w:szCs w:val="20"/>
        </w:rPr>
        <w:t>as</w:t>
      </w:r>
      <w:r w:rsidR="0041479B" w:rsidRPr="00D9721F">
        <w:rPr>
          <w:rFonts w:ascii="Arial" w:hAnsi="Arial" w:cs="Arial"/>
          <w:sz w:val="20"/>
          <w:szCs w:val="20"/>
        </w:rPr>
        <w:t>i</w:t>
      </w:r>
      <w:r w:rsidRPr="00D9721F">
        <w:rPr>
          <w:rFonts w:ascii="Arial" w:hAnsi="Arial" w:cs="Arial"/>
          <w:sz w:val="20"/>
          <w:szCs w:val="20"/>
        </w:rPr>
        <w:t xml:space="preserve">va aún y que sean de carácter privado y siempre y cuando circulen vehículos.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b/>
          <w:sz w:val="20"/>
          <w:szCs w:val="20"/>
        </w:rPr>
        <w:t>Artículo 152</w:t>
      </w:r>
      <w:r w:rsidRPr="00D9721F">
        <w:rPr>
          <w:rFonts w:ascii="Arial" w:hAnsi="Arial" w:cs="Arial"/>
          <w:sz w:val="20"/>
          <w:szCs w:val="20"/>
        </w:rPr>
        <w:t xml:space="preserve">. En los casos de existir personas lesionadas de gravedad o que requieran atención médica de urgencia, o fallecidos, se deberán adoptar por parte de las autoridades que conozcan en primer término del mismo, las medidas urgentes de auxilio y la preservación del lugar de los hechos para la intervención del personal de la autoridad Ministerial o del Instituto Jalisciense de Ciencias Forenses, así como para asegurar que no se genere más riesgo para otros sujetos de la movilidad que circulen por el lugar.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b/>
          <w:sz w:val="20"/>
          <w:szCs w:val="20"/>
        </w:rPr>
        <w:lastRenderedPageBreak/>
        <w:t>Artículo 153</w:t>
      </w:r>
      <w:r w:rsidRPr="00D9721F">
        <w:rPr>
          <w:rFonts w:ascii="Arial" w:hAnsi="Arial" w:cs="Arial"/>
          <w:sz w:val="20"/>
          <w:szCs w:val="20"/>
        </w:rPr>
        <w:t>. Con objeto de facilitar y agilizar la circulación en las vías públicas y garantizar la integridad física de los sujetos de la movilidad que se involucren en un accidente en las vías públicas y lugares de concentración m</w:t>
      </w:r>
      <w:r w:rsidR="00053DC6" w:rsidRPr="00D9721F">
        <w:rPr>
          <w:rFonts w:ascii="Arial" w:hAnsi="Arial" w:cs="Arial"/>
          <w:sz w:val="20"/>
          <w:szCs w:val="20"/>
        </w:rPr>
        <w:t>as</w:t>
      </w:r>
      <w:r w:rsidR="0041479B" w:rsidRPr="00D9721F">
        <w:rPr>
          <w:rFonts w:ascii="Arial" w:hAnsi="Arial" w:cs="Arial"/>
          <w:sz w:val="20"/>
          <w:szCs w:val="20"/>
        </w:rPr>
        <w:t>i</w:t>
      </w:r>
      <w:r w:rsidRPr="00D9721F">
        <w:rPr>
          <w:rFonts w:ascii="Arial" w:hAnsi="Arial" w:cs="Arial"/>
          <w:sz w:val="20"/>
          <w:szCs w:val="20"/>
        </w:rPr>
        <w:t xml:space="preserve">va aún y que sean de carácter privado y siempre y cuando circulen vehículos, los conductores deberán apegarse al siguiente procedimiento, excepción hecha cuando se involucre un vehículo con el cual se presta algún servicio de transporte público: </w:t>
      </w:r>
    </w:p>
    <w:p w:rsidR="00BA08DD" w:rsidRPr="00D9721F" w:rsidRDefault="00BA08DD" w:rsidP="00BA08DD">
      <w:pPr>
        <w:jc w:val="both"/>
        <w:rPr>
          <w:rFonts w:ascii="Arial" w:hAnsi="Arial" w:cs="Arial"/>
          <w:sz w:val="20"/>
          <w:szCs w:val="20"/>
        </w:rPr>
      </w:pPr>
    </w:p>
    <w:p w:rsidR="00BA08DD" w:rsidRPr="00D9721F" w:rsidRDefault="0041479B" w:rsidP="00BA08DD">
      <w:pPr>
        <w:jc w:val="both"/>
        <w:rPr>
          <w:rFonts w:ascii="Arial" w:hAnsi="Arial" w:cs="Arial"/>
          <w:sz w:val="20"/>
          <w:szCs w:val="20"/>
        </w:rPr>
      </w:pPr>
      <w:r w:rsidRPr="00D9721F">
        <w:rPr>
          <w:rFonts w:ascii="Arial" w:hAnsi="Arial" w:cs="Arial"/>
          <w:sz w:val="20"/>
          <w:szCs w:val="20"/>
        </w:rPr>
        <w:t>I</w:t>
      </w:r>
      <w:r w:rsidR="00BA08DD" w:rsidRPr="00D9721F">
        <w:rPr>
          <w:rFonts w:ascii="Arial" w:hAnsi="Arial" w:cs="Arial"/>
          <w:sz w:val="20"/>
          <w:szCs w:val="20"/>
        </w:rPr>
        <w:t xml:space="preserve">. Cuando en el lugar del accidente no existan personas fallecidas o lesionadas, los participantes se cercioraran de que todos ellos cuenten con póliza o constancia de seguro vigente que garantice los posibles daños a terceros y que cuenten todos con los requisitos necesarios para circular, y una vez que lleguen a un acuerdo y consenso de quien o quienes son indudablemente los responsables, deberán: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a) Si todos los vehículos están en condiciones de circular y ninguno de los conductores presente síntomas de estar bajo el influjo de alcohol, drogas estupefacientes o psicotrópicos y no hubiera daños al municipio, estado, federación o terceros, las partes los moverán a una zona segura, contigua o cercana, con el fin de liberar el tránsito en las vías afectadas y con el objeto de que no represente un mayor riesgo para ellos u otros sujetos de la movilidad; y </w:t>
      </w:r>
    </w:p>
    <w:p w:rsidR="00BA08DD" w:rsidRPr="00D9721F" w:rsidRDefault="00BA08DD" w:rsidP="00BA08DD">
      <w:pPr>
        <w:jc w:val="both"/>
        <w:rPr>
          <w:rFonts w:ascii="Arial" w:hAnsi="Arial" w:cs="Arial"/>
          <w:sz w:val="20"/>
          <w:szCs w:val="20"/>
        </w:rPr>
      </w:pPr>
    </w:p>
    <w:p w:rsidR="00BA08DD" w:rsidRPr="00D9721F" w:rsidRDefault="00BA08DD" w:rsidP="00BA08DD">
      <w:pPr>
        <w:jc w:val="both"/>
        <w:rPr>
          <w:rFonts w:ascii="Arial" w:hAnsi="Arial" w:cs="Arial"/>
          <w:sz w:val="20"/>
          <w:szCs w:val="20"/>
        </w:rPr>
      </w:pPr>
      <w:r w:rsidRPr="00D9721F">
        <w:rPr>
          <w:rFonts w:ascii="Arial" w:hAnsi="Arial" w:cs="Arial"/>
          <w:sz w:val="20"/>
          <w:szCs w:val="20"/>
        </w:rPr>
        <w:t xml:space="preserve">b) De forma Inmediata los que intervinieron llamarán a sus compañías de seguro o mutualidad correspondiente, quienes respetarán los acuerdos de voluntades de los particulares y suscrita la declaración universal de accidente asentarán su versión de los hechos y el desistimiento de las partes; </w:t>
      </w:r>
    </w:p>
    <w:p w:rsidR="00BA08DD" w:rsidRPr="00D9721F" w:rsidRDefault="00BA08DD" w:rsidP="00BA08DD">
      <w:pPr>
        <w:jc w:val="both"/>
        <w:rPr>
          <w:rFonts w:ascii="Arial" w:hAnsi="Arial" w:cs="Arial"/>
          <w:sz w:val="20"/>
          <w:szCs w:val="20"/>
        </w:rPr>
      </w:pPr>
    </w:p>
    <w:p w:rsidR="00BA08DD" w:rsidRPr="00D9721F" w:rsidRDefault="0041479B" w:rsidP="00BA08DD">
      <w:pPr>
        <w:jc w:val="both"/>
        <w:rPr>
          <w:rFonts w:ascii="Arial" w:hAnsi="Arial" w:cs="Arial"/>
          <w:sz w:val="20"/>
          <w:szCs w:val="20"/>
        </w:rPr>
      </w:pPr>
      <w:r w:rsidRPr="00D9721F">
        <w:rPr>
          <w:rFonts w:ascii="Arial" w:hAnsi="Arial" w:cs="Arial"/>
          <w:sz w:val="20"/>
          <w:szCs w:val="20"/>
        </w:rPr>
        <w:t>II</w:t>
      </w:r>
      <w:r w:rsidR="00BA08DD" w:rsidRPr="00D9721F">
        <w:rPr>
          <w:rFonts w:ascii="Arial" w:hAnsi="Arial" w:cs="Arial"/>
          <w:sz w:val="20"/>
          <w:szCs w:val="20"/>
        </w:rPr>
        <w:t xml:space="preserve">. Si lo anterior por cualquier circunstancia no se llevara a cabo, las partes podrán solicitar la presencia de </w:t>
      </w:r>
      <w:smartTag w:uri="urn:schemas-microsoft-com:office:smarttags" w:element="PersonName">
        <w:smartTagPr>
          <w:attr w:name="ProductID" w:val="la Polic￭a Vial"/>
        </w:smartTagPr>
        <w:r w:rsidR="00BA08DD" w:rsidRPr="00D9721F">
          <w:rPr>
            <w:rFonts w:ascii="Arial" w:hAnsi="Arial" w:cs="Arial"/>
            <w:sz w:val="20"/>
            <w:szCs w:val="20"/>
          </w:rPr>
          <w:t>la Policía Vial</w:t>
        </w:r>
      </w:smartTag>
      <w:r w:rsidR="00BA08DD" w:rsidRPr="00D9721F">
        <w:rPr>
          <w:rFonts w:ascii="Arial" w:hAnsi="Arial" w:cs="Arial"/>
          <w:sz w:val="20"/>
          <w:szCs w:val="20"/>
        </w:rPr>
        <w:t xml:space="preserve"> Estatal y/o Peritos de </w:t>
      </w:r>
      <w:smartTag w:uri="urn:schemas-microsoft-com:office:smarttags" w:element="PersonName">
        <w:smartTagPr>
          <w:attr w:name="ProductID" w:val="la Secretar￭a"/>
        </w:smartTagPr>
        <w:r w:rsidR="00BA08DD" w:rsidRPr="00D9721F">
          <w:rPr>
            <w:rFonts w:ascii="Arial" w:hAnsi="Arial" w:cs="Arial"/>
            <w:sz w:val="20"/>
            <w:szCs w:val="20"/>
          </w:rPr>
          <w:t>la Secretaría</w:t>
        </w:r>
      </w:smartTag>
      <w:r w:rsidR="00BA08DD" w:rsidRPr="00D9721F">
        <w:rPr>
          <w:rFonts w:ascii="Arial" w:hAnsi="Arial" w:cs="Arial"/>
          <w:sz w:val="20"/>
          <w:szCs w:val="20"/>
        </w:rPr>
        <w:t xml:space="preserve">, o en su caso </w:t>
      </w:r>
      <w:smartTag w:uri="urn:schemas-microsoft-com:office:smarttags" w:element="PersonName">
        <w:smartTagPr>
          <w:attr w:name="ProductID" w:val="la Polic￭a"/>
        </w:smartTagPr>
        <w:r w:rsidR="00BA08DD" w:rsidRPr="00D9721F">
          <w:rPr>
            <w:rFonts w:ascii="Arial" w:hAnsi="Arial" w:cs="Arial"/>
            <w:sz w:val="20"/>
            <w:szCs w:val="20"/>
          </w:rPr>
          <w:t>la Policía</w:t>
        </w:r>
      </w:smartTag>
      <w:r w:rsidR="00BA08DD" w:rsidRPr="00D9721F">
        <w:rPr>
          <w:rFonts w:ascii="Arial" w:hAnsi="Arial" w:cs="Arial"/>
          <w:sz w:val="20"/>
          <w:szCs w:val="20"/>
        </w:rPr>
        <w:t xml:space="preserve"> de Tránsito Municipal, la cual mediará entre las partes a efecto de deslindar responsabilidad y conminarlos a llegar a un acuerdo que garantice la reparación del daño, hecho lo anterior la autoridad lev</w:t>
      </w:r>
      <w:r w:rsidR="004630B4" w:rsidRPr="00D9721F">
        <w:rPr>
          <w:rFonts w:ascii="Arial" w:hAnsi="Arial" w:cs="Arial"/>
          <w:sz w:val="20"/>
          <w:szCs w:val="20"/>
        </w:rPr>
        <w:t>antará el acta correspondiente;</w:t>
      </w:r>
    </w:p>
    <w:p w:rsidR="00BA08DD" w:rsidRPr="00D9721F" w:rsidRDefault="00BA08DD" w:rsidP="00BA08DD">
      <w:pPr>
        <w:jc w:val="both"/>
        <w:rPr>
          <w:rFonts w:ascii="Arial" w:hAnsi="Arial" w:cs="Arial"/>
          <w:sz w:val="20"/>
          <w:szCs w:val="20"/>
        </w:rPr>
      </w:pPr>
    </w:p>
    <w:p w:rsidR="00221A6F" w:rsidRPr="00D9721F" w:rsidRDefault="0041479B" w:rsidP="00221A6F">
      <w:pPr>
        <w:jc w:val="both"/>
        <w:rPr>
          <w:rFonts w:ascii="Arial" w:hAnsi="Arial" w:cs="Arial"/>
          <w:sz w:val="20"/>
          <w:szCs w:val="20"/>
        </w:rPr>
      </w:pPr>
      <w:r w:rsidRPr="00D9721F">
        <w:rPr>
          <w:rFonts w:ascii="Arial" w:hAnsi="Arial" w:cs="Arial"/>
          <w:sz w:val="20"/>
          <w:szCs w:val="20"/>
        </w:rPr>
        <w:t>III</w:t>
      </w:r>
      <w:r w:rsidR="00221A6F" w:rsidRPr="00D9721F">
        <w:rPr>
          <w:rFonts w:ascii="Arial" w:hAnsi="Arial" w:cs="Arial"/>
          <w:sz w:val="20"/>
          <w:szCs w:val="20"/>
        </w:rPr>
        <w:t xml:space="preserve">. Para el caso de que las partes no celebren el acuerdo señalado en el inciso anterior, </w:t>
      </w:r>
      <w:smartTag w:uri="urn:schemas-microsoft-com:office:smarttags" w:element="PersonName">
        <w:smartTagPr>
          <w:attr w:name="ProductID" w:val="la Polic￭a Vial"/>
        </w:smartTagPr>
        <w:r w:rsidR="00221A6F" w:rsidRPr="00D9721F">
          <w:rPr>
            <w:rFonts w:ascii="Arial" w:hAnsi="Arial" w:cs="Arial"/>
            <w:sz w:val="20"/>
            <w:szCs w:val="20"/>
          </w:rPr>
          <w:t>la Policía Vial</w:t>
        </w:r>
      </w:smartTag>
      <w:r w:rsidR="00221A6F" w:rsidRPr="00D9721F">
        <w:rPr>
          <w:rFonts w:ascii="Arial" w:hAnsi="Arial" w:cs="Arial"/>
          <w:sz w:val="20"/>
          <w:szCs w:val="20"/>
        </w:rPr>
        <w:t xml:space="preserve"> Estatal o la Polic</w:t>
      </w:r>
      <w:r w:rsidRPr="00D9721F">
        <w:rPr>
          <w:rFonts w:ascii="Arial" w:hAnsi="Arial" w:cs="Arial"/>
          <w:sz w:val="20"/>
          <w:szCs w:val="20"/>
        </w:rPr>
        <w:t>í</w:t>
      </w:r>
      <w:r w:rsidR="00221A6F" w:rsidRPr="00D9721F">
        <w:rPr>
          <w:rFonts w:ascii="Arial" w:hAnsi="Arial" w:cs="Arial"/>
          <w:sz w:val="20"/>
          <w:szCs w:val="20"/>
        </w:rPr>
        <w:t xml:space="preserve">a de Tránsito Municipal en su caso, procederá a remitir los vehículos involucrados al depósito público o privado concesionado correspondiente, se les hará del conocimiento de las partes la cita para resolver el asunto en </w:t>
      </w:r>
      <w:smartTag w:uri="urn:schemas-microsoft-com:office:smarttags" w:element="PersonName">
        <w:smartTagPr>
          <w:attr w:name="ProductID" w:val="la Unidad Administrativa"/>
        </w:smartTagPr>
        <w:r w:rsidR="00221A6F" w:rsidRPr="00D9721F">
          <w:rPr>
            <w:rFonts w:ascii="Arial" w:hAnsi="Arial" w:cs="Arial"/>
            <w:sz w:val="20"/>
            <w:szCs w:val="20"/>
          </w:rPr>
          <w:t>la Unidad Administrativa</w:t>
        </w:r>
      </w:smartTag>
      <w:r w:rsidR="00221A6F" w:rsidRPr="00D9721F">
        <w:rPr>
          <w:rFonts w:ascii="Arial" w:hAnsi="Arial" w:cs="Arial"/>
          <w:sz w:val="20"/>
          <w:szCs w:val="20"/>
        </w:rPr>
        <w:t xml:space="preserve"> de </w:t>
      </w:r>
      <w:smartTag w:uri="urn:schemas-microsoft-com:office:smarttags" w:element="PersonName">
        <w:smartTagPr>
          <w:attr w:name="ProductID" w:val="la Secretar￭a"/>
        </w:smartTagPr>
        <w:r w:rsidR="00221A6F" w:rsidRPr="00D9721F">
          <w:rPr>
            <w:rFonts w:ascii="Arial" w:hAnsi="Arial" w:cs="Arial"/>
            <w:sz w:val="20"/>
            <w:szCs w:val="20"/>
          </w:rPr>
          <w:t>la Secretaría</w:t>
        </w:r>
      </w:smartTag>
      <w:r w:rsidR="00221A6F" w:rsidRPr="00D9721F">
        <w:rPr>
          <w:rFonts w:ascii="Arial" w:hAnsi="Arial" w:cs="Arial"/>
          <w:sz w:val="20"/>
          <w:szCs w:val="20"/>
        </w:rPr>
        <w:t xml:space="preserve"> que lleve a cabo la conciliación entre las partes o en su caso la que el ayuntamiento designe para el efecto, acto continuo la autoridad que intervino cerrar</w:t>
      </w:r>
      <w:r w:rsidR="004630B4" w:rsidRPr="00D9721F">
        <w:rPr>
          <w:rFonts w:ascii="Arial" w:hAnsi="Arial" w:cs="Arial"/>
          <w:sz w:val="20"/>
          <w:szCs w:val="20"/>
        </w:rPr>
        <w:t>á</w:t>
      </w:r>
      <w:r w:rsidR="00221A6F" w:rsidRPr="00D9721F">
        <w:rPr>
          <w:rFonts w:ascii="Arial" w:hAnsi="Arial" w:cs="Arial"/>
          <w:sz w:val="20"/>
          <w:szCs w:val="20"/>
        </w:rPr>
        <w:t xml:space="preserve"> el acta correspondiente y la misma se archivar</w:t>
      </w:r>
      <w:r w:rsidR="004630B4" w:rsidRPr="00D9721F">
        <w:rPr>
          <w:rFonts w:ascii="Arial" w:hAnsi="Arial" w:cs="Arial"/>
          <w:sz w:val="20"/>
          <w:szCs w:val="20"/>
        </w:rPr>
        <w:t>á</w:t>
      </w:r>
      <w:r w:rsidR="00221A6F" w:rsidRPr="00D9721F">
        <w:rPr>
          <w:rFonts w:ascii="Arial" w:hAnsi="Arial" w:cs="Arial"/>
          <w:sz w:val="20"/>
          <w:szCs w:val="20"/>
        </w:rPr>
        <w:t xml:space="preserve"> y constar</w:t>
      </w:r>
      <w:r w:rsidR="004630B4" w:rsidRPr="00D9721F">
        <w:rPr>
          <w:rFonts w:ascii="Arial" w:hAnsi="Arial" w:cs="Arial"/>
          <w:sz w:val="20"/>
          <w:szCs w:val="20"/>
        </w:rPr>
        <w:t>á</w:t>
      </w:r>
      <w:r w:rsidR="00221A6F" w:rsidRPr="00D9721F">
        <w:rPr>
          <w:rFonts w:ascii="Arial" w:hAnsi="Arial" w:cs="Arial"/>
          <w:sz w:val="20"/>
          <w:szCs w:val="20"/>
        </w:rPr>
        <w:t xml:space="preserve"> en el Registro Estatal; y </w:t>
      </w:r>
    </w:p>
    <w:p w:rsidR="00221A6F" w:rsidRPr="00D9721F" w:rsidRDefault="00221A6F" w:rsidP="00221A6F">
      <w:pPr>
        <w:jc w:val="both"/>
        <w:rPr>
          <w:rFonts w:ascii="Arial" w:hAnsi="Arial" w:cs="Arial"/>
          <w:sz w:val="20"/>
          <w:szCs w:val="20"/>
        </w:rPr>
      </w:pPr>
    </w:p>
    <w:p w:rsidR="00221A6F" w:rsidRPr="00D9721F" w:rsidRDefault="00221A6F" w:rsidP="00221A6F">
      <w:pPr>
        <w:jc w:val="both"/>
        <w:rPr>
          <w:rFonts w:ascii="Arial" w:hAnsi="Arial" w:cs="Arial"/>
          <w:sz w:val="20"/>
          <w:szCs w:val="20"/>
        </w:rPr>
      </w:pPr>
      <w:r w:rsidRPr="00D9721F">
        <w:rPr>
          <w:rFonts w:ascii="Arial" w:hAnsi="Arial" w:cs="Arial"/>
          <w:sz w:val="20"/>
          <w:szCs w:val="20"/>
        </w:rPr>
        <w:t>IV. En el área de conciliación las partes podrán llegar a un acuerdo o determinar</w:t>
      </w:r>
      <w:r w:rsidR="00E11731" w:rsidRPr="00D9721F">
        <w:rPr>
          <w:rFonts w:ascii="Arial" w:hAnsi="Arial" w:cs="Arial"/>
          <w:sz w:val="20"/>
          <w:szCs w:val="20"/>
        </w:rPr>
        <w:t>á</w:t>
      </w:r>
      <w:r w:rsidRPr="00D9721F">
        <w:rPr>
          <w:rFonts w:ascii="Arial" w:hAnsi="Arial" w:cs="Arial"/>
          <w:sz w:val="20"/>
          <w:szCs w:val="20"/>
        </w:rPr>
        <w:t xml:space="preserve">n interponer la querella correspondiente a efecto que el Ministerio Público resuelva sobre el asunto. </w:t>
      </w:r>
    </w:p>
    <w:p w:rsidR="00221A6F" w:rsidRPr="00D9721F" w:rsidRDefault="00221A6F" w:rsidP="00221A6F">
      <w:pPr>
        <w:jc w:val="both"/>
        <w:rPr>
          <w:rFonts w:ascii="Arial" w:hAnsi="Arial" w:cs="Arial"/>
          <w:sz w:val="20"/>
          <w:szCs w:val="20"/>
        </w:rPr>
      </w:pPr>
    </w:p>
    <w:p w:rsidR="00221A6F" w:rsidRPr="00D9721F" w:rsidRDefault="00221A6F" w:rsidP="00221A6F">
      <w:pPr>
        <w:jc w:val="both"/>
        <w:rPr>
          <w:rFonts w:ascii="Arial" w:hAnsi="Arial" w:cs="Arial"/>
          <w:sz w:val="20"/>
          <w:szCs w:val="20"/>
        </w:rPr>
      </w:pPr>
      <w:r w:rsidRPr="00D9721F">
        <w:rPr>
          <w:rFonts w:ascii="Arial" w:hAnsi="Arial" w:cs="Arial"/>
          <w:b/>
          <w:sz w:val="20"/>
          <w:szCs w:val="20"/>
        </w:rPr>
        <w:t>Art</w:t>
      </w:r>
      <w:r w:rsidR="0041479B" w:rsidRPr="00D9721F">
        <w:rPr>
          <w:rFonts w:ascii="Arial" w:hAnsi="Arial" w:cs="Arial"/>
          <w:b/>
          <w:sz w:val="20"/>
          <w:szCs w:val="20"/>
        </w:rPr>
        <w:t>í</w:t>
      </w:r>
      <w:r w:rsidRPr="00D9721F">
        <w:rPr>
          <w:rFonts w:ascii="Arial" w:hAnsi="Arial" w:cs="Arial"/>
          <w:b/>
          <w:sz w:val="20"/>
          <w:szCs w:val="20"/>
        </w:rPr>
        <w:t>culo 154</w:t>
      </w:r>
      <w:r w:rsidRPr="00D9721F">
        <w:rPr>
          <w:rFonts w:ascii="Arial" w:hAnsi="Arial" w:cs="Arial"/>
          <w:sz w:val="20"/>
          <w:szCs w:val="20"/>
        </w:rPr>
        <w:t>. Cuando ocurra un accidente, y no existan personas fallecidas, lesionadas de gravedad o que no requieran atención médica de urgencia, y alguno de los participantes no cuente con póliza o constancia de seguro vial vigente o contando con el mismo las partes no hayan llegado a un arreglo, no se podrán mover ninguno de los veh</w:t>
      </w:r>
      <w:r w:rsidR="0041479B" w:rsidRPr="00D9721F">
        <w:rPr>
          <w:rFonts w:ascii="Arial" w:hAnsi="Arial" w:cs="Arial"/>
          <w:sz w:val="20"/>
          <w:szCs w:val="20"/>
        </w:rPr>
        <w:t>í</w:t>
      </w:r>
      <w:r w:rsidRPr="00D9721F">
        <w:rPr>
          <w:rFonts w:ascii="Arial" w:hAnsi="Arial" w:cs="Arial"/>
          <w:sz w:val="20"/>
          <w:szCs w:val="20"/>
        </w:rPr>
        <w:t xml:space="preserve">culos hasta que conozca la policía vial estatal o policía municipal, la cual procederá conforme a lo siguiente: </w:t>
      </w:r>
    </w:p>
    <w:p w:rsidR="00221A6F" w:rsidRPr="00D9721F" w:rsidRDefault="00221A6F" w:rsidP="00221A6F">
      <w:pPr>
        <w:jc w:val="both"/>
        <w:rPr>
          <w:rFonts w:ascii="Arial" w:hAnsi="Arial" w:cs="Arial"/>
          <w:sz w:val="20"/>
          <w:szCs w:val="20"/>
        </w:rPr>
      </w:pPr>
    </w:p>
    <w:p w:rsidR="00221A6F" w:rsidRPr="00D9721F" w:rsidRDefault="0041479B" w:rsidP="00221A6F">
      <w:pPr>
        <w:jc w:val="both"/>
        <w:rPr>
          <w:rFonts w:ascii="Arial" w:hAnsi="Arial" w:cs="Arial"/>
          <w:sz w:val="20"/>
          <w:szCs w:val="20"/>
        </w:rPr>
      </w:pPr>
      <w:r w:rsidRPr="00D9721F">
        <w:rPr>
          <w:rFonts w:ascii="Arial" w:hAnsi="Arial" w:cs="Arial"/>
          <w:sz w:val="20"/>
          <w:szCs w:val="20"/>
        </w:rPr>
        <w:t>I</w:t>
      </w:r>
      <w:r w:rsidR="00221A6F" w:rsidRPr="00D9721F">
        <w:rPr>
          <w:rFonts w:ascii="Arial" w:hAnsi="Arial" w:cs="Arial"/>
          <w:sz w:val="20"/>
          <w:szCs w:val="20"/>
        </w:rPr>
        <w:t xml:space="preserve">. Marcará en el piso la posición final en la que quedaron los vehículos participantes en el accidente o podrá utilizar cualquier medio incluso los electrónicos que le permitan video grabar o fotografiar los vehículos involucrados de manera clara y fehaciente; </w:t>
      </w:r>
    </w:p>
    <w:p w:rsidR="00221A6F" w:rsidRPr="00D9721F" w:rsidRDefault="00221A6F" w:rsidP="00221A6F">
      <w:pPr>
        <w:jc w:val="both"/>
        <w:rPr>
          <w:rFonts w:ascii="Arial" w:hAnsi="Arial" w:cs="Arial"/>
          <w:sz w:val="20"/>
          <w:szCs w:val="20"/>
        </w:rPr>
      </w:pPr>
    </w:p>
    <w:p w:rsidR="00221A6F" w:rsidRPr="00D9721F" w:rsidRDefault="0041479B" w:rsidP="00221A6F">
      <w:pPr>
        <w:jc w:val="both"/>
        <w:rPr>
          <w:rFonts w:ascii="Arial" w:hAnsi="Arial" w:cs="Arial"/>
          <w:sz w:val="20"/>
          <w:szCs w:val="20"/>
        </w:rPr>
      </w:pPr>
      <w:r w:rsidRPr="00D9721F">
        <w:rPr>
          <w:rFonts w:ascii="Arial" w:hAnsi="Arial" w:cs="Arial"/>
          <w:sz w:val="20"/>
          <w:szCs w:val="20"/>
        </w:rPr>
        <w:t>II</w:t>
      </w:r>
      <w:r w:rsidR="00221A6F" w:rsidRPr="00D9721F">
        <w:rPr>
          <w:rFonts w:ascii="Arial" w:hAnsi="Arial" w:cs="Arial"/>
          <w:sz w:val="20"/>
          <w:szCs w:val="20"/>
        </w:rPr>
        <w:t xml:space="preserve">. Indicará inmediatamente a las partes, que deberán mover sus vehículos a una zona segura con el fin de liberar el tránsito de las vías afectadas, siempre y cuando todos los vehículos estén en posibilidad de circular, en cuyo caso se buscará las opciones o mecanismos para mover lo más pronto posible los vehículos; </w:t>
      </w:r>
    </w:p>
    <w:p w:rsidR="00221A6F" w:rsidRPr="00D9721F" w:rsidRDefault="00221A6F" w:rsidP="00221A6F">
      <w:pPr>
        <w:jc w:val="both"/>
        <w:rPr>
          <w:rFonts w:ascii="Arial" w:hAnsi="Arial" w:cs="Arial"/>
          <w:sz w:val="20"/>
          <w:szCs w:val="20"/>
        </w:rPr>
      </w:pPr>
    </w:p>
    <w:p w:rsidR="00221A6F" w:rsidRPr="00D9721F" w:rsidRDefault="0041479B" w:rsidP="00221A6F">
      <w:pPr>
        <w:jc w:val="both"/>
        <w:rPr>
          <w:rFonts w:ascii="Arial" w:hAnsi="Arial" w:cs="Arial"/>
          <w:sz w:val="20"/>
          <w:szCs w:val="20"/>
        </w:rPr>
      </w:pPr>
      <w:r w:rsidRPr="00D9721F">
        <w:rPr>
          <w:rFonts w:ascii="Arial" w:hAnsi="Arial" w:cs="Arial"/>
          <w:sz w:val="20"/>
          <w:szCs w:val="20"/>
        </w:rPr>
        <w:t>III</w:t>
      </w:r>
      <w:r w:rsidR="00221A6F" w:rsidRPr="00D9721F">
        <w:rPr>
          <w:rFonts w:ascii="Arial" w:hAnsi="Arial" w:cs="Arial"/>
          <w:sz w:val="20"/>
          <w:szCs w:val="20"/>
        </w:rPr>
        <w:t xml:space="preserve">. Indicará a las partes que deberán dar aviso a sus instituciones de seguros y podrán seguir las instrucciones e indicaciones que estos les hagan y en su momento si es su deseo podrán llenar </w:t>
      </w:r>
      <w:smartTag w:uri="urn:schemas-microsoft-com:office:smarttags" w:element="PersonName">
        <w:smartTagPr>
          <w:attr w:name="ProductID" w:val="la Declaraci￳n Universal"/>
        </w:smartTagPr>
        <w:r w:rsidR="00221A6F" w:rsidRPr="00D9721F">
          <w:rPr>
            <w:rFonts w:ascii="Arial" w:hAnsi="Arial" w:cs="Arial"/>
            <w:sz w:val="20"/>
            <w:szCs w:val="20"/>
          </w:rPr>
          <w:t>la Declaración Universal</w:t>
        </w:r>
      </w:smartTag>
      <w:r w:rsidR="00221A6F" w:rsidRPr="00D9721F">
        <w:rPr>
          <w:rFonts w:ascii="Arial" w:hAnsi="Arial" w:cs="Arial"/>
          <w:sz w:val="20"/>
          <w:szCs w:val="20"/>
        </w:rPr>
        <w:t xml:space="preserve"> de Accidente; </w:t>
      </w:r>
    </w:p>
    <w:p w:rsidR="00221A6F" w:rsidRPr="00D9721F" w:rsidRDefault="00221A6F" w:rsidP="00221A6F">
      <w:pPr>
        <w:jc w:val="both"/>
        <w:rPr>
          <w:rFonts w:ascii="Arial" w:hAnsi="Arial" w:cs="Arial"/>
          <w:sz w:val="20"/>
          <w:szCs w:val="20"/>
        </w:rPr>
      </w:pPr>
    </w:p>
    <w:p w:rsidR="0041479B" w:rsidRPr="00D9721F" w:rsidRDefault="00221A6F" w:rsidP="00221A6F">
      <w:pPr>
        <w:jc w:val="both"/>
        <w:rPr>
          <w:rFonts w:ascii="Arial" w:hAnsi="Arial" w:cs="Arial"/>
          <w:sz w:val="20"/>
          <w:szCs w:val="20"/>
        </w:rPr>
      </w:pPr>
      <w:r w:rsidRPr="00D9721F">
        <w:rPr>
          <w:rFonts w:ascii="Arial" w:hAnsi="Arial" w:cs="Arial"/>
          <w:sz w:val="20"/>
          <w:szCs w:val="20"/>
        </w:rPr>
        <w:t xml:space="preserve">IV. Les requerirá a la partes de sus documentos vigentes que son requisitos indispensables para circular; </w:t>
      </w:r>
    </w:p>
    <w:p w:rsidR="0041479B" w:rsidRPr="00D9721F" w:rsidRDefault="0041479B" w:rsidP="00221A6F">
      <w:pPr>
        <w:jc w:val="both"/>
        <w:rPr>
          <w:rFonts w:ascii="Arial" w:hAnsi="Arial" w:cs="Arial"/>
          <w:sz w:val="20"/>
          <w:szCs w:val="20"/>
        </w:rPr>
      </w:pPr>
    </w:p>
    <w:p w:rsidR="00221A6F" w:rsidRPr="00D9721F" w:rsidRDefault="00221A6F" w:rsidP="00221A6F">
      <w:pPr>
        <w:jc w:val="both"/>
        <w:rPr>
          <w:rFonts w:ascii="Arial" w:hAnsi="Arial" w:cs="Arial"/>
          <w:sz w:val="20"/>
          <w:szCs w:val="20"/>
        </w:rPr>
      </w:pPr>
      <w:r w:rsidRPr="00D9721F">
        <w:rPr>
          <w:rFonts w:ascii="Arial" w:hAnsi="Arial" w:cs="Arial"/>
          <w:sz w:val="20"/>
          <w:szCs w:val="20"/>
        </w:rPr>
        <w:lastRenderedPageBreak/>
        <w:t>V</w:t>
      </w:r>
      <w:r w:rsidR="003A69E7" w:rsidRPr="00D9721F">
        <w:rPr>
          <w:rFonts w:ascii="Arial" w:hAnsi="Arial" w:cs="Arial"/>
          <w:sz w:val="20"/>
          <w:szCs w:val="20"/>
        </w:rPr>
        <w:t>.</w:t>
      </w:r>
      <w:r w:rsidRPr="00D9721F">
        <w:rPr>
          <w:rFonts w:ascii="Arial" w:hAnsi="Arial" w:cs="Arial"/>
          <w:sz w:val="20"/>
          <w:szCs w:val="20"/>
        </w:rPr>
        <w:t xml:space="preserve"> Con el fin de establecer las circunstancias de tiempo, modo y lugar y en su caso auxiliar a la autoridad ministerial, la policía vial estatal o municipal, en caso de cualquier accidente que suceda en las vías públicas del Estado, levantarán el acta correspondiente en donde se asentar</w:t>
      </w:r>
      <w:r w:rsidR="00F760DA" w:rsidRPr="00D9721F">
        <w:rPr>
          <w:rFonts w:ascii="Arial" w:hAnsi="Arial" w:cs="Arial"/>
          <w:sz w:val="20"/>
          <w:szCs w:val="20"/>
        </w:rPr>
        <w:t>á</w:t>
      </w:r>
      <w:r w:rsidRPr="00D9721F">
        <w:rPr>
          <w:rFonts w:ascii="Arial" w:hAnsi="Arial" w:cs="Arial"/>
          <w:sz w:val="20"/>
          <w:szCs w:val="20"/>
        </w:rPr>
        <w:t xml:space="preserve">n los hechos y la descripción de los daños causados, datos particulares de quienes hayan intervenido en el mismo y de sus vehículos, las versiones de los que intervienen en el accidente y además las huellas o indicios localizados en el lugar del accidente, así como de los testigos si los hubiere y otros datos que sean necesarios para en su caso determinar la responsabilidad de los que intervienen en el accidente; </w:t>
      </w:r>
    </w:p>
    <w:p w:rsidR="00221A6F" w:rsidRPr="00D9721F" w:rsidRDefault="00221A6F" w:rsidP="00221A6F">
      <w:pPr>
        <w:jc w:val="both"/>
        <w:rPr>
          <w:rFonts w:ascii="Arial" w:hAnsi="Arial" w:cs="Arial"/>
          <w:sz w:val="20"/>
          <w:szCs w:val="20"/>
        </w:rPr>
      </w:pPr>
    </w:p>
    <w:p w:rsidR="00221A6F" w:rsidRPr="00D9721F" w:rsidRDefault="00221A6F" w:rsidP="00221A6F">
      <w:pPr>
        <w:jc w:val="both"/>
        <w:rPr>
          <w:rFonts w:ascii="Arial" w:hAnsi="Arial" w:cs="Arial"/>
          <w:sz w:val="20"/>
          <w:szCs w:val="20"/>
        </w:rPr>
      </w:pPr>
      <w:r w:rsidRPr="00D9721F">
        <w:rPr>
          <w:rFonts w:ascii="Arial" w:hAnsi="Arial" w:cs="Arial"/>
          <w:sz w:val="20"/>
          <w:szCs w:val="20"/>
        </w:rPr>
        <w:t xml:space="preserve">VI. Les harán saber a las partes, que tienen el derecho de llegar a un acuerdo de voluntades y suscribir desistimiento de los daños, de requerirse se solicitará la presencia de un perito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a efecto de que emita su opinión técnica de la probable responsabilidad del o de los causantes de los daños, hecho lo anterior si las partes llegan a suscribir un convenio donde se garanticen los daños materiales la autoridad correspondiente cerrará el acta, en cuyo caso no se asegurarán ni se incautarán los veh</w:t>
      </w:r>
      <w:r w:rsidR="0041479B" w:rsidRPr="00D9721F">
        <w:rPr>
          <w:rFonts w:ascii="Arial" w:hAnsi="Arial" w:cs="Arial"/>
          <w:sz w:val="20"/>
          <w:szCs w:val="20"/>
        </w:rPr>
        <w:t>í</w:t>
      </w:r>
      <w:r w:rsidRPr="00D9721F">
        <w:rPr>
          <w:rFonts w:ascii="Arial" w:hAnsi="Arial" w:cs="Arial"/>
          <w:sz w:val="20"/>
          <w:szCs w:val="20"/>
        </w:rPr>
        <w:t>culos siniestrados, y no se levantará c</w:t>
      </w:r>
      <w:r w:rsidR="00433A19" w:rsidRPr="00D9721F">
        <w:rPr>
          <w:rFonts w:ascii="Arial" w:hAnsi="Arial" w:cs="Arial"/>
          <w:sz w:val="20"/>
          <w:szCs w:val="20"/>
        </w:rPr>
        <w:t>é</w:t>
      </w:r>
      <w:r w:rsidRPr="00D9721F">
        <w:rPr>
          <w:rFonts w:ascii="Arial" w:hAnsi="Arial" w:cs="Arial"/>
          <w:sz w:val="20"/>
          <w:szCs w:val="20"/>
        </w:rPr>
        <w:t>dula de notificación de infracc</w:t>
      </w:r>
      <w:r w:rsidR="00F760DA" w:rsidRPr="00D9721F">
        <w:rPr>
          <w:rFonts w:ascii="Arial" w:hAnsi="Arial" w:cs="Arial"/>
          <w:sz w:val="20"/>
          <w:szCs w:val="20"/>
        </w:rPr>
        <w:t>ión, con respecto al siniestro;</w:t>
      </w:r>
    </w:p>
    <w:p w:rsidR="00221A6F" w:rsidRPr="00D9721F" w:rsidRDefault="00221A6F" w:rsidP="00221A6F">
      <w:pPr>
        <w:jc w:val="both"/>
        <w:rPr>
          <w:rFonts w:ascii="Arial" w:hAnsi="Arial" w:cs="Arial"/>
          <w:sz w:val="20"/>
          <w:szCs w:val="20"/>
        </w:rPr>
      </w:pPr>
    </w:p>
    <w:p w:rsidR="00221A6F" w:rsidRPr="00D9721F" w:rsidRDefault="00221A6F" w:rsidP="00221A6F">
      <w:pPr>
        <w:jc w:val="both"/>
        <w:rPr>
          <w:rFonts w:ascii="Arial" w:hAnsi="Arial" w:cs="Arial"/>
          <w:sz w:val="20"/>
          <w:szCs w:val="20"/>
        </w:rPr>
      </w:pPr>
      <w:r w:rsidRPr="00D9721F">
        <w:rPr>
          <w:rFonts w:ascii="Arial" w:hAnsi="Arial" w:cs="Arial"/>
          <w:sz w:val="20"/>
          <w:szCs w:val="20"/>
        </w:rPr>
        <w:t>VII. Con la excepción del o los vehículos que no cuenten con los requisitos necesarios para circular, la policía vial estatal y municipal, aplicará como medida de seguridad el retiro de la circulación de un ve</w:t>
      </w:r>
      <w:r w:rsidR="00F760DA" w:rsidRPr="00D9721F">
        <w:rPr>
          <w:rFonts w:ascii="Arial" w:hAnsi="Arial" w:cs="Arial"/>
          <w:sz w:val="20"/>
          <w:szCs w:val="20"/>
        </w:rPr>
        <w:t>hículo en los siguientes casos</w:t>
      </w:r>
      <w:r w:rsidR="0010096E" w:rsidRPr="00D9721F">
        <w:rPr>
          <w:rFonts w:ascii="Arial" w:hAnsi="Arial" w:cs="Arial"/>
          <w:sz w:val="20"/>
          <w:szCs w:val="20"/>
        </w:rPr>
        <w:t>:</w:t>
      </w:r>
    </w:p>
    <w:p w:rsidR="0010096E" w:rsidRPr="00D9721F" w:rsidRDefault="0010096E" w:rsidP="00221A6F">
      <w:pPr>
        <w:jc w:val="both"/>
        <w:rPr>
          <w:rFonts w:ascii="Arial" w:hAnsi="Arial" w:cs="Arial"/>
          <w:sz w:val="20"/>
          <w:szCs w:val="20"/>
        </w:rPr>
      </w:pPr>
    </w:p>
    <w:p w:rsidR="0010096E" w:rsidRPr="00D9721F" w:rsidRDefault="0010096E" w:rsidP="00221A6F">
      <w:pPr>
        <w:jc w:val="both"/>
        <w:rPr>
          <w:rFonts w:ascii="Arial" w:hAnsi="Arial" w:cs="Arial"/>
          <w:sz w:val="20"/>
          <w:szCs w:val="20"/>
        </w:rPr>
      </w:pPr>
      <w:r w:rsidRPr="00D9721F">
        <w:rPr>
          <w:rFonts w:ascii="Arial" w:hAnsi="Arial" w:cs="Arial"/>
          <w:sz w:val="20"/>
          <w:szCs w:val="20"/>
        </w:rPr>
        <w:t>a) Carecer de placas de circulación o estén sobrepuestas, alteradas total o parcialmente por cualquier medio o que se encuentren ilegibles, así como aquellas que incluyan aditamentos, micas o etiquetas que obstruyan o distorsionen su vista total o parcialmente, dobladas, o sin el permiso o autorización según sea el caso, o que circulen con baja administrativa;</w:t>
      </w:r>
    </w:p>
    <w:p w:rsidR="0010096E" w:rsidRPr="00D9721F" w:rsidRDefault="0010096E" w:rsidP="00221A6F">
      <w:pPr>
        <w:jc w:val="both"/>
        <w:rPr>
          <w:rFonts w:ascii="Arial" w:hAnsi="Arial" w:cs="Arial"/>
          <w:sz w:val="20"/>
          <w:szCs w:val="20"/>
        </w:rPr>
      </w:pPr>
    </w:p>
    <w:p w:rsidR="0010096E" w:rsidRPr="00D9721F" w:rsidRDefault="0010096E" w:rsidP="00221A6F">
      <w:pPr>
        <w:jc w:val="both"/>
        <w:rPr>
          <w:rFonts w:ascii="Arial" w:hAnsi="Arial" w:cs="Arial"/>
          <w:sz w:val="20"/>
          <w:szCs w:val="20"/>
        </w:rPr>
      </w:pPr>
      <w:r w:rsidRPr="00D9721F">
        <w:rPr>
          <w:rFonts w:ascii="Arial" w:hAnsi="Arial" w:cs="Arial"/>
          <w:sz w:val="20"/>
          <w:szCs w:val="20"/>
        </w:rPr>
        <w:t>b) Carecer de dos o más de los elementos necesarios para circular señalados en las fracciones II, III y IV del artículo 106 del presente Reglamento;</w:t>
      </w:r>
    </w:p>
    <w:p w:rsidR="0010096E" w:rsidRPr="00D9721F" w:rsidRDefault="0010096E" w:rsidP="00221A6F">
      <w:pPr>
        <w:jc w:val="both"/>
        <w:rPr>
          <w:rFonts w:ascii="Arial" w:hAnsi="Arial" w:cs="Arial"/>
          <w:sz w:val="20"/>
          <w:szCs w:val="20"/>
        </w:rPr>
      </w:pPr>
    </w:p>
    <w:p w:rsidR="0010096E" w:rsidRPr="00D9721F" w:rsidRDefault="0010096E" w:rsidP="00221A6F">
      <w:pPr>
        <w:jc w:val="both"/>
        <w:rPr>
          <w:rFonts w:ascii="Arial" w:hAnsi="Arial" w:cs="Arial"/>
          <w:sz w:val="20"/>
          <w:szCs w:val="20"/>
        </w:rPr>
      </w:pPr>
      <w:r w:rsidRPr="00D9721F">
        <w:rPr>
          <w:rFonts w:ascii="Arial" w:hAnsi="Arial" w:cs="Arial"/>
          <w:sz w:val="20"/>
          <w:szCs w:val="20"/>
        </w:rPr>
        <w:t>c) En el caso del transporte público, además de los requisitos obligatorios, que las placas o permiso provisional para circular sin ellas, no estén relacionadas con una concesión, permiso o autorización temporal para prestar el servicio de transporte público, o autorización para la prestación del servicio que se trate;</w:t>
      </w:r>
    </w:p>
    <w:p w:rsidR="0010096E" w:rsidRPr="00D9721F" w:rsidRDefault="0010096E" w:rsidP="00221A6F">
      <w:pPr>
        <w:jc w:val="both"/>
        <w:rPr>
          <w:rFonts w:ascii="Arial" w:hAnsi="Arial" w:cs="Arial"/>
          <w:sz w:val="20"/>
          <w:szCs w:val="20"/>
        </w:rPr>
      </w:pPr>
    </w:p>
    <w:p w:rsidR="0010096E" w:rsidRPr="00D9721F" w:rsidRDefault="0010096E" w:rsidP="00221A6F">
      <w:pPr>
        <w:jc w:val="both"/>
        <w:rPr>
          <w:rFonts w:ascii="Arial" w:hAnsi="Arial" w:cs="Arial"/>
          <w:sz w:val="20"/>
          <w:szCs w:val="20"/>
        </w:rPr>
      </w:pPr>
      <w:r w:rsidRPr="00D9721F">
        <w:rPr>
          <w:rFonts w:ascii="Arial" w:hAnsi="Arial" w:cs="Arial"/>
          <w:sz w:val="20"/>
          <w:szCs w:val="20"/>
        </w:rPr>
        <w:t>d) Por la orden de una autoridad competente;</w:t>
      </w:r>
    </w:p>
    <w:p w:rsidR="0010096E" w:rsidRPr="00D9721F" w:rsidRDefault="0010096E" w:rsidP="00221A6F">
      <w:pPr>
        <w:jc w:val="both"/>
        <w:rPr>
          <w:rFonts w:ascii="Arial" w:hAnsi="Arial" w:cs="Arial"/>
          <w:sz w:val="20"/>
          <w:szCs w:val="20"/>
        </w:rPr>
      </w:pPr>
    </w:p>
    <w:p w:rsidR="0010096E" w:rsidRPr="00D9721F" w:rsidRDefault="0010096E" w:rsidP="00221A6F">
      <w:pPr>
        <w:jc w:val="both"/>
        <w:rPr>
          <w:rFonts w:ascii="Arial" w:hAnsi="Arial" w:cs="Arial"/>
          <w:sz w:val="20"/>
          <w:szCs w:val="20"/>
        </w:rPr>
      </w:pPr>
      <w:r w:rsidRPr="00D9721F">
        <w:rPr>
          <w:rFonts w:ascii="Arial" w:hAnsi="Arial" w:cs="Arial"/>
          <w:sz w:val="20"/>
          <w:szCs w:val="20"/>
        </w:rPr>
        <w:t>e) Por participación en flagrante delito; y</w:t>
      </w:r>
    </w:p>
    <w:p w:rsidR="0010096E" w:rsidRPr="00D9721F" w:rsidRDefault="0010096E" w:rsidP="00221A6F">
      <w:pPr>
        <w:jc w:val="both"/>
        <w:rPr>
          <w:rFonts w:ascii="Arial" w:hAnsi="Arial" w:cs="Arial"/>
          <w:sz w:val="20"/>
          <w:szCs w:val="20"/>
        </w:rPr>
      </w:pPr>
    </w:p>
    <w:p w:rsidR="0010096E" w:rsidRPr="00D9721F" w:rsidRDefault="0010096E" w:rsidP="00221A6F">
      <w:pPr>
        <w:jc w:val="both"/>
        <w:rPr>
          <w:rFonts w:ascii="Arial" w:hAnsi="Arial" w:cs="Arial"/>
          <w:sz w:val="20"/>
          <w:szCs w:val="20"/>
        </w:rPr>
      </w:pPr>
      <w:r w:rsidRPr="00D9721F">
        <w:rPr>
          <w:rFonts w:ascii="Arial" w:hAnsi="Arial" w:cs="Arial"/>
          <w:sz w:val="20"/>
          <w:szCs w:val="20"/>
        </w:rPr>
        <w:t>f) Cuando por causa de utilidad pública e interés general se determine por la autoridad competente;</w:t>
      </w:r>
    </w:p>
    <w:p w:rsidR="00221A6F" w:rsidRPr="00D9721F" w:rsidRDefault="00221A6F" w:rsidP="00221A6F">
      <w:pPr>
        <w:jc w:val="both"/>
        <w:rPr>
          <w:rFonts w:ascii="Arial" w:hAnsi="Arial" w:cs="Arial"/>
          <w:sz w:val="20"/>
          <w:szCs w:val="20"/>
        </w:rPr>
      </w:pPr>
    </w:p>
    <w:p w:rsidR="00236062" w:rsidRPr="00D9721F" w:rsidRDefault="00236062" w:rsidP="00236062">
      <w:pPr>
        <w:jc w:val="both"/>
        <w:rPr>
          <w:rFonts w:ascii="Arial" w:hAnsi="Arial" w:cs="Arial"/>
          <w:sz w:val="20"/>
          <w:szCs w:val="20"/>
        </w:rPr>
      </w:pPr>
      <w:r w:rsidRPr="00D9721F">
        <w:rPr>
          <w:rFonts w:ascii="Arial" w:hAnsi="Arial" w:cs="Arial"/>
          <w:sz w:val="20"/>
          <w:szCs w:val="20"/>
        </w:rPr>
        <w:t>La Polic</w:t>
      </w:r>
      <w:r w:rsidR="00375A4F" w:rsidRPr="00D9721F">
        <w:rPr>
          <w:rFonts w:ascii="Arial" w:hAnsi="Arial" w:cs="Arial"/>
          <w:sz w:val="20"/>
          <w:szCs w:val="20"/>
        </w:rPr>
        <w:t>í</w:t>
      </w:r>
      <w:r w:rsidRPr="00D9721F">
        <w:rPr>
          <w:rFonts w:ascii="Arial" w:hAnsi="Arial" w:cs="Arial"/>
          <w:sz w:val="20"/>
          <w:szCs w:val="20"/>
        </w:rPr>
        <w:t>a Vial Estatal o Polic</w:t>
      </w:r>
      <w:r w:rsidR="00375A4F" w:rsidRPr="00D9721F">
        <w:rPr>
          <w:rFonts w:ascii="Arial" w:hAnsi="Arial" w:cs="Arial"/>
          <w:sz w:val="20"/>
          <w:szCs w:val="20"/>
        </w:rPr>
        <w:t>í</w:t>
      </w:r>
      <w:r w:rsidRPr="00D9721F">
        <w:rPr>
          <w:rFonts w:ascii="Arial" w:hAnsi="Arial" w:cs="Arial"/>
          <w:sz w:val="20"/>
          <w:szCs w:val="20"/>
        </w:rPr>
        <w:t xml:space="preserve">a de Tránsito </w:t>
      </w:r>
      <w:r w:rsidR="0067455D" w:rsidRPr="00D9721F">
        <w:rPr>
          <w:rFonts w:ascii="Arial" w:hAnsi="Arial" w:cs="Arial"/>
          <w:sz w:val="20"/>
          <w:szCs w:val="20"/>
        </w:rPr>
        <w:t>M</w:t>
      </w:r>
      <w:r w:rsidRPr="00D9721F">
        <w:rPr>
          <w:rFonts w:ascii="Arial" w:hAnsi="Arial" w:cs="Arial"/>
          <w:sz w:val="20"/>
          <w:szCs w:val="20"/>
        </w:rPr>
        <w:t>unicipal deberán proceder, en caso contrario, a sancionar con la c</w:t>
      </w:r>
      <w:r w:rsidR="0067455D" w:rsidRPr="00D9721F">
        <w:rPr>
          <w:rFonts w:ascii="Arial" w:hAnsi="Arial" w:cs="Arial"/>
          <w:sz w:val="20"/>
          <w:szCs w:val="20"/>
        </w:rPr>
        <w:t>é</w:t>
      </w:r>
      <w:r w:rsidRPr="00D9721F">
        <w:rPr>
          <w:rFonts w:ascii="Arial" w:hAnsi="Arial" w:cs="Arial"/>
          <w:sz w:val="20"/>
          <w:szCs w:val="20"/>
        </w:rPr>
        <w:t xml:space="preserve">dula de notificación de infracción por la falta del documento para circular que no se porte o no se encuentre vigente o las que puedan concurrir, en los términos de la ley y el presente Reglamento. </w:t>
      </w:r>
    </w:p>
    <w:p w:rsidR="00236062" w:rsidRPr="00D9721F" w:rsidRDefault="00236062" w:rsidP="00236062">
      <w:pPr>
        <w:jc w:val="both"/>
        <w:rPr>
          <w:rFonts w:ascii="Arial" w:hAnsi="Arial" w:cs="Arial"/>
          <w:sz w:val="20"/>
          <w:szCs w:val="20"/>
        </w:rPr>
      </w:pPr>
    </w:p>
    <w:p w:rsidR="00236062" w:rsidRPr="00D9721F" w:rsidRDefault="00236062" w:rsidP="00236062">
      <w:pPr>
        <w:jc w:val="both"/>
        <w:rPr>
          <w:rFonts w:ascii="Arial" w:hAnsi="Arial" w:cs="Arial"/>
          <w:sz w:val="20"/>
          <w:szCs w:val="20"/>
        </w:rPr>
      </w:pPr>
      <w:r w:rsidRPr="00D9721F">
        <w:rPr>
          <w:rFonts w:ascii="Arial" w:hAnsi="Arial" w:cs="Arial"/>
          <w:sz w:val="20"/>
          <w:szCs w:val="20"/>
        </w:rPr>
        <w:t>En su caso, los veh</w:t>
      </w:r>
      <w:r w:rsidR="00375A4F" w:rsidRPr="00D9721F">
        <w:rPr>
          <w:rFonts w:ascii="Arial" w:hAnsi="Arial" w:cs="Arial"/>
          <w:sz w:val="20"/>
          <w:szCs w:val="20"/>
        </w:rPr>
        <w:t>í</w:t>
      </w:r>
      <w:r w:rsidRPr="00D9721F">
        <w:rPr>
          <w:rFonts w:ascii="Arial" w:hAnsi="Arial" w:cs="Arial"/>
          <w:sz w:val="20"/>
          <w:szCs w:val="20"/>
        </w:rPr>
        <w:t>culos que deban retirarse de la circulación se conducirán a los depósitos públicos o privados concesionados, en el caso de veh</w:t>
      </w:r>
      <w:r w:rsidR="00375A4F" w:rsidRPr="00D9721F">
        <w:rPr>
          <w:rFonts w:ascii="Arial" w:hAnsi="Arial" w:cs="Arial"/>
          <w:sz w:val="20"/>
          <w:szCs w:val="20"/>
        </w:rPr>
        <w:t>í</w:t>
      </w:r>
      <w:r w:rsidRPr="00D9721F">
        <w:rPr>
          <w:rFonts w:ascii="Arial" w:hAnsi="Arial" w:cs="Arial"/>
          <w:sz w:val="20"/>
          <w:szCs w:val="20"/>
        </w:rPr>
        <w:t xml:space="preserve">culos que carguen materiales peligrosos, flamables, corrosivos o perecederos, deberán resguardarse en depósitos especiales que la autoridad determine. </w:t>
      </w:r>
    </w:p>
    <w:p w:rsidR="00236062" w:rsidRPr="00D9721F" w:rsidRDefault="00236062" w:rsidP="00236062">
      <w:pPr>
        <w:jc w:val="both"/>
        <w:rPr>
          <w:rFonts w:ascii="Arial" w:hAnsi="Arial" w:cs="Arial"/>
          <w:sz w:val="20"/>
          <w:szCs w:val="20"/>
        </w:rPr>
      </w:pPr>
    </w:p>
    <w:p w:rsidR="00236062" w:rsidRPr="00D9721F" w:rsidRDefault="00236062" w:rsidP="00236062">
      <w:pPr>
        <w:jc w:val="both"/>
        <w:rPr>
          <w:rFonts w:ascii="Arial" w:hAnsi="Arial" w:cs="Arial"/>
          <w:sz w:val="20"/>
          <w:szCs w:val="20"/>
        </w:rPr>
      </w:pPr>
      <w:r w:rsidRPr="00D9721F">
        <w:rPr>
          <w:rFonts w:ascii="Arial" w:hAnsi="Arial" w:cs="Arial"/>
          <w:b/>
          <w:sz w:val="20"/>
          <w:szCs w:val="20"/>
        </w:rPr>
        <w:t>Artículo 155</w:t>
      </w:r>
      <w:r w:rsidRPr="00D9721F">
        <w:rPr>
          <w:rFonts w:ascii="Arial" w:hAnsi="Arial" w:cs="Arial"/>
          <w:sz w:val="20"/>
          <w:szCs w:val="20"/>
        </w:rPr>
        <w:t>. Cuando en el accidente alguno de los conductores se le detecte aliento alcohólico o en evidente estado de ebriedad o muestre signos de estar bajo los efectos de drogas, estupefacientes, psicotrópicos, se procederá por parte del Policía Vial Estatal o Polic</w:t>
      </w:r>
      <w:r w:rsidR="00375A4F" w:rsidRPr="00D9721F">
        <w:rPr>
          <w:rFonts w:ascii="Arial" w:hAnsi="Arial" w:cs="Arial"/>
          <w:sz w:val="20"/>
          <w:szCs w:val="20"/>
        </w:rPr>
        <w:t>í</w:t>
      </w:r>
      <w:r w:rsidRPr="00D9721F">
        <w:rPr>
          <w:rFonts w:ascii="Arial" w:hAnsi="Arial" w:cs="Arial"/>
          <w:sz w:val="20"/>
          <w:szCs w:val="20"/>
        </w:rPr>
        <w:t>a de Tránsito Municipal a solicitar la presencia de peritos para que le sea practicado el examen de alcoholimetr</w:t>
      </w:r>
      <w:r w:rsidR="00375A4F" w:rsidRPr="00D9721F">
        <w:rPr>
          <w:rFonts w:ascii="Arial" w:hAnsi="Arial" w:cs="Arial"/>
          <w:sz w:val="20"/>
          <w:szCs w:val="20"/>
        </w:rPr>
        <w:t>í</w:t>
      </w:r>
      <w:r w:rsidRPr="00D9721F">
        <w:rPr>
          <w:rFonts w:ascii="Arial" w:hAnsi="Arial" w:cs="Arial"/>
          <w:sz w:val="20"/>
          <w:szCs w:val="20"/>
        </w:rPr>
        <w:t xml:space="preserve">a de acuerdo al protocolo establecido. </w:t>
      </w:r>
    </w:p>
    <w:p w:rsidR="00236062" w:rsidRPr="00D9721F" w:rsidRDefault="00236062" w:rsidP="00236062">
      <w:pPr>
        <w:jc w:val="both"/>
        <w:rPr>
          <w:rFonts w:ascii="Arial" w:hAnsi="Arial" w:cs="Arial"/>
          <w:sz w:val="20"/>
          <w:szCs w:val="20"/>
        </w:rPr>
      </w:pPr>
    </w:p>
    <w:p w:rsidR="00236062" w:rsidRPr="00D9721F" w:rsidRDefault="00236062" w:rsidP="00236062">
      <w:pPr>
        <w:jc w:val="both"/>
        <w:rPr>
          <w:rFonts w:ascii="Arial" w:hAnsi="Arial" w:cs="Arial"/>
          <w:sz w:val="20"/>
          <w:szCs w:val="20"/>
        </w:rPr>
      </w:pPr>
      <w:r w:rsidRPr="00D9721F">
        <w:rPr>
          <w:rFonts w:ascii="Arial" w:hAnsi="Arial" w:cs="Arial"/>
          <w:b/>
          <w:sz w:val="20"/>
          <w:szCs w:val="20"/>
        </w:rPr>
        <w:t>Artículo 156</w:t>
      </w:r>
      <w:r w:rsidRPr="00D9721F">
        <w:rPr>
          <w:rFonts w:ascii="Arial" w:hAnsi="Arial" w:cs="Arial"/>
          <w:sz w:val="20"/>
          <w:szCs w:val="20"/>
        </w:rPr>
        <w:t xml:space="preserve">. Cuando exista un delito flagrante de daños a bienes propiedad del Municipio, el Estado, </w:t>
      </w:r>
      <w:smartTag w:uri="urn:schemas-microsoft-com:office:smarttags" w:element="PersonName">
        <w:smartTagPr>
          <w:attr w:name="ProductID" w:val="la Federaci￳n"/>
        </w:smartTagPr>
        <w:r w:rsidRPr="00D9721F">
          <w:rPr>
            <w:rFonts w:ascii="Arial" w:hAnsi="Arial" w:cs="Arial"/>
            <w:sz w:val="20"/>
            <w:szCs w:val="20"/>
          </w:rPr>
          <w:t>la Federación</w:t>
        </w:r>
      </w:smartTag>
      <w:r w:rsidRPr="00D9721F">
        <w:rPr>
          <w:rFonts w:ascii="Arial" w:hAnsi="Arial" w:cs="Arial"/>
          <w:sz w:val="20"/>
          <w:szCs w:val="20"/>
        </w:rPr>
        <w:t xml:space="preserve"> o en propiedad privada, y no hubiera garant</w:t>
      </w:r>
      <w:r w:rsidR="00375A4F" w:rsidRPr="00D9721F">
        <w:rPr>
          <w:rFonts w:ascii="Arial" w:hAnsi="Arial" w:cs="Arial"/>
          <w:sz w:val="20"/>
          <w:szCs w:val="20"/>
        </w:rPr>
        <w:t>í</w:t>
      </w:r>
      <w:r w:rsidRPr="00D9721F">
        <w:rPr>
          <w:rFonts w:ascii="Arial" w:hAnsi="Arial" w:cs="Arial"/>
          <w:sz w:val="20"/>
          <w:szCs w:val="20"/>
        </w:rPr>
        <w:t>a de tales daños ante la Secretar</w:t>
      </w:r>
      <w:r w:rsidR="006A6A7D" w:rsidRPr="00D9721F">
        <w:rPr>
          <w:rFonts w:ascii="Arial" w:hAnsi="Arial" w:cs="Arial"/>
          <w:sz w:val="20"/>
          <w:szCs w:val="20"/>
        </w:rPr>
        <w:t>í</w:t>
      </w:r>
      <w:r w:rsidRPr="00D9721F">
        <w:rPr>
          <w:rFonts w:ascii="Arial" w:hAnsi="Arial" w:cs="Arial"/>
          <w:sz w:val="20"/>
          <w:szCs w:val="20"/>
        </w:rPr>
        <w:t>a o el ayuntamiento correspondiente, la autoridad que conoció del accidente vial deberá asegurar las unidades de los conductores responsables que serán enviadas a un depósito público o privado concesionado de veh</w:t>
      </w:r>
      <w:r w:rsidR="00375A4F" w:rsidRPr="00D9721F">
        <w:rPr>
          <w:rFonts w:ascii="Arial" w:hAnsi="Arial" w:cs="Arial"/>
          <w:sz w:val="20"/>
          <w:szCs w:val="20"/>
        </w:rPr>
        <w:t>í</w:t>
      </w:r>
      <w:r w:rsidRPr="00D9721F">
        <w:rPr>
          <w:rFonts w:ascii="Arial" w:hAnsi="Arial" w:cs="Arial"/>
          <w:sz w:val="20"/>
          <w:szCs w:val="20"/>
        </w:rPr>
        <w:t xml:space="preserve">culos. </w:t>
      </w:r>
    </w:p>
    <w:p w:rsidR="00236062" w:rsidRPr="00D9721F" w:rsidRDefault="00236062" w:rsidP="00236062">
      <w:pPr>
        <w:jc w:val="both"/>
        <w:rPr>
          <w:rFonts w:ascii="Arial" w:hAnsi="Arial" w:cs="Arial"/>
          <w:sz w:val="20"/>
          <w:szCs w:val="20"/>
        </w:rPr>
      </w:pPr>
    </w:p>
    <w:p w:rsidR="00236062" w:rsidRPr="00D9721F" w:rsidRDefault="00236062" w:rsidP="00236062">
      <w:pPr>
        <w:jc w:val="both"/>
        <w:rPr>
          <w:rFonts w:ascii="Arial" w:hAnsi="Arial" w:cs="Arial"/>
          <w:sz w:val="20"/>
          <w:szCs w:val="20"/>
        </w:rPr>
      </w:pPr>
      <w:r w:rsidRPr="00D9721F">
        <w:rPr>
          <w:rFonts w:ascii="Arial" w:hAnsi="Arial" w:cs="Arial"/>
          <w:sz w:val="20"/>
          <w:szCs w:val="20"/>
        </w:rPr>
        <w:lastRenderedPageBreak/>
        <w:t>Al momento de llevar a cabo la cita conciliatoria o de mediación administrativa con todas las partes involucradas, y teniendo las cuantificaciones de los daños causados, y estos sean resarcidos o pagados, o en su caso las partes se ofrezcan mutuamente una garantía con las que satisfagan sus pretensiones, se procederá a la suscripción del acuerdo a que llegaron las partes en donde se desisten de los daños causados, posterior a esto se otorgar</w:t>
      </w:r>
      <w:r w:rsidR="00E10675" w:rsidRPr="00D9721F">
        <w:rPr>
          <w:rFonts w:ascii="Arial" w:hAnsi="Arial" w:cs="Arial"/>
          <w:sz w:val="20"/>
          <w:szCs w:val="20"/>
        </w:rPr>
        <w:t>á</w:t>
      </w:r>
      <w:r w:rsidRPr="00D9721F">
        <w:rPr>
          <w:rFonts w:ascii="Arial" w:hAnsi="Arial" w:cs="Arial"/>
          <w:sz w:val="20"/>
          <w:szCs w:val="20"/>
        </w:rPr>
        <w:t xml:space="preserve"> la libertad de los vehículos y archivar el expediente. </w:t>
      </w:r>
    </w:p>
    <w:p w:rsidR="00236062" w:rsidRPr="00D9721F" w:rsidRDefault="00236062" w:rsidP="00236062">
      <w:pPr>
        <w:jc w:val="both"/>
        <w:rPr>
          <w:rFonts w:ascii="Arial" w:hAnsi="Arial" w:cs="Arial"/>
          <w:sz w:val="20"/>
          <w:szCs w:val="20"/>
        </w:rPr>
      </w:pPr>
    </w:p>
    <w:p w:rsidR="00236062" w:rsidRPr="00D9721F" w:rsidRDefault="00236062" w:rsidP="00236062">
      <w:pPr>
        <w:jc w:val="both"/>
        <w:rPr>
          <w:rFonts w:ascii="Arial" w:hAnsi="Arial" w:cs="Arial"/>
          <w:sz w:val="20"/>
          <w:szCs w:val="20"/>
        </w:rPr>
      </w:pPr>
      <w:r w:rsidRPr="00D9721F">
        <w:rPr>
          <w:rFonts w:ascii="Arial" w:hAnsi="Arial" w:cs="Arial"/>
          <w:sz w:val="20"/>
          <w:szCs w:val="20"/>
        </w:rPr>
        <w:t>En caso contrario a que no se llegue a un acuerdo de las partes o reparación del daño la Secretar</w:t>
      </w:r>
      <w:r w:rsidR="0002599F" w:rsidRPr="00D9721F">
        <w:rPr>
          <w:rFonts w:ascii="Arial" w:hAnsi="Arial" w:cs="Arial"/>
          <w:sz w:val="20"/>
          <w:szCs w:val="20"/>
        </w:rPr>
        <w:t>í</w:t>
      </w:r>
      <w:r w:rsidRPr="00D9721F">
        <w:rPr>
          <w:rFonts w:ascii="Arial" w:hAnsi="Arial" w:cs="Arial"/>
          <w:sz w:val="20"/>
          <w:szCs w:val="20"/>
        </w:rPr>
        <w:t xml:space="preserve">a o ayuntamiento correspondiente, los involucrados tendrán su derecho expedito para interponer respectiva querella ante la autoridad ministerial. </w:t>
      </w:r>
    </w:p>
    <w:p w:rsidR="00236062" w:rsidRPr="00D9721F" w:rsidRDefault="00236062" w:rsidP="00236062">
      <w:pPr>
        <w:jc w:val="both"/>
        <w:rPr>
          <w:rFonts w:ascii="Arial" w:hAnsi="Arial" w:cs="Arial"/>
          <w:sz w:val="20"/>
          <w:szCs w:val="20"/>
        </w:rPr>
      </w:pPr>
    </w:p>
    <w:p w:rsidR="00236062" w:rsidRPr="00D9721F" w:rsidRDefault="00236062" w:rsidP="00236062">
      <w:pPr>
        <w:jc w:val="both"/>
        <w:rPr>
          <w:rFonts w:ascii="Arial" w:hAnsi="Arial" w:cs="Arial"/>
          <w:sz w:val="20"/>
          <w:szCs w:val="20"/>
        </w:rPr>
      </w:pPr>
      <w:r w:rsidRPr="00D9721F">
        <w:rPr>
          <w:rFonts w:ascii="Arial" w:hAnsi="Arial" w:cs="Arial"/>
          <w:sz w:val="20"/>
          <w:szCs w:val="20"/>
        </w:rPr>
        <w:t xml:space="preserve">La declaración universal de accidente, independientemente de si hay o no acuerdo entre los involucrados, deberá ser firmado por los diversos conductores y afectados, los cuales recibirán una copia del mismo. </w:t>
      </w:r>
    </w:p>
    <w:p w:rsidR="00A4651F" w:rsidRPr="00D9721F" w:rsidRDefault="00A4651F" w:rsidP="00A4651F">
      <w:pPr>
        <w:jc w:val="both"/>
        <w:rPr>
          <w:rFonts w:ascii="Arial" w:hAnsi="Arial" w:cs="Arial"/>
          <w:sz w:val="20"/>
          <w:szCs w:val="20"/>
        </w:rPr>
      </w:pPr>
    </w:p>
    <w:p w:rsidR="00A4651F" w:rsidRPr="00D9721F" w:rsidRDefault="00A4651F" w:rsidP="00375A4F">
      <w:pPr>
        <w:jc w:val="center"/>
        <w:rPr>
          <w:rFonts w:ascii="Arial" w:hAnsi="Arial" w:cs="Arial"/>
          <w:b/>
          <w:sz w:val="20"/>
          <w:szCs w:val="20"/>
        </w:rPr>
      </w:pPr>
      <w:r w:rsidRPr="00D9721F">
        <w:rPr>
          <w:rFonts w:ascii="Arial" w:hAnsi="Arial" w:cs="Arial"/>
          <w:b/>
          <w:sz w:val="20"/>
          <w:szCs w:val="20"/>
        </w:rPr>
        <w:t>T</w:t>
      </w:r>
      <w:r w:rsidR="00375A4F" w:rsidRPr="00D9721F">
        <w:rPr>
          <w:rFonts w:ascii="Arial" w:hAnsi="Arial" w:cs="Arial"/>
          <w:b/>
          <w:sz w:val="20"/>
          <w:szCs w:val="20"/>
        </w:rPr>
        <w:t>Í</w:t>
      </w:r>
      <w:r w:rsidRPr="00D9721F">
        <w:rPr>
          <w:rFonts w:ascii="Arial" w:hAnsi="Arial" w:cs="Arial"/>
          <w:b/>
          <w:sz w:val="20"/>
          <w:szCs w:val="20"/>
        </w:rPr>
        <w:t>TULO OCTAVO</w:t>
      </w:r>
    </w:p>
    <w:p w:rsidR="00A4651F" w:rsidRPr="00D9721F" w:rsidRDefault="00A4651F" w:rsidP="00375A4F">
      <w:pPr>
        <w:jc w:val="center"/>
        <w:rPr>
          <w:rFonts w:ascii="Arial" w:hAnsi="Arial" w:cs="Arial"/>
          <w:b/>
          <w:sz w:val="20"/>
          <w:szCs w:val="20"/>
        </w:rPr>
      </w:pPr>
      <w:r w:rsidRPr="00D9721F">
        <w:rPr>
          <w:rFonts w:ascii="Arial" w:hAnsi="Arial" w:cs="Arial"/>
          <w:b/>
          <w:sz w:val="20"/>
          <w:szCs w:val="20"/>
        </w:rPr>
        <w:t xml:space="preserve">DE </w:t>
      </w:r>
      <w:r w:rsidR="00375A4F" w:rsidRPr="00D9721F">
        <w:rPr>
          <w:rFonts w:ascii="Arial" w:hAnsi="Arial" w:cs="Arial"/>
          <w:b/>
          <w:sz w:val="20"/>
          <w:szCs w:val="20"/>
        </w:rPr>
        <w:t>L</w:t>
      </w:r>
      <w:r w:rsidRPr="00D9721F">
        <w:rPr>
          <w:rFonts w:ascii="Arial" w:hAnsi="Arial" w:cs="Arial"/>
          <w:b/>
          <w:sz w:val="20"/>
          <w:szCs w:val="20"/>
        </w:rPr>
        <w:t>A PÓLIZA O CONSTANCIA DE SEGURO VEHICU</w:t>
      </w:r>
      <w:r w:rsidR="00375A4F" w:rsidRPr="00D9721F">
        <w:rPr>
          <w:rFonts w:ascii="Arial" w:hAnsi="Arial" w:cs="Arial"/>
          <w:b/>
          <w:sz w:val="20"/>
          <w:szCs w:val="20"/>
        </w:rPr>
        <w:t>L</w:t>
      </w:r>
      <w:r w:rsidRPr="00D9721F">
        <w:rPr>
          <w:rFonts w:ascii="Arial" w:hAnsi="Arial" w:cs="Arial"/>
          <w:b/>
          <w:sz w:val="20"/>
          <w:szCs w:val="20"/>
        </w:rPr>
        <w:t>AR</w:t>
      </w:r>
    </w:p>
    <w:p w:rsidR="00A4651F" w:rsidRPr="00D9721F" w:rsidRDefault="00A4651F" w:rsidP="00375A4F">
      <w:pPr>
        <w:jc w:val="center"/>
        <w:rPr>
          <w:rFonts w:ascii="Arial" w:hAnsi="Arial" w:cs="Arial"/>
          <w:b/>
          <w:sz w:val="20"/>
          <w:szCs w:val="20"/>
        </w:rPr>
      </w:pPr>
    </w:p>
    <w:p w:rsidR="00A4651F" w:rsidRPr="00D9721F" w:rsidRDefault="00A4651F" w:rsidP="00375A4F">
      <w:pPr>
        <w:jc w:val="center"/>
        <w:rPr>
          <w:rFonts w:ascii="Arial" w:hAnsi="Arial" w:cs="Arial"/>
          <w:b/>
          <w:sz w:val="20"/>
          <w:szCs w:val="20"/>
        </w:rPr>
      </w:pPr>
      <w:r w:rsidRPr="00D9721F">
        <w:rPr>
          <w:rFonts w:ascii="Arial" w:hAnsi="Arial" w:cs="Arial"/>
          <w:b/>
          <w:sz w:val="20"/>
          <w:szCs w:val="20"/>
        </w:rPr>
        <w:t>CAP</w:t>
      </w:r>
      <w:r w:rsidR="00375A4F" w:rsidRPr="00D9721F">
        <w:rPr>
          <w:rFonts w:ascii="Arial" w:hAnsi="Arial" w:cs="Arial"/>
          <w:b/>
          <w:sz w:val="20"/>
          <w:szCs w:val="20"/>
        </w:rPr>
        <w:t>Í</w:t>
      </w:r>
      <w:r w:rsidRPr="00D9721F">
        <w:rPr>
          <w:rFonts w:ascii="Arial" w:hAnsi="Arial" w:cs="Arial"/>
          <w:b/>
          <w:sz w:val="20"/>
          <w:szCs w:val="20"/>
        </w:rPr>
        <w:t>TULO ÚNICO</w:t>
      </w:r>
    </w:p>
    <w:p w:rsidR="00A4651F" w:rsidRPr="00D9721F" w:rsidRDefault="00A4651F" w:rsidP="00375A4F">
      <w:pPr>
        <w:jc w:val="center"/>
        <w:rPr>
          <w:rFonts w:ascii="Arial" w:hAnsi="Arial" w:cs="Arial"/>
          <w:b/>
          <w:sz w:val="20"/>
          <w:szCs w:val="20"/>
        </w:rPr>
      </w:pPr>
      <w:r w:rsidRPr="00D9721F">
        <w:rPr>
          <w:rFonts w:ascii="Arial" w:hAnsi="Arial" w:cs="Arial"/>
          <w:b/>
          <w:sz w:val="20"/>
          <w:szCs w:val="20"/>
        </w:rPr>
        <w:t xml:space="preserve">DE </w:t>
      </w:r>
      <w:r w:rsidR="00375A4F" w:rsidRPr="00D9721F">
        <w:rPr>
          <w:rFonts w:ascii="Arial" w:hAnsi="Arial" w:cs="Arial"/>
          <w:b/>
          <w:sz w:val="20"/>
          <w:szCs w:val="20"/>
        </w:rPr>
        <w:t>L</w:t>
      </w:r>
      <w:r w:rsidRPr="00D9721F">
        <w:rPr>
          <w:rFonts w:ascii="Arial" w:hAnsi="Arial" w:cs="Arial"/>
          <w:b/>
          <w:sz w:val="20"/>
          <w:szCs w:val="20"/>
        </w:rPr>
        <w:t>AS COBERTURAS SEGÚN E</w:t>
      </w:r>
      <w:r w:rsidR="005E17A6" w:rsidRPr="00D9721F">
        <w:rPr>
          <w:rFonts w:ascii="Arial" w:hAnsi="Arial" w:cs="Arial"/>
          <w:b/>
          <w:sz w:val="20"/>
          <w:szCs w:val="20"/>
        </w:rPr>
        <w:t>L</w:t>
      </w:r>
      <w:r w:rsidRPr="00D9721F">
        <w:rPr>
          <w:rFonts w:ascii="Arial" w:hAnsi="Arial" w:cs="Arial"/>
          <w:b/>
          <w:sz w:val="20"/>
          <w:szCs w:val="20"/>
        </w:rPr>
        <w:t xml:space="preserve"> TIPO</w:t>
      </w:r>
      <w:r w:rsidR="00A118D7" w:rsidRPr="00D9721F">
        <w:rPr>
          <w:rFonts w:ascii="Arial" w:hAnsi="Arial" w:cs="Arial"/>
          <w:b/>
          <w:sz w:val="20"/>
          <w:szCs w:val="20"/>
        </w:rPr>
        <w:t xml:space="preserve"> </w:t>
      </w:r>
      <w:r w:rsidRPr="00D9721F">
        <w:rPr>
          <w:rFonts w:ascii="Arial" w:hAnsi="Arial" w:cs="Arial"/>
          <w:b/>
          <w:sz w:val="20"/>
          <w:szCs w:val="20"/>
        </w:rPr>
        <w:t>DE VEH</w:t>
      </w:r>
      <w:r w:rsidR="00375A4F" w:rsidRPr="00D9721F">
        <w:rPr>
          <w:rFonts w:ascii="Arial" w:hAnsi="Arial" w:cs="Arial"/>
          <w:b/>
          <w:sz w:val="20"/>
          <w:szCs w:val="20"/>
        </w:rPr>
        <w:t>Í</w:t>
      </w:r>
      <w:r w:rsidRPr="00D9721F">
        <w:rPr>
          <w:rFonts w:ascii="Arial" w:hAnsi="Arial" w:cs="Arial"/>
          <w:b/>
          <w:sz w:val="20"/>
          <w:szCs w:val="20"/>
        </w:rPr>
        <w:t>CULO</w:t>
      </w:r>
    </w:p>
    <w:p w:rsidR="00A4651F" w:rsidRPr="00D9721F" w:rsidRDefault="00A4651F" w:rsidP="00A4651F">
      <w:pPr>
        <w:jc w:val="both"/>
        <w:rPr>
          <w:rFonts w:ascii="Arial" w:hAnsi="Arial" w:cs="Arial"/>
          <w:sz w:val="20"/>
          <w:szCs w:val="20"/>
        </w:rPr>
      </w:pPr>
    </w:p>
    <w:p w:rsidR="00255E71" w:rsidRPr="00D9721F" w:rsidRDefault="00255E71" w:rsidP="00255E71">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Artículo 157.</w:t>
      </w:r>
      <w:r w:rsidRPr="00D9721F">
        <w:rPr>
          <w:rFonts w:ascii="Arial" w:hAnsi="Arial" w:cs="Arial"/>
          <w:color w:val="000000"/>
          <w:sz w:val="20"/>
          <w:szCs w:val="20"/>
        </w:rPr>
        <w:t xml:space="preserve"> Todos los vehículos automotores que transiten en el Estado de Jalisco, deberán contar con póliza o constancia de seguro, que ampare el pago de daños a terceros en sus bienes y personas, por una suma asegurada mínima de cuatro mil unidades de medida y actualización (UMA) y para el caso de fallecimiento por veinticinco mil unidades de medida y actualización (UMA); la contratación de éstos será responsabilidad del propietario del vehículo, en caso de contravenir esta disposición, se aplicará las sanciones dispuestas por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y el presente Reglamento. </w:t>
      </w:r>
    </w:p>
    <w:p w:rsidR="00255E71" w:rsidRPr="00D9721F" w:rsidRDefault="00255E71" w:rsidP="00255E71">
      <w:pPr>
        <w:autoSpaceDE w:val="0"/>
        <w:autoSpaceDN w:val="0"/>
        <w:adjustRightInd w:val="0"/>
        <w:jc w:val="both"/>
        <w:rPr>
          <w:rFonts w:ascii="Arial" w:hAnsi="Arial" w:cs="Arial"/>
          <w:color w:val="000000"/>
          <w:sz w:val="20"/>
          <w:szCs w:val="20"/>
        </w:rPr>
      </w:pPr>
    </w:p>
    <w:p w:rsidR="00255E71" w:rsidRPr="00D9721F" w:rsidRDefault="00255E71" w:rsidP="00255E71">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Artículo 158</w:t>
      </w:r>
      <w:r w:rsidRPr="00D9721F">
        <w:rPr>
          <w:rFonts w:ascii="Arial" w:hAnsi="Arial" w:cs="Arial"/>
          <w:color w:val="000000"/>
          <w:sz w:val="20"/>
          <w:szCs w:val="20"/>
        </w:rPr>
        <w:t>. Todos los vehículos afectos al servicio público de transporte público, deberán contar con póliza o constancia de seguro que cubra el pago de daños a terceros en sus bienes como en sus personas, de igual manera el pago de las indemnizaciones a los ocupantes en caso de fallecimiento, incapacidad total o parcial y gastos médicos que se cause con motivo del uso del vehículo afecto a la prestación del servicio que deberá amparar las siguientes sumas aseguradas mínimas para cada una de las coberturas:</w:t>
      </w:r>
    </w:p>
    <w:p w:rsidR="00255E71" w:rsidRPr="00D9721F" w:rsidRDefault="00255E71" w:rsidP="00255E71">
      <w:pPr>
        <w:autoSpaceDE w:val="0"/>
        <w:autoSpaceDN w:val="0"/>
        <w:adjustRightInd w:val="0"/>
        <w:jc w:val="both"/>
        <w:rPr>
          <w:rFonts w:ascii="Arial" w:hAnsi="Arial" w:cs="Arial"/>
          <w:color w:val="000000"/>
          <w:sz w:val="20"/>
          <w:szCs w:val="20"/>
        </w:rPr>
      </w:pPr>
    </w:p>
    <w:p w:rsidR="00255E71" w:rsidRPr="00D9721F" w:rsidRDefault="00255E71" w:rsidP="00255E71">
      <w:pPr>
        <w:autoSpaceDE w:val="0"/>
        <w:autoSpaceDN w:val="0"/>
        <w:adjustRightInd w:val="0"/>
        <w:jc w:val="both"/>
        <w:rPr>
          <w:rFonts w:ascii="Arial" w:hAnsi="Arial" w:cs="Arial"/>
          <w:color w:val="000000"/>
          <w:sz w:val="20"/>
          <w:szCs w:val="20"/>
        </w:rPr>
      </w:pPr>
      <w:r w:rsidRPr="00D9721F">
        <w:rPr>
          <w:rFonts w:ascii="Arial" w:hAnsi="Arial" w:cs="Arial"/>
          <w:b/>
          <w:bCs/>
          <w:color w:val="000000"/>
          <w:sz w:val="20"/>
          <w:szCs w:val="20"/>
        </w:rPr>
        <w:t xml:space="preserve">a) </w:t>
      </w:r>
      <w:r w:rsidRPr="00D9721F">
        <w:rPr>
          <w:rFonts w:ascii="Arial" w:hAnsi="Arial" w:cs="Arial"/>
          <w:color w:val="000000"/>
          <w:sz w:val="20"/>
          <w:szCs w:val="20"/>
        </w:rPr>
        <w:t xml:space="preserve">Indemnización por daños a terceros en sus bienes equivalente a cuarenta mil unidades de medida y actualización (UMA); </w:t>
      </w:r>
    </w:p>
    <w:p w:rsidR="00DF5D31" w:rsidRPr="00D9721F" w:rsidRDefault="00DF5D31" w:rsidP="00255E71">
      <w:pPr>
        <w:jc w:val="both"/>
        <w:rPr>
          <w:rFonts w:ascii="Arial" w:hAnsi="Arial" w:cs="Arial"/>
          <w:b/>
          <w:bCs/>
          <w:color w:val="000000"/>
          <w:sz w:val="20"/>
          <w:szCs w:val="20"/>
        </w:rPr>
      </w:pPr>
    </w:p>
    <w:p w:rsidR="00255E71" w:rsidRPr="00D9721F" w:rsidRDefault="00255E71" w:rsidP="00255E71">
      <w:pPr>
        <w:autoSpaceDE w:val="0"/>
        <w:autoSpaceDN w:val="0"/>
        <w:adjustRightInd w:val="0"/>
        <w:jc w:val="both"/>
        <w:rPr>
          <w:rFonts w:ascii="Arial" w:hAnsi="Arial" w:cs="Arial"/>
          <w:color w:val="000000"/>
          <w:sz w:val="20"/>
          <w:szCs w:val="20"/>
        </w:rPr>
      </w:pPr>
      <w:r w:rsidRPr="00D9721F">
        <w:rPr>
          <w:rFonts w:ascii="Arial" w:hAnsi="Arial" w:cs="Arial"/>
          <w:b/>
          <w:bCs/>
          <w:color w:val="000000"/>
          <w:sz w:val="20"/>
          <w:szCs w:val="20"/>
        </w:rPr>
        <w:t xml:space="preserve">b) </w:t>
      </w:r>
      <w:r w:rsidRPr="00D9721F">
        <w:rPr>
          <w:rFonts w:ascii="Arial" w:hAnsi="Arial" w:cs="Arial"/>
          <w:color w:val="000000"/>
          <w:sz w:val="20"/>
          <w:szCs w:val="20"/>
        </w:rPr>
        <w:t xml:space="preserve">Indemnización por daños a terceros en sus personas equivalente a cuarenta mil unidades de medida y actualización (UMA); </w:t>
      </w:r>
    </w:p>
    <w:p w:rsidR="00255E71" w:rsidRPr="00D9721F" w:rsidRDefault="00255E71" w:rsidP="00255E71">
      <w:pPr>
        <w:autoSpaceDE w:val="0"/>
        <w:autoSpaceDN w:val="0"/>
        <w:adjustRightInd w:val="0"/>
        <w:jc w:val="both"/>
        <w:rPr>
          <w:rFonts w:ascii="Arial" w:hAnsi="Arial" w:cs="Arial"/>
          <w:color w:val="000000"/>
          <w:sz w:val="20"/>
          <w:szCs w:val="20"/>
        </w:rPr>
      </w:pPr>
    </w:p>
    <w:p w:rsidR="00255E71" w:rsidRPr="00D9721F" w:rsidRDefault="00255E71" w:rsidP="00255E71">
      <w:pPr>
        <w:autoSpaceDE w:val="0"/>
        <w:autoSpaceDN w:val="0"/>
        <w:adjustRightInd w:val="0"/>
        <w:jc w:val="both"/>
        <w:rPr>
          <w:rFonts w:ascii="Arial" w:hAnsi="Arial" w:cs="Arial"/>
          <w:color w:val="000000"/>
          <w:sz w:val="20"/>
          <w:szCs w:val="20"/>
        </w:rPr>
      </w:pPr>
      <w:r w:rsidRPr="00D9721F">
        <w:rPr>
          <w:rFonts w:ascii="Arial" w:hAnsi="Arial" w:cs="Arial"/>
          <w:b/>
          <w:bCs/>
          <w:color w:val="000000"/>
          <w:sz w:val="20"/>
          <w:szCs w:val="20"/>
        </w:rPr>
        <w:t xml:space="preserve">c) </w:t>
      </w:r>
      <w:r w:rsidRPr="00D9721F">
        <w:rPr>
          <w:rFonts w:ascii="Arial" w:hAnsi="Arial" w:cs="Arial"/>
          <w:color w:val="000000"/>
          <w:sz w:val="20"/>
          <w:szCs w:val="20"/>
        </w:rPr>
        <w:t xml:space="preserve">Indemnización en caso de fallecimiento, incapacidad total o parcial de los ocupantes del vehículo equivalente a cinco mil quinientas unidades de medida y actualización (UMA) por cada pasajero incluido el chofer; y </w:t>
      </w:r>
    </w:p>
    <w:p w:rsidR="00255E71" w:rsidRPr="00D9721F" w:rsidRDefault="00255E71" w:rsidP="00255E71">
      <w:pPr>
        <w:autoSpaceDE w:val="0"/>
        <w:autoSpaceDN w:val="0"/>
        <w:adjustRightInd w:val="0"/>
        <w:jc w:val="both"/>
        <w:rPr>
          <w:rFonts w:ascii="Arial" w:hAnsi="Arial" w:cs="Arial"/>
          <w:color w:val="000000"/>
          <w:sz w:val="20"/>
          <w:szCs w:val="20"/>
        </w:rPr>
      </w:pPr>
    </w:p>
    <w:p w:rsidR="00255E71" w:rsidRPr="00D9721F" w:rsidRDefault="00255E71" w:rsidP="00255E71">
      <w:pPr>
        <w:autoSpaceDE w:val="0"/>
        <w:autoSpaceDN w:val="0"/>
        <w:adjustRightInd w:val="0"/>
        <w:jc w:val="both"/>
        <w:rPr>
          <w:rFonts w:ascii="Arial" w:hAnsi="Arial" w:cs="Arial"/>
          <w:color w:val="000000"/>
          <w:sz w:val="20"/>
          <w:szCs w:val="20"/>
        </w:rPr>
      </w:pPr>
      <w:r w:rsidRPr="00D9721F">
        <w:rPr>
          <w:rFonts w:ascii="Arial" w:hAnsi="Arial" w:cs="Arial"/>
          <w:b/>
          <w:bCs/>
          <w:color w:val="000000"/>
          <w:sz w:val="20"/>
          <w:szCs w:val="20"/>
        </w:rPr>
        <w:t xml:space="preserve">d) </w:t>
      </w:r>
      <w:r w:rsidRPr="00D9721F">
        <w:rPr>
          <w:rFonts w:ascii="Arial" w:hAnsi="Arial" w:cs="Arial"/>
          <w:color w:val="000000"/>
          <w:sz w:val="20"/>
          <w:szCs w:val="20"/>
        </w:rPr>
        <w:t xml:space="preserve">Gastos médicos a ocupantes del vehículo equivalentes a dos mil unidades de medida y actualización (UMA) por cada pasajero incluido el chofer. </w:t>
      </w:r>
    </w:p>
    <w:p w:rsidR="00255E71" w:rsidRPr="00D9721F" w:rsidRDefault="00255E71" w:rsidP="00255E71">
      <w:pPr>
        <w:autoSpaceDE w:val="0"/>
        <w:autoSpaceDN w:val="0"/>
        <w:adjustRightInd w:val="0"/>
        <w:jc w:val="both"/>
        <w:rPr>
          <w:rFonts w:ascii="Arial" w:hAnsi="Arial" w:cs="Arial"/>
          <w:color w:val="000000"/>
          <w:sz w:val="20"/>
          <w:szCs w:val="20"/>
        </w:rPr>
      </w:pPr>
    </w:p>
    <w:p w:rsidR="00255E71" w:rsidRPr="00D9721F" w:rsidRDefault="00255E71" w:rsidP="00255E71">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Los prestadores del servicio de transporte de pasajeros bajo demanda mediante aplicaciones móviles para obtener su autorización deberán presentar el comprobante de pago de la prima de seguro que cubra la totalidad de la vigencia de la autorización que solicite. En caso de contravenir esta disposición, se aplicarán las sanciones dispuestas por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y el presente Reglamento. </w:t>
      </w:r>
    </w:p>
    <w:p w:rsidR="00DF5D31" w:rsidRPr="00D9721F" w:rsidRDefault="00DF5D31" w:rsidP="00255E71">
      <w:pPr>
        <w:jc w:val="both"/>
        <w:rPr>
          <w:rFonts w:ascii="Arial" w:hAnsi="Arial" w:cs="Arial"/>
          <w:color w:val="000000"/>
          <w:sz w:val="20"/>
          <w:szCs w:val="20"/>
        </w:rPr>
      </w:pPr>
    </w:p>
    <w:p w:rsidR="00A4651F" w:rsidRPr="00D9721F" w:rsidRDefault="00DF5D31" w:rsidP="00255E71">
      <w:pPr>
        <w:jc w:val="both"/>
        <w:rPr>
          <w:rFonts w:ascii="Arial" w:hAnsi="Arial" w:cs="Arial"/>
          <w:color w:val="000000"/>
          <w:sz w:val="20"/>
          <w:szCs w:val="20"/>
        </w:rPr>
      </w:pPr>
      <w:r w:rsidRPr="00D9721F">
        <w:rPr>
          <w:rFonts w:ascii="Arial" w:hAnsi="Arial" w:cs="Arial"/>
          <w:b/>
          <w:color w:val="000000"/>
          <w:sz w:val="20"/>
          <w:szCs w:val="20"/>
        </w:rPr>
        <w:t>Artículo 159</w:t>
      </w:r>
      <w:r w:rsidRPr="00D9721F">
        <w:rPr>
          <w:rFonts w:ascii="Arial" w:hAnsi="Arial" w:cs="Arial"/>
          <w:color w:val="000000"/>
          <w:sz w:val="20"/>
          <w:szCs w:val="20"/>
        </w:rPr>
        <w:t>. Derogado.</w:t>
      </w:r>
    </w:p>
    <w:p w:rsidR="00DF5D31" w:rsidRPr="00D9721F" w:rsidRDefault="00DF5D31" w:rsidP="00DF5D31">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160</w:t>
      </w:r>
      <w:r w:rsidRPr="00D9721F">
        <w:rPr>
          <w:rFonts w:ascii="Arial" w:hAnsi="Arial" w:cs="Arial"/>
          <w:sz w:val="20"/>
          <w:szCs w:val="20"/>
        </w:rPr>
        <w:t xml:space="preserve">. Los vehículos que por sus características especiales no pertenezcan al transporte privado de personas o al servicio público de transporte de pasajeros y representen un riesgo por sus dimensiones, peso o tipo de carga en la vialidad general de Jurisdicción Estatal o Municipal, deberán contar con una constancia o póliza de seguro, que ampare el pago de daños a terceros en sus bienes y sus personas por una suma asegurada de cuando menos cuatro mil días de Salario Mínimo General y para fallecimiento por veinticinco mil días de </w:t>
      </w:r>
      <w:r w:rsidRPr="00D9721F">
        <w:rPr>
          <w:rFonts w:ascii="Arial" w:hAnsi="Arial" w:cs="Arial"/>
          <w:sz w:val="20"/>
          <w:szCs w:val="20"/>
        </w:rPr>
        <w:lastRenderedPageBreak/>
        <w:t>Salario Mínimo General, en caso de contravenir esta disposición, se aplicar</w:t>
      </w:r>
      <w:r w:rsidR="006E1450" w:rsidRPr="00D9721F">
        <w:rPr>
          <w:rFonts w:ascii="Arial" w:hAnsi="Arial" w:cs="Arial"/>
          <w:sz w:val="20"/>
          <w:szCs w:val="20"/>
        </w:rPr>
        <w:t>á</w:t>
      </w:r>
      <w:r w:rsidRPr="00D9721F">
        <w:rPr>
          <w:rFonts w:ascii="Arial" w:hAnsi="Arial" w:cs="Arial"/>
          <w:sz w:val="20"/>
          <w:szCs w:val="20"/>
        </w:rPr>
        <w:t xml:space="preserve"> las sanciones dispuestas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Tratándose de vehículos con los cuales se presta el servicio de carga liviana, grúas en todas sus modalidades, deberán garantizar la carga motivo del servicio que presta, con una constancia o póliza de seguro, que ampare el pago de daños a terceros en sus bienes de cuando menos cuatro mil días de Salario M</w:t>
      </w:r>
      <w:r w:rsidR="00375A4F" w:rsidRPr="00D9721F">
        <w:rPr>
          <w:rFonts w:ascii="Arial" w:hAnsi="Arial" w:cs="Arial"/>
          <w:sz w:val="20"/>
          <w:szCs w:val="20"/>
        </w:rPr>
        <w:t>í</w:t>
      </w:r>
      <w:r w:rsidRPr="00D9721F">
        <w:rPr>
          <w:rFonts w:ascii="Arial" w:hAnsi="Arial" w:cs="Arial"/>
          <w:sz w:val="20"/>
          <w:szCs w:val="20"/>
        </w:rPr>
        <w:t>nimo General, en caso de contravenir esta disposición, se aplicar</w:t>
      </w:r>
      <w:r w:rsidR="000060C9" w:rsidRPr="00D9721F">
        <w:rPr>
          <w:rFonts w:ascii="Arial" w:hAnsi="Arial" w:cs="Arial"/>
          <w:sz w:val="20"/>
          <w:szCs w:val="20"/>
        </w:rPr>
        <w:t>á</w:t>
      </w:r>
      <w:r w:rsidRPr="00D9721F">
        <w:rPr>
          <w:rFonts w:ascii="Arial" w:hAnsi="Arial" w:cs="Arial"/>
          <w:sz w:val="20"/>
          <w:szCs w:val="20"/>
        </w:rPr>
        <w:t xml:space="preserve"> las sanciones dispuestas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161</w:t>
      </w:r>
      <w:r w:rsidRPr="00D9721F">
        <w:rPr>
          <w:rFonts w:ascii="Arial" w:hAnsi="Arial" w:cs="Arial"/>
          <w:sz w:val="20"/>
          <w:szCs w:val="20"/>
        </w:rPr>
        <w:t>. Todas los vehículos denominados motocicletas, en los términos del presente Reglamento, que circulen en el Estado de Jalisco, deberán contar con una póliza o constancia de seguro, que ampare el pago de daños a terceros en sus bienes y sus personas por una suma asegurada de cuando menos cuatro mil días de Salario Mínimo General y para fallecimiento por veinticinco mil días de Salario Mínimo General, se aplicar</w:t>
      </w:r>
      <w:r w:rsidR="00122FEF" w:rsidRPr="00D9721F">
        <w:rPr>
          <w:rFonts w:ascii="Arial" w:hAnsi="Arial" w:cs="Arial"/>
          <w:sz w:val="20"/>
          <w:szCs w:val="20"/>
        </w:rPr>
        <w:t>á</w:t>
      </w:r>
      <w:r w:rsidRPr="00D9721F">
        <w:rPr>
          <w:rFonts w:ascii="Arial" w:hAnsi="Arial" w:cs="Arial"/>
          <w:sz w:val="20"/>
          <w:szCs w:val="20"/>
        </w:rPr>
        <w:t xml:space="preserve"> las sanciones dispuestas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162</w:t>
      </w:r>
      <w:r w:rsidRPr="00D9721F">
        <w:rPr>
          <w:rFonts w:ascii="Arial" w:hAnsi="Arial" w:cs="Arial"/>
          <w:sz w:val="20"/>
          <w:szCs w:val="20"/>
        </w:rPr>
        <w:t xml:space="preserve">. El monto de la cobertura del contrato de seguro obligatorio en Jalisco, en todos los casos, será calculado con base en el salario mínimo general vigente en el Estado.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163</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en materia Fiscal, y </w:t>
      </w:r>
      <w:smartTag w:uri="urn:schemas-microsoft-com:office:smarttags" w:element="PersonName">
        <w:smartTagPr>
          <w:attr w:name="ProductID" w:val="la Polic￭a Vial"/>
        </w:smartTagPr>
        <w:r w:rsidRPr="00D9721F">
          <w:rPr>
            <w:rFonts w:ascii="Arial" w:hAnsi="Arial" w:cs="Arial"/>
            <w:sz w:val="20"/>
            <w:szCs w:val="20"/>
          </w:rPr>
          <w:t>la Policía Vial</w:t>
        </w:r>
      </w:smartTag>
      <w:r w:rsidRPr="00D9721F">
        <w:rPr>
          <w:rFonts w:ascii="Arial" w:hAnsi="Arial" w:cs="Arial"/>
          <w:sz w:val="20"/>
          <w:szCs w:val="20"/>
        </w:rPr>
        <w:t xml:space="preserve"> Estatal o Policía de Tránsito Municipal en su caso, serán las autoridades facultadas de llevar a cabo la vigilancia y verificación de constancias o pólizas de seguros. Todo vehículo automotor deberá portar en todo momento los documentos originales y vigentes que acrediten la contratación del seguro.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 xml:space="preserve">A falta del comprobante de pago del contrato de seguro, el propietario del vehículo se hará acreedor a la sanción respectiva, hasta que acredite contar con dicho comprobante.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w:t>
      </w:r>
      <w:r w:rsidR="00375A4F" w:rsidRPr="00D9721F">
        <w:rPr>
          <w:rFonts w:ascii="Arial" w:hAnsi="Arial" w:cs="Arial"/>
          <w:b/>
          <w:sz w:val="20"/>
          <w:szCs w:val="20"/>
        </w:rPr>
        <w:t>í</w:t>
      </w:r>
      <w:r w:rsidRPr="00D9721F">
        <w:rPr>
          <w:rFonts w:ascii="Arial" w:hAnsi="Arial" w:cs="Arial"/>
          <w:b/>
          <w:sz w:val="20"/>
          <w:szCs w:val="20"/>
        </w:rPr>
        <w:t>culo 164</w:t>
      </w:r>
      <w:r w:rsidRPr="00D9721F">
        <w:rPr>
          <w:rFonts w:ascii="Arial" w:hAnsi="Arial" w:cs="Arial"/>
          <w:sz w:val="20"/>
          <w:szCs w:val="20"/>
        </w:rPr>
        <w:t xml:space="preserve">. Para efectos de la póliza o constancia de seguro señaladas en </w:t>
      </w:r>
      <w:r w:rsidR="0078186C" w:rsidRPr="00D9721F">
        <w:rPr>
          <w:rFonts w:ascii="Arial" w:hAnsi="Arial" w:cs="Arial"/>
          <w:sz w:val="20"/>
          <w:szCs w:val="20"/>
        </w:rPr>
        <w:t>e</w:t>
      </w:r>
      <w:r w:rsidRPr="00D9721F">
        <w:rPr>
          <w:rFonts w:ascii="Arial" w:hAnsi="Arial" w:cs="Arial"/>
          <w:sz w:val="20"/>
          <w:szCs w:val="20"/>
        </w:rPr>
        <w:t xml:space="preserve">ste Reglamento, deberán ser expedidos por una institución de seguros o sociedad mutualista de seguros constituida en términos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 la materia y autorizada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 Hacienda y Crédito Público.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 xml:space="preserve">Para lo relativo a los artículos de </w:t>
      </w:r>
      <w:r w:rsidR="00433A19" w:rsidRPr="00D9721F">
        <w:rPr>
          <w:rFonts w:ascii="Arial" w:hAnsi="Arial" w:cs="Arial"/>
          <w:sz w:val="20"/>
          <w:szCs w:val="20"/>
        </w:rPr>
        <w:t>e</w:t>
      </w:r>
      <w:r w:rsidRPr="00D9721F">
        <w:rPr>
          <w:rFonts w:ascii="Arial" w:hAnsi="Arial" w:cs="Arial"/>
          <w:sz w:val="20"/>
          <w:szCs w:val="20"/>
        </w:rPr>
        <w:t xml:space="preserve">ste capítulo los montos mínimos de las sumas aseguradas podrán variar de acuerdo a las disposiciones de la legislación Federal de la materia y con los criterios que la autoridad Federal correspondiente tome al respecto los cuales nunca se podrán tomar en montos menores a los aquí indicados.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 xml:space="preserve">Para efecto de las sumas o montos mínimos que deben de tener las coberturas para responder por los posibles daños a terceros en sus personas y en sus cosas, así como para garantizar daños en sus bienes, lesiones o pérdida de la vida de algún usuario,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podrá en cualquier momento exigir a los prestadores de transporte público en las modalidades contempladas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montos distintos a los aquí señalados, como una condición para la prestación de servicio.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determinará los montos con los cuales deba cubrirse los gastos funerarios para víctimas del transporte público. </w:t>
      </w:r>
    </w:p>
    <w:p w:rsidR="00A4651F" w:rsidRPr="00D9721F" w:rsidRDefault="00A4651F" w:rsidP="00A4651F">
      <w:pPr>
        <w:jc w:val="both"/>
        <w:rPr>
          <w:rFonts w:ascii="Arial" w:hAnsi="Arial" w:cs="Arial"/>
          <w:sz w:val="20"/>
          <w:szCs w:val="20"/>
        </w:rPr>
      </w:pPr>
    </w:p>
    <w:p w:rsidR="00A4651F" w:rsidRPr="00D9721F" w:rsidRDefault="00A4651F" w:rsidP="00375A4F">
      <w:pPr>
        <w:jc w:val="center"/>
        <w:rPr>
          <w:rFonts w:ascii="Arial" w:hAnsi="Arial" w:cs="Arial"/>
          <w:b/>
          <w:sz w:val="20"/>
          <w:szCs w:val="20"/>
        </w:rPr>
      </w:pPr>
      <w:r w:rsidRPr="00D9721F">
        <w:rPr>
          <w:rFonts w:ascii="Arial" w:hAnsi="Arial" w:cs="Arial"/>
          <w:b/>
          <w:sz w:val="20"/>
          <w:szCs w:val="20"/>
        </w:rPr>
        <w:t>T</w:t>
      </w:r>
      <w:r w:rsidR="00375A4F" w:rsidRPr="00D9721F">
        <w:rPr>
          <w:rFonts w:ascii="Arial" w:hAnsi="Arial" w:cs="Arial"/>
          <w:b/>
          <w:sz w:val="20"/>
          <w:szCs w:val="20"/>
        </w:rPr>
        <w:t>Í</w:t>
      </w:r>
      <w:r w:rsidRPr="00D9721F">
        <w:rPr>
          <w:rFonts w:ascii="Arial" w:hAnsi="Arial" w:cs="Arial"/>
          <w:b/>
          <w:sz w:val="20"/>
          <w:szCs w:val="20"/>
        </w:rPr>
        <w:t>TULO NOVENO</w:t>
      </w:r>
    </w:p>
    <w:p w:rsidR="00A4651F" w:rsidRPr="00D9721F" w:rsidRDefault="00A4651F" w:rsidP="00375A4F">
      <w:pPr>
        <w:jc w:val="center"/>
        <w:rPr>
          <w:rFonts w:ascii="Arial" w:hAnsi="Arial" w:cs="Arial"/>
          <w:b/>
          <w:sz w:val="20"/>
          <w:szCs w:val="20"/>
        </w:rPr>
      </w:pPr>
      <w:r w:rsidRPr="00D9721F">
        <w:rPr>
          <w:rFonts w:ascii="Arial" w:hAnsi="Arial" w:cs="Arial"/>
          <w:b/>
          <w:sz w:val="20"/>
          <w:szCs w:val="20"/>
        </w:rPr>
        <w:t xml:space="preserve">DE </w:t>
      </w:r>
      <w:r w:rsidR="00375A4F" w:rsidRPr="00D9721F">
        <w:rPr>
          <w:rFonts w:ascii="Arial" w:hAnsi="Arial" w:cs="Arial"/>
          <w:b/>
          <w:sz w:val="20"/>
          <w:szCs w:val="20"/>
        </w:rPr>
        <w:t>L</w:t>
      </w:r>
      <w:r w:rsidRPr="00D9721F">
        <w:rPr>
          <w:rFonts w:ascii="Arial" w:hAnsi="Arial" w:cs="Arial"/>
          <w:b/>
          <w:sz w:val="20"/>
          <w:szCs w:val="20"/>
        </w:rPr>
        <w:t>AS PLACAS DE CIRCULAC</w:t>
      </w:r>
      <w:r w:rsidR="00375A4F" w:rsidRPr="00D9721F">
        <w:rPr>
          <w:rFonts w:ascii="Arial" w:hAnsi="Arial" w:cs="Arial"/>
          <w:b/>
          <w:sz w:val="20"/>
          <w:szCs w:val="20"/>
        </w:rPr>
        <w:t>I</w:t>
      </w:r>
      <w:r w:rsidRPr="00D9721F">
        <w:rPr>
          <w:rFonts w:ascii="Arial" w:hAnsi="Arial" w:cs="Arial"/>
          <w:b/>
          <w:sz w:val="20"/>
          <w:szCs w:val="20"/>
        </w:rPr>
        <w:t>ÓN</w:t>
      </w:r>
    </w:p>
    <w:p w:rsidR="00A4651F" w:rsidRPr="00D9721F" w:rsidRDefault="00A4651F" w:rsidP="00375A4F">
      <w:pPr>
        <w:jc w:val="center"/>
        <w:rPr>
          <w:rFonts w:ascii="Arial" w:hAnsi="Arial" w:cs="Arial"/>
          <w:b/>
          <w:sz w:val="20"/>
          <w:szCs w:val="20"/>
        </w:rPr>
      </w:pPr>
    </w:p>
    <w:p w:rsidR="00A4651F" w:rsidRPr="00D9721F" w:rsidRDefault="00A4651F" w:rsidP="00375A4F">
      <w:pPr>
        <w:jc w:val="center"/>
        <w:rPr>
          <w:rFonts w:ascii="Arial" w:hAnsi="Arial" w:cs="Arial"/>
          <w:b/>
          <w:sz w:val="20"/>
          <w:szCs w:val="20"/>
        </w:rPr>
      </w:pPr>
      <w:r w:rsidRPr="00D9721F">
        <w:rPr>
          <w:rFonts w:ascii="Arial" w:hAnsi="Arial" w:cs="Arial"/>
          <w:b/>
          <w:sz w:val="20"/>
          <w:szCs w:val="20"/>
        </w:rPr>
        <w:t>CAP</w:t>
      </w:r>
      <w:r w:rsidR="00425877" w:rsidRPr="00D9721F">
        <w:rPr>
          <w:rFonts w:ascii="Arial" w:hAnsi="Arial" w:cs="Arial"/>
          <w:b/>
          <w:sz w:val="20"/>
          <w:szCs w:val="20"/>
        </w:rPr>
        <w:t>Í</w:t>
      </w:r>
      <w:r w:rsidRPr="00D9721F">
        <w:rPr>
          <w:rFonts w:ascii="Arial" w:hAnsi="Arial" w:cs="Arial"/>
          <w:b/>
          <w:sz w:val="20"/>
          <w:szCs w:val="20"/>
        </w:rPr>
        <w:t>TULO ÚNICO</w:t>
      </w:r>
    </w:p>
    <w:p w:rsidR="00A4651F" w:rsidRPr="00D9721F" w:rsidRDefault="00A4651F" w:rsidP="00375A4F">
      <w:pPr>
        <w:jc w:val="center"/>
        <w:rPr>
          <w:rFonts w:ascii="Arial" w:hAnsi="Arial" w:cs="Arial"/>
          <w:b/>
          <w:sz w:val="20"/>
          <w:szCs w:val="20"/>
        </w:rPr>
      </w:pPr>
      <w:r w:rsidRPr="00D9721F">
        <w:rPr>
          <w:rFonts w:ascii="Arial" w:hAnsi="Arial" w:cs="Arial"/>
          <w:b/>
          <w:sz w:val="20"/>
          <w:szCs w:val="20"/>
        </w:rPr>
        <w:t>DEL USO DE PLACAS DE CIRCULAC</w:t>
      </w:r>
      <w:r w:rsidR="00375A4F" w:rsidRPr="00D9721F">
        <w:rPr>
          <w:rFonts w:ascii="Arial" w:hAnsi="Arial" w:cs="Arial"/>
          <w:b/>
          <w:sz w:val="20"/>
          <w:szCs w:val="20"/>
        </w:rPr>
        <w:t>I</w:t>
      </w:r>
      <w:r w:rsidRPr="00D9721F">
        <w:rPr>
          <w:rFonts w:ascii="Arial" w:hAnsi="Arial" w:cs="Arial"/>
          <w:b/>
          <w:sz w:val="20"/>
          <w:szCs w:val="20"/>
        </w:rPr>
        <w:t>ÓN</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165</w:t>
      </w:r>
      <w:r w:rsidRPr="00D9721F">
        <w:rPr>
          <w:rFonts w:ascii="Arial" w:hAnsi="Arial" w:cs="Arial"/>
          <w:sz w:val="20"/>
          <w:szCs w:val="20"/>
        </w:rPr>
        <w:t xml:space="preserve">. El uso de las placas de circulación se sujetará a las siguientes reglas: </w:t>
      </w:r>
    </w:p>
    <w:p w:rsidR="00A4651F" w:rsidRPr="00D9721F" w:rsidRDefault="00A4651F" w:rsidP="00A4651F">
      <w:pPr>
        <w:jc w:val="both"/>
        <w:rPr>
          <w:rFonts w:ascii="Arial" w:hAnsi="Arial" w:cs="Arial"/>
          <w:sz w:val="20"/>
          <w:szCs w:val="20"/>
        </w:rPr>
      </w:pPr>
    </w:p>
    <w:p w:rsidR="00A4651F" w:rsidRPr="00D9721F" w:rsidRDefault="00364D8B" w:rsidP="00A4651F">
      <w:pPr>
        <w:jc w:val="both"/>
        <w:rPr>
          <w:rFonts w:ascii="Arial" w:hAnsi="Arial" w:cs="Arial"/>
          <w:sz w:val="20"/>
          <w:szCs w:val="20"/>
        </w:rPr>
      </w:pPr>
      <w:r w:rsidRPr="00D9721F">
        <w:rPr>
          <w:rFonts w:ascii="Arial" w:hAnsi="Arial" w:cs="Arial"/>
          <w:sz w:val="20"/>
          <w:szCs w:val="20"/>
        </w:rPr>
        <w:t>I</w:t>
      </w:r>
      <w:r w:rsidR="00A4651F" w:rsidRPr="00D9721F">
        <w:rPr>
          <w:rFonts w:ascii="Arial" w:hAnsi="Arial" w:cs="Arial"/>
          <w:sz w:val="20"/>
          <w:szCs w:val="20"/>
        </w:rPr>
        <w:t xml:space="preserve">. Serán expedidas por </w:t>
      </w:r>
      <w:smartTag w:uri="urn:schemas-microsoft-com:office:smarttags" w:element="PersonName">
        <w:smartTagPr>
          <w:attr w:name="ProductID" w:val="la Secretar￭a"/>
        </w:smartTagPr>
        <w:r w:rsidR="00A4651F" w:rsidRPr="00D9721F">
          <w:rPr>
            <w:rFonts w:ascii="Arial" w:hAnsi="Arial" w:cs="Arial"/>
            <w:sz w:val="20"/>
            <w:szCs w:val="20"/>
          </w:rPr>
          <w:t>la Secretaría</w:t>
        </w:r>
      </w:smartTag>
      <w:r w:rsidR="00A4651F" w:rsidRPr="00D9721F">
        <w:rPr>
          <w:rFonts w:ascii="Arial" w:hAnsi="Arial" w:cs="Arial"/>
          <w:sz w:val="20"/>
          <w:szCs w:val="20"/>
        </w:rPr>
        <w:t xml:space="preserve"> de Planeación, Administración y Finanzas del Estado previo pago correspondiente de derechos; con lo anterior se entenderá por registrado en el Estado de Jalisco todo vehículo que hubiera sido dotado de las mismas, hecho lo anterior, quedará inscrito en el padrón, sistema ﻿o base de datos respectivas del Registro Estatal de Movilidad y Transporte, quien lo tendrá por registrado en su archivo electrónico o sus libros correspondientes; </w:t>
      </w:r>
    </w:p>
    <w:p w:rsidR="00A4651F" w:rsidRPr="00D9721F" w:rsidRDefault="00A4651F" w:rsidP="00A4651F">
      <w:pPr>
        <w:jc w:val="both"/>
        <w:rPr>
          <w:rFonts w:ascii="Arial" w:hAnsi="Arial" w:cs="Arial"/>
          <w:sz w:val="20"/>
          <w:szCs w:val="20"/>
        </w:rPr>
      </w:pPr>
    </w:p>
    <w:p w:rsidR="00A4651F" w:rsidRPr="00D9721F" w:rsidRDefault="00364D8B" w:rsidP="00A4651F">
      <w:pPr>
        <w:jc w:val="both"/>
        <w:rPr>
          <w:rFonts w:ascii="Arial" w:hAnsi="Arial" w:cs="Arial"/>
          <w:sz w:val="20"/>
          <w:szCs w:val="20"/>
        </w:rPr>
      </w:pPr>
      <w:r w:rsidRPr="00D9721F">
        <w:rPr>
          <w:rFonts w:ascii="Arial" w:hAnsi="Arial" w:cs="Arial"/>
          <w:sz w:val="20"/>
          <w:szCs w:val="20"/>
        </w:rPr>
        <w:t>II</w:t>
      </w:r>
      <w:r w:rsidR="00A4651F" w:rsidRPr="00D9721F">
        <w:rPr>
          <w:rFonts w:ascii="Arial" w:hAnsi="Arial" w:cs="Arial"/>
          <w:sz w:val="20"/>
          <w:szCs w:val="20"/>
        </w:rPr>
        <w:t>. Esta circunstancia no exime de cumplir con la obligación de inscribir el veh</w:t>
      </w:r>
      <w:r w:rsidRPr="00D9721F">
        <w:rPr>
          <w:rFonts w:ascii="Arial" w:hAnsi="Arial" w:cs="Arial"/>
          <w:sz w:val="20"/>
          <w:szCs w:val="20"/>
        </w:rPr>
        <w:t>í</w:t>
      </w:r>
      <w:r w:rsidR="00A4651F" w:rsidRPr="00D9721F">
        <w:rPr>
          <w:rFonts w:ascii="Arial" w:hAnsi="Arial" w:cs="Arial"/>
          <w:sz w:val="20"/>
          <w:szCs w:val="20"/>
        </w:rPr>
        <w:t>culo en</w:t>
      </w:r>
      <w:r w:rsidR="00F169BA" w:rsidRPr="00D9721F">
        <w:rPr>
          <w:rFonts w:ascii="Arial" w:hAnsi="Arial" w:cs="Arial"/>
          <w:sz w:val="20"/>
          <w:szCs w:val="20"/>
        </w:rPr>
        <w:t xml:space="preserve"> el Registro Público Vehicular;</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lastRenderedPageBreak/>
        <w:t>III</w:t>
      </w:r>
      <w:r w:rsidR="00364D8B" w:rsidRPr="00D9721F">
        <w:rPr>
          <w:rFonts w:ascii="Arial" w:hAnsi="Arial" w:cs="Arial"/>
          <w:sz w:val="20"/>
          <w:szCs w:val="20"/>
        </w:rPr>
        <w:t>.</w:t>
      </w:r>
      <w:r w:rsidRPr="00D9721F">
        <w:rPr>
          <w:rFonts w:ascii="Arial" w:hAnsi="Arial" w:cs="Arial"/>
          <w:sz w:val="20"/>
          <w:szCs w:val="20"/>
        </w:rPr>
        <w:t xml:space="preserve"> En el caso de los veh</w:t>
      </w:r>
      <w:r w:rsidR="00364D8B" w:rsidRPr="00D9721F">
        <w:rPr>
          <w:rFonts w:ascii="Arial" w:hAnsi="Arial" w:cs="Arial"/>
          <w:sz w:val="20"/>
          <w:szCs w:val="20"/>
        </w:rPr>
        <w:t>í</w:t>
      </w:r>
      <w:r w:rsidRPr="00D9721F">
        <w:rPr>
          <w:rFonts w:ascii="Arial" w:hAnsi="Arial" w:cs="Arial"/>
          <w:sz w:val="20"/>
          <w:szCs w:val="20"/>
        </w:rPr>
        <w:t xml:space="preserve">culos destinados a la prestación del servicio de transporte público en cualquiera de las modalidades contempladas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la Secretar</w:t>
      </w:r>
      <w:r w:rsidR="00364D8B" w:rsidRPr="00D9721F">
        <w:rPr>
          <w:rFonts w:ascii="Arial" w:hAnsi="Arial" w:cs="Arial"/>
          <w:sz w:val="20"/>
          <w:szCs w:val="20"/>
        </w:rPr>
        <w:t>í</w:t>
      </w:r>
      <w:r w:rsidRPr="00D9721F">
        <w:rPr>
          <w:rFonts w:ascii="Arial" w:hAnsi="Arial" w:cs="Arial"/>
          <w:sz w:val="20"/>
          <w:szCs w:val="20"/>
        </w:rPr>
        <w:t xml:space="preserve">a de Planeación, Administración y Finanzas no podrá expedir las placas respectivas sin que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 Movilidad del Estado emita la autorización correspondiente;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IV</w:t>
      </w:r>
      <w:r w:rsidR="009C2F7F" w:rsidRPr="00D9721F">
        <w:rPr>
          <w:rFonts w:ascii="Arial" w:hAnsi="Arial" w:cs="Arial"/>
          <w:sz w:val="20"/>
          <w:szCs w:val="20"/>
        </w:rPr>
        <w:t>.</w:t>
      </w:r>
      <w:r w:rsidRPr="00D9721F">
        <w:rPr>
          <w:rFonts w:ascii="Arial" w:hAnsi="Arial" w:cs="Arial"/>
          <w:sz w:val="20"/>
          <w:szCs w:val="20"/>
        </w:rPr>
        <w:t xml:space="preserve"> Deberán ser colocadas una al frente y la otra atrás del veh</w:t>
      </w:r>
      <w:r w:rsidR="00364D8B" w:rsidRPr="00D9721F">
        <w:rPr>
          <w:rFonts w:ascii="Arial" w:hAnsi="Arial" w:cs="Arial"/>
          <w:sz w:val="20"/>
          <w:szCs w:val="20"/>
        </w:rPr>
        <w:t>í</w:t>
      </w:r>
      <w:r w:rsidRPr="00D9721F">
        <w:rPr>
          <w:rFonts w:ascii="Arial" w:hAnsi="Arial" w:cs="Arial"/>
          <w:sz w:val="20"/>
          <w:szCs w:val="20"/>
        </w:rPr>
        <w:t xml:space="preserve">culo en el lugar dispuesto por el fabricante para su colocación; en el caso de las motocicletas y remolques, la placa correspondiente, en todos los casos deberán portarse en los lugares dispuestos por el fabricante para dicho efecto, además deberán portar engomado, tarjeta de circulación y hologramas correspondientes a la placa;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V</w:t>
      </w:r>
      <w:r w:rsidR="00364D8B" w:rsidRPr="00D9721F">
        <w:rPr>
          <w:rFonts w:ascii="Arial" w:hAnsi="Arial" w:cs="Arial"/>
          <w:sz w:val="20"/>
          <w:szCs w:val="20"/>
        </w:rPr>
        <w:t>.</w:t>
      </w:r>
      <w:r w:rsidRPr="00D9721F">
        <w:rPr>
          <w:rFonts w:ascii="Arial" w:hAnsi="Arial" w:cs="Arial"/>
          <w:sz w:val="20"/>
          <w:szCs w:val="20"/>
        </w:rPr>
        <w:t xml:space="preserve"> En el caso de vehículos que porten el juego de placas de demostración deberá portar ambas en el lugar dispuesto por el fabricante para dicho efecto, además de lo anterior, portará la bitácora o registro conteniendo el parque vehicular de la empresa a la cual se le hayan expedido dichas placas, para efecto de comprobar que corresponden al veh</w:t>
      </w:r>
      <w:r w:rsidR="00364D8B" w:rsidRPr="00D9721F">
        <w:rPr>
          <w:rFonts w:ascii="Arial" w:hAnsi="Arial" w:cs="Arial"/>
          <w:sz w:val="20"/>
          <w:szCs w:val="20"/>
        </w:rPr>
        <w:t>í</w:t>
      </w:r>
      <w:r w:rsidRPr="00D9721F">
        <w:rPr>
          <w:rFonts w:ascii="Arial" w:hAnsi="Arial" w:cs="Arial"/>
          <w:sz w:val="20"/>
          <w:szCs w:val="20"/>
        </w:rPr>
        <w:t>culo que las porta por el tiempo que dure el traslado en zona metropolitana autorizada, caso contrario se considerará que porta placas sobrepuestas</w:t>
      </w:r>
      <w:r w:rsidR="00F169BA" w:rsidRPr="00D9721F">
        <w:rPr>
          <w:rFonts w:ascii="Arial" w:hAnsi="Arial" w:cs="Arial"/>
          <w:sz w:val="20"/>
          <w:szCs w:val="20"/>
        </w:rPr>
        <w:t>.</w:t>
      </w:r>
      <w:r w:rsidRPr="00D9721F">
        <w:rPr>
          <w:rFonts w:ascii="Arial" w:hAnsi="Arial" w:cs="Arial"/>
          <w:sz w:val="20"/>
          <w:szCs w:val="20"/>
        </w:rPr>
        <w:t xml:space="preserve">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 xml:space="preserve">Queda prohibido para los vehículos que utilicen </w:t>
      </w:r>
      <w:r w:rsidR="00F169BA" w:rsidRPr="00D9721F">
        <w:rPr>
          <w:rFonts w:ascii="Arial" w:hAnsi="Arial" w:cs="Arial"/>
          <w:sz w:val="20"/>
          <w:szCs w:val="20"/>
        </w:rPr>
        <w:t>e</w:t>
      </w:r>
      <w:r w:rsidRPr="00D9721F">
        <w:rPr>
          <w:rFonts w:ascii="Arial" w:hAnsi="Arial" w:cs="Arial"/>
          <w:sz w:val="20"/>
          <w:szCs w:val="20"/>
        </w:rPr>
        <w:t>ste t</w:t>
      </w:r>
      <w:r w:rsidR="00364D8B" w:rsidRPr="00D9721F">
        <w:rPr>
          <w:rFonts w:ascii="Arial" w:hAnsi="Arial" w:cs="Arial"/>
          <w:sz w:val="20"/>
          <w:szCs w:val="20"/>
        </w:rPr>
        <w:t>i</w:t>
      </w:r>
      <w:r w:rsidRPr="00D9721F">
        <w:rPr>
          <w:rFonts w:ascii="Arial" w:hAnsi="Arial" w:cs="Arial"/>
          <w:sz w:val="20"/>
          <w:szCs w:val="20"/>
        </w:rPr>
        <w:t>po de placas circular por carreteras estatales o federales, para estos casos los interesados deberán tram</w:t>
      </w:r>
      <w:r w:rsidR="00364D8B" w:rsidRPr="00D9721F">
        <w:rPr>
          <w:rFonts w:ascii="Arial" w:hAnsi="Arial" w:cs="Arial"/>
          <w:sz w:val="20"/>
          <w:szCs w:val="20"/>
        </w:rPr>
        <w:t>i</w:t>
      </w:r>
      <w:r w:rsidRPr="00D9721F">
        <w:rPr>
          <w:rFonts w:ascii="Arial" w:hAnsi="Arial" w:cs="Arial"/>
          <w:sz w:val="20"/>
          <w:szCs w:val="20"/>
        </w:rPr>
        <w:t xml:space="preserve">tar el permiso para circular sin placas correspondiente;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VI. Deberán colocarse en forma tal que perm</w:t>
      </w:r>
      <w:r w:rsidR="00364D8B" w:rsidRPr="00D9721F">
        <w:rPr>
          <w:rFonts w:ascii="Arial" w:hAnsi="Arial" w:cs="Arial"/>
          <w:sz w:val="20"/>
          <w:szCs w:val="20"/>
        </w:rPr>
        <w:t>i</w:t>
      </w:r>
      <w:r w:rsidRPr="00D9721F">
        <w:rPr>
          <w:rFonts w:ascii="Arial" w:hAnsi="Arial" w:cs="Arial"/>
          <w:sz w:val="20"/>
          <w:szCs w:val="20"/>
        </w:rPr>
        <w:t>ta su correcta lectura, evitando alterarlas por cualquier medio, incluyendo los que obstruyan su vista total o parcialmente, doblarlas, cambiarles de color o sobreponer otras, adherirles distintivos, rótulos, micas o cualqu</w:t>
      </w:r>
      <w:r w:rsidR="00364D8B" w:rsidRPr="00D9721F">
        <w:rPr>
          <w:rFonts w:ascii="Arial" w:hAnsi="Arial" w:cs="Arial"/>
          <w:sz w:val="20"/>
          <w:szCs w:val="20"/>
        </w:rPr>
        <w:t>i</w:t>
      </w:r>
      <w:r w:rsidRPr="00D9721F">
        <w:rPr>
          <w:rFonts w:ascii="Arial" w:hAnsi="Arial" w:cs="Arial"/>
          <w:sz w:val="20"/>
          <w:szCs w:val="20"/>
        </w:rPr>
        <w:t>er otro objeto que impida o disminuya su correcta apreciación, en caso contrario se procederá con el retiro de circulación del veh</w:t>
      </w:r>
      <w:r w:rsidR="00364D8B" w:rsidRPr="00D9721F">
        <w:rPr>
          <w:rFonts w:ascii="Arial" w:hAnsi="Arial" w:cs="Arial"/>
          <w:sz w:val="20"/>
          <w:szCs w:val="20"/>
        </w:rPr>
        <w:t>í</w:t>
      </w:r>
      <w:r w:rsidRPr="00D9721F">
        <w:rPr>
          <w:rFonts w:ascii="Arial" w:hAnsi="Arial" w:cs="Arial"/>
          <w:sz w:val="20"/>
          <w:szCs w:val="20"/>
        </w:rPr>
        <w:t xml:space="preserve">culo como una medida de seguridad; </w:t>
      </w:r>
    </w:p>
    <w:p w:rsidR="00A4651F" w:rsidRPr="00D9721F" w:rsidRDefault="00A4651F" w:rsidP="00A4651F">
      <w:pPr>
        <w:jc w:val="both"/>
        <w:rPr>
          <w:rFonts w:ascii="Arial" w:hAnsi="Arial" w:cs="Arial"/>
          <w:sz w:val="20"/>
          <w:szCs w:val="20"/>
        </w:rPr>
      </w:pPr>
    </w:p>
    <w:p w:rsidR="00A4651F" w:rsidRPr="00D9721F" w:rsidRDefault="00A4651F" w:rsidP="0072465B">
      <w:pPr>
        <w:jc w:val="both"/>
        <w:rPr>
          <w:rFonts w:ascii="Arial" w:hAnsi="Arial" w:cs="Arial"/>
          <w:sz w:val="20"/>
          <w:szCs w:val="20"/>
        </w:rPr>
      </w:pPr>
      <w:r w:rsidRPr="00D9721F">
        <w:rPr>
          <w:rFonts w:ascii="Arial" w:hAnsi="Arial" w:cs="Arial"/>
          <w:sz w:val="20"/>
          <w:szCs w:val="20"/>
        </w:rPr>
        <w:t xml:space="preserve">VII. Las placas son de uso individual y corresponden única y exclusivamente para el vehículo al cual le fueron dotadas; </w:t>
      </w:r>
    </w:p>
    <w:p w:rsidR="00A4651F" w:rsidRPr="00D9721F" w:rsidRDefault="00A4651F" w:rsidP="0072465B">
      <w:pPr>
        <w:jc w:val="both"/>
        <w:rPr>
          <w:rFonts w:ascii="Arial" w:hAnsi="Arial" w:cs="Arial"/>
          <w:sz w:val="20"/>
          <w:szCs w:val="20"/>
        </w:rPr>
      </w:pPr>
    </w:p>
    <w:p w:rsidR="00DF5D31" w:rsidRPr="00D9721F" w:rsidRDefault="00DF5D31" w:rsidP="0072465B">
      <w:pPr>
        <w:pStyle w:val="Default"/>
        <w:jc w:val="both"/>
        <w:rPr>
          <w:rFonts w:ascii="Arial" w:hAnsi="Arial" w:cs="Arial"/>
          <w:sz w:val="20"/>
          <w:szCs w:val="20"/>
        </w:rPr>
      </w:pPr>
      <w:r w:rsidRPr="00D9721F">
        <w:rPr>
          <w:rFonts w:ascii="Arial" w:hAnsi="Arial" w:cs="Arial"/>
          <w:sz w:val="20"/>
          <w:szCs w:val="20"/>
        </w:rPr>
        <w:t xml:space="preserve">VIII. El engomado vigente correspondiente a las placas de circulación, deberá adherirse, preferentemente en el cristal posterior del vehículo, o en su caso en cualquier otro cristal del automotor, siempre que se encuentre visible; </w:t>
      </w:r>
    </w:p>
    <w:p w:rsidR="00DF5D31" w:rsidRPr="00D9721F" w:rsidRDefault="00DF5D31" w:rsidP="0072465B">
      <w:pPr>
        <w:pStyle w:val="Default"/>
        <w:jc w:val="both"/>
        <w:rPr>
          <w:rFonts w:ascii="Arial" w:hAnsi="Arial" w:cs="Arial"/>
          <w:sz w:val="20"/>
          <w:szCs w:val="20"/>
        </w:rPr>
      </w:pPr>
    </w:p>
    <w:p w:rsidR="00DF5D31" w:rsidRPr="00D9721F" w:rsidRDefault="00DF5D31" w:rsidP="0072465B">
      <w:pPr>
        <w:pStyle w:val="Default"/>
        <w:jc w:val="both"/>
        <w:rPr>
          <w:rFonts w:ascii="Arial" w:hAnsi="Arial" w:cs="Arial"/>
          <w:sz w:val="20"/>
          <w:szCs w:val="20"/>
        </w:rPr>
      </w:pPr>
      <w:r w:rsidRPr="00D9721F">
        <w:rPr>
          <w:rFonts w:ascii="Arial" w:hAnsi="Arial" w:cs="Arial"/>
          <w:sz w:val="20"/>
          <w:szCs w:val="20"/>
        </w:rPr>
        <w:t xml:space="preserve">IX. Tratándose de placas de vehículos adaptados para personas con discapacidad; para autos antiguos y de demostración, si el vehículo no cumple las características correspondientes, se equipara a la portación de placas sobre puestas y les serán aplicables las sanciones correspondientes; y </w:t>
      </w:r>
    </w:p>
    <w:p w:rsidR="00DF5D31" w:rsidRPr="00D9721F" w:rsidRDefault="00DF5D31" w:rsidP="0072465B">
      <w:pPr>
        <w:pStyle w:val="Default"/>
        <w:jc w:val="both"/>
        <w:rPr>
          <w:rFonts w:ascii="Arial" w:hAnsi="Arial" w:cs="Arial"/>
          <w:sz w:val="20"/>
          <w:szCs w:val="20"/>
        </w:rPr>
      </w:pPr>
    </w:p>
    <w:p w:rsidR="00DF5D31" w:rsidRPr="00D9721F" w:rsidRDefault="00DF5D31" w:rsidP="0072465B">
      <w:pPr>
        <w:pStyle w:val="Default"/>
        <w:jc w:val="both"/>
        <w:rPr>
          <w:rFonts w:ascii="Arial" w:hAnsi="Arial" w:cs="Arial"/>
          <w:sz w:val="20"/>
          <w:szCs w:val="20"/>
        </w:rPr>
      </w:pPr>
      <w:r w:rsidRPr="00D9721F">
        <w:rPr>
          <w:rFonts w:ascii="Arial" w:hAnsi="Arial" w:cs="Arial"/>
          <w:sz w:val="20"/>
          <w:szCs w:val="20"/>
        </w:rPr>
        <w:t xml:space="preserve">X. Tratándose de vehículos utilizados para la modalidad de transporte de pasajeros bajo demanda mediante aplicaciones móviles, además de lo anterior, deberán contar con un transpondedor o etiqueta como mecanismo de identificación por radiofrecuencia para su lectura, con los siguientes datos dinámicos: </w:t>
      </w:r>
    </w:p>
    <w:p w:rsidR="00DF5D31" w:rsidRPr="00D9721F" w:rsidRDefault="00DF5D31" w:rsidP="0072465B">
      <w:pPr>
        <w:pStyle w:val="Default"/>
        <w:jc w:val="both"/>
        <w:rPr>
          <w:rFonts w:ascii="Arial" w:hAnsi="Arial" w:cs="Arial"/>
          <w:sz w:val="20"/>
          <w:szCs w:val="20"/>
        </w:rPr>
      </w:pPr>
    </w:p>
    <w:p w:rsidR="00DF5D31" w:rsidRPr="00D9721F" w:rsidRDefault="00DF5D31" w:rsidP="00DF5D31">
      <w:pPr>
        <w:pStyle w:val="Default"/>
        <w:rPr>
          <w:rFonts w:ascii="Arial" w:hAnsi="Arial" w:cs="Arial"/>
          <w:sz w:val="20"/>
          <w:szCs w:val="20"/>
        </w:rPr>
      </w:pPr>
      <w:r w:rsidRPr="00D9721F">
        <w:rPr>
          <w:rFonts w:ascii="Arial" w:hAnsi="Arial" w:cs="Arial"/>
          <w:sz w:val="20"/>
          <w:szCs w:val="20"/>
        </w:rPr>
        <w:t xml:space="preserve">a) Empresa de adscripción. </w:t>
      </w:r>
    </w:p>
    <w:p w:rsidR="00DF5D31" w:rsidRPr="00D9721F" w:rsidRDefault="00DF5D31" w:rsidP="00DF5D31">
      <w:pPr>
        <w:pStyle w:val="Default"/>
        <w:rPr>
          <w:rFonts w:ascii="Arial" w:hAnsi="Arial" w:cs="Arial"/>
          <w:sz w:val="20"/>
          <w:szCs w:val="20"/>
        </w:rPr>
      </w:pPr>
    </w:p>
    <w:p w:rsidR="00DF5D31" w:rsidRPr="00D9721F" w:rsidRDefault="00DF5D31" w:rsidP="00DF5D31">
      <w:pPr>
        <w:pStyle w:val="Default"/>
        <w:rPr>
          <w:rFonts w:ascii="Arial" w:hAnsi="Arial" w:cs="Arial"/>
          <w:sz w:val="20"/>
          <w:szCs w:val="20"/>
        </w:rPr>
      </w:pPr>
      <w:r w:rsidRPr="00D9721F">
        <w:rPr>
          <w:rFonts w:ascii="Arial" w:hAnsi="Arial" w:cs="Arial"/>
          <w:sz w:val="20"/>
          <w:szCs w:val="20"/>
        </w:rPr>
        <w:t xml:space="preserve">b) Propietario. </w:t>
      </w:r>
    </w:p>
    <w:p w:rsidR="00DF5D31" w:rsidRPr="00D9721F" w:rsidRDefault="00DF5D31" w:rsidP="00DF5D31">
      <w:pPr>
        <w:pStyle w:val="Default"/>
        <w:rPr>
          <w:rFonts w:ascii="Arial" w:hAnsi="Arial" w:cs="Arial"/>
          <w:sz w:val="20"/>
          <w:szCs w:val="20"/>
        </w:rPr>
      </w:pPr>
    </w:p>
    <w:p w:rsidR="00DF5D31" w:rsidRPr="00D9721F" w:rsidRDefault="00DF5D31" w:rsidP="00DF5D31">
      <w:pPr>
        <w:pStyle w:val="Default"/>
        <w:rPr>
          <w:rFonts w:ascii="Arial" w:hAnsi="Arial" w:cs="Arial"/>
          <w:sz w:val="20"/>
          <w:szCs w:val="20"/>
        </w:rPr>
      </w:pPr>
      <w:r w:rsidRPr="00D9721F">
        <w:rPr>
          <w:rFonts w:ascii="Arial" w:hAnsi="Arial" w:cs="Arial"/>
          <w:sz w:val="20"/>
          <w:szCs w:val="20"/>
        </w:rPr>
        <w:t xml:space="preserve">c) Conductor(es). </w:t>
      </w:r>
    </w:p>
    <w:p w:rsidR="00DF5D31" w:rsidRPr="00D9721F" w:rsidRDefault="00DF5D31" w:rsidP="00DF5D31">
      <w:pPr>
        <w:pStyle w:val="Default"/>
        <w:rPr>
          <w:rFonts w:ascii="Arial" w:hAnsi="Arial" w:cs="Arial"/>
          <w:sz w:val="20"/>
          <w:szCs w:val="20"/>
        </w:rPr>
      </w:pPr>
    </w:p>
    <w:p w:rsidR="0072465B" w:rsidRPr="00D9721F" w:rsidRDefault="00DF5D31" w:rsidP="00DF5D31">
      <w:pPr>
        <w:pStyle w:val="Default"/>
        <w:rPr>
          <w:rFonts w:ascii="Arial" w:hAnsi="Arial" w:cs="Arial"/>
          <w:sz w:val="20"/>
          <w:szCs w:val="20"/>
        </w:rPr>
      </w:pPr>
      <w:r w:rsidRPr="00D9721F">
        <w:rPr>
          <w:rFonts w:ascii="Arial" w:hAnsi="Arial" w:cs="Arial"/>
          <w:sz w:val="20"/>
          <w:szCs w:val="20"/>
        </w:rPr>
        <w:t xml:space="preserve">d) Autorización. </w:t>
      </w:r>
    </w:p>
    <w:p w:rsidR="0072465B" w:rsidRPr="00D9721F" w:rsidRDefault="0072465B" w:rsidP="00DF5D31">
      <w:pPr>
        <w:pStyle w:val="Default"/>
        <w:rPr>
          <w:rFonts w:ascii="Arial" w:hAnsi="Arial" w:cs="Arial"/>
          <w:sz w:val="20"/>
          <w:szCs w:val="20"/>
        </w:rPr>
      </w:pPr>
    </w:p>
    <w:p w:rsidR="00DF5D31" w:rsidRPr="00D9721F" w:rsidRDefault="00DF5D31" w:rsidP="00DF5D31">
      <w:pPr>
        <w:pStyle w:val="Default"/>
        <w:rPr>
          <w:rFonts w:ascii="Arial" w:hAnsi="Arial" w:cs="Arial"/>
          <w:sz w:val="20"/>
          <w:szCs w:val="20"/>
        </w:rPr>
      </w:pPr>
      <w:r w:rsidRPr="00D9721F">
        <w:rPr>
          <w:rFonts w:ascii="Arial" w:hAnsi="Arial" w:cs="Arial"/>
          <w:sz w:val="20"/>
          <w:szCs w:val="20"/>
        </w:rPr>
        <w:t xml:space="preserve">e) Inscripción en el Registro Estatal. </w:t>
      </w:r>
    </w:p>
    <w:p w:rsidR="00DF5D31" w:rsidRPr="00D9721F" w:rsidRDefault="00DF5D31" w:rsidP="00DF5D31">
      <w:pPr>
        <w:pStyle w:val="Default"/>
        <w:rPr>
          <w:rFonts w:ascii="Arial" w:hAnsi="Arial" w:cs="Arial"/>
          <w:sz w:val="20"/>
          <w:szCs w:val="20"/>
        </w:rPr>
      </w:pPr>
    </w:p>
    <w:p w:rsidR="00DF5D31" w:rsidRPr="00D9721F" w:rsidRDefault="00DF5D31" w:rsidP="00DF5D31">
      <w:pPr>
        <w:pStyle w:val="Default"/>
        <w:rPr>
          <w:rFonts w:ascii="Arial" w:hAnsi="Arial" w:cs="Arial"/>
          <w:sz w:val="20"/>
          <w:szCs w:val="20"/>
        </w:rPr>
      </w:pPr>
      <w:r w:rsidRPr="00D9721F">
        <w:rPr>
          <w:rFonts w:ascii="Arial" w:hAnsi="Arial" w:cs="Arial"/>
          <w:sz w:val="20"/>
          <w:szCs w:val="20"/>
        </w:rPr>
        <w:t xml:space="preserve">f) Póliza de seguro empresa. </w:t>
      </w:r>
    </w:p>
    <w:p w:rsidR="00DF5D31" w:rsidRPr="00D9721F" w:rsidRDefault="00DF5D31" w:rsidP="00DF5D31">
      <w:pPr>
        <w:pStyle w:val="Default"/>
        <w:rPr>
          <w:rFonts w:ascii="Arial" w:hAnsi="Arial" w:cs="Arial"/>
          <w:sz w:val="20"/>
          <w:szCs w:val="20"/>
        </w:rPr>
      </w:pPr>
    </w:p>
    <w:p w:rsidR="00255E71" w:rsidRPr="00D9721F" w:rsidRDefault="00255E71" w:rsidP="00255E71">
      <w:pPr>
        <w:autoSpaceDE w:val="0"/>
        <w:autoSpaceDN w:val="0"/>
        <w:adjustRightInd w:val="0"/>
        <w:rPr>
          <w:rFonts w:ascii="Arial" w:hAnsi="Arial" w:cs="Arial"/>
          <w:color w:val="000000"/>
          <w:sz w:val="20"/>
          <w:szCs w:val="20"/>
        </w:rPr>
      </w:pPr>
      <w:r w:rsidRPr="00D9721F">
        <w:rPr>
          <w:rFonts w:ascii="Arial" w:hAnsi="Arial" w:cs="Arial"/>
          <w:color w:val="000000"/>
          <w:sz w:val="20"/>
          <w:szCs w:val="20"/>
        </w:rPr>
        <w:t>g) Póliza de seguro propietario.</w:t>
      </w:r>
    </w:p>
    <w:p w:rsidR="00255E71" w:rsidRPr="00D9721F" w:rsidRDefault="00255E71" w:rsidP="00255E71">
      <w:pPr>
        <w:autoSpaceDE w:val="0"/>
        <w:autoSpaceDN w:val="0"/>
        <w:adjustRightInd w:val="0"/>
        <w:rPr>
          <w:rFonts w:ascii="Arial" w:hAnsi="Arial" w:cs="Arial"/>
          <w:color w:val="000000"/>
          <w:sz w:val="20"/>
          <w:szCs w:val="20"/>
        </w:rPr>
      </w:pPr>
    </w:p>
    <w:p w:rsidR="00255E71" w:rsidRPr="00D9721F" w:rsidRDefault="00255E71" w:rsidP="00255E71">
      <w:pPr>
        <w:autoSpaceDE w:val="0"/>
        <w:autoSpaceDN w:val="0"/>
        <w:adjustRightInd w:val="0"/>
        <w:rPr>
          <w:rFonts w:ascii="Arial" w:hAnsi="Arial" w:cs="Arial"/>
          <w:color w:val="000000"/>
          <w:sz w:val="20"/>
          <w:szCs w:val="20"/>
        </w:rPr>
      </w:pPr>
      <w:r w:rsidRPr="00D9721F">
        <w:rPr>
          <w:rFonts w:ascii="Arial" w:hAnsi="Arial" w:cs="Arial"/>
          <w:color w:val="000000"/>
          <w:sz w:val="20"/>
          <w:szCs w:val="20"/>
        </w:rPr>
        <w:t xml:space="preserve">h) Registro vehicular. </w:t>
      </w:r>
    </w:p>
    <w:p w:rsidR="00255E71" w:rsidRPr="00D9721F" w:rsidRDefault="00255E71" w:rsidP="00255E71">
      <w:pPr>
        <w:autoSpaceDE w:val="0"/>
        <w:autoSpaceDN w:val="0"/>
        <w:adjustRightInd w:val="0"/>
        <w:rPr>
          <w:rFonts w:ascii="Arial" w:hAnsi="Arial" w:cs="Arial"/>
          <w:color w:val="000000"/>
          <w:sz w:val="20"/>
          <w:szCs w:val="20"/>
        </w:rPr>
      </w:pPr>
    </w:p>
    <w:p w:rsidR="00255E71" w:rsidRPr="00D9721F" w:rsidRDefault="00255E71" w:rsidP="00255E71">
      <w:pPr>
        <w:autoSpaceDE w:val="0"/>
        <w:autoSpaceDN w:val="0"/>
        <w:adjustRightInd w:val="0"/>
        <w:rPr>
          <w:rFonts w:ascii="Arial" w:hAnsi="Arial" w:cs="Arial"/>
          <w:color w:val="000000"/>
          <w:sz w:val="20"/>
          <w:szCs w:val="20"/>
        </w:rPr>
      </w:pPr>
      <w:r w:rsidRPr="00D9721F">
        <w:rPr>
          <w:rFonts w:ascii="Arial" w:hAnsi="Arial" w:cs="Arial"/>
          <w:color w:val="000000"/>
          <w:sz w:val="20"/>
          <w:szCs w:val="20"/>
        </w:rPr>
        <w:t>i) Placas.</w:t>
      </w:r>
    </w:p>
    <w:p w:rsidR="00255E71" w:rsidRPr="00D9721F" w:rsidRDefault="00255E71" w:rsidP="00255E71">
      <w:pPr>
        <w:autoSpaceDE w:val="0"/>
        <w:autoSpaceDN w:val="0"/>
        <w:adjustRightInd w:val="0"/>
        <w:rPr>
          <w:rFonts w:ascii="Arial" w:hAnsi="Arial" w:cs="Arial"/>
          <w:color w:val="000000"/>
          <w:sz w:val="20"/>
          <w:szCs w:val="20"/>
        </w:rPr>
      </w:pPr>
    </w:p>
    <w:p w:rsidR="00255E71" w:rsidRPr="00D9721F" w:rsidRDefault="00255E71" w:rsidP="00255E71">
      <w:pPr>
        <w:autoSpaceDE w:val="0"/>
        <w:autoSpaceDN w:val="0"/>
        <w:adjustRightInd w:val="0"/>
        <w:rPr>
          <w:rFonts w:ascii="Arial" w:hAnsi="Arial" w:cs="Arial"/>
          <w:color w:val="000000"/>
          <w:sz w:val="20"/>
          <w:szCs w:val="20"/>
        </w:rPr>
      </w:pPr>
      <w:r w:rsidRPr="00D9721F">
        <w:rPr>
          <w:rFonts w:ascii="Arial" w:hAnsi="Arial" w:cs="Arial"/>
          <w:color w:val="000000"/>
          <w:sz w:val="20"/>
          <w:szCs w:val="20"/>
        </w:rPr>
        <w:lastRenderedPageBreak/>
        <w:t xml:space="preserve">j) Capacidad del vehículo. </w:t>
      </w:r>
    </w:p>
    <w:p w:rsidR="00255E71" w:rsidRPr="00D9721F" w:rsidRDefault="00255E71" w:rsidP="00255E71">
      <w:pPr>
        <w:autoSpaceDE w:val="0"/>
        <w:autoSpaceDN w:val="0"/>
        <w:adjustRightInd w:val="0"/>
        <w:rPr>
          <w:rFonts w:ascii="Arial" w:hAnsi="Arial" w:cs="Arial"/>
          <w:color w:val="000000"/>
          <w:sz w:val="20"/>
          <w:szCs w:val="20"/>
        </w:rPr>
      </w:pPr>
    </w:p>
    <w:p w:rsidR="00255E71" w:rsidRPr="00D9721F" w:rsidRDefault="00255E71" w:rsidP="00255E71">
      <w:pPr>
        <w:autoSpaceDE w:val="0"/>
        <w:autoSpaceDN w:val="0"/>
        <w:adjustRightInd w:val="0"/>
        <w:rPr>
          <w:rFonts w:ascii="Arial" w:hAnsi="Arial" w:cs="Arial"/>
          <w:color w:val="000000"/>
          <w:sz w:val="20"/>
          <w:szCs w:val="20"/>
        </w:rPr>
      </w:pPr>
      <w:r w:rsidRPr="00D9721F">
        <w:rPr>
          <w:rFonts w:ascii="Arial" w:hAnsi="Arial" w:cs="Arial"/>
          <w:color w:val="000000"/>
          <w:sz w:val="20"/>
          <w:szCs w:val="20"/>
        </w:rPr>
        <w:t xml:space="preserve">k) Número de serie. </w:t>
      </w:r>
    </w:p>
    <w:p w:rsidR="00255E71" w:rsidRPr="00D9721F" w:rsidRDefault="00255E71" w:rsidP="00255E71">
      <w:pPr>
        <w:autoSpaceDE w:val="0"/>
        <w:autoSpaceDN w:val="0"/>
        <w:adjustRightInd w:val="0"/>
        <w:rPr>
          <w:rFonts w:ascii="Arial" w:hAnsi="Arial" w:cs="Arial"/>
          <w:color w:val="000000"/>
          <w:sz w:val="20"/>
          <w:szCs w:val="20"/>
        </w:rPr>
      </w:pPr>
    </w:p>
    <w:p w:rsidR="00255E71" w:rsidRPr="00D9721F" w:rsidRDefault="00255E71" w:rsidP="00255E71">
      <w:pPr>
        <w:autoSpaceDE w:val="0"/>
        <w:autoSpaceDN w:val="0"/>
        <w:adjustRightInd w:val="0"/>
        <w:rPr>
          <w:rFonts w:ascii="Arial" w:hAnsi="Arial" w:cs="Arial"/>
          <w:color w:val="000000"/>
          <w:sz w:val="20"/>
          <w:szCs w:val="20"/>
        </w:rPr>
      </w:pPr>
      <w:r w:rsidRPr="00D9721F">
        <w:rPr>
          <w:rFonts w:ascii="Arial" w:hAnsi="Arial" w:cs="Arial"/>
          <w:color w:val="000000"/>
          <w:sz w:val="20"/>
          <w:szCs w:val="20"/>
        </w:rPr>
        <w:t xml:space="preserve">l) Numero de motor. </w:t>
      </w:r>
    </w:p>
    <w:p w:rsidR="00255E71" w:rsidRPr="00D9721F" w:rsidRDefault="00255E71" w:rsidP="00255E71">
      <w:pPr>
        <w:autoSpaceDE w:val="0"/>
        <w:autoSpaceDN w:val="0"/>
        <w:adjustRightInd w:val="0"/>
        <w:rPr>
          <w:rFonts w:ascii="Arial" w:hAnsi="Arial" w:cs="Arial"/>
          <w:color w:val="000000"/>
          <w:sz w:val="20"/>
          <w:szCs w:val="20"/>
        </w:rPr>
      </w:pPr>
    </w:p>
    <w:p w:rsidR="00255E71" w:rsidRPr="00D9721F" w:rsidRDefault="00255E71" w:rsidP="00255E71">
      <w:pPr>
        <w:autoSpaceDE w:val="0"/>
        <w:autoSpaceDN w:val="0"/>
        <w:adjustRightInd w:val="0"/>
        <w:rPr>
          <w:rFonts w:ascii="Arial" w:hAnsi="Arial" w:cs="Arial"/>
          <w:color w:val="000000"/>
          <w:sz w:val="20"/>
          <w:szCs w:val="20"/>
        </w:rPr>
      </w:pPr>
      <w:r w:rsidRPr="00D9721F">
        <w:rPr>
          <w:rFonts w:ascii="Arial" w:hAnsi="Arial" w:cs="Arial"/>
          <w:color w:val="000000"/>
          <w:sz w:val="20"/>
          <w:szCs w:val="20"/>
        </w:rPr>
        <w:t>m) Origen.</w:t>
      </w:r>
    </w:p>
    <w:p w:rsidR="00255E71" w:rsidRPr="00D9721F" w:rsidRDefault="00255E71" w:rsidP="00255E71">
      <w:pPr>
        <w:autoSpaceDE w:val="0"/>
        <w:autoSpaceDN w:val="0"/>
        <w:adjustRightInd w:val="0"/>
        <w:rPr>
          <w:rFonts w:ascii="Arial" w:hAnsi="Arial" w:cs="Arial"/>
          <w:color w:val="000000"/>
          <w:sz w:val="20"/>
          <w:szCs w:val="20"/>
        </w:rPr>
      </w:pPr>
    </w:p>
    <w:p w:rsidR="00255E71" w:rsidRPr="00D9721F" w:rsidRDefault="00255E71" w:rsidP="00255E71">
      <w:pPr>
        <w:autoSpaceDE w:val="0"/>
        <w:autoSpaceDN w:val="0"/>
        <w:adjustRightInd w:val="0"/>
        <w:rPr>
          <w:rFonts w:ascii="Arial" w:hAnsi="Arial" w:cs="Arial"/>
          <w:color w:val="000000"/>
          <w:sz w:val="20"/>
          <w:szCs w:val="20"/>
        </w:rPr>
      </w:pPr>
      <w:r w:rsidRPr="00D9721F">
        <w:rPr>
          <w:rFonts w:ascii="Arial" w:hAnsi="Arial" w:cs="Arial"/>
          <w:color w:val="000000"/>
          <w:sz w:val="20"/>
          <w:szCs w:val="20"/>
        </w:rPr>
        <w:t xml:space="preserve">n) Color. </w:t>
      </w:r>
    </w:p>
    <w:p w:rsidR="00255E71" w:rsidRPr="00D9721F" w:rsidRDefault="00255E71" w:rsidP="0072465B">
      <w:pPr>
        <w:autoSpaceDE w:val="0"/>
        <w:autoSpaceDN w:val="0"/>
        <w:adjustRightInd w:val="0"/>
        <w:jc w:val="both"/>
        <w:rPr>
          <w:rFonts w:ascii="Arial" w:hAnsi="Arial" w:cs="Arial"/>
          <w:color w:val="000000"/>
          <w:sz w:val="20"/>
          <w:szCs w:val="20"/>
        </w:rPr>
      </w:pPr>
    </w:p>
    <w:p w:rsidR="00255E71" w:rsidRPr="00D9721F" w:rsidRDefault="00255E71" w:rsidP="0072465B">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El transpondedor o etiqueta será proporcionado por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y entregado con la autorización. </w:t>
      </w:r>
    </w:p>
    <w:p w:rsidR="00255E71" w:rsidRPr="00D9721F" w:rsidRDefault="00255E71" w:rsidP="00DF5D31">
      <w:pPr>
        <w:pStyle w:val="Default"/>
        <w:rPr>
          <w:rFonts w:ascii="Arial" w:hAnsi="Arial" w:cs="Arial"/>
          <w:sz w:val="20"/>
          <w:szCs w:val="20"/>
        </w:rPr>
      </w:pPr>
    </w:p>
    <w:p w:rsidR="00DF5D31" w:rsidRPr="00D9721F" w:rsidRDefault="00DF5D31" w:rsidP="00DF5D31">
      <w:pPr>
        <w:pStyle w:val="Default"/>
        <w:rPr>
          <w:rFonts w:ascii="Arial" w:hAnsi="Arial" w:cs="Arial"/>
          <w:sz w:val="20"/>
          <w:szCs w:val="20"/>
        </w:rPr>
      </w:pPr>
    </w:p>
    <w:p w:rsidR="00DF5D31" w:rsidRPr="00D9721F" w:rsidRDefault="00DF5D31" w:rsidP="00DF5D31">
      <w:pPr>
        <w:jc w:val="center"/>
        <w:rPr>
          <w:rFonts w:ascii="Arial" w:hAnsi="Arial" w:cs="Arial"/>
          <w:b/>
          <w:sz w:val="20"/>
          <w:szCs w:val="20"/>
        </w:rPr>
      </w:pPr>
      <w:r w:rsidRPr="00D9721F">
        <w:rPr>
          <w:rFonts w:ascii="Arial" w:hAnsi="Arial" w:cs="Arial"/>
          <w:b/>
          <w:sz w:val="20"/>
          <w:szCs w:val="20"/>
        </w:rPr>
        <w:t xml:space="preserve"> </w:t>
      </w:r>
    </w:p>
    <w:p w:rsidR="00A4651F" w:rsidRPr="00D9721F" w:rsidRDefault="00A4651F" w:rsidP="00DF5D31">
      <w:pPr>
        <w:jc w:val="center"/>
        <w:rPr>
          <w:rFonts w:ascii="Arial" w:hAnsi="Arial" w:cs="Arial"/>
          <w:b/>
          <w:sz w:val="20"/>
          <w:szCs w:val="20"/>
        </w:rPr>
      </w:pPr>
      <w:r w:rsidRPr="00D9721F">
        <w:rPr>
          <w:rFonts w:ascii="Arial" w:hAnsi="Arial" w:cs="Arial"/>
          <w:b/>
          <w:sz w:val="20"/>
          <w:szCs w:val="20"/>
        </w:rPr>
        <w:t>T</w:t>
      </w:r>
      <w:r w:rsidR="00364D8B" w:rsidRPr="00D9721F">
        <w:rPr>
          <w:rFonts w:ascii="Arial" w:hAnsi="Arial" w:cs="Arial"/>
          <w:b/>
          <w:sz w:val="20"/>
          <w:szCs w:val="20"/>
        </w:rPr>
        <w:t>Í</w:t>
      </w:r>
      <w:r w:rsidRPr="00D9721F">
        <w:rPr>
          <w:rFonts w:ascii="Arial" w:hAnsi="Arial" w:cs="Arial"/>
          <w:b/>
          <w:sz w:val="20"/>
          <w:szCs w:val="20"/>
        </w:rPr>
        <w:t>TULO DÉCIMO</w:t>
      </w:r>
    </w:p>
    <w:p w:rsidR="00A4651F" w:rsidRPr="00D9721F" w:rsidRDefault="00A4651F" w:rsidP="00364D8B">
      <w:pPr>
        <w:jc w:val="center"/>
        <w:rPr>
          <w:rFonts w:ascii="Arial" w:hAnsi="Arial" w:cs="Arial"/>
          <w:b/>
          <w:sz w:val="20"/>
          <w:szCs w:val="20"/>
        </w:rPr>
      </w:pPr>
      <w:r w:rsidRPr="00D9721F">
        <w:rPr>
          <w:rFonts w:ascii="Arial" w:hAnsi="Arial" w:cs="Arial"/>
          <w:b/>
          <w:sz w:val="20"/>
          <w:szCs w:val="20"/>
        </w:rPr>
        <w:t xml:space="preserve">DE </w:t>
      </w:r>
      <w:r w:rsidR="00364D8B" w:rsidRPr="00D9721F">
        <w:rPr>
          <w:rFonts w:ascii="Arial" w:hAnsi="Arial" w:cs="Arial"/>
          <w:b/>
          <w:sz w:val="20"/>
          <w:szCs w:val="20"/>
        </w:rPr>
        <w:t>L</w:t>
      </w:r>
      <w:r w:rsidRPr="00D9721F">
        <w:rPr>
          <w:rFonts w:ascii="Arial" w:hAnsi="Arial" w:cs="Arial"/>
          <w:b/>
          <w:sz w:val="20"/>
          <w:szCs w:val="20"/>
        </w:rPr>
        <w:t>OS FACTORES DE RIESGO</w:t>
      </w:r>
    </w:p>
    <w:p w:rsidR="00A4651F" w:rsidRPr="00D9721F" w:rsidRDefault="00A4651F" w:rsidP="00364D8B">
      <w:pPr>
        <w:jc w:val="center"/>
        <w:rPr>
          <w:rFonts w:ascii="Arial" w:hAnsi="Arial" w:cs="Arial"/>
          <w:b/>
          <w:sz w:val="20"/>
          <w:szCs w:val="20"/>
        </w:rPr>
      </w:pPr>
    </w:p>
    <w:p w:rsidR="00364D8B" w:rsidRPr="00D9721F" w:rsidRDefault="00A4651F" w:rsidP="00364D8B">
      <w:pPr>
        <w:jc w:val="center"/>
        <w:rPr>
          <w:rFonts w:ascii="Arial" w:hAnsi="Arial" w:cs="Arial"/>
          <w:b/>
          <w:sz w:val="20"/>
          <w:szCs w:val="20"/>
        </w:rPr>
      </w:pPr>
      <w:r w:rsidRPr="00D9721F">
        <w:rPr>
          <w:rFonts w:ascii="Arial" w:hAnsi="Arial" w:cs="Arial"/>
          <w:b/>
          <w:sz w:val="20"/>
          <w:szCs w:val="20"/>
        </w:rPr>
        <w:t>CAP</w:t>
      </w:r>
      <w:r w:rsidR="00364D8B" w:rsidRPr="00D9721F">
        <w:rPr>
          <w:rFonts w:ascii="Arial" w:hAnsi="Arial" w:cs="Arial"/>
          <w:b/>
          <w:sz w:val="20"/>
          <w:szCs w:val="20"/>
        </w:rPr>
        <w:t>Í</w:t>
      </w:r>
      <w:r w:rsidRPr="00D9721F">
        <w:rPr>
          <w:rFonts w:ascii="Arial" w:hAnsi="Arial" w:cs="Arial"/>
          <w:b/>
          <w:sz w:val="20"/>
          <w:szCs w:val="20"/>
        </w:rPr>
        <w:t>TULO I</w:t>
      </w:r>
    </w:p>
    <w:p w:rsidR="00A4651F" w:rsidRPr="00D9721F" w:rsidRDefault="00A4651F" w:rsidP="00364D8B">
      <w:pPr>
        <w:jc w:val="center"/>
        <w:rPr>
          <w:rFonts w:ascii="Arial" w:hAnsi="Arial" w:cs="Arial"/>
          <w:b/>
          <w:sz w:val="20"/>
          <w:szCs w:val="20"/>
        </w:rPr>
      </w:pPr>
      <w:r w:rsidRPr="00D9721F">
        <w:rPr>
          <w:rFonts w:ascii="Arial" w:hAnsi="Arial" w:cs="Arial"/>
          <w:b/>
          <w:sz w:val="20"/>
          <w:szCs w:val="20"/>
        </w:rPr>
        <w:t>GENERALIDADES</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w:t>
      </w:r>
      <w:r w:rsidR="00364D8B" w:rsidRPr="00D9721F">
        <w:rPr>
          <w:rFonts w:ascii="Arial" w:hAnsi="Arial" w:cs="Arial"/>
          <w:b/>
          <w:sz w:val="20"/>
          <w:szCs w:val="20"/>
        </w:rPr>
        <w:t>í</w:t>
      </w:r>
      <w:r w:rsidRPr="00D9721F">
        <w:rPr>
          <w:rFonts w:ascii="Arial" w:hAnsi="Arial" w:cs="Arial"/>
          <w:b/>
          <w:sz w:val="20"/>
          <w:szCs w:val="20"/>
        </w:rPr>
        <w:t>culo 166</w:t>
      </w:r>
      <w:r w:rsidRPr="00D9721F">
        <w:rPr>
          <w:rFonts w:ascii="Arial" w:hAnsi="Arial" w:cs="Arial"/>
          <w:sz w:val="20"/>
          <w:szCs w:val="20"/>
        </w:rPr>
        <w:t>. Para efectos del presente Reglamento se considera factor de riesgo toda conducta que genere la propensión de oc</w:t>
      </w:r>
      <w:r w:rsidR="00053DC6" w:rsidRPr="00D9721F">
        <w:rPr>
          <w:rFonts w:ascii="Arial" w:hAnsi="Arial" w:cs="Arial"/>
          <w:sz w:val="20"/>
          <w:szCs w:val="20"/>
        </w:rPr>
        <w:t>as</w:t>
      </w:r>
      <w:r w:rsidR="00364D8B" w:rsidRPr="00D9721F">
        <w:rPr>
          <w:rFonts w:ascii="Arial" w:hAnsi="Arial" w:cs="Arial"/>
          <w:sz w:val="20"/>
          <w:szCs w:val="20"/>
        </w:rPr>
        <w:t>i</w:t>
      </w:r>
      <w:r w:rsidRPr="00D9721F">
        <w:rPr>
          <w:rFonts w:ascii="Arial" w:hAnsi="Arial" w:cs="Arial"/>
          <w:sz w:val="20"/>
          <w:szCs w:val="20"/>
        </w:rPr>
        <w:t xml:space="preserve">onar accidentes de tránsito y por consiguiente muerte, lesiones, daños y ﻿perjuicios para quienes las realizan o para terceras personas, por medio de vehículos motorizados o no motorizados y peatones, siempre de acuerdo a lo demostrado por evidencia científica y estadística los cuales son los siguientes: </w:t>
      </w:r>
    </w:p>
    <w:p w:rsidR="00A4651F" w:rsidRPr="00D9721F" w:rsidRDefault="00A4651F" w:rsidP="00A4651F">
      <w:pPr>
        <w:jc w:val="both"/>
        <w:rPr>
          <w:rFonts w:ascii="Arial" w:hAnsi="Arial" w:cs="Arial"/>
          <w:sz w:val="20"/>
          <w:szCs w:val="20"/>
        </w:rPr>
      </w:pPr>
    </w:p>
    <w:p w:rsidR="00364D8B" w:rsidRPr="00D9721F" w:rsidRDefault="00A4651F" w:rsidP="00A4651F">
      <w:pPr>
        <w:jc w:val="both"/>
        <w:rPr>
          <w:rFonts w:ascii="Arial" w:hAnsi="Arial" w:cs="Arial"/>
          <w:sz w:val="20"/>
          <w:szCs w:val="20"/>
        </w:rPr>
      </w:pPr>
      <w:r w:rsidRPr="00D9721F">
        <w:rPr>
          <w:rFonts w:ascii="Arial" w:hAnsi="Arial" w:cs="Arial"/>
          <w:sz w:val="20"/>
          <w:szCs w:val="20"/>
        </w:rPr>
        <w:t>l. La conducción bajo los efectos de alcohol, drogas, estupefacientes o psicotrópicos;</w:t>
      </w:r>
    </w:p>
    <w:p w:rsidR="00364D8B" w:rsidRPr="00D9721F" w:rsidRDefault="00364D8B" w:rsidP="00A4651F">
      <w:pPr>
        <w:jc w:val="both"/>
        <w:rPr>
          <w:rFonts w:ascii="Arial" w:hAnsi="Arial" w:cs="Arial"/>
          <w:sz w:val="20"/>
          <w:szCs w:val="20"/>
        </w:rPr>
      </w:pPr>
    </w:p>
    <w:p w:rsidR="00A4651F" w:rsidRPr="00D9721F" w:rsidRDefault="00364D8B" w:rsidP="00A4651F">
      <w:pPr>
        <w:jc w:val="both"/>
        <w:rPr>
          <w:rFonts w:ascii="Arial" w:hAnsi="Arial" w:cs="Arial"/>
          <w:sz w:val="20"/>
          <w:szCs w:val="20"/>
        </w:rPr>
      </w:pPr>
      <w:r w:rsidRPr="00D9721F">
        <w:rPr>
          <w:rFonts w:ascii="Arial" w:hAnsi="Arial" w:cs="Arial"/>
          <w:sz w:val="20"/>
          <w:szCs w:val="20"/>
        </w:rPr>
        <w:t>II</w:t>
      </w:r>
      <w:r w:rsidR="00A4651F" w:rsidRPr="00D9721F">
        <w:rPr>
          <w:rFonts w:ascii="Arial" w:hAnsi="Arial" w:cs="Arial"/>
          <w:sz w:val="20"/>
          <w:szCs w:val="20"/>
        </w:rPr>
        <w:t xml:space="preserve">. El no uso de cinturón de seguridad; </w:t>
      </w:r>
    </w:p>
    <w:p w:rsidR="00A4651F" w:rsidRPr="00D9721F" w:rsidRDefault="00A4651F" w:rsidP="00A4651F">
      <w:pPr>
        <w:jc w:val="both"/>
        <w:rPr>
          <w:rFonts w:ascii="Arial" w:hAnsi="Arial" w:cs="Arial"/>
          <w:sz w:val="20"/>
          <w:szCs w:val="20"/>
        </w:rPr>
      </w:pPr>
    </w:p>
    <w:p w:rsidR="00A4651F" w:rsidRPr="00D9721F" w:rsidRDefault="00364D8B" w:rsidP="00A4651F">
      <w:pPr>
        <w:jc w:val="both"/>
        <w:rPr>
          <w:rFonts w:ascii="Arial" w:hAnsi="Arial" w:cs="Arial"/>
          <w:sz w:val="20"/>
          <w:szCs w:val="20"/>
        </w:rPr>
      </w:pPr>
      <w:r w:rsidRPr="00D9721F">
        <w:rPr>
          <w:rFonts w:ascii="Arial" w:hAnsi="Arial" w:cs="Arial"/>
          <w:sz w:val="20"/>
          <w:szCs w:val="20"/>
        </w:rPr>
        <w:t>III</w:t>
      </w:r>
      <w:r w:rsidR="00A4651F" w:rsidRPr="00D9721F">
        <w:rPr>
          <w:rFonts w:ascii="Arial" w:hAnsi="Arial" w:cs="Arial"/>
          <w:sz w:val="20"/>
          <w:szCs w:val="20"/>
        </w:rPr>
        <w:t xml:space="preserve">. El no uso de sistemas de retención infantil; </w:t>
      </w:r>
    </w:p>
    <w:p w:rsidR="00A4651F" w:rsidRPr="00D9721F" w:rsidRDefault="00A4651F" w:rsidP="00A4651F">
      <w:pPr>
        <w:jc w:val="both"/>
        <w:rPr>
          <w:rFonts w:ascii="Arial" w:hAnsi="Arial" w:cs="Arial"/>
          <w:sz w:val="20"/>
          <w:szCs w:val="20"/>
        </w:rPr>
      </w:pPr>
    </w:p>
    <w:p w:rsidR="00364D8B" w:rsidRPr="00D9721F" w:rsidRDefault="00A4651F" w:rsidP="00A4651F">
      <w:pPr>
        <w:jc w:val="both"/>
        <w:rPr>
          <w:rFonts w:ascii="Arial" w:hAnsi="Arial" w:cs="Arial"/>
          <w:sz w:val="20"/>
          <w:szCs w:val="20"/>
        </w:rPr>
      </w:pPr>
      <w:r w:rsidRPr="00D9721F">
        <w:rPr>
          <w:rFonts w:ascii="Arial" w:hAnsi="Arial" w:cs="Arial"/>
          <w:sz w:val="20"/>
          <w:szCs w:val="20"/>
        </w:rPr>
        <w:t xml:space="preserve">IV. La conducción a velocidades inadecuadas y excesivas; </w:t>
      </w:r>
    </w:p>
    <w:p w:rsidR="00364D8B" w:rsidRPr="00D9721F" w:rsidRDefault="00364D8B"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 xml:space="preserve">V. El no uso de cascos en motociclistas y ciclistas; y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 xml:space="preserve">VI. Los distractores en la conducción.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 xml:space="preserve">Además de los anteriores se consideran como factores de riesgo la desobediencia a las indicaciones de la policía vial y la inseguridad peatonal.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167</w:t>
      </w:r>
      <w:r w:rsidRPr="00D9721F">
        <w:rPr>
          <w:rFonts w:ascii="Arial" w:hAnsi="Arial" w:cs="Arial"/>
          <w:sz w:val="20"/>
          <w:szCs w:val="20"/>
        </w:rPr>
        <w:t xml:space="preserve">. Es función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y de la policía de vial estatal o policía de tránsito municipal, vigilar, difundir y realizar políticas públicas para reducir la incidencia de las conductas que constituyen un factor de riesgo a través de amonestaciones o sanciones a los usuarios de la movilidad no motorizada y motorizada según corresponda.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w:t>
      </w:r>
      <w:r w:rsidR="00364D8B" w:rsidRPr="00D9721F">
        <w:rPr>
          <w:rFonts w:ascii="Arial" w:hAnsi="Arial" w:cs="Arial"/>
          <w:b/>
          <w:sz w:val="20"/>
          <w:szCs w:val="20"/>
        </w:rPr>
        <w:t>í</w:t>
      </w:r>
      <w:r w:rsidRPr="00D9721F">
        <w:rPr>
          <w:rFonts w:ascii="Arial" w:hAnsi="Arial" w:cs="Arial"/>
          <w:b/>
          <w:sz w:val="20"/>
          <w:szCs w:val="20"/>
        </w:rPr>
        <w:t>culo 168</w:t>
      </w:r>
      <w:r w:rsidRPr="00D9721F">
        <w:rPr>
          <w:rFonts w:ascii="Arial" w:hAnsi="Arial" w:cs="Arial"/>
          <w:sz w:val="20"/>
          <w:szCs w:val="20"/>
        </w:rPr>
        <w:t xml:space="preserve">. Todo conductor que sea reincidente en la comisión de las infracciones contempladas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relacionadas con los factores de riesgo, tendrá la obligación de tomar y aprobar un curso de sensibilización pagando los derechos correspondientes de acuerdo a las pol</w:t>
      </w:r>
      <w:r w:rsidR="00364D8B" w:rsidRPr="00D9721F">
        <w:rPr>
          <w:rFonts w:ascii="Arial" w:hAnsi="Arial" w:cs="Arial"/>
          <w:sz w:val="20"/>
          <w:szCs w:val="20"/>
        </w:rPr>
        <w:t>í</w:t>
      </w:r>
      <w:r w:rsidRPr="00D9721F">
        <w:rPr>
          <w:rFonts w:ascii="Arial" w:hAnsi="Arial" w:cs="Arial"/>
          <w:sz w:val="20"/>
          <w:szCs w:val="20"/>
        </w:rPr>
        <w:t xml:space="preserve">ticas que para el efecto se establezcan y será sujeto a la inscripción en el Registro Estatal.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169</w:t>
      </w:r>
      <w:r w:rsidRPr="00D9721F">
        <w:rPr>
          <w:rFonts w:ascii="Arial" w:hAnsi="Arial" w:cs="Arial"/>
          <w:sz w:val="20"/>
          <w:szCs w:val="20"/>
        </w:rPr>
        <w:t xml:space="preserve">. Cuando la reincidencia por conducción bajo los efectos de alcohol, drogas, estupefacientes o psicotrópicos, se realice dentro de un periodo de dos años contados a partir de la fecha de la primera infracción, de acuerdo al artículo 186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dando inicio al procedimiento administrativo que tenga lugar. </w:t>
      </w:r>
    </w:p>
    <w:p w:rsidR="00A4651F" w:rsidRPr="00D9721F" w:rsidRDefault="00A4651F" w:rsidP="00A4651F">
      <w:pPr>
        <w:jc w:val="both"/>
        <w:rPr>
          <w:rFonts w:ascii="Arial" w:hAnsi="Arial" w:cs="Arial"/>
          <w:sz w:val="20"/>
          <w:szCs w:val="20"/>
        </w:rPr>
      </w:pPr>
    </w:p>
    <w:p w:rsidR="00A4651F" w:rsidRPr="00D9721F" w:rsidRDefault="00A4651F" w:rsidP="00364D8B">
      <w:pPr>
        <w:jc w:val="center"/>
        <w:rPr>
          <w:rFonts w:ascii="Arial" w:hAnsi="Arial" w:cs="Arial"/>
          <w:b/>
          <w:sz w:val="20"/>
          <w:szCs w:val="20"/>
        </w:rPr>
      </w:pPr>
      <w:r w:rsidRPr="00D9721F">
        <w:rPr>
          <w:rFonts w:ascii="Arial" w:hAnsi="Arial" w:cs="Arial"/>
          <w:b/>
          <w:sz w:val="20"/>
          <w:szCs w:val="20"/>
        </w:rPr>
        <w:t>CAP</w:t>
      </w:r>
      <w:r w:rsidR="00364D8B" w:rsidRPr="00D9721F">
        <w:rPr>
          <w:rFonts w:ascii="Arial" w:hAnsi="Arial" w:cs="Arial"/>
          <w:b/>
          <w:sz w:val="20"/>
          <w:szCs w:val="20"/>
        </w:rPr>
        <w:t>Í</w:t>
      </w:r>
      <w:r w:rsidRPr="00D9721F">
        <w:rPr>
          <w:rFonts w:ascii="Arial" w:hAnsi="Arial" w:cs="Arial"/>
          <w:b/>
          <w:sz w:val="20"/>
          <w:szCs w:val="20"/>
        </w:rPr>
        <w:t xml:space="preserve">TULO </w:t>
      </w:r>
      <w:r w:rsidR="00364D8B" w:rsidRPr="00D9721F">
        <w:rPr>
          <w:rFonts w:ascii="Arial" w:hAnsi="Arial" w:cs="Arial"/>
          <w:b/>
          <w:sz w:val="20"/>
          <w:szCs w:val="20"/>
        </w:rPr>
        <w:t>II</w:t>
      </w:r>
    </w:p>
    <w:p w:rsidR="00364D8B" w:rsidRPr="00D9721F" w:rsidRDefault="00A4651F" w:rsidP="00364D8B">
      <w:pPr>
        <w:jc w:val="center"/>
        <w:rPr>
          <w:rFonts w:ascii="Arial" w:hAnsi="Arial" w:cs="Arial"/>
          <w:b/>
          <w:sz w:val="20"/>
          <w:szCs w:val="20"/>
        </w:rPr>
      </w:pPr>
      <w:r w:rsidRPr="00D9721F">
        <w:rPr>
          <w:rFonts w:ascii="Arial" w:hAnsi="Arial" w:cs="Arial"/>
          <w:b/>
          <w:sz w:val="20"/>
          <w:szCs w:val="20"/>
        </w:rPr>
        <w:t>DE LA CONDUCC</w:t>
      </w:r>
      <w:r w:rsidR="00364D8B" w:rsidRPr="00D9721F">
        <w:rPr>
          <w:rFonts w:ascii="Arial" w:hAnsi="Arial" w:cs="Arial"/>
          <w:b/>
          <w:sz w:val="20"/>
          <w:szCs w:val="20"/>
        </w:rPr>
        <w:t>I</w:t>
      </w:r>
      <w:r w:rsidRPr="00D9721F">
        <w:rPr>
          <w:rFonts w:ascii="Arial" w:hAnsi="Arial" w:cs="Arial"/>
          <w:b/>
          <w:sz w:val="20"/>
          <w:szCs w:val="20"/>
        </w:rPr>
        <w:t>ÓN DE VEH</w:t>
      </w:r>
      <w:r w:rsidR="00364D8B" w:rsidRPr="00D9721F">
        <w:rPr>
          <w:rFonts w:ascii="Arial" w:hAnsi="Arial" w:cs="Arial"/>
          <w:b/>
          <w:sz w:val="20"/>
          <w:szCs w:val="20"/>
        </w:rPr>
        <w:t>Í</w:t>
      </w:r>
      <w:r w:rsidRPr="00D9721F">
        <w:rPr>
          <w:rFonts w:ascii="Arial" w:hAnsi="Arial" w:cs="Arial"/>
          <w:b/>
          <w:sz w:val="20"/>
          <w:szCs w:val="20"/>
        </w:rPr>
        <w:t>CULOS BAJO LOS EFECTOS DEL ALCOHOL,</w:t>
      </w:r>
    </w:p>
    <w:p w:rsidR="00A4651F" w:rsidRPr="00D9721F" w:rsidRDefault="00A4651F" w:rsidP="00364D8B">
      <w:pPr>
        <w:jc w:val="center"/>
        <w:rPr>
          <w:rFonts w:ascii="Arial" w:hAnsi="Arial" w:cs="Arial"/>
          <w:b/>
          <w:sz w:val="20"/>
          <w:szCs w:val="20"/>
        </w:rPr>
      </w:pPr>
      <w:r w:rsidRPr="00D9721F">
        <w:rPr>
          <w:rFonts w:ascii="Arial" w:hAnsi="Arial" w:cs="Arial"/>
          <w:b/>
          <w:sz w:val="20"/>
          <w:szCs w:val="20"/>
        </w:rPr>
        <w:t>DROGAS, ESTUPEFACIENTES O PSICOTRÓPICOS</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lastRenderedPageBreak/>
        <w:t>Artículo 170</w:t>
      </w:r>
      <w:r w:rsidRPr="00D9721F">
        <w:rPr>
          <w:rFonts w:ascii="Arial" w:hAnsi="Arial" w:cs="Arial"/>
          <w:sz w:val="20"/>
          <w:szCs w:val="20"/>
        </w:rPr>
        <w:t xml:space="preserve">. La conducción de cualquier vehículo motorizado y no motorizado bajo los efectos de sustancias alcohólicas o estupefacientes se considera un factor de riesgo. A toda persona que incurra en este factor de riesgo le serán aplicables las sanciones que para este efecto disponga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sus Reglamentos. </w:t>
      </w:r>
    </w:p>
    <w:p w:rsidR="00A4651F" w:rsidRPr="00D9721F" w:rsidRDefault="00A4651F" w:rsidP="00A4651F">
      <w:pPr>
        <w:jc w:val="both"/>
        <w:rPr>
          <w:rFonts w:ascii="Arial" w:hAnsi="Arial" w:cs="Arial"/>
          <w:sz w:val="20"/>
          <w:szCs w:val="20"/>
        </w:rPr>
      </w:pPr>
    </w:p>
    <w:p w:rsidR="009C2F7F" w:rsidRPr="00D9721F" w:rsidRDefault="00A4651F" w:rsidP="00A4651F">
      <w:pPr>
        <w:jc w:val="both"/>
        <w:rPr>
          <w:rFonts w:ascii="Arial" w:hAnsi="Arial" w:cs="Arial"/>
          <w:sz w:val="20"/>
          <w:szCs w:val="20"/>
        </w:rPr>
      </w:pPr>
      <w:r w:rsidRPr="00D9721F">
        <w:rPr>
          <w:rFonts w:ascii="Arial" w:hAnsi="Arial" w:cs="Arial"/>
          <w:b/>
          <w:sz w:val="20"/>
          <w:szCs w:val="20"/>
        </w:rPr>
        <w:t>Art</w:t>
      </w:r>
      <w:r w:rsidR="009C2F7F" w:rsidRPr="00D9721F">
        <w:rPr>
          <w:rFonts w:ascii="Arial" w:hAnsi="Arial" w:cs="Arial"/>
          <w:b/>
          <w:sz w:val="20"/>
          <w:szCs w:val="20"/>
        </w:rPr>
        <w:t>í</w:t>
      </w:r>
      <w:r w:rsidRPr="00D9721F">
        <w:rPr>
          <w:rFonts w:ascii="Arial" w:hAnsi="Arial" w:cs="Arial"/>
          <w:b/>
          <w:sz w:val="20"/>
          <w:szCs w:val="20"/>
        </w:rPr>
        <w:t>culo 171</w:t>
      </w:r>
      <w:r w:rsidRPr="00D9721F">
        <w:rPr>
          <w:rFonts w:ascii="Arial" w:hAnsi="Arial" w:cs="Arial"/>
          <w:sz w:val="20"/>
          <w:szCs w:val="20"/>
        </w:rPr>
        <w:t xml:space="preserve">. Los mecanismos de detección establecidos por el artículo 20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serán los siguientes: </w:t>
      </w:r>
    </w:p>
    <w:p w:rsidR="009C2F7F" w:rsidRPr="00D9721F" w:rsidRDefault="009C2F7F" w:rsidP="00A4651F">
      <w:pPr>
        <w:jc w:val="both"/>
        <w:rPr>
          <w:rFonts w:ascii="Arial" w:hAnsi="Arial" w:cs="Arial"/>
          <w:sz w:val="20"/>
          <w:szCs w:val="20"/>
        </w:rPr>
      </w:pPr>
    </w:p>
    <w:p w:rsidR="00A4651F" w:rsidRPr="00D9721F" w:rsidRDefault="009C2F7F" w:rsidP="00A4651F">
      <w:pPr>
        <w:jc w:val="both"/>
        <w:rPr>
          <w:rFonts w:ascii="Arial" w:hAnsi="Arial" w:cs="Arial"/>
          <w:sz w:val="20"/>
          <w:szCs w:val="20"/>
        </w:rPr>
      </w:pPr>
      <w:r w:rsidRPr="00D9721F">
        <w:rPr>
          <w:rFonts w:ascii="Arial" w:hAnsi="Arial" w:cs="Arial"/>
          <w:sz w:val="20"/>
          <w:szCs w:val="20"/>
        </w:rPr>
        <w:t>I</w:t>
      </w:r>
      <w:r w:rsidR="00A4651F" w:rsidRPr="00D9721F">
        <w:rPr>
          <w:rFonts w:ascii="Arial" w:hAnsi="Arial" w:cs="Arial"/>
          <w:sz w:val="20"/>
          <w:szCs w:val="20"/>
        </w:rPr>
        <w:t>. Por controles establecidos sobre las vialidades para prevenir accidentes de tránsito, oc</w:t>
      </w:r>
      <w:r w:rsidR="00053DC6" w:rsidRPr="00D9721F">
        <w:rPr>
          <w:rFonts w:ascii="Arial" w:hAnsi="Arial" w:cs="Arial"/>
          <w:sz w:val="20"/>
          <w:szCs w:val="20"/>
        </w:rPr>
        <w:t>as</w:t>
      </w:r>
      <w:r w:rsidR="00AF3C22" w:rsidRPr="00D9721F">
        <w:rPr>
          <w:rFonts w:ascii="Arial" w:hAnsi="Arial" w:cs="Arial"/>
          <w:sz w:val="20"/>
          <w:szCs w:val="20"/>
        </w:rPr>
        <w:t>i</w:t>
      </w:r>
      <w:r w:rsidR="00A4651F" w:rsidRPr="00D9721F">
        <w:rPr>
          <w:rFonts w:ascii="Arial" w:hAnsi="Arial" w:cs="Arial"/>
          <w:sz w:val="20"/>
          <w:szCs w:val="20"/>
        </w:rPr>
        <w:t xml:space="preserve">onados por la influencia que derive del consumo de bebidas alcohólicas y estupefacientes cuya revisión será aleatoria; </w:t>
      </w:r>
    </w:p>
    <w:p w:rsidR="00A4651F" w:rsidRPr="00D9721F" w:rsidRDefault="00A4651F" w:rsidP="00A4651F">
      <w:pPr>
        <w:jc w:val="both"/>
        <w:rPr>
          <w:rFonts w:ascii="Arial" w:hAnsi="Arial" w:cs="Arial"/>
          <w:sz w:val="20"/>
          <w:szCs w:val="20"/>
        </w:rPr>
      </w:pPr>
    </w:p>
    <w:p w:rsidR="00A4651F" w:rsidRPr="00D9721F" w:rsidRDefault="00AF3C22" w:rsidP="00A4651F">
      <w:pPr>
        <w:jc w:val="both"/>
        <w:rPr>
          <w:rFonts w:ascii="Arial" w:hAnsi="Arial" w:cs="Arial"/>
          <w:sz w:val="20"/>
          <w:szCs w:val="20"/>
        </w:rPr>
      </w:pPr>
      <w:r w:rsidRPr="00D9721F">
        <w:rPr>
          <w:rFonts w:ascii="Arial" w:hAnsi="Arial" w:cs="Arial"/>
          <w:sz w:val="20"/>
          <w:szCs w:val="20"/>
        </w:rPr>
        <w:t>II</w:t>
      </w:r>
      <w:r w:rsidR="00A4651F" w:rsidRPr="00D9721F">
        <w:rPr>
          <w:rFonts w:ascii="Arial" w:hAnsi="Arial" w:cs="Arial"/>
          <w:sz w:val="20"/>
          <w:szCs w:val="20"/>
        </w:rPr>
        <w:t xml:space="preserve">. De forma rutinaria en el ejercicio de las funciones que realice </w:t>
      </w:r>
      <w:smartTag w:uri="urn:schemas-microsoft-com:office:smarttags" w:element="PersonName">
        <w:smartTagPr>
          <w:attr w:name="ProductID" w:val="la Polic￭a Vial"/>
        </w:smartTagPr>
        <w:r w:rsidR="00A4651F" w:rsidRPr="00D9721F">
          <w:rPr>
            <w:rFonts w:ascii="Arial" w:hAnsi="Arial" w:cs="Arial"/>
            <w:sz w:val="20"/>
            <w:szCs w:val="20"/>
          </w:rPr>
          <w:t>la Policía Vial</w:t>
        </w:r>
      </w:smartTag>
      <w:r w:rsidR="00A4651F" w:rsidRPr="00D9721F">
        <w:rPr>
          <w:rFonts w:ascii="Arial" w:hAnsi="Arial" w:cs="Arial"/>
          <w:sz w:val="20"/>
          <w:szCs w:val="20"/>
        </w:rPr>
        <w:t xml:space="preserve"> Estatal o Policía de Tránsito Municipal, donde se solicite la presencia de un perito de </w:t>
      </w:r>
      <w:smartTag w:uri="urn:schemas-microsoft-com:office:smarttags" w:element="PersonName">
        <w:smartTagPr>
          <w:attr w:name="ProductID" w:val="la Secretar￭a"/>
        </w:smartTagPr>
        <w:r w:rsidR="00A4651F" w:rsidRPr="00D9721F">
          <w:rPr>
            <w:rFonts w:ascii="Arial" w:hAnsi="Arial" w:cs="Arial"/>
            <w:sz w:val="20"/>
            <w:szCs w:val="20"/>
          </w:rPr>
          <w:t>la Secretaría</w:t>
        </w:r>
      </w:smartTag>
      <w:r w:rsidR="00A4651F" w:rsidRPr="00D9721F">
        <w:rPr>
          <w:rFonts w:ascii="Arial" w:hAnsi="Arial" w:cs="Arial"/>
          <w:sz w:val="20"/>
          <w:szCs w:val="20"/>
        </w:rPr>
        <w:t xml:space="preserve">, a fin de que efectúe la prueba en un conductor que previamente haya cometido una infracción; y </w:t>
      </w:r>
    </w:p>
    <w:p w:rsidR="00A4651F" w:rsidRPr="00D9721F" w:rsidRDefault="00A4651F" w:rsidP="00A4651F">
      <w:pPr>
        <w:jc w:val="both"/>
        <w:rPr>
          <w:rFonts w:ascii="Arial" w:hAnsi="Arial" w:cs="Arial"/>
          <w:sz w:val="20"/>
          <w:szCs w:val="20"/>
        </w:rPr>
      </w:pPr>
    </w:p>
    <w:p w:rsidR="00A4651F" w:rsidRPr="00D9721F" w:rsidRDefault="00AF3C22" w:rsidP="00A4651F">
      <w:pPr>
        <w:jc w:val="both"/>
        <w:rPr>
          <w:rFonts w:ascii="Arial" w:hAnsi="Arial" w:cs="Arial"/>
          <w:sz w:val="20"/>
          <w:szCs w:val="20"/>
        </w:rPr>
      </w:pPr>
      <w:r w:rsidRPr="00D9721F">
        <w:rPr>
          <w:rFonts w:ascii="Arial" w:hAnsi="Arial" w:cs="Arial"/>
          <w:sz w:val="20"/>
          <w:szCs w:val="20"/>
        </w:rPr>
        <w:t>III</w:t>
      </w:r>
      <w:r w:rsidR="00A4651F" w:rsidRPr="00D9721F">
        <w:rPr>
          <w:rFonts w:ascii="Arial" w:hAnsi="Arial" w:cs="Arial"/>
          <w:sz w:val="20"/>
          <w:szCs w:val="20"/>
        </w:rPr>
        <w:t>. En el caso de que se haya oc</w:t>
      </w:r>
      <w:r w:rsidR="00053DC6" w:rsidRPr="00D9721F">
        <w:rPr>
          <w:rFonts w:ascii="Arial" w:hAnsi="Arial" w:cs="Arial"/>
          <w:sz w:val="20"/>
          <w:szCs w:val="20"/>
        </w:rPr>
        <w:t>as</w:t>
      </w:r>
      <w:r w:rsidRPr="00D9721F">
        <w:rPr>
          <w:rFonts w:ascii="Arial" w:hAnsi="Arial" w:cs="Arial"/>
          <w:sz w:val="20"/>
          <w:szCs w:val="20"/>
        </w:rPr>
        <w:t>i</w:t>
      </w:r>
      <w:r w:rsidR="00A4651F" w:rsidRPr="00D9721F">
        <w:rPr>
          <w:rFonts w:ascii="Arial" w:hAnsi="Arial" w:cs="Arial"/>
          <w:sz w:val="20"/>
          <w:szCs w:val="20"/>
        </w:rPr>
        <w:t xml:space="preserve">onado un accidente, el policía vial solicitará la presencia de un perito de </w:t>
      </w:r>
      <w:smartTag w:uri="urn:schemas-microsoft-com:office:smarttags" w:element="PersonName">
        <w:smartTagPr>
          <w:attr w:name="ProductID" w:val="la Secretar￭a"/>
        </w:smartTagPr>
        <w:r w:rsidR="00A4651F" w:rsidRPr="00D9721F">
          <w:rPr>
            <w:rFonts w:ascii="Arial" w:hAnsi="Arial" w:cs="Arial"/>
            <w:sz w:val="20"/>
            <w:szCs w:val="20"/>
          </w:rPr>
          <w:t>la Secretaría</w:t>
        </w:r>
      </w:smartTag>
      <w:r w:rsidR="00A4651F" w:rsidRPr="00D9721F">
        <w:rPr>
          <w:rFonts w:ascii="Arial" w:hAnsi="Arial" w:cs="Arial"/>
          <w:sz w:val="20"/>
          <w:szCs w:val="20"/>
        </w:rPr>
        <w:t xml:space="preserve"> a fin de que efectúe la prueba en los conductores involucrados en el mismo, en </w:t>
      </w:r>
      <w:r w:rsidR="004E7BD6" w:rsidRPr="00D9721F">
        <w:rPr>
          <w:rFonts w:ascii="Arial" w:hAnsi="Arial" w:cs="Arial"/>
          <w:sz w:val="20"/>
          <w:szCs w:val="20"/>
        </w:rPr>
        <w:t>e</w:t>
      </w:r>
      <w:r w:rsidR="00A4651F" w:rsidRPr="00D9721F">
        <w:rPr>
          <w:rFonts w:ascii="Arial" w:hAnsi="Arial" w:cs="Arial"/>
          <w:sz w:val="20"/>
          <w:szCs w:val="20"/>
        </w:rPr>
        <w:t>ste caso, serán considerados como peritos oficiales y fungirán como auxiliares del Ministerio Público, por lo que las pruebas de aire espirado mediante el alcohol</w:t>
      </w:r>
      <w:r w:rsidRPr="00D9721F">
        <w:rPr>
          <w:rFonts w:ascii="Arial" w:hAnsi="Arial" w:cs="Arial"/>
          <w:sz w:val="20"/>
          <w:szCs w:val="20"/>
        </w:rPr>
        <w:t>í</w:t>
      </w:r>
      <w:r w:rsidR="00A4651F" w:rsidRPr="00D9721F">
        <w:rPr>
          <w:rFonts w:ascii="Arial" w:hAnsi="Arial" w:cs="Arial"/>
          <w:sz w:val="20"/>
          <w:szCs w:val="20"/>
        </w:rPr>
        <w:t xml:space="preserve">metro serán incluidas en la averiguación previa que en su caso se integre.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172</w:t>
      </w:r>
      <w:r w:rsidRPr="00D9721F">
        <w:rPr>
          <w:rFonts w:ascii="Arial" w:hAnsi="Arial" w:cs="Arial"/>
          <w:sz w:val="20"/>
          <w:szCs w:val="20"/>
        </w:rPr>
        <w:t xml:space="preserve">. De verificarse una concentración de alcohol inferior que exima de sanción a un conductor, el perito o el Policía Vial Estatal o Policía de Tránsito Municipal, podrán exhortar a éste, de manera cordial y respetuosa, a permitir que alguno de sus pasajeros, de haberlos, continúe la conducción del vehículo, siempre y cuando: </w:t>
      </w:r>
    </w:p>
    <w:p w:rsidR="00A4651F" w:rsidRPr="00D9721F" w:rsidRDefault="00A4651F" w:rsidP="00A4651F">
      <w:pPr>
        <w:jc w:val="both"/>
        <w:rPr>
          <w:rFonts w:ascii="Arial" w:hAnsi="Arial" w:cs="Arial"/>
          <w:sz w:val="20"/>
          <w:szCs w:val="20"/>
        </w:rPr>
      </w:pPr>
    </w:p>
    <w:p w:rsidR="00A4651F" w:rsidRPr="00D9721F" w:rsidRDefault="00AF3C22" w:rsidP="00A4651F">
      <w:pPr>
        <w:jc w:val="both"/>
        <w:rPr>
          <w:rFonts w:ascii="Arial" w:hAnsi="Arial" w:cs="Arial"/>
          <w:sz w:val="20"/>
          <w:szCs w:val="20"/>
        </w:rPr>
      </w:pPr>
      <w:r w:rsidRPr="00D9721F">
        <w:rPr>
          <w:rFonts w:ascii="Arial" w:hAnsi="Arial" w:cs="Arial"/>
          <w:sz w:val="20"/>
          <w:szCs w:val="20"/>
        </w:rPr>
        <w:t>I</w:t>
      </w:r>
      <w:r w:rsidR="00A4651F" w:rsidRPr="00D9721F">
        <w:rPr>
          <w:rFonts w:ascii="Arial" w:hAnsi="Arial" w:cs="Arial"/>
          <w:sz w:val="20"/>
          <w:szCs w:val="20"/>
        </w:rPr>
        <w:t xml:space="preserve">. Se verifique que el pasajero designado para conducir no presente concentración de alcohol alguna en su organismo; y </w:t>
      </w:r>
    </w:p>
    <w:p w:rsidR="00A4651F" w:rsidRPr="00D9721F" w:rsidRDefault="00A4651F" w:rsidP="00A4651F">
      <w:pPr>
        <w:jc w:val="both"/>
        <w:rPr>
          <w:rFonts w:ascii="Arial" w:hAnsi="Arial" w:cs="Arial"/>
          <w:sz w:val="20"/>
          <w:szCs w:val="20"/>
        </w:rPr>
      </w:pPr>
    </w:p>
    <w:p w:rsidR="00A4651F" w:rsidRPr="00D9721F" w:rsidRDefault="00AF3C22" w:rsidP="00A4651F">
      <w:pPr>
        <w:jc w:val="both"/>
        <w:rPr>
          <w:rFonts w:ascii="Arial" w:hAnsi="Arial" w:cs="Arial"/>
          <w:sz w:val="20"/>
          <w:szCs w:val="20"/>
        </w:rPr>
      </w:pPr>
      <w:r w:rsidRPr="00D9721F">
        <w:rPr>
          <w:rFonts w:ascii="Arial" w:hAnsi="Arial" w:cs="Arial"/>
          <w:sz w:val="20"/>
          <w:szCs w:val="20"/>
        </w:rPr>
        <w:t>II</w:t>
      </w:r>
      <w:r w:rsidR="00A4651F" w:rsidRPr="00D9721F">
        <w:rPr>
          <w:rFonts w:ascii="Arial" w:hAnsi="Arial" w:cs="Arial"/>
          <w:sz w:val="20"/>
          <w:szCs w:val="20"/>
        </w:rPr>
        <w:t>. Cuente con licencia para conducir vigente que lo habilite para el uso del vehículo en que se trasladan. El perito o el Policía Vial Estatal o Polic</w:t>
      </w:r>
      <w:r w:rsidRPr="00D9721F">
        <w:rPr>
          <w:rFonts w:ascii="Arial" w:hAnsi="Arial" w:cs="Arial"/>
          <w:sz w:val="20"/>
          <w:szCs w:val="20"/>
        </w:rPr>
        <w:t>í</w:t>
      </w:r>
      <w:r w:rsidR="00A4651F" w:rsidRPr="00D9721F">
        <w:rPr>
          <w:rFonts w:ascii="Arial" w:hAnsi="Arial" w:cs="Arial"/>
          <w:sz w:val="20"/>
          <w:szCs w:val="20"/>
        </w:rPr>
        <w:t xml:space="preserve">a de Tránsito Municipal deberán informar la existencia del riesgo al que se exponen el conductor y sus pasajeros y recomendarles la lectura del presente capítulo del Reglamento.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173</w:t>
      </w:r>
      <w:r w:rsidRPr="00D9721F">
        <w:rPr>
          <w:rFonts w:ascii="Arial" w:hAnsi="Arial" w:cs="Arial"/>
          <w:sz w:val="20"/>
          <w:szCs w:val="20"/>
        </w:rPr>
        <w:t xml:space="preserve">. En el supuesto previsto en la fracción </w:t>
      </w:r>
      <w:r w:rsidR="00AF3C22" w:rsidRPr="00D9721F">
        <w:rPr>
          <w:rFonts w:ascii="Arial" w:hAnsi="Arial" w:cs="Arial"/>
          <w:sz w:val="20"/>
          <w:szCs w:val="20"/>
        </w:rPr>
        <w:t>I</w:t>
      </w:r>
      <w:r w:rsidRPr="00D9721F">
        <w:rPr>
          <w:rFonts w:ascii="Arial" w:hAnsi="Arial" w:cs="Arial"/>
          <w:sz w:val="20"/>
          <w:szCs w:val="20"/>
        </w:rPr>
        <w:t xml:space="preserve"> del art</w:t>
      </w:r>
      <w:r w:rsidR="00AF3C22" w:rsidRPr="00D9721F">
        <w:rPr>
          <w:rFonts w:ascii="Arial" w:hAnsi="Arial" w:cs="Arial"/>
          <w:sz w:val="20"/>
          <w:szCs w:val="20"/>
        </w:rPr>
        <w:t>í</w:t>
      </w:r>
      <w:r w:rsidRPr="00D9721F">
        <w:rPr>
          <w:rFonts w:ascii="Arial" w:hAnsi="Arial" w:cs="Arial"/>
          <w:sz w:val="20"/>
          <w:szCs w:val="20"/>
        </w:rPr>
        <w:t>culo 1</w:t>
      </w:r>
      <w:r w:rsidR="00C52A9D" w:rsidRPr="00D9721F">
        <w:rPr>
          <w:rFonts w:ascii="Arial" w:hAnsi="Arial" w:cs="Arial"/>
          <w:sz w:val="20"/>
          <w:szCs w:val="20"/>
        </w:rPr>
        <w:t>71</w:t>
      </w:r>
      <w:r w:rsidRPr="00D9721F">
        <w:rPr>
          <w:rFonts w:ascii="Arial" w:hAnsi="Arial" w:cs="Arial"/>
          <w:sz w:val="20"/>
          <w:szCs w:val="20"/>
        </w:rPr>
        <w:t xml:space="preserve"> del presente Reglamento, y que el conductor presente una concentración superior a 0.25 miligramos de alcohol por litro de aire espirado, que sólo se sancione con multa de conformidad con el artículo 186, fracción I de </w:t>
      </w:r>
      <w:smartTag w:uri="urn:schemas-microsoft-com:office:smarttags" w:element="PersonName">
        <w:smartTagPr>
          <w:attr w:name="ProductID" w:val="la Ley. Para"/>
        </w:smartTagPr>
        <w:r w:rsidRPr="00D9721F">
          <w:rPr>
            <w:rFonts w:ascii="Arial" w:hAnsi="Arial" w:cs="Arial"/>
            <w:sz w:val="20"/>
            <w:szCs w:val="20"/>
          </w:rPr>
          <w:t>la Ley. Para</w:t>
        </w:r>
      </w:smartTag>
      <w:r w:rsidRPr="00D9721F">
        <w:rPr>
          <w:rFonts w:ascii="Arial" w:hAnsi="Arial" w:cs="Arial"/>
          <w:sz w:val="20"/>
          <w:szCs w:val="20"/>
        </w:rPr>
        <w:t xml:space="preserve"> este supuesto se podrá exhortar a que alguno de los pasajeros que viaje en el vehículo y que se encuentre en condiciones óptimas, podrá conducir el vehículo del punto de control hacia su destino y siempre con el consentimiento del conductor infractor.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 xml:space="preserve">En los casos en los que el conductor al que se tenga que aplicar la imposición del arresto administrativo inconmutable por presentar una concentración de </w:t>
      </w:r>
      <w:smartTag w:uri="urn:schemas-microsoft-com:office:smarttags" w:element="metricconverter">
        <w:smartTagPr>
          <w:attr w:name="ProductID" w:val="0.41 a"/>
        </w:smartTagPr>
        <w:r w:rsidRPr="00D9721F">
          <w:rPr>
            <w:rFonts w:ascii="Arial" w:hAnsi="Arial" w:cs="Arial"/>
            <w:sz w:val="20"/>
            <w:szCs w:val="20"/>
          </w:rPr>
          <w:t>0.41 a</w:t>
        </w:r>
      </w:smartTag>
      <w:r w:rsidRPr="00D9721F">
        <w:rPr>
          <w:rFonts w:ascii="Arial" w:hAnsi="Arial" w:cs="Arial"/>
          <w:sz w:val="20"/>
          <w:szCs w:val="20"/>
        </w:rPr>
        <w:t xml:space="preserve"> 0.65 miligramos de alcohol por litro de aire espirado, el vehículo será remitido al depósito público o privado concesionado correspondiente.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En el lugar donde tenga verificativo el centro de control se levantará un inventario del contenido del veh</w:t>
      </w:r>
      <w:r w:rsidR="00AF3C22" w:rsidRPr="00D9721F">
        <w:rPr>
          <w:rFonts w:ascii="Arial" w:hAnsi="Arial" w:cs="Arial"/>
          <w:sz w:val="20"/>
          <w:szCs w:val="20"/>
        </w:rPr>
        <w:t>í</w:t>
      </w:r>
      <w:r w:rsidRPr="00D9721F">
        <w:rPr>
          <w:rFonts w:ascii="Arial" w:hAnsi="Arial" w:cs="Arial"/>
          <w:sz w:val="20"/>
          <w:szCs w:val="20"/>
        </w:rPr>
        <w:t xml:space="preserve">culo y su equipamiento completo al momento de que se imponga el arresto administrativo a su conductor. Una vez hecho el inventario en presencia del infractor, se procederá a sellar el vehículo y se remitirá al depósito.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w:t>
      </w:r>
      <w:r w:rsidR="00AF3C22" w:rsidRPr="00D9721F">
        <w:rPr>
          <w:rFonts w:ascii="Arial" w:hAnsi="Arial" w:cs="Arial"/>
          <w:b/>
          <w:sz w:val="20"/>
          <w:szCs w:val="20"/>
        </w:rPr>
        <w:t>í</w:t>
      </w:r>
      <w:r w:rsidRPr="00D9721F">
        <w:rPr>
          <w:rFonts w:ascii="Arial" w:hAnsi="Arial" w:cs="Arial"/>
          <w:b/>
          <w:sz w:val="20"/>
          <w:szCs w:val="20"/>
        </w:rPr>
        <w:t>culo 174</w:t>
      </w:r>
      <w:r w:rsidRPr="00D9721F">
        <w:rPr>
          <w:rFonts w:ascii="Arial" w:hAnsi="Arial" w:cs="Arial"/>
          <w:sz w:val="20"/>
          <w:szCs w:val="20"/>
        </w:rPr>
        <w:t>. Será requisito para la liberación del veh</w:t>
      </w:r>
      <w:r w:rsidR="00AF3C22" w:rsidRPr="00D9721F">
        <w:rPr>
          <w:rFonts w:ascii="Arial" w:hAnsi="Arial" w:cs="Arial"/>
          <w:sz w:val="20"/>
          <w:szCs w:val="20"/>
        </w:rPr>
        <w:t>í</w:t>
      </w:r>
      <w:r w:rsidRPr="00D9721F">
        <w:rPr>
          <w:rFonts w:ascii="Arial" w:hAnsi="Arial" w:cs="Arial"/>
          <w:sz w:val="20"/>
          <w:szCs w:val="20"/>
        </w:rPr>
        <w:t xml:space="preserve">culo, presentar acta de libertad emitido por el Centro Urbano de Retención Vial por Alcoholimetría, o el lugar que determine el Juez calificador para los casos de los municipios o los previamente designados para este efecto.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175</w:t>
      </w:r>
      <w:r w:rsidRPr="00D9721F">
        <w:rPr>
          <w:rFonts w:ascii="Arial" w:hAnsi="Arial" w:cs="Arial"/>
          <w:sz w:val="20"/>
          <w:szCs w:val="20"/>
        </w:rPr>
        <w:t>. El conductor que se niegue a realizarse la prueba de alcoholimetría se le impondrá el arresto administrativo inconmutable</w:t>
      </w:r>
      <w:r w:rsidR="000751A6" w:rsidRPr="00D9721F">
        <w:rPr>
          <w:rFonts w:ascii="Arial" w:hAnsi="Arial" w:cs="Arial"/>
          <w:sz w:val="20"/>
          <w:szCs w:val="20"/>
        </w:rPr>
        <w:t>.</w:t>
      </w:r>
      <w:r w:rsidRPr="00D9721F">
        <w:rPr>
          <w:rFonts w:ascii="Arial" w:hAnsi="Arial" w:cs="Arial"/>
          <w:sz w:val="20"/>
          <w:szCs w:val="20"/>
        </w:rPr>
        <w:t xml:space="preserve"> Sin embargo, previamente debe ser conminado sobre las consecuencias que este acto implica, a fin de que acceda a realizarse la prueba con inmediatez por el personal competente en el punto de control; en este entendido, solamente podrá hacerse acreedor a la sanción que el resultado de la prueba de alcoholimetr</w:t>
      </w:r>
      <w:r w:rsidR="00AF3C22" w:rsidRPr="00D9721F">
        <w:rPr>
          <w:rFonts w:ascii="Arial" w:hAnsi="Arial" w:cs="Arial"/>
          <w:sz w:val="20"/>
          <w:szCs w:val="20"/>
        </w:rPr>
        <w:t>í</w:t>
      </w:r>
      <w:r w:rsidRPr="00D9721F">
        <w:rPr>
          <w:rFonts w:ascii="Arial" w:hAnsi="Arial" w:cs="Arial"/>
          <w:sz w:val="20"/>
          <w:szCs w:val="20"/>
        </w:rPr>
        <w:t xml:space="preserve">a en aire espirado arroje.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lastRenderedPageBreak/>
        <w:t xml:space="preserve">De no haber concentración presente en el caso de que admita que se le realice la prueba, podrá continuar con su desplazamiento.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176</w:t>
      </w:r>
      <w:r w:rsidRPr="00D9721F">
        <w:rPr>
          <w:rFonts w:ascii="Arial" w:hAnsi="Arial" w:cs="Arial"/>
          <w:sz w:val="20"/>
          <w:szCs w:val="20"/>
        </w:rPr>
        <w:t>. En el supuesto que la sanción sea la prevista en la fracc</w:t>
      </w:r>
      <w:r w:rsidR="00AF3C22" w:rsidRPr="00D9721F">
        <w:rPr>
          <w:rFonts w:ascii="Arial" w:hAnsi="Arial" w:cs="Arial"/>
          <w:sz w:val="20"/>
          <w:szCs w:val="20"/>
        </w:rPr>
        <w:t>i</w:t>
      </w:r>
      <w:r w:rsidRPr="00D9721F">
        <w:rPr>
          <w:rFonts w:ascii="Arial" w:hAnsi="Arial" w:cs="Arial"/>
          <w:sz w:val="20"/>
          <w:szCs w:val="20"/>
        </w:rPr>
        <w:t>ón I del art</w:t>
      </w:r>
      <w:r w:rsidR="000751A6" w:rsidRPr="00D9721F">
        <w:rPr>
          <w:rFonts w:ascii="Arial" w:hAnsi="Arial" w:cs="Arial"/>
          <w:sz w:val="20"/>
          <w:szCs w:val="20"/>
        </w:rPr>
        <w:t>í</w:t>
      </w:r>
      <w:r w:rsidRPr="00D9721F">
        <w:rPr>
          <w:rFonts w:ascii="Arial" w:hAnsi="Arial" w:cs="Arial"/>
          <w:sz w:val="20"/>
          <w:szCs w:val="20"/>
        </w:rPr>
        <w:t xml:space="preserve">culo 186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infractor no tenga capacidad de pago; le será impuesto el arresto administrativo inconmutable por el Juez Calificador excepto en los casos donde se vea involucrado algún menor de edad.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177</w:t>
      </w:r>
      <w:r w:rsidRPr="00D9721F">
        <w:rPr>
          <w:rFonts w:ascii="Arial" w:hAnsi="Arial" w:cs="Arial"/>
          <w:sz w:val="20"/>
          <w:szCs w:val="20"/>
        </w:rPr>
        <w:t>. En todos los escenar</w:t>
      </w:r>
      <w:r w:rsidR="00AF3C22" w:rsidRPr="00D9721F">
        <w:rPr>
          <w:rFonts w:ascii="Arial" w:hAnsi="Arial" w:cs="Arial"/>
          <w:sz w:val="20"/>
          <w:szCs w:val="20"/>
        </w:rPr>
        <w:t>i</w:t>
      </w:r>
      <w:r w:rsidRPr="00D9721F">
        <w:rPr>
          <w:rFonts w:ascii="Arial" w:hAnsi="Arial" w:cs="Arial"/>
          <w:sz w:val="20"/>
          <w:szCs w:val="20"/>
        </w:rPr>
        <w:t>os que aluden el artículo 1</w:t>
      </w:r>
      <w:r w:rsidR="00047E1B" w:rsidRPr="00D9721F">
        <w:rPr>
          <w:rFonts w:ascii="Arial" w:hAnsi="Arial" w:cs="Arial"/>
          <w:sz w:val="20"/>
          <w:szCs w:val="20"/>
        </w:rPr>
        <w:t>71</w:t>
      </w:r>
      <w:r w:rsidRPr="00D9721F">
        <w:rPr>
          <w:rFonts w:ascii="Arial" w:hAnsi="Arial" w:cs="Arial"/>
          <w:sz w:val="20"/>
          <w:szCs w:val="20"/>
        </w:rPr>
        <w:t xml:space="preserve"> del presente título y cuando el conductor seleccionado aleatoriamente en el filtro de seguridad fuese menor de edad, se procederá de acuerdo al </w:t>
      </w:r>
      <w:r w:rsidR="00AF3C22" w:rsidRPr="00D9721F">
        <w:rPr>
          <w:rFonts w:ascii="Arial" w:hAnsi="Arial" w:cs="Arial"/>
          <w:sz w:val="20"/>
          <w:szCs w:val="20"/>
        </w:rPr>
        <w:t>p</w:t>
      </w:r>
      <w:r w:rsidRPr="00D9721F">
        <w:rPr>
          <w:rFonts w:ascii="Arial" w:hAnsi="Arial" w:cs="Arial"/>
          <w:sz w:val="20"/>
          <w:szCs w:val="20"/>
        </w:rPr>
        <w:t>rotocolo en la materia y supletoriamente a las Leyes que correspondan. Y se sancionará de acuerdo a lo establecido en el art</w:t>
      </w:r>
      <w:r w:rsidR="00047E1B" w:rsidRPr="00D9721F">
        <w:rPr>
          <w:rFonts w:ascii="Arial" w:hAnsi="Arial" w:cs="Arial"/>
          <w:sz w:val="20"/>
          <w:szCs w:val="20"/>
        </w:rPr>
        <w:t>í</w:t>
      </w:r>
      <w:r w:rsidRPr="00D9721F">
        <w:rPr>
          <w:rFonts w:ascii="Arial" w:hAnsi="Arial" w:cs="Arial"/>
          <w:sz w:val="20"/>
          <w:szCs w:val="20"/>
        </w:rPr>
        <w:t xml:space="preserve">culo 186 fracción I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w:t>
      </w:r>
      <w:r w:rsidR="00672F33" w:rsidRPr="00D9721F">
        <w:rPr>
          <w:rFonts w:ascii="Arial" w:hAnsi="Arial" w:cs="Arial"/>
          <w:b/>
          <w:sz w:val="20"/>
          <w:szCs w:val="20"/>
        </w:rPr>
        <w:t>í</w:t>
      </w:r>
      <w:r w:rsidRPr="00D9721F">
        <w:rPr>
          <w:rFonts w:ascii="Arial" w:hAnsi="Arial" w:cs="Arial"/>
          <w:b/>
          <w:sz w:val="20"/>
          <w:szCs w:val="20"/>
        </w:rPr>
        <w:t>culo 178</w:t>
      </w:r>
      <w:r w:rsidRPr="00D9721F">
        <w:rPr>
          <w:rFonts w:ascii="Arial" w:hAnsi="Arial" w:cs="Arial"/>
          <w:sz w:val="20"/>
          <w:szCs w:val="20"/>
        </w:rPr>
        <w:t>. Las medidas de seguridad que se tomar</w:t>
      </w:r>
      <w:r w:rsidR="009B0A5B" w:rsidRPr="00D9721F">
        <w:rPr>
          <w:rFonts w:ascii="Arial" w:hAnsi="Arial" w:cs="Arial"/>
          <w:sz w:val="20"/>
          <w:szCs w:val="20"/>
        </w:rPr>
        <w:t>á</w:t>
      </w:r>
      <w:r w:rsidRPr="00D9721F">
        <w:rPr>
          <w:rFonts w:ascii="Arial" w:hAnsi="Arial" w:cs="Arial"/>
          <w:sz w:val="20"/>
          <w:szCs w:val="20"/>
        </w:rPr>
        <w:t xml:space="preserve">n para el traslado del conductor infractor al centro de retención, buscará proteger la integridad del Policía Vial, del mismo infractor y del personal que participe en el operativo, mismo que se sujetará a las siguientes medidas: </w:t>
      </w:r>
    </w:p>
    <w:p w:rsidR="00A4651F" w:rsidRPr="00D9721F" w:rsidRDefault="00A4651F" w:rsidP="00A4651F">
      <w:pPr>
        <w:jc w:val="both"/>
        <w:rPr>
          <w:rFonts w:ascii="Arial" w:hAnsi="Arial" w:cs="Arial"/>
          <w:sz w:val="20"/>
          <w:szCs w:val="20"/>
        </w:rPr>
      </w:pPr>
    </w:p>
    <w:p w:rsidR="00A4651F" w:rsidRPr="00D9721F" w:rsidRDefault="00672F33" w:rsidP="00A4651F">
      <w:pPr>
        <w:jc w:val="both"/>
        <w:rPr>
          <w:rFonts w:ascii="Arial" w:hAnsi="Arial" w:cs="Arial"/>
          <w:sz w:val="20"/>
          <w:szCs w:val="20"/>
        </w:rPr>
      </w:pPr>
      <w:r w:rsidRPr="00D9721F">
        <w:rPr>
          <w:rFonts w:ascii="Arial" w:hAnsi="Arial" w:cs="Arial"/>
          <w:sz w:val="20"/>
          <w:szCs w:val="20"/>
        </w:rPr>
        <w:t>I</w:t>
      </w:r>
      <w:r w:rsidR="00A4651F" w:rsidRPr="00D9721F">
        <w:rPr>
          <w:rFonts w:ascii="Arial" w:hAnsi="Arial" w:cs="Arial"/>
          <w:sz w:val="20"/>
          <w:szCs w:val="20"/>
        </w:rPr>
        <w:t xml:space="preserve">. Una revisión física corporal por parte del policía vial al infractor debiendo ser superficial, discreta y por personal del mismo género, en busca de alguna arma o elemento que pueda generar una lesión; </w:t>
      </w:r>
    </w:p>
    <w:p w:rsidR="00A4651F" w:rsidRPr="00D9721F" w:rsidRDefault="00A4651F" w:rsidP="00A4651F">
      <w:pPr>
        <w:jc w:val="both"/>
        <w:rPr>
          <w:rFonts w:ascii="Arial" w:hAnsi="Arial" w:cs="Arial"/>
          <w:sz w:val="20"/>
          <w:szCs w:val="20"/>
        </w:rPr>
      </w:pPr>
    </w:p>
    <w:p w:rsidR="00A4651F" w:rsidRPr="00D9721F" w:rsidRDefault="00672F33" w:rsidP="00A4651F">
      <w:pPr>
        <w:jc w:val="both"/>
        <w:rPr>
          <w:rFonts w:ascii="Arial" w:hAnsi="Arial" w:cs="Arial"/>
          <w:sz w:val="20"/>
          <w:szCs w:val="20"/>
        </w:rPr>
      </w:pPr>
      <w:r w:rsidRPr="00D9721F">
        <w:rPr>
          <w:rFonts w:ascii="Arial" w:hAnsi="Arial" w:cs="Arial"/>
          <w:sz w:val="20"/>
          <w:szCs w:val="20"/>
        </w:rPr>
        <w:t>II</w:t>
      </w:r>
      <w:r w:rsidR="00A4651F" w:rsidRPr="00D9721F">
        <w:rPr>
          <w:rFonts w:ascii="Arial" w:hAnsi="Arial" w:cs="Arial"/>
          <w:sz w:val="20"/>
          <w:szCs w:val="20"/>
        </w:rPr>
        <w:t xml:space="preserve">. La colocación de los aros aprehensores para el traslado, a excepción de los menores de edad o conductores infractores que detenten la tutela de uno o varios menores de edad acompañantes; y </w:t>
      </w:r>
    </w:p>
    <w:p w:rsidR="00A4651F" w:rsidRPr="00D9721F" w:rsidRDefault="00A4651F" w:rsidP="00A4651F">
      <w:pPr>
        <w:jc w:val="both"/>
        <w:rPr>
          <w:rFonts w:ascii="Arial" w:hAnsi="Arial" w:cs="Arial"/>
          <w:sz w:val="20"/>
          <w:szCs w:val="20"/>
        </w:rPr>
      </w:pPr>
    </w:p>
    <w:p w:rsidR="00A4651F" w:rsidRPr="00D9721F" w:rsidRDefault="00672F33" w:rsidP="00A4651F">
      <w:pPr>
        <w:jc w:val="both"/>
        <w:rPr>
          <w:rFonts w:ascii="Arial" w:hAnsi="Arial" w:cs="Arial"/>
          <w:sz w:val="20"/>
          <w:szCs w:val="20"/>
        </w:rPr>
      </w:pPr>
      <w:r w:rsidRPr="00D9721F">
        <w:rPr>
          <w:rFonts w:ascii="Arial" w:hAnsi="Arial" w:cs="Arial"/>
          <w:sz w:val="20"/>
          <w:szCs w:val="20"/>
        </w:rPr>
        <w:t>III</w:t>
      </w:r>
      <w:r w:rsidR="00A4651F" w:rsidRPr="00D9721F">
        <w:rPr>
          <w:rFonts w:ascii="Arial" w:hAnsi="Arial" w:cs="Arial"/>
          <w:sz w:val="20"/>
          <w:szCs w:val="20"/>
        </w:rPr>
        <w:t>. En caso de que el conductor infractor agreda o ponga en peligro la seguridad del operativo, terceros o el personal que est</w:t>
      </w:r>
      <w:r w:rsidR="009B0A5B" w:rsidRPr="00D9721F">
        <w:rPr>
          <w:rFonts w:ascii="Arial" w:hAnsi="Arial" w:cs="Arial"/>
          <w:sz w:val="20"/>
          <w:szCs w:val="20"/>
        </w:rPr>
        <w:t>é</w:t>
      </w:r>
      <w:r w:rsidR="00A4651F" w:rsidRPr="00D9721F">
        <w:rPr>
          <w:rFonts w:ascii="Arial" w:hAnsi="Arial" w:cs="Arial"/>
          <w:sz w:val="20"/>
          <w:szCs w:val="20"/>
        </w:rPr>
        <w:t xml:space="preserve"> laborando en el punto de control, podrá aplicarse uso racional de la fuerza proporcional a la resistencia del infractor, para evitar una situación mayor de riesgo.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w:t>
      </w:r>
      <w:r w:rsidR="00672F33" w:rsidRPr="00D9721F">
        <w:rPr>
          <w:rFonts w:ascii="Arial" w:hAnsi="Arial" w:cs="Arial"/>
          <w:b/>
          <w:sz w:val="20"/>
          <w:szCs w:val="20"/>
        </w:rPr>
        <w:t>í</w:t>
      </w:r>
      <w:r w:rsidRPr="00D9721F">
        <w:rPr>
          <w:rFonts w:ascii="Arial" w:hAnsi="Arial" w:cs="Arial"/>
          <w:b/>
          <w:sz w:val="20"/>
          <w:szCs w:val="20"/>
        </w:rPr>
        <w:t>culo 179</w:t>
      </w:r>
      <w:r w:rsidRPr="00D9721F">
        <w:rPr>
          <w:rFonts w:ascii="Arial" w:hAnsi="Arial" w:cs="Arial"/>
          <w:sz w:val="20"/>
          <w:szCs w:val="20"/>
        </w:rPr>
        <w:t>. En el caso de conductores de veh</w:t>
      </w:r>
      <w:r w:rsidR="00672F33" w:rsidRPr="00D9721F">
        <w:rPr>
          <w:rFonts w:ascii="Arial" w:hAnsi="Arial" w:cs="Arial"/>
          <w:sz w:val="20"/>
          <w:szCs w:val="20"/>
        </w:rPr>
        <w:t>í</w:t>
      </w:r>
      <w:r w:rsidRPr="00D9721F">
        <w:rPr>
          <w:rFonts w:ascii="Arial" w:hAnsi="Arial" w:cs="Arial"/>
          <w:sz w:val="20"/>
          <w:szCs w:val="20"/>
        </w:rPr>
        <w:t>culos de transporte público se consider</w:t>
      </w:r>
      <w:r w:rsidR="00337EBC" w:rsidRPr="00D9721F">
        <w:rPr>
          <w:rFonts w:ascii="Arial" w:hAnsi="Arial" w:cs="Arial"/>
          <w:sz w:val="20"/>
          <w:szCs w:val="20"/>
        </w:rPr>
        <w:t>a</w:t>
      </w:r>
      <w:r w:rsidRPr="00D9721F">
        <w:rPr>
          <w:rFonts w:ascii="Arial" w:hAnsi="Arial" w:cs="Arial"/>
          <w:sz w:val="20"/>
          <w:szCs w:val="20"/>
        </w:rPr>
        <w:t xml:space="preserve"> lo siguiente: </w:t>
      </w:r>
    </w:p>
    <w:p w:rsidR="00A4651F" w:rsidRPr="00D9721F" w:rsidRDefault="00A4651F" w:rsidP="00960A8B">
      <w:pPr>
        <w:jc w:val="both"/>
        <w:rPr>
          <w:rFonts w:ascii="Arial" w:hAnsi="Arial" w:cs="Arial"/>
          <w:sz w:val="20"/>
          <w:szCs w:val="20"/>
        </w:rPr>
      </w:pPr>
    </w:p>
    <w:p w:rsidR="00960A8B" w:rsidRPr="00D9721F" w:rsidRDefault="00960A8B" w:rsidP="00960A8B">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 Cuando el resultado de la prueba sea entre </w:t>
      </w:r>
      <w:smartTag w:uri="urn:schemas-microsoft-com:office:smarttags" w:element="metricconverter">
        <w:smartTagPr>
          <w:attr w:name="ProductID" w:val=".01 a"/>
        </w:smartTagPr>
        <w:r w:rsidRPr="00D9721F">
          <w:rPr>
            <w:rFonts w:ascii="Arial" w:hAnsi="Arial" w:cs="Arial"/>
            <w:color w:val="000000"/>
            <w:sz w:val="20"/>
            <w:szCs w:val="20"/>
          </w:rPr>
          <w:t>.01 a</w:t>
        </w:r>
      </w:smartTag>
      <w:r w:rsidRPr="00D9721F">
        <w:rPr>
          <w:rFonts w:ascii="Arial" w:hAnsi="Arial" w:cs="Arial"/>
          <w:color w:val="000000"/>
          <w:sz w:val="20"/>
          <w:szCs w:val="20"/>
        </w:rPr>
        <w:t xml:space="preserve"> .40 miligramos de alcohol por litro de aire espirado se aplicará la medida de seguridad señalada en el artículo 169 fracción XI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independientemente de la multa señalada en el artículo 186 fracciones I y VI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y se procederá como indica el Protocolo en materia;</w:t>
      </w:r>
    </w:p>
    <w:p w:rsidR="00960A8B" w:rsidRPr="00D9721F" w:rsidRDefault="00960A8B" w:rsidP="00960A8B">
      <w:pPr>
        <w:autoSpaceDE w:val="0"/>
        <w:autoSpaceDN w:val="0"/>
        <w:adjustRightInd w:val="0"/>
        <w:ind w:left="360"/>
        <w:jc w:val="both"/>
        <w:rPr>
          <w:rFonts w:ascii="Arial" w:hAnsi="Arial" w:cs="Arial"/>
          <w:color w:val="000000"/>
          <w:sz w:val="20"/>
          <w:szCs w:val="20"/>
        </w:rPr>
      </w:pPr>
    </w:p>
    <w:p w:rsidR="00960A8B" w:rsidRPr="00D9721F" w:rsidRDefault="00960A8B" w:rsidP="00960A8B">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II. Cuando el resultado de la prueba sea entre </w:t>
      </w:r>
      <w:smartTag w:uri="urn:schemas-microsoft-com:office:smarttags" w:element="metricconverter">
        <w:smartTagPr>
          <w:attr w:name="ProductID" w:val=".41 a"/>
        </w:smartTagPr>
        <w:r w:rsidRPr="00D9721F">
          <w:rPr>
            <w:rFonts w:ascii="Arial" w:hAnsi="Arial" w:cs="Arial"/>
            <w:color w:val="000000"/>
            <w:sz w:val="20"/>
            <w:szCs w:val="20"/>
          </w:rPr>
          <w:t>.41 a</w:t>
        </w:r>
      </w:smartTag>
      <w:r w:rsidRPr="00D9721F">
        <w:rPr>
          <w:rFonts w:ascii="Arial" w:hAnsi="Arial" w:cs="Arial"/>
          <w:color w:val="000000"/>
          <w:sz w:val="20"/>
          <w:szCs w:val="20"/>
        </w:rPr>
        <w:t xml:space="preserve"> .65 miligramos de alcohol por litro de aire espirado se sancionará como señala el artículo 186 fracción II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con el retiro de la circulación vehículo al depósito público o privado concesionado correspondiente a otra y se procederá como indica el Protocolo en la materia; y </w:t>
      </w:r>
    </w:p>
    <w:p w:rsidR="00960A8B" w:rsidRPr="00D9721F" w:rsidRDefault="00960A8B" w:rsidP="00960A8B">
      <w:pPr>
        <w:autoSpaceDE w:val="0"/>
        <w:autoSpaceDN w:val="0"/>
        <w:adjustRightInd w:val="0"/>
        <w:jc w:val="both"/>
        <w:rPr>
          <w:rFonts w:ascii="Arial" w:hAnsi="Arial" w:cs="Arial"/>
          <w:color w:val="000000"/>
          <w:sz w:val="20"/>
          <w:szCs w:val="20"/>
        </w:rPr>
      </w:pPr>
    </w:p>
    <w:p w:rsidR="00960A8B" w:rsidRPr="00D9721F" w:rsidRDefault="00960A8B" w:rsidP="00960A8B">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III. Cuando el resultado de la prueba mayor a .65 miligramos de alcohol por litro de aire espirado se sancionará como indica el artículo 186 fracción III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y se procederá como indica el Protocolo en materia. </w:t>
      </w:r>
    </w:p>
    <w:p w:rsidR="00960A8B" w:rsidRPr="00D9721F" w:rsidRDefault="00960A8B" w:rsidP="00960A8B">
      <w:pPr>
        <w:autoSpaceDE w:val="0"/>
        <w:autoSpaceDN w:val="0"/>
        <w:adjustRightInd w:val="0"/>
        <w:jc w:val="both"/>
        <w:rPr>
          <w:rFonts w:ascii="Arial" w:hAnsi="Arial" w:cs="Arial"/>
          <w:color w:val="000000"/>
          <w:sz w:val="20"/>
          <w:szCs w:val="20"/>
        </w:rPr>
      </w:pPr>
    </w:p>
    <w:p w:rsidR="00960A8B" w:rsidRPr="00D9721F" w:rsidRDefault="00960A8B" w:rsidP="00960A8B">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En cualquier supuesto que presente el conductor alguna cantidad de alcohol en la sangre o en aire espirado o síntomas simples de aliento alcohólico o de estar bajo los efectos de narcóticos al momento de conducir un vehículo de transporte público en cualquiera de sus modalidades, el policía vial estatal procederá a retirarle la licencia al conductor, misma que será puesta a disposición del personal de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para llevar a cabo el procedimiento administrativo de cancelación en los términos en Ley.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w:t>
      </w:r>
      <w:r w:rsidR="002C4A5B" w:rsidRPr="00D9721F">
        <w:rPr>
          <w:rFonts w:ascii="Arial" w:hAnsi="Arial" w:cs="Arial"/>
          <w:b/>
          <w:sz w:val="20"/>
          <w:szCs w:val="20"/>
        </w:rPr>
        <w:t>í</w:t>
      </w:r>
      <w:r w:rsidRPr="00D9721F">
        <w:rPr>
          <w:rFonts w:ascii="Arial" w:hAnsi="Arial" w:cs="Arial"/>
          <w:b/>
          <w:sz w:val="20"/>
          <w:szCs w:val="20"/>
        </w:rPr>
        <w:t>culo 180</w:t>
      </w:r>
      <w:r w:rsidRPr="00D9721F">
        <w:rPr>
          <w:rFonts w:ascii="Arial" w:hAnsi="Arial" w:cs="Arial"/>
          <w:sz w:val="20"/>
          <w:szCs w:val="20"/>
        </w:rPr>
        <w:t>. En el caso que el conductor infractor se encuentre en una situación de intoxicación que ponga en riesgo su vida, se enviará al puesto de socorro más cercano para su atención, previa determinación mediante examen clínico realizado por el médico o paramédico, ya sea en el punto de control</w:t>
      </w:r>
      <w:r w:rsidR="00AE349A" w:rsidRPr="00D9721F">
        <w:rPr>
          <w:rFonts w:ascii="Arial" w:hAnsi="Arial" w:cs="Arial"/>
          <w:sz w:val="20"/>
          <w:szCs w:val="20"/>
        </w:rPr>
        <w:t xml:space="preserve"> </w:t>
      </w:r>
      <w:r w:rsidRPr="00D9721F">
        <w:rPr>
          <w:rFonts w:ascii="Arial" w:hAnsi="Arial" w:cs="Arial"/>
          <w:sz w:val="20"/>
          <w:szCs w:val="20"/>
        </w:rPr>
        <w:t>o en el centro de retención y se retendrá el vehículo para la conclusión de su arresto administrativo en los próximos d</w:t>
      </w:r>
      <w:r w:rsidR="00672F33" w:rsidRPr="00D9721F">
        <w:rPr>
          <w:rFonts w:ascii="Arial" w:hAnsi="Arial" w:cs="Arial"/>
          <w:sz w:val="20"/>
          <w:szCs w:val="20"/>
        </w:rPr>
        <w:t>í</w:t>
      </w:r>
      <w:r w:rsidRPr="00D9721F">
        <w:rPr>
          <w:rFonts w:ascii="Arial" w:hAnsi="Arial" w:cs="Arial"/>
          <w:sz w:val="20"/>
          <w:szCs w:val="20"/>
        </w:rPr>
        <w:t xml:space="preserve">as. </w:t>
      </w:r>
    </w:p>
    <w:p w:rsidR="00A4651F" w:rsidRPr="00D9721F" w:rsidRDefault="00A4651F" w:rsidP="00A4651F">
      <w:pPr>
        <w:jc w:val="both"/>
        <w:rPr>
          <w:rFonts w:ascii="Arial" w:hAnsi="Arial" w:cs="Arial"/>
          <w:sz w:val="20"/>
          <w:szCs w:val="20"/>
        </w:rPr>
      </w:pPr>
    </w:p>
    <w:p w:rsidR="00A4651F" w:rsidRPr="00D9721F" w:rsidRDefault="00A4651F" w:rsidP="00672F33">
      <w:pPr>
        <w:jc w:val="center"/>
        <w:rPr>
          <w:rFonts w:ascii="Arial" w:hAnsi="Arial" w:cs="Arial"/>
          <w:b/>
          <w:sz w:val="20"/>
          <w:szCs w:val="20"/>
        </w:rPr>
      </w:pPr>
      <w:r w:rsidRPr="00D9721F">
        <w:rPr>
          <w:rFonts w:ascii="Arial" w:hAnsi="Arial" w:cs="Arial"/>
          <w:b/>
          <w:sz w:val="20"/>
          <w:szCs w:val="20"/>
        </w:rPr>
        <w:t>CAP</w:t>
      </w:r>
      <w:r w:rsidR="00672F33" w:rsidRPr="00D9721F">
        <w:rPr>
          <w:rFonts w:ascii="Arial" w:hAnsi="Arial" w:cs="Arial"/>
          <w:b/>
          <w:sz w:val="20"/>
          <w:szCs w:val="20"/>
        </w:rPr>
        <w:t>Í</w:t>
      </w:r>
      <w:r w:rsidRPr="00D9721F">
        <w:rPr>
          <w:rFonts w:ascii="Arial" w:hAnsi="Arial" w:cs="Arial"/>
          <w:b/>
          <w:sz w:val="20"/>
          <w:szCs w:val="20"/>
        </w:rPr>
        <w:t xml:space="preserve">TULO </w:t>
      </w:r>
      <w:r w:rsidR="00672F33" w:rsidRPr="00D9721F">
        <w:rPr>
          <w:rFonts w:ascii="Arial" w:hAnsi="Arial" w:cs="Arial"/>
          <w:b/>
          <w:sz w:val="20"/>
          <w:szCs w:val="20"/>
        </w:rPr>
        <w:t>III</w:t>
      </w:r>
    </w:p>
    <w:p w:rsidR="00A4651F" w:rsidRPr="00D9721F" w:rsidRDefault="00A4651F" w:rsidP="00672F33">
      <w:pPr>
        <w:jc w:val="center"/>
        <w:rPr>
          <w:rFonts w:ascii="Arial" w:hAnsi="Arial" w:cs="Arial"/>
          <w:b/>
          <w:sz w:val="20"/>
          <w:szCs w:val="20"/>
        </w:rPr>
      </w:pPr>
      <w:r w:rsidRPr="00D9721F">
        <w:rPr>
          <w:rFonts w:ascii="Arial" w:hAnsi="Arial" w:cs="Arial"/>
          <w:b/>
          <w:sz w:val="20"/>
          <w:szCs w:val="20"/>
        </w:rPr>
        <w:lastRenderedPageBreak/>
        <w:t>E</w:t>
      </w:r>
      <w:r w:rsidR="00672F33" w:rsidRPr="00D9721F">
        <w:rPr>
          <w:rFonts w:ascii="Arial" w:hAnsi="Arial" w:cs="Arial"/>
          <w:b/>
          <w:sz w:val="20"/>
          <w:szCs w:val="20"/>
        </w:rPr>
        <w:t>L</w:t>
      </w:r>
      <w:r w:rsidRPr="00D9721F">
        <w:rPr>
          <w:rFonts w:ascii="Arial" w:hAnsi="Arial" w:cs="Arial"/>
          <w:b/>
          <w:sz w:val="20"/>
          <w:szCs w:val="20"/>
        </w:rPr>
        <w:t xml:space="preserve"> NO USO DEL CINTURÓN DE SEGURIDAD</w:t>
      </w:r>
    </w:p>
    <w:p w:rsidR="00A4651F" w:rsidRPr="00D9721F" w:rsidRDefault="00A4651F" w:rsidP="00A4651F">
      <w:pPr>
        <w:jc w:val="both"/>
        <w:rPr>
          <w:rFonts w:ascii="Arial" w:hAnsi="Arial" w:cs="Arial"/>
          <w:sz w:val="20"/>
          <w:szCs w:val="20"/>
        </w:rPr>
      </w:pPr>
    </w:p>
    <w:p w:rsidR="00672F33" w:rsidRPr="00D9721F" w:rsidRDefault="00A4651F" w:rsidP="00A4651F">
      <w:pPr>
        <w:jc w:val="both"/>
        <w:rPr>
          <w:rFonts w:ascii="Arial" w:hAnsi="Arial" w:cs="Arial"/>
          <w:sz w:val="20"/>
          <w:szCs w:val="20"/>
        </w:rPr>
      </w:pPr>
      <w:r w:rsidRPr="00D9721F">
        <w:rPr>
          <w:rFonts w:ascii="Arial" w:hAnsi="Arial" w:cs="Arial"/>
          <w:b/>
          <w:sz w:val="20"/>
          <w:szCs w:val="20"/>
        </w:rPr>
        <w:t>Artículo 181</w:t>
      </w:r>
      <w:r w:rsidRPr="00D9721F">
        <w:rPr>
          <w:rFonts w:ascii="Arial" w:hAnsi="Arial" w:cs="Arial"/>
          <w:sz w:val="20"/>
          <w:szCs w:val="20"/>
        </w:rPr>
        <w:t xml:space="preserve">. Se considera una conducta de riesgo el no utilizar adecuadamente el cinturón de seguridad. </w:t>
      </w:r>
    </w:p>
    <w:p w:rsidR="00672F33" w:rsidRPr="00D9721F" w:rsidRDefault="00672F33"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w:t>
      </w:r>
      <w:r w:rsidR="00672F33" w:rsidRPr="00D9721F">
        <w:rPr>
          <w:rFonts w:ascii="Arial" w:hAnsi="Arial" w:cs="Arial"/>
          <w:b/>
          <w:sz w:val="20"/>
          <w:szCs w:val="20"/>
        </w:rPr>
        <w:t>í</w:t>
      </w:r>
      <w:r w:rsidRPr="00D9721F">
        <w:rPr>
          <w:rFonts w:ascii="Arial" w:hAnsi="Arial" w:cs="Arial"/>
          <w:b/>
          <w:sz w:val="20"/>
          <w:szCs w:val="20"/>
        </w:rPr>
        <w:t>culo 182</w:t>
      </w:r>
      <w:r w:rsidRPr="00D9721F">
        <w:rPr>
          <w:rFonts w:ascii="Arial" w:hAnsi="Arial" w:cs="Arial"/>
          <w:sz w:val="20"/>
          <w:szCs w:val="20"/>
        </w:rPr>
        <w:t xml:space="preserve">. Todos los propietarios de un vehículo particular deberán asegurarse que el mismo cuente con cinturones de seguridad de tres puntos en todas las plazas laterales del vehículo y cinturones de seguridad de cuando menos dos puntos para las plazas centrales del mismo, </w:t>
      </w:r>
      <w:r w:rsidR="00053DC6" w:rsidRPr="00D9721F">
        <w:rPr>
          <w:rFonts w:ascii="Arial" w:hAnsi="Arial" w:cs="Arial"/>
          <w:sz w:val="20"/>
          <w:szCs w:val="20"/>
        </w:rPr>
        <w:t>así</w:t>
      </w:r>
      <w:r w:rsidRPr="00D9721F">
        <w:rPr>
          <w:rFonts w:ascii="Arial" w:hAnsi="Arial" w:cs="Arial"/>
          <w:sz w:val="20"/>
          <w:szCs w:val="20"/>
        </w:rPr>
        <w:t xml:space="preserve"> como verificar que se encuentren en estado óptimo de funcionalidad.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 xml:space="preserve">Por estado óptimo de funcionalidad se entenderá, para efectos de la aplicación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este Reglamento, que el mecanismo interno de sujeción se active ante el frenado abrupto del veh</w:t>
      </w:r>
      <w:r w:rsidR="00672F33" w:rsidRPr="00D9721F">
        <w:rPr>
          <w:rFonts w:ascii="Arial" w:hAnsi="Arial" w:cs="Arial"/>
          <w:sz w:val="20"/>
          <w:szCs w:val="20"/>
        </w:rPr>
        <w:t>í</w:t>
      </w:r>
      <w:r w:rsidRPr="00D9721F">
        <w:rPr>
          <w:rFonts w:ascii="Arial" w:hAnsi="Arial" w:cs="Arial"/>
          <w:sz w:val="20"/>
          <w:szCs w:val="20"/>
        </w:rPr>
        <w:t xml:space="preserve">culo y retenga la correa evitando que libere una mayor longitud de la misma. </w:t>
      </w:r>
    </w:p>
    <w:p w:rsidR="00221A6F" w:rsidRPr="00D9721F" w:rsidRDefault="00221A6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183</w:t>
      </w:r>
      <w:r w:rsidRPr="00D9721F">
        <w:rPr>
          <w:rFonts w:ascii="Arial" w:hAnsi="Arial" w:cs="Arial"/>
          <w:sz w:val="20"/>
          <w:szCs w:val="20"/>
        </w:rPr>
        <w:t>. Todos los ocupantes de un vehículo s</w:t>
      </w:r>
      <w:r w:rsidR="00672F33" w:rsidRPr="00D9721F">
        <w:rPr>
          <w:rFonts w:ascii="Arial" w:hAnsi="Arial" w:cs="Arial"/>
          <w:sz w:val="20"/>
          <w:szCs w:val="20"/>
        </w:rPr>
        <w:t>i</w:t>
      </w:r>
      <w:r w:rsidRPr="00D9721F">
        <w:rPr>
          <w:rFonts w:ascii="Arial" w:hAnsi="Arial" w:cs="Arial"/>
          <w:sz w:val="20"/>
          <w:szCs w:val="20"/>
        </w:rPr>
        <w:t xml:space="preserve">empre que se encuentre en las vías públicas están obligados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este Reglamento a utilizar adecuadamente el cinturón de seguridad en todo momento.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 xml:space="preserve">Para efectos de interpretación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este Reglamento se tendrá por adecuado el uso del cinturón de seguridad cuando se coloque de la siguiente manera: </w:t>
      </w:r>
    </w:p>
    <w:p w:rsidR="00A4651F" w:rsidRPr="00D9721F" w:rsidRDefault="00A4651F" w:rsidP="00A4651F">
      <w:pPr>
        <w:jc w:val="both"/>
        <w:rPr>
          <w:rFonts w:ascii="Arial" w:hAnsi="Arial" w:cs="Arial"/>
          <w:sz w:val="20"/>
          <w:szCs w:val="20"/>
        </w:rPr>
      </w:pPr>
    </w:p>
    <w:p w:rsidR="00A4651F" w:rsidRPr="00D9721F" w:rsidRDefault="00A4651F" w:rsidP="00960A8B">
      <w:pPr>
        <w:jc w:val="both"/>
        <w:rPr>
          <w:rFonts w:ascii="Arial" w:hAnsi="Arial" w:cs="Arial"/>
          <w:sz w:val="20"/>
          <w:szCs w:val="20"/>
        </w:rPr>
      </w:pPr>
      <w:r w:rsidRPr="00D9721F">
        <w:rPr>
          <w:rFonts w:ascii="Arial" w:hAnsi="Arial" w:cs="Arial"/>
          <w:sz w:val="20"/>
          <w:szCs w:val="20"/>
        </w:rPr>
        <w:t xml:space="preserve">La banda diagonal atravesando el torso pasando por la clavícula sin dobleces y de manera ajustada, sin tocar el cuello y el rostro, la banda subabdominal debe atravesar sin dobleces sobre la cadera o crestas iliacas, sin cubrir la región abdominal; en el caso de la colocación adecuada del cinturón de seguridad de dos puntos será sin dobleces y ajustado sobre la cadera o crestas iliacas sin cubrir la región abdominal y que el extremo donde se encuentra el dispositivo de enganche esté insertado y fijo en el mecanismo de sujeción. </w:t>
      </w:r>
    </w:p>
    <w:p w:rsidR="00A4651F" w:rsidRPr="00D9721F" w:rsidRDefault="00A4651F" w:rsidP="00960A8B">
      <w:pPr>
        <w:jc w:val="both"/>
        <w:rPr>
          <w:rFonts w:ascii="Arial" w:hAnsi="Arial" w:cs="Arial"/>
          <w:sz w:val="20"/>
          <w:szCs w:val="20"/>
        </w:rPr>
      </w:pPr>
    </w:p>
    <w:p w:rsidR="00A4651F" w:rsidRPr="00D9721F" w:rsidRDefault="00A4651F" w:rsidP="00960A8B">
      <w:pPr>
        <w:jc w:val="both"/>
        <w:rPr>
          <w:rFonts w:ascii="Arial" w:hAnsi="Arial" w:cs="Arial"/>
          <w:sz w:val="20"/>
          <w:szCs w:val="20"/>
        </w:rPr>
      </w:pPr>
      <w:r w:rsidRPr="00D9721F">
        <w:rPr>
          <w:rFonts w:ascii="Arial" w:hAnsi="Arial" w:cs="Arial"/>
          <w:sz w:val="20"/>
          <w:szCs w:val="20"/>
        </w:rPr>
        <w:t>El policía vial, en el caso de detectar a cualquier ocupante de un vehículo en la vía pública donde el cinturón de seguridad est</w:t>
      </w:r>
      <w:r w:rsidR="00AE349A" w:rsidRPr="00D9721F">
        <w:rPr>
          <w:rFonts w:ascii="Arial" w:hAnsi="Arial" w:cs="Arial"/>
          <w:sz w:val="20"/>
          <w:szCs w:val="20"/>
        </w:rPr>
        <w:t xml:space="preserve">é </w:t>
      </w:r>
      <w:r w:rsidRPr="00D9721F">
        <w:rPr>
          <w:rFonts w:ascii="Arial" w:hAnsi="Arial" w:cs="Arial"/>
          <w:sz w:val="20"/>
          <w:szCs w:val="20"/>
        </w:rPr>
        <w:t xml:space="preserve">doblado o mal ajustado el policía vial se limitará a exhortar al ocupante para corregir este uso inadecuado y no será motivo de sanción. </w:t>
      </w:r>
    </w:p>
    <w:p w:rsidR="00A4651F" w:rsidRPr="00D9721F" w:rsidRDefault="00A4651F" w:rsidP="00960A8B">
      <w:pPr>
        <w:jc w:val="both"/>
        <w:rPr>
          <w:rFonts w:ascii="Arial" w:hAnsi="Arial" w:cs="Arial"/>
          <w:sz w:val="20"/>
          <w:szCs w:val="20"/>
        </w:rPr>
      </w:pPr>
    </w:p>
    <w:p w:rsidR="00960A8B" w:rsidRPr="00D9721F" w:rsidRDefault="00A4651F" w:rsidP="00960A8B">
      <w:pPr>
        <w:pStyle w:val="Default"/>
        <w:jc w:val="both"/>
        <w:rPr>
          <w:rFonts w:ascii="Arial" w:hAnsi="Arial" w:cs="Arial"/>
          <w:sz w:val="20"/>
          <w:szCs w:val="20"/>
        </w:rPr>
      </w:pPr>
      <w:r w:rsidRPr="00D9721F">
        <w:rPr>
          <w:rFonts w:ascii="Arial" w:hAnsi="Arial" w:cs="Arial"/>
          <w:b/>
          <w:sz w:val="20"/>
          <w:szCs w:val="20"/>
        </w:rPr>
        <w:t>Artículo 184</w:t>
      </w:r>
      <w:r w:rsidRPr="00D9721F">
        <w:rPr>
          <w:rFonts w:ascii="Arial" w:hAnsi="Arial" w:cs="Arial"/>
          <w:sz w:val="20"/>
          <w:szCs w:val="20"/>
        </w:rPr>
        <w:t xml:space="preserve">. </w:t>
      </w:r>
      <w:r w:rsidR="00960A8B" w:rsidRPr="00D9721F">
        <w:rPr>
          <w:rFonts w:ascii="Arial" w:hAnsi="Arial" w:cs="Arial"/>
          <w:sz w:val="20"/>
          <w:szCs w:val="20"/>
        </w:rPr>
        <w:t xml:space="preserve">Todo vehículo motorizado que realice el servicio de taxi de sitio o radio taxi conforme a la fracción II, apartado A del artículo 43 de </w:t>
      </w:r>
      <w:smartTag w:uri="urn:schemas-microsoft-com:office:smarttags" w:element="PersonName">
        <w:smartTagPr>
          <w:attr w:name="ProductID" w:val="la Ley"/>
        </w:smartTagPr>
        <w:r w:rsidR="00960A8B" w:rsidRPr="00D9721F">
          <w:rPr>
            <w:rFonts w:ascii="Arial" w:hAnsi="Arial" w:cs="Arial"/>
            <w:sz w:val="20"/>
            <w:szCs w:val="20"/>
          </w:rPr>
          <w:t>la Ley</w:t>
        </w:r>
      </w:smartTag>
      <w:r w:rsidR="00960A8B" w:rsidRPr="00D9721F">
        <w:rPr>
          <w:rFonts w:ascii="Arial" w:hAnsi="Arial" w:cs="Arial"/>
          <w:sz w:val="20"/>
          <w:szCs w:val="20"/>
        </w:rPr>
        <w:t xml:space="preserve">, así como los vehículos que prestan el servicio de transporte de pasajeros bajo demanda mediante aplicaciones móviles, deberá equiparse de acuerdo a lo dispuesto por este Reglamento en cuanto a equipamiento mínimo de seguridad. Por lo anterior se tendrá por establecido como requisito indispensable para la prestación de este servicio que todas las plazas del vehículo cuenten con el cinturón de seguridad adecuado.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185</w:t>
      </w:r>
      <w:r w:rsidRPr="00D9721F">
        <w:rPr>
          <w:rFonts w:ascii="Arial" w:hAnsi="Arial" w:cs="Arial"/>
          <w:sz w:val="20"/>
          <w:szCs w:val="20"/>
        </w:rPr>
        <w:t xml:space="preserve">. La interpretación de lo que deberá entenderse por cinturón de seguridad de tres puntos y de dos puntos de sujeción se estará a los términos de uso que dispone el fabricante. </w:t>
      </w:r>
    </w:p>
    <w:p w:rsidR="00A4651F" w:rsidRPr="00D9721F" w:rsidRDefault="00A4651F" w:rsidP="00A4651F">
      <w:pPr>
        <w:jc w:val="both"/>
        <w:rPr>
          <w:rFonts w:ascii="Arial" w:hAnsi="Arial" w:cs="Arial"/>
          <w:sz w:val="20"/>
          <w:szCs w:val="20"/>
        </w:rPr>
      </w:pPr>
    </w:p>
    <w:p w:rsidR="00A4651F" w:rsidRPr="00D9721F" w:rsidRDefault="00A4651F" w:rsidP="00672F33">
      <w:pPr>
        <w:jc w:val="center"/>
        <w:rPr>
          <w:rFonts w:ascii="Arial" w:hAnsi="Arial" w:cs="Arial"/>
          <w:b/>
          <w:sz w:val="20"/>
          <w:szCs w:val="20"/>
        </w:rPr>
      </w:pPr>
      <w:r w:rsidRPr="00D9721F">
        <w:rPr>
          <w:rFonts w:ascii="Arial" w:hAnsi="Arial" w:cs="Arial"/>
          <w:b/>
          <w:sz w:val="20"/>
          <w:szCs w:val="20"/>
        </w:rPr>
        <w:t>CAP</w:t>
      </w:r>
      <w:r w:rsidR="00672F33" w:rsidRPr="00D9721F">
        <w:rPr>
          <w:rFonts w:ascii="Arial" w:hAnsi="Arial" w:cs="Arial"/>
          <w:b/>
          <w:sz w:val="20"/>
          <w:szCs w:val="20"/>
        </w:rPr>
        <w:t>Í</w:t>
      </w:r>
      <w:r w:rsidRPr="00D9721F">
        <w:rPr>
          <w:rFonts w:ascii="Arial" w:hAnsi="Arial" w:cs="Arial"/>
          <w:b/>
          <w:sz w:val="20"/>
          <w:szCs w:val="20"/>
        </w:rPr>
        <w:t>TULO IV</w:t>
      </w:r>
    </w:p>
    <w:p w:rsidR="00A4651F" w:rsidRPr="00D9721F" w:rsidRDefault="00A4651F" w:rsidP="00672F33">
      <w:pPr>
        <w:jc w:val="center"/>
        <w:rPr>
          <w:rFonts w:ascii="Arial" w:hAnsi="Arial" w:cs="Arial"/>
          <w:b/>
          <w:sz w:val="20"/>
          <w:szCs w:val="20"/>
        </w:rPr>
      </w:pPr>
      <w:r w:rsidRPr="00D9721F">
        <w:rPr>
          <w:rFonts w:ascii="Arial" w:hAnsi="Arial" w:cs="Arial"/>
          <w:b/>
          <w:sz w:val="20"/>
          <w:szCs w:val="20"/>
        </w:rPr>
        <w:t>EL NO USO DE SISTEMAS DE RETENC</w:t>
      </w:r>
      <w:r w:rsidR="00672F33" w:rsidRPr="00D9721F">
        <w:rPr>
          <w:rFonts w:ascii="Arial" w:hAnsi="Arial" w:cs="Arial"/>
          <w:b/>
          <w:sz w:val="20"/>
          <w:szCs w:val="20"/>
        </w:rPr>
        <w:t>I</w:t>
      </w:r>
      <w:r w:rsidRPr="00D9721F">
        <w:rPr>
          <w:rFonts w:ascii="Arial" w:hAnsi="Arial" w:cs="Arial"/>
          <w:b/>
          <w:sz w:val="20"/>
          <w:szCs w:val="20"/>
        </w:rPr>
        <w:t>ÓN INFANTIL</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186</w:t>
      </w:r>
      <w:r w:rsidRPr="00D9721F">
        <w:rPr>
          <w:rFonts w:ascii="Arial" w:hAnsi="Arial" w:cs="Arial"/>
          <w:sz w:val="20"/>
          <w:szCs w:val="20"/>
        </w:rPr>
        <w:t xml:space="preserve">. Es una conducta de riesgo el transportar menores de edad O a 12 años sin el sistema de retención infantil o </w:t>
      </w:r>
      <w:r w:rsidR="00053DC6" w:rsidRPr="00D9721F">
        <w:rPr>
          <w:rFonts w:ascii="Arial" w:hAnsi="Arial" w:cs="Arial"/>
          <w:sz w:val="20"/>
          <w:szCs w:val="20"/>
        </w:rPr>
        <w:t>as</w:t>
      </w:r>
      <w:r w:rsidR="00672F33" w:rsidRPr="00D9721F">
        <w:rPr>
          <w:rFonts w:ascii="Arial" w:hAnsi="Arial" w:cs="Arial"/>
          <w:sz w:val="20"/>
          <w:szCs w:val="20"/>
        </w:rPr>
        <w:t>i</w:t>
      </w:r>
      <w:r w:rsidRPr="00D9721F">
        <w:rPr>
          <w:rFonts w:ascii="Arial" w:hAnsi="Arial" w:cs="Arial"/>
          <w:sz w:val="20"/>
          <w:szCs w:val="20"/>
        </w:rPr>
        <w:t xml:space="preserve">entos elevadores adecuados a su peso y talla, de acuerdo a las categorías que a continuación se describen: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 xml:space="preserve">l. Desde la primera vez que sean transportados en un vehículo motorizado y hasta 12 meses de edad o con peso menor a trece kilogramos, viajarán en el </w:t>
      </w:r>
      <w:r w:rsidR="00053DC6" w:rsidRPr="00D9721F">
        <w:rPr>
          <w:rFonts w:ascii="Arial" w:hAnsi="Arial" w:cs="Arial"/>
          <w:sz w:val="20"/>
          <w:szCs w:val="20"/>
        </w:rPr>
        <w:t>as</w:t>
      </w:r>
      <w:r w:rsidR="00672F33" w:rsidRPr="00D9721F">
        <w:rPr>
          <w:rFonts w:ascii="Arial" w:hAnsi="Arial" w:cs="Arial"/>
          <w:sz w:val="20"/>
          <w:szCs w:val="20"/>
        </w:rPr>
        <w:t>i</w:t>
      </w:r>
      <w:r w:rsidRPr="00D9721F">
        <w:rPr>
          <w:rFonts w:ascii="Arial" w:hAnsi="Arial" w:cs="Arial"/>
          <w:sz w:val="20"/>
          <w:szCs w:val="20"/>
        </w:rPr>
        <w:t xml:space="preserve">ento trasero con el sistema de retención infantil mirando hacia atrás, es decir, contraria a la marcha normal de un vehículo, con sujeción propia y la silla debidamente asegurada al vehículo. De preferencia en el </w:t>
      </w:r>
      <w:r w:rsidR="00053DC6" w:rsidRPr="00D9721F">
        <w:rPr>
          <w:rFonts w:ascii="Arial" w:hAnsi="Arial" w:cs="Arial"/>
          <w:sz w:val="20"/>
          <w:szCs w:val="20"/>
        </w:rPr>
        <w:t>as</w:t>
      </w:r>
      <w:r w:rsidR="00672F33" w:rsidRPr="00D9721F">
        <w:rPr>
          <w:rFonts w:ascii="Arial" w:hAnsi="Arial" w:cs="Arial"/>
          <w:sz w:val="20"/>
          <w:szCs w:val="20"/>
        </w:rPr>
        <w:t>i</w:t>
      </w:r>
      <w:r w:rsidRPr="00D9721F">
        <w:rPr>
          <w:rFonts w:ascii="Arial" w:hAnsi="Arial" w:cs="Arial"/>
          <w:sz w:val="20"/>
          <w:szCs w:val="20"/>
        </w:rPr>
        <w:t xml:space="preserve">ento central trasero; </w:t>
      </w:r>
    </w:p>
    <w:p w:rsidR="00A4651F" w:rsidRPr="00D9721F" w:rsidRDefault="00A4651F" w:rsidP="00A4651F">
      <w:pPr>
        <w:jc w:val="both"/>
        <w:rPr>
          <w:rFonts w:ascii="Arial" w:hAnsi="Arial" w:cs="Arial"/>
          <w:sz w:val="20"/>
          <w:szCs w:val="20"/>
        </w:rPr>
      </w:pPr>
    </w:p>
    <w:p w:rsidR="00A4651F" w:rsidRPr="00D9721F" w:rsidRDefault="00672F33" w:rsidP="00A4651F">
      <w:pPr>
        <w:jc w:val="both"/>
        <w:rPr>
          <w:rFonts w:ascii="Arial" w:hAnsi="Arial" w:cs="Arial"/>
          <w:sz w:val="20"/>
          <w:szCs w:val="20"/>
        </w:rPr>
      </w:pPr>
      <w:r w:rsidRPr="00D9721F">
        <w:rPr>
          <w:rFonts w:ascii="Arial" w:hAnsi="Arial" w:cs="Arial"/>
          <w:sz w:val="20"/>
          <w:szCs w:val="20"/>
        </w:rPr>
        <w:t>II</w:t>
      </w:r>
      <w:r w:rsidR="00A4651F" w:rsidRPr="00D9721F">
        <w:rPr>
          <w:rFonts w:ascii="Arial" w:hAnsi="Arial" w:cs="Arial"/>
          <w:sz w:val="20"/>
          <w:szCs w:val="20"/>
        </w:rPr>
        <w:t xml:space="preserve">. Los niños, de más de un año hasta los cuatro años o que pesen entre nueve y dieciocho kilogramos, viajarán en el </w:t>
      </w:r>
      <w:r w:rsidR="00053DC6" w:rsidRPr="00D9721F">
        <w:rPr>
          <w:rFonts w:ascii="Arial" w:hAnsi="Arial" w:cs="Arial"/>
          <w:sz w:val="20"/>
          <w:szCs w:val="20"/>
        </w:rPr>
        <w:t>as</w:t>
      </w:r>
      <w:r w:rsidRPr="00D9721F">
        <w:rPr>
          <w:rFonts w:ascii="Arial" w:hAnsi="Arial" w:cs="Arial"/>
          <w:sz w:val="20"/>
          <w:szCs w:val="20"/>
        </w:rPr>
        <w:t>i</w:t>
      </w:r>
      <w:r w:rsidR="00A4651F" w:rsidRPr="00D9721F">
        <w:rPr>
          <w:rFonts w:ascii="Arial" w:hAnsi="Arial" w:cs="Arial"/>
          <w:sz w:val="20"/>
          <w:szCs w:val="20"/>
        </w:rPr>
        <w:t xml:space="preserve">ento trasero sobre un sistema de retención infantil, mirando hacia adelante con el arnés del </w:t>
      </w:r>
      <w:r w:rsidR="00053DC6" w:rsidRPr="00D9721F">
        <w:rPr>
          <w:rFonts w:ascii="Arial" w:hAnsi="Arial" w:cs="Arial"/>
          <w:sz w:val="20"/>
          <w:szCs w:val="20"/>
        </w:rPr>
        <w:t>as</w:t>
      </w:r>
      <w:r w:rsidRPr="00D9721F">
        <w:rPr>
          <w:rFonts w:ascii="Arial" w:hAnsi="Arial" w:cs="Arial"/>
          <w:sz w:val="20"/>
          <w:szCs w:val="20"/>
        </w:rPr>
        <w:t>i</w:t>
      </w:r>
      <w:r w:rsidR="00A4651F" w:rsidRPr="00D9721F">
        <w:rPr>
          <w:rFonts w:ascii="Arial" w:hAnsi="Arial" w:cs="Arial"/>
          <w:sz w:val="20"/>
          <w:szCs w:val="20"/>
        </w:rPr>
        <w:t xml:space="preserve">ento debidamente abrochado; </w:t>
      </w:r>
    </w:p>
    <w:p w:rsidR="00A4651F" w:rsidRPr="00D9721F" w:rsidRDefault="00A4651F" w:rsidP="00A4651F">
      <w:pPr>
        <w:jc w:val="both"/>
        <w:rPr>
          <w:rFonts w:ascii="Arial" w:hAnsi="Arial" w:cs="Arial"/>
          <w:sz w:val="20"/>
          <w:szCs w:val="20"/>
        </w:rPr>
      </w:pPr>
    </w:p>
    <w:p w:rsidR="00A4651F" w:rsidRPr="00D9721F" w:rsidRDefault="00672F33" w:rsidP="00A4651F">
      <w:pPr>
        <w:jc w:val="both"/>
        <w:rPr>
          <w:rFonts w:ascii="Arial" w:hAnsi="Arial" w:cs="Arial"/>
          <w:sz w:val="20"/>
          <w:szCs w:val="20"/>
        </w:rPr>
      </w:pPr>
      <w:r w:rsidRPr="00D9721F">
        <w:rPr>
          <w:rFonts w:ascii="Arial" w:hAnsi="Arial" w:cs="Arial"/>
          <w:sz w:val="20"/>
          <w:szCs w:val="20"/>
        </w:rPr>
        <w:t>III</w:t>
      </w:r>
      <w:r w:rsidR="00A4651F" w:rsidRPr="00D9721F">
        <w:rPr>
          <w:rFonts w:ascii="Arial" w:hAnsi="Arial" w:cs="Arial"/>
          <w:sz w:val="20"/>
          <w:szCs w:val="20"/>
        </w:rPr>
        <w:t xml:space="preserve">. Los niños de cuatro a seis años o que pesen entre quince y veinticinco kilogramos viajarán en un </w:t>
      </w:r>
      <w:r w:rsidR="00053DC6" w:rsidRPr="00D9721F">
        <w:rPr>
          <w:rFonts w:ascii="Arial" w:hAnsi="Arial" w:cs="Arial"/>
          <w:sz w:val="20"/>
          <w:szCs w:val="20"/>
        </w:rPr>
        <w:t>as</w:t>
      </w:r>
      <w:r w:rsidR="00152060" w:rsidRPr="00D9721F">
        <w:rPr>
          <w:rFonts w:ascii="Arial" w:hAnsi="Arial" w:cs="Arial"/>
          <w:sz w:val="20"/>
          <w:szCs w:val="20"/>
        </w:rPr>
        <w:t>i</w:t>
      </w:r>
      <w:r w:rsidR="00A4651F" w:rsidRPr="00D9721F">
        <w:rPr>
          <w:rFonts w:ascii="Arial" w:hAnsi="Arial" w:cs="Arial"/>
          <w:sz w:val="20"/>
          <w:szCs w:val="20"/>
        </w:rPr>
        <w:t xml:space="preserve">ento elevador con respaldo utilizando el cinturón de seguridad de tres puntos, siempre y cuando la banda diagonal de éste pase sobre su clavícula y transversalmente sobre el torso y </w:t>
      </w:r>
      <w:r w:rsidR="00A4651F" w:rsidRPr="00D9721F">
        <w:rPr>
          <w:rFonts w:ascii="Arial" w:hAnsi="Arial" w:cs="Arial"/>
          <w:sz w:val="20"/>
          <w:szCs w:val="20"/>
        </w:rPr>
        <w:lastRenderedPageBreak/>
        <w:t xml:space="preserve">la banda diagonal pase sobre la cadera del menor; es admisible que el </w:t>
      </w:r>
      <w:r w:rsidR="00053DC6" w:rsidRPr="00D9721F">
        <w:rPr>
          <w:rFonts w:ascii="Arial" w:hAnsi="Arial" w:cs="Arial"/>
          <w:sz w:val="20"/>
          <w:szCs w:val="20"/>
        </w:rPr>
        <w:t>as</w:t>
      </w:r>
      <w:r w:rsidRPr="00D9721F">
        <w:rPr>
          <w:rFonts w:ascii="Arial" w:hAnsi="Arial" w:cs="Arial"/>
          <w:sz w:val="20"/>
          <w:szCs w:val="20"/>
        </w:rPr>
        <w:t>i</w:t>
      </w:r>
      <w:r w:rsidR="00A4651F" w:rsidRPr="00D9721F">
        <w:rPr>
          <w:rFonts w:ascii="Arial" w:hAnsi="Arial" w:cs="Arial"/>
          <w:sz w:val="20"/>
          <w:szCs w:val="20"/>
        </w:rPr>
        <w:t xml:space="preserve">ento elevador cuente con un correaje propio; al utilizar un cinturón de seguridad del vehículo en combinación de un </w:t>
      </w:r>
      <w:r w:rsidR="00053DC6" w:rsidRPr="00D9721F">
        <w:rPr>
          <w:rFonts w:ascii="Arial" w:hAnsi="Arial" w:cs="Arial"/>
          <w:sz w:val="20"/>
          <w:szCs w:val="20"/>
        </w:rPr>
        <w:t>as</w:t>
      </w:r>
      <w:r w:rsidR="00152060" w:rsidRPr="00D9721F">
        <w:rPr>
          <w:rFonts w:ascii="Arial" w:hAnsi="Arial" w:cs="Arial"/>
          <w:sz w:val="20"/>
          <w:szCs w:val="20"/>
        </w:rPr>
        <w:t>i</w:t>
      </w:r>
      <w:r w:rsidR="00A4651F" w:rsidRPr="00D9721F">
        <w:rPr>
          <w:rFonts w:ascii="Arial" w:hAnsi="Arial" w:cs="Arial"/>
          <w:sz w:val="20"/>
          <w:szCs w:val="20"/>
        </w:rPr>
        <w:t xml:space="preserve">ento elevador; y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 xml:space="preserve">IV. Los niños cuya edad esté comprendida entre los seis y doce años o que midan menos de </w:t>
      </w:r>
      <w:smartTag w:uri="urn:schemas-microsoft-com:office:smarttags" w:element="metricconverter">
        <w:smartTagPr>
          <w:attr w:name="ProductID" w:val="1.45 metros"/>
        </w:smartTagPr>
        <w:r w:rsidRPr="00D9721F">
          <w:rPr>
            <w:rFonts w:ascii="Arial" w:hAnsi="Arial" w:cs="Arial"/>
            <w:sz w:val="20"/>
            <w:szCs w:val="20"/>
          </w:rPr>
          <w:t>1.45 metros</w:t>
        </w:r>
      </w:smartTag>
      <w:r w:rsidRPr="00D9721F">
        <w:rPr>
          <w:rFonts w:ascii="Arial" w:hAnsi="Arial" w:cs="Arial"/>
          <w:sz w:val="20"/>
          <w:szCs w:val="20"/>
        </w:rPr>
        <w:t xml:space="preserve"> de altura, viajarán en el </w:t>
      </w:r>
      <w:r w:rsidR="00053DC6" w:rsidRPr="00D9721F">
        <w:rPr>
          <w:rFonts w:ascii="Arial" w:hAnsi="Arial" w:cs="Arial"/>
          <w:sz w:val="20"/>
          <w:szCs w:val="20"/>
        </w:rPr>
        <w:t>as</w:t>
      </w:r>
      <w:r w:rsidR="000905E3" w:rsidRPr="00D9721F">
        <w:rPr>
          <w:rFonts w:ascii="Arial" w:hAnsi="Arial" w:cs="Arial"/>
          <w:sz w:val="20"/>
          <w:szCs w:val="20"/>
        </w:rPr>
        <w:t>i</w:t>
      </w:r>
      <w:r w:rsidRPr="00D9721F">
        <w:rPr>
          <w:rFonts w:ascii="Arial" w:hAnsi="Arial" w:cs="Arial"/>
          <w:sz w:val="20"/>
          <w:szCs w:val="20"/>
        </w:rPr>
        <w:t xml:space="preserve">ento trasero, sobre un </w:t>
      </w:r>
      <w:r w:rsidR="00053DC6" w:rsidRPr="00D9721F">
        <w:rPr>
          <w:rFonts w:ascii="Arial" w:hAnsi="Arial" w:cs="Arial"/>
          <w:sz w:val="20"/>
          <w:szCs w:val="20"/>
        </w:rPr>
        <w:t>as</w:t>
      </w:r>
      <w:r w:rsidR="000905E3" w:rsidRPr="00D9721F">
        <w:rPr>
          <w:rFonts w:ascii="Arial" w:hAnsi="Arial" w:cs="Arial"/>
          <w:sz w:val="20"/>
          <w:szCs w:val="20"/>
        </w:rPr>
        <w:t>i</w:t>
      </w:r>
      <w:r w:rsidRPr="00D9721F">
        <w:rPr>
          <w:rFonts w:ascii="Arial" w:hAnsi="Arial" w:cs="Arial"/>
          <w:sz w:val="20"/>
          <w:szCs w:val="20"/>
        </w:rPr>
        <w:t xml:space="preserve">ento elevador que podrá ser sin respaldo; el menor deberá estar sujeto con el cinturón de seguridad de tres puntos del vehículo.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187</w:t>
      </w:r>
      <w:r w:rsidRPr="00D9721F">
        <w:rPr>
          <w:rFonts w:ascii="Arial" w:hAnsi="Arial" w:cs="Arial"/>
          <w:sz w:val="20"/>
          <w:szCs w:val="20"/>
        </w:rPr>
        <w:t xml:space="preserve">. El cumplimiento de la obligación señalada por el artículo anterior y su referente en la fracción VIII del artículo 71 de Ley no solamente contemplará el uso del sistema de retención adecuado sobre el </w:t>
      </w:r>
      <w:r w:rsidR="00053DC6" w:rsidRPr="00D9721F">
        <w:rPr>
          <w:rFonts w:ascii="Arial" w:hAnsi="Arial" w:cs="Arial"/>
          <w:sz w:val="20"/>
          <w:szCs w:val="20"/>
        </w:rPr>
        <w:t>as</w:t>
      </w:r>
      <w:r w:rsidR="00D2451B" w:rsidRPr="00D9721F">
        <w:rPr>
          <w:rFonts w:ascii="Arial" w:hAnsi="Arial" w:cs="Arial"/>
          <w:sz w:val="20"/>
          <w:szCs w:val="20"/>
        </w:rPr>
        <w:t>i</w:t>
      </w:r>
      <w:r w:rsidRPr="00D9721F">
        <w:rPr>
          <w:rFonts w:ascii="Arial" w:hAnsi="Arial" w:cs="Arial"/>
          <w:sz w:val="20"/>
          <w:szCs w:val="20"/>
        </w:rPr>
        <w:t xml:space="preserve">ento trasero de un vehículo, sino se entenderá por cubierta cuando además cumpla con los siguientes requisitos: </w:t>
      </w:r>
    </w:p>
    <w:p w:rsidR="00A4651F" w:rsidRPr="00D9721F" w:rsidRDefault="00A4651F" w:rsidP="00A4651F">
      <w:pPr>
        <w:jc w:val="both"/>
        <w:rPr>
          <w:rFonts w:ascii="Arial" w:hAnsi="Arial" w:cs="Arial"/>
          <w:sz w:val="20"/>
          <w:szCs w:val="20"/>
        </w:rPr>
      </w:pPr>
    </w:p>
    <w:p w:rsidR="00A4651F" w:rsidRPr="00D9721F" w:rsidRDefault="00D2451B" w:rsidP="00A4651F">
      <w:pPr>
        <w:jc w:val="both"/>
        <w:rPr>
          <w:rFonts w:ascii="Arial" w:hAnsi="Arial" w:cs="Arial"/>
          <w:sz w:val="20"/>
          <w:szCs w:val="20"/>
        </w:rPr>
      </w:pPr>
      <w:r w:rsidRPr="00D9721F">
        <w:rPr>
          <w:rFonts w:ascii="Arial" w:hAnsi="Arial" w:cs="Arial"/>
          <w:sz w:val="20"/>
          <w:szCs w:val="20"/>
        </w:rPr>
        <w:t>I</w:t>
      </w:r>
      <w:r w:rsidR="00A4651F" w:rsidRPr="00D9721F">
        <w:rPr>
          <w:rFonts w:ascii="Arial" w:hAnsi="Arial" w:cs="Arial"/>
          <w:sz w:val="20"/>
          <w:szCs w:val="20"/>
        </w:rPr>
        <w:t xml:space="preserve">. El </w:t>
      </w:r>
      <w:r w:rsidR="00053DC6" w:rsidRPr="00D9721F">
        <w:rPr>
          <w:rFonts w:ascii="Arial" w:hAnsi="Arial" w:cs="Arial"/>
          <w:sz w:val="20"/>
          <w:szCs w:val="20"/>
        </w:rPr>
        <w:t>as</w:t>
      </w:r>
      <w:r w:rsidRPr="00D9721F">
        <w:rPr>
          <w:rFonts w:ascii="Arial" w:hAnsi="Arial" w:cs="Arial"/>
          <w:sz w:val="20"/>
          <w:szCs w:val="20"/>
        </w:rPr>
        <w:t>i</w:t>
      </w:r>
      <w:r w:rsidR="00A4651F" w:rsidRPr="00D9721F">
        <w:rPr>
          <w:rFonts w:ascii="Arial" w:hAnsi="Arial" w:cs="Arial"/>
          <w:sz w:val="20"/>
          <w:szCs w:val="20"/>
        </w:rPr>
        <w:t xml:space="preserve">ento elevador o el sistema de retención infantil estará debidamente colocado y sujeto fijamente en sus sistemas de anclaje adecuado. Para efectos de este Reglamento se tendrá por sistema de anclaje adecuado aquel diseñado para usarse con ISOFIX, LACHT o TOP TETHER. La falta de uno de estos sistemas de anclaje en el sistema de retención infantil o </w:t>
      </w:r>
      <w:r w:rsidR="00053DC6" w:rsidRPr="00D9721F">
        <w:rPr>
          <w:rFonts w:ascii="Arial" w:hAnsi="Arial" w:cs="Arial"/>
          <w:sz w:val="20"/>
          <w:szCs w:val="20"/>
        </w:rPr>
        <w:t>as</w:t>
      </w:r>
      <w:r w:rsidRPr="00D9721F">
        <w:rPr>
          <w:rFonts w:ascii="Arial" w:hAnsi="Arial" w:cs="Arial"/>
          <w:sz w:val="20"/>
          <w:szCs w:val="20"/>
        </w:rPr>
        <w:t>i</w:t>
      </w:r>
      <w:r w:rsidR="00A4651F" w:rsidRPr="00D9721F">
        <w:rPr>
          <w:rFonts w:ascii="Arial" w:hAnsi="Arial" w:cs="Arial"/>
          <w:sz w:val="20"/>
          <w:szCs w:val="20"/>
        </w:rPr>
        <w:t xml:space="preserve">ento elevador hace que se incumpla con lo dispuesto en la fracción </w:t>
      </w:r>
      <w:r w:rsidR="0089541A" w:rsidRPr="00D9721F">
        <w:rPr>
          <w:rFonts w:ascii="Arial" w:hAnsi="Arial" w:cs="Arial"/>
          <w:sz w:val="20"/>
          <w:szCs w:val="20"/>
        </w:rPr>
        <w:t>II</w:t>
      </w:r>
      <w:r w:rsidR="00A4651F" w:rsidRPr="00D9721F">
        <w:rPr>
          <w:rFonts w:ascii="Arial" w:hAnsi="Arial" w:cs="Arial"/>
          <w:sz w:val="20"/>
          <w:szCs w:val="20"/>
        </w:rPr>
        <w:t xml:space="preserve"> art</w:t>
      </w:r>
      <w:r w:rsidR="00C76F37" w:rsidRPr="00D9721F">
        <w:rPr>
          <w:rFonts w:ascii="Arial" w:hAnsi="Arial" w:cs="Arial"/>
          <w:sz w:val="20"/>
          <w:szCs w:val="20"/>
        </w:rPr>
        <w:t>í</w:t>
      </w:r>
      <w:r w:rsidR="00A4651F" w:rsidRPr="00D9721F">
        <w:rPr>
          <w:rFonts w:ascii="Arial" w:hAnsi="Arial" w:cs="Arial"/>
          <w:sz w:val="20"/>
          <w:szCs w:val="20"/>
        </w:rPr>
        <w:t xml:space="preserve">culo 183 de </w:t>
      </w:r>
      <w:smartTag w:uri="urn:schemas-microsoft-com:office:smarttags" w:element="PersonName">
        <w:smartTagPr>
          <w:attr w:name="ProductID" w:val="la Ley"/>
        </w:smartTagPr>
        <w:r w:rsidR="00A4651F" w:rsidRPr="00D9721F">
          <w:rPr>
            <w:rFonts w:ascii="Arial" w:hAnsi="Arial" w:cs="Arial"/>
            <w:sz w:val="20"/>
            <w:szCs w:val="20"/>
          </w:rPr>
          <w:t>la Ley</w:t>
        </w:r>
      </w:smartTag>
      <w:r w:rsidR="00A4651F" w:rsidRPr="00D9721F">
        <w:rPr>
          <w:rFonts w:ascii="Arial" w:hAnsi="Arial" w:cs="Arial"/>
          <w:sz w:val="20"/>
          <w:szCs w:val="20"/>
        </w:rPr>
        <w:t xml:space="preserve">, en referencia al término de "debidamente asegurado" que aparece en el texto del mismo; se cumple con la obligación si el sistema de retención infantil va sujeto únicamente con cinturón de seguridad en el caso excepcional de que el vehículo no cuente con los dispositivos de anclaje que se mencionan, cuando el sistema de retención infantil o </w:t>
      </w:r>
      <w:r w:rsidR="00053DC6" w:rsidRPr="00D9721F">
        <w:rPr>
          <w:rFonts w:ascii="Arial" w:hAnsi="Arial" w:cs="Arial"/>
          <w:sz w:val="20"/>
          <w:szCs w:val="20"/>
        </w:rPr>
        <w:t>as</w:t>
      </w:r>
      <w:r w:rsidRPr="00D9721F">
        <w:rPr>
          <w:rFonts w:ascii="Arial" w:hAnsi="Arial" w:cs="Arial"/>
          <w:sz w:val="20"/>
          <w:szCs w:val="20"/>
        </w:rPr>
        <w:t>i</w:t>
      </w:r>
      <w:r w:rsidR="00A4651F" w:rsidRPr="00D9721F">
        <w:rPr>
          <w:rFonts w:ascii="Arial" w:hAnsi="Arial" w:cs="Arial"/>
          <w:sz w:val="20"/>
          <w:szCs w:val="20"/>
        </w:rPr>
        <w:t xml:space="preserve">ento elevador permita este tipo de sujeción; </w:t>
      </w:r>
    </w:p>
    <w:p w:rsidR="00A4651F" w:rsidRPr="00D9721F" w:rsidRDefault="00A4651F" w:rsidP="00A4651F">
      <w:pPr>
        <w:jc w:val="both"/>
        <w:rPr>
          <w:rFonts w:ascii="Arial" w:hAnsi="Arial" w:cs="Arial"/>
          <w:sz w:val="20"/>
          <w:szCs w:val="20"/>
        </w:rPr>
      </w:pPr>
    </w:p>
    <w:p w:rsidR="00A4651F" w:rsidRPr="00D9721F" w:rsidRDefault="00D2451B" w:rsidP="00A4651F">
      <w:pPr>
        <w:jc w:val="both"/>
        <w:rPr>
          <w:rFonts w:ascii="Arial" w:hAnsi="Arial" w:cs="Arial"/>
          <w:sz w:val="20"/>
          <w:szCs w:val="20"/>
        </w:rPr>
      </w:pPr>
      <w:r w:rsidRPr="00D9721F">
        <w:rPr>
          <w:rFonts w:ascii="Arial" w:hAnsi="Arial" w:cs="Arial"/>
          <w:sz w:val="20"/>
          <w:szCs w:val="20"/>
        </w:rPr>
        <w:t>II</w:t>
      </w:r>
      <w:r w:rsidR="00A4651F" w:rsidRPr="00D9721F">
        <w:rPr>
          <w:rFonts w:ascii="Arial" w:hAnsi="Arial" w:cs="Arial"/>
          <w:sz w:val="20"/>
          <w:szCs w:val="20"/>
        </w:rPr>
        <w:t>. El sistema de retención infantil deberá contar con u</w:t>
      </w:r>
      <w:r w:rsidR="009B580E" w:rsidRPr="00D9721F">
        <w:rPr>
          <w:rFonts w:ascii="Arial" w:hAnsi="Arial" w:cs="Arial"/>
          <w:sz w:val="20"/>
          <w:szCs w:val="20"/>
        </w:rPr>
        <w:t>na certificación estandarizada;</w:t>
      </w:r>
    </w:p>
    <w:p w:rsidR="00A4651F" w:rsidRPr="00D9721F" w:rsidRDefault="00A4651F" w:rsidP="00A4651F">
      <w:pPr>
        <w:jc w:val="both"/>
        <w:rPr>
          <w:rFonts w:ascii="Arial" w:hAnsi="Arial" w:cs="Arial"/>
          <w:sz w:val="20"/>
          <w:szCs w:val="20"/>
        </w:rPr>
      </w:pPr>
    </w:p>
    <w:p w:rsidR="00A4651F" w:rsidRPr="00D9721F" w:rsidRDefault="00D2451B" w:rsidP="00A4651F">
      <w:pPr>
        <w:jc w:val="both"/>
        <w:rPr>
          <w:rFonts w:ascii="Arial" w:hAnsi="Arial" w:cs="Arial"/>
          <w:sz w:val="20"/>
          <w:szCs w:val="20"/>
        </w:rPr>
      </w:pPr>
      <w:r w:rsidRPr="00D9721F">
        <w:rPr>
          <w:rFonts w:ascii="Arial" w:hAnsi="Arial" w:cs="Arial"/>
          <w:sz w:val="20"/>
          <w:szCs w:val="20"/>
        </w:rPr>
        <w:t>III</w:t>
      </w:r>
      <w:r w:rsidR="00A4651F" w:rsidRPr="00D9721F">
        <w:rPr>
          <w:rFonts w:ascii="Arial" w:hAnsi="Arial" w:cs="Arial"/>
          <w:sz w:val="20"/>
          <w:szCs w:val="20"/>
        </w:rPr>
        <w:t xml:space="preserve">. Al usar un </w:t>
      </w:r>
      <w:r w:rsidR="00053DC6" w:rsidRPr="00D9721F">
        <w:rPr>
          <w:rFonts w:ascii="Arial" w:hAnsi="Arial" w:cs="Arial"/>
          <w:sz w:val="20"/>
          <w:szCs w:val="20"/>
        </w:rPr>
        <w:t>as</w:t>
      </w:r>
      <w:r w:rsidRPr="00D9721F">
        <w:rPr>
          <w:rFonts w:ascii="Arial" w:hAnsi="Arial" w:cs="Arial"/>
          <w:sz w:val="20"/>
          <w:szCs w:val="20"/>
        </w:rPr>
        <w:t>i</w:t>
      </w:r>
      <w:r w:rsidR="00A4651F" w:rsidRPr="00D9721F">
        <w:rPr>
          <w:rFonts w:ascii="Arial" w:hAnsi="Arial" w:cs="Arial"/>
          <w:sz w:val="20"/>
          <w:szCs w:val="20"/>
        </w:rPr>
        <w:t xml:space="preserve">ento elevador con la finalidad de que el individuo quede sujeto por un cinturón de seguridad, se tendrá por correcto su uso si hace que la correa inferior ajuste sobre las caderas del menor o la persona que lo utilice, no es correcto si la correa presiona el abdomen. La correa superior debe ajustarse atravesando del hombro al pecho sin tocar el cuello o la cara; y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 xml:space="preserve">IV. El </w:t>
      </w:r>
      <w:r w:rsidR="00053DC6" w:rsidRPr="00D9721F">
        <w:rPr>
          <w:rFonts w:ascii="Arial" w:hAnsi="Arial" w:cs="Arial"/>
          <w:sz w:val="20"/>
          <w:szCs w:val="20"/>
        </w:rPr>
        <w:t>as</w:t>
      </w:r>
      <w:r w:rsidR="00D2451B" w:rsidRPr="00D9721F">
        <w:rPr>
          <w:rFonts w:ascii="Arial" w:hAnsi="Arial" w:cs="Arial"/>
          <w:sz w:val="20"/>
          <w:szCs w:val="20"/>
        </w:rPr>
        <w:t>i</w:t>
      </w:r>
      <w:r w:rsidRPr="00D9721F">
        <w:rPr>
          <w:rFonts w:ascii="Arial" w:hAnsi="Arial" w:cs="Arial"/>
          <w:sz w:val="20"/>
          <w:szCs w:val="20"/>
        </w:rPr>
        <w:t xml:space="preserve">ento elevador se colocará dentro del vehículo en una de las plazas traseras que cuente con cinturón de seguridad de tres puntos. Para aquellos vehículos con más de una hilera de </w:t>
      </w:r>
      <w:r w:rsidR="00053DC6" w:rsidRPr="00D9721F">
        <w:rPr>
          <w:rFonts w:ascii="Arial" w:hAnsi="Arial" w:cs="Arial"/>
          <w:sz w:val="20"/>
          <w:szCs w:val="20"/>
        </w:rPr>
        <w:t>as</w:t>
      </w:r>
      <w:r w:rsidR="00D2451B" w:rsidRPr="00D9721F">
        <w:rPr>
          <w:rFonts w:ascii="Arial" w:hAnsi="Arial" w:cs="Arial"/>
          <w:sz w:val="20"/>
          <w:szCs w:val="20"/>
        </w:rPr>
        <w:t>i</w:t>
      </w:r>
      <w:r w:rsidRPr="00D9721F">
        <w:rPr>
          <w:rFonts w:ascii="Arial" w:hAnsi="Arial" w:cs="Arial"/>
          <w:sz w:val="20"/>
          <w:szCs w:val="20"/>
        </w:rPr>
        <w:t xml:space="preserve">entos traseros, deberá colocarse sobre la hilera inmediatamente trasera a los </w:t>
      </w:r>
      <w:r w:rsidR="00053DC6" w:rsidRPr="00D9721F">
        <w:rPr>
          <w:rFonts w:ascii="Arial" w:hAnsi="Arial" w:cs="Arial"/>
          <w:sz w:val="20"/>
          <w:szCs w:val="20"/>
        </w:rPr>
        <w:t>as</w:t>
      </w:r>
      <w:r w:rsidR="00D2451B" w:rsidRPr="00D9721F">
        <w:rPr>
          <w:rFonts w:ascii="Arial" w:hAnsi="Arial" w:cs="Arial"/>
          <w:sz w:val="20"/>
          <w:szCs w:val="20"/>
        </w:rPr>
        <w:t>i</w:t>
      </w:r>
      <w:r w:rsidRPr="00D9721F">
        <w:rPr>
          <w:rFonts w:ascii="Arial" w:hAnsi="Arial" w:cs="Arial"/>
          <w:sz w:val="20"/>
          <w:szCs w:val="20"/>
        </w:rPr>
        <w:t xml:space="preserve">entos del conductor o del copiloto.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188</w:t>
      </w:r>
      <w:r w:rsidRPr="00D9721F">
        <w:rPr>
          <w:rFonts w:ascii="Arial" w:hAnsi="Arial" w:cs="Arial"/>
          <w:sz w:val="20"/>
          <w:szCs w:val="20"/>
        </w:rPr>
        <w:t xml:space="preserve">. El policía vial exhortará e instruirá al conductor en el caso del cumplimiento de la fijación correcta del sistema de retención infantil o </w:t>
      </w:r>
      <w:r w:rsidR="00053DC6" w:rsidRPr="00D9721F">
        <w:rPr>
          <w:rFonts w:ascii="Arial" w:hAnsi="Arial" w:cs="Arial"/>
          <w:sz w:val="20"/>
          <w:szCs w:val="20"/>
        </w:rPr>
        <w:t>as</w:t>
      </w:r>
      <w:r w:rsidR="00D2451B" w:rsidRPr="00D9721F">
        <w:rPr>
          <w:rFonts w:ascii="Arial" w:hAnsi="Arial" w:cs="Arial"/>
          <w:sz w:val="20"/>
          <w:szCs w:val="20"/>
        </w:rPr>
        <w:t>i</w:t>
      </w:r>
      <w:r w:rsidRPr="00D9721F">
        <w:rPr>
          <w:rFonts w:ascii="Arial" w:hAnsi="Arial" w:cs="Arial"/>
          <w:sz w:val="20"/>
          <w:szCs w:val="20"/>
        </w:rPr>
        <w:t xml:space="preserve">ento elevador si detectase una omisión de este último requisito, sin que esto motive a una infracción.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189</w:t>
      </w:r>
      <w:r w:rsidRPr="00D9721F">
        <w:rPr>
          <w:rFonts w:ascii="Arial" w:hAnsi="Arial" w:cs="Arial"/>
          <w:sz w:val="20"/>
          <w:szCs w:val="20"/>
        </w:rPr>
        <w:t xml:space="preserve">. Para todos los efectos legales a que haya lugar, la responsabilidad sobre el uso de un sistema de retención infantil o </w:t>
      </w:r>
      <w:r w:rsidR="00053DC6" w:rsidRPr="00D9721F">
        <w:rPr>
          <w:rFonts w:ascii="Arial" w:hAnsi="Arial" w:cs="Arial"/>
          <w:sz w:val="20"/>
          <w:szCs w:val="20"/>
        </w:rPr>
        <w:t>as</w:t>
      </w:r>
      <w:r w:rsidR="00D2451B" w:rsidRPr="00D9721F">
        <w:rPr>
          <w:rFonts w:ascii="Arial" w:hAnsi="Arial" w:cs="Arial"/>
          <w:sz w:val="20"/>
          <w:szCs w:val="20"/>
        </w:rPr>
        <w:t>i</w:t>
      </w:r>
      <w:r w:rsidRPr="00D9721F">
        <w:rPr>
          <w:rFonts w:ascii="Arial" w:hAnsi="Arial" w:cs="Arial"/>
          <w:sz w:val="20"/>
          <w:szCs w:val="20"/>
        </w:rPr>
        <w:t xml:space="preserve">ento elevador al transportar a un menor en el interior de un vehículo motorizado, recaerá sobre el conductor del vehículo.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190</w:t>
      </w:r>
      <w:r w:rsidRPr="00D9721F">
        <w:rPr>
          <w:rFonts w:ascii="Arial" w:hAnsi="Arial" w:cs="Arial"/>
          <w:sz w:val="20"/>
          <w:szCs w:val="20"/>
        </w:rPr>
        <w:t xml:space="preserve">. Constituye un caso excepcional para este Reglamento los vehículos que no tengan </w:t>
      </w:r>
      <w:r w:rsidR="00053DC6" w:rsidRPr="00D9721F">
        <w:rPr>
          <w:rFonts w:ascii="Arial" w:hAnsi="Arial" w:cs="Arial"/>
          <w:sz w:val="20"/>
          <w:szCs w:val="20"/>
        </w:rPr>
        <w:t>as</w:t>
      </w:r>
      <w:r w:rsidR="00D2451B" w:rsidRPr="00D9721F">
        <w:rPr>
          <w:rFonts w:ascii="Arial" w:hAnsi="Arial" w:cs="Arial"/>
          <w:sz w:val="20"/>
          <w:szCs w:val="20"/>
        </w:rPr>
        <w:t>i</w:t>
      </w:r>
      <w:r w:rsidRPr="00D9721F">
        <w:rPr>
          <w:rFonts w:ascii="Arial" w:hAnsi="Arial" w:cs="Arial"/>
          <w:sz w:val="20"/>
          <w:szCs w:val="20"/>
        </w:rPr>
        <w:t xml:space="preserve">entos traseros.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 xml:space="preserve">En este único caso los niños podrán viajar en el </w:t>
      </w:r>
      <w:r w:rsidR="00053DC6" w:rsidRPr="00D9721F">
        <w:rPr>
          <w:rFonts w:ascii="Arial" w:hAnsi="Arial" w:cs="Arial"/>
          <w:sz w:val="20"/>
          <w:szCs w:val="20"/>
        </w:rPr>
        <w:t>as</w:t>
      </w:r>
      <w:r w:rsidR="00D2451B" w:rsidRPr="00D9721F">
        <w:rPr>
          <w:rFonts w:ascii="Arial" w:hAnsi="Arial" w:cs="Arial"/>
          <w:sz w:val="20"/>
          <w:szCs w:val="20"/>
        </w:rPr>
        <w:t>i</w:t>
      </w:r>
      <w:r w:rsidRPr="00D9721F">
        <w:rPr>
          <w:rFonts w:ascii="Arial" w:hAnsi="Arial" w:cs="Arial"/>
          <w:sz w:val="20"/>
          <w:szCs w:val="20"/>
        </w:rPr>
        <w:t xml:space="preserve">ento delantero siempre y cuando cuenten con espacio suficiente para instalar sobre el mismo un sistema de retención infantil acordes a su peso o talla que permita que las piernas del menor puedan moverse cómodamente; si este vehículo tiene un sistema de bolsas de aire, </w:t>
      </w:r>
      <w:r w:rsidR="00650DB4" w:rsidRPr="00D9721F">
        <w:rPr>
          <w:rFonts w:ascii="Arial" w:hAnsi="Arial" w:cs="Arial"/>
          <w:sz w:val="20"/>
          <w:szCs w:val="20"/>
        </w:rPr>
        <w:t>é</w:t>
      </w:r>
      <w:r w:rsidRPr="00D9721F">
        <w:rPr>
          <w:rFonts w:ascii="Arial" w:hAnsi="Arial" w:cs="Arial"/>
          <w:sz w:val="20"/>
          <w:szCs w:val="20"/>
        </w:rPr>
        <w:t xml:space="preserve">ste deberá de estar desactivado si se tiene esta opción.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Si el vehículo no cumple con lo que refiere el párrafo anterior, el conductor deberá abstenerse de transportar en él a un menor. El poli</w:t>
      </w:r>
      <w:r w:rsidR="00D2451B" w:rsidRPr="00D9721F">
        <w:rPr>
          <w:rFonts w:ascii="Arial" w:hAnsi="Arial" w:cs="Arial"/>
          <w:sz w:val="20"/>
          <w:szCs w:val="20"/>
        </w:rPr>
        <w:t>c</w:t>
      </w:r>
      <w:r w:rsidRPr="00D9721F">
        <w:rPr>
          <w:rFonts w:ascii="Arial" w:hAnsi="Arial" w:cs="Arial"/>
          <w:sz w:val="20"/>
          <w:szCs w:val="20"/>
        </w:rPr>
        <w:t xml:space="preserve">ía vial que advierta la ocurrencia de esta situación exhortará al conductor a no transportar a un menor.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191</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a través de </w:t>
      </w:r>
      <w:smartTag w:uri="urn:schemas-microsoft-com:office:smarttags" w:element="PersonName">
        <w:smartTagPr>
          <w:attr w:name="ProductID" w:val="la Unidad Administrativa"/>
        </w:smartTagPr>
        <w:r w:rsidRPr="00D9721F">
          <w:rPr>
            <w:rFonts w:ascii="Arial" w:hAnsi="Arial" w:cs="Arial"/>
            <w:sz w:val="20"/>
            <w:szCs w:val="20"/>
          </w:rPr>
          <w:t>la Unidad Administrativa</w:t>
        </w:r>
      </w:smartTag>
      <w:r w:rsidRPr="00D9721F">
        <w:rPr>
          <w:rFonts w:ascii="Arial" w:hAnsi="Arial" w:cs="Arial"/>
          <w:sz w:val="20"/>
          <w:szCs w:val="20"/>
        </w:rPr>
        <w:t xml:space="preserve"> en materia de Seguridad Vial tiene la obligación de capacitar al policía vial y a la policía de tránsito municipal para la instalación correcta de un Sistema de Retención Infantil y su uso adecuado, así como para la revisión y desactivación de un sistema de bolsas de aire.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w:t>
      </w:r>
      <w:r w:rsidR="00D2451B" w:rsidRPr="00D9721F">
        <w:rPr>
          <w:rFonts w:ascii="Arial" w:hAnsi="Arial" w:cs="Arial"/>
          <w:b/>
          <w:sz w:val="20"/>
          <w:szCs w:val="20"/>
        </w:rPr>
        <w:t>í</w:t>
      </w:r>
      <w:r w:rsidRPr="00D9721F">
        <w:rPr>
          <w:rFonts w:ascii="Arial" w:hAnsi="Arial" w:cs="Arial"/>
          <w:b/>
          <w:sz w:val="20"/>
          <w:szCs w:val="20"/>
        </w:rPr>
        <w:t>culo 192</w:t>
      </w:r>
      <w:r w:rsidRPr="00D9721F">
        <w:rPr>
          <w:rFonts w:ascii="Arial" w:hAnsi="Arial" w:cs="Arial"/>
          <w:sz w:val="20"/>
          <w:szCs w:val="20"/>
        </w:rPr>
        <w:t>. En todo momento el operador de un veh</w:t>
      </w:r>
      <w:r w:rsidR="00D2451B" w:rsidRPr="00D9721F">
        <w:rPr>
          <w:rFonts w:ascii="Arial" w:hAnsi="Arial" w:cs="Arial"/>
          <w:sz w:val="20"/>
          <w:szCs w:val="20"/>
        </w:rPr>
        <w:t>í</w:t>
      </w:r>
      <w:r w:rsidRPr="00D9721F">
        <w:rPr>
          <w:rFonts w:ascii="Arial" w:hAnsi="Arial" w:cs="Arial"/>
          <w:sz w:val="20"/>
          <w:szCs w:val="20"/>
        </w:rPr>
        <w:t>culo que preste el servic</w:t>
      </w:r>
      <w:r w:rsidR="00D2451B" w:rsidRPr="00D9721F">
        <w:rPr>
          <w:rFonts w:ascii="Arial" w:hAnsi="Arial" w:cs="Arial"/>
          <w:sz w:val="20"/>
          <w:szCs w:val="20"/>
        </w:rPr>
        <w:t>i</w:t>
      </w:r>
      <w:r w:rsidRPr="00D9721F">
        <w:rPr>
          <w:rFonts w:ascii="Arial" w:hAnsi="Arial" w:cs="Arial"/>
          <w:sz w:val="20"/>
          <w:szCs w:val="20"/>
        </w:rPr>
        <w:t xml:space="preserve">o de taxi de sitio o de radio taxi conforme 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responderá por la seguridad de sus pasajeros. El titular de la concesión está obligado a proveer vehículos que reúnan los requisitos mínimos de circulación que este Reglamento ordena. </w:t>
      </w:r>
    </w:p>
    <w:p w:rsidR="00A4651F" w:rsidRPr="00D9721F" w:rsidRDefault="00A4651F" w:rsidP="00960A8B">
      <w:pPr>
        <w:jc w:val="both"/>
        <w:rPr>
          <w:rFonts w:ascii="Arial" w:hAnsi="Arial" w:cs="Arial"/>
          <w:sz w:val="20"/>
          <w:szCs w:val="20"/>
        </w:rPr>
      </w:pPr>
    </w:p>
    <w:p w:rsidR="00960A8B" w:rsidRPr="00D9721F" w:rsidRDefault="00A4651F" w:rsidP="00960A8B">
      <w:pPr>
        <w:pStyle w:val="Default"/>
        <w:jc w:val="both"/>
        <w:rPr>
          <w:rFonts w:ascii="Arial" w:hAnsi="Arial" w:cs="Arial"/>
          <w:sz w:val="20"/>
          <w:szCs w:val="20"/>
        </w:rPr>
      </w:pPr>
      <w:r w:rsidRPr="00D9721F">
        <w:rPr>
          <w:rFonts w:ascii="Arial" w:hAnsi="Arial" w:cs="Arial"/>
          <w:b/>
          <w:sz w:val="20"/>
          <w:szCs w:val="20"/>
        </w:rPr>
        <w:t>Artículo 193</w:t>
      </w:r>
      <w:r w:rsidRPr="00D9721F">
        <w:rPr>
          <w:rFonts w:ascii="Arial" w:hAnsi="Arial" w:cs="Arial"/>
          <w:sz w:val="20"/>
          <w:szCs w:val="20"/>
        </w:rPr>
        <w:t xml:space="preserve">. </w:t>
      </w:r>
      <w:r w:rsidR="00960A8B" w:rsidRPr="00D9721F">
        <w:rPr>
          <w:rFonts w:ascii="Arial" w:hAnsi="Arial" w:cs="Arial"/>
          <w:sz w:val="20"/>
          <w:szCs w:val="20"/>
        </w:rPr>
        <w:t xml:space="preserve">El pasajero que utilice el servicio de taxi con sitio y radio taxi o el servicio de transporte bajo demanda mediante aplicaciones móviles, tendrá la obligación de usar el cinturón de seguridad. El operador que preste el servicio está obligado a solicitar al o los pasajeros que utilicen el cinturón de seguridad adecuadamente, y de ser necesario instruirlos en su uso conforme a los términos de este Reglamento.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 xml:space="preserve">En caso que el usuario se rehúse a utilizarlo, el operador de dicha unidad podrá negar el servicio. Si el operador consintiese en otorgar el servicio pese a la negativa del o los pasajeros de utilizar el cinturón de seguridad adecuadamente, y que por tal razón sea infraccionado por un policía vial, dicha infracción correrá a cargo del operador. </w:t>
      </w:r>
    </w:p>
    <w:p w:rsidR="00A4651F" w:rsidRPr="00D9721F" w:rsidRDefault="00A4651F" w:rsidP="00A4651F">
      <w:pPr>
        <w:jc w:val="both"/>
        <w:rPr>
          <w:rFonts w:ascii="Arial" w:hAnsi="Arial" w:cs="Arial"/>
          <w:sz w:val="20"/>
          <w:szCs w:val="20"/>
        </w:rPr>
      </w:pPr>
    </w:p>
    <w:p w:rsidR="00960A8B" w:rsidRPr="00D9721F" w:rsidRDefault="00A4651F" w:rsidP="00960A8B">
      <w:pPr>
        <w:pStyle w:val="Default"/>
        <w:jc w:val="both"/>
        <w:rPr>
          <w:rFonts w:ascii="Arial" w:hAnsi="Arial" w:cs="Arial"/>
          <w:sz w:val="20"/>
          <w:szCs w:val="20"/>
        </w:rPr>
      </w:pPr>
      <w:r w:rsidRPr="00D9721F">
        <w:rPr>
          <w:rFonts w:ascii="Arial" w:hAnsi="Arial" w:cs="Arial"/>
          <w:b/>
          <w:sz w:val="20"/>
          <w:szCs w:val="20"/>
        </w:rPr>
        <w:t>Artículo 194</w:t>
      </w:r>
      <w:r w:rsidRPr="00D9721F">
        <w:rPr>
          <w:rFonts w:ascii="Arial" w:hAnsi="Arial" w:cs="Arial"/>
          <w:sz w:val="20"/>
          <w:szCs w:val="20"/>
        </w:rPr>
        <w:t xml:space="preserve">. </w:t>
      </w:r>
      <w:r w:rsidR="00960A8B" w:rsidRPr="00D9721F">
        <w:rPr>
          <w:rFonts w:ascii="Arial" w:hAnsi="Arial" w:cs="Arial"/>
          <w:sz w:val="20"/>
          <w:szCs w:val="20"/>
        </w:rPr>
        <w:t xml:space="preserve">Cuando el servicio se preste en cualquiera de las modalidades de taxi o se trate del servicio de transporte bajo demanda mediante aplicaciones móviles, si entre los pasajeros hubiera niños, estos deberán de transportarse en sistema de retención infantil adecuado en los asientos posteriores; será obligación del concesionario o titular de la autorización dotar de sistemas de retención o asientos elevadores para la flota de vehículos con que cuente. </w:t>
      </w:r>
    </w:p>
    <w:p w:rsidR="00A4651F" w:rsidRPr="00D9721F" w:rsidRDefault="00A4651F" w:rsidP="00A4651F">
      <w:pPr>
        <w:jc w:val="both"/>
        <w:rPr>
          <w:rFonts w:ascii="Arial" w:hAnsi="Arial" w:cs="Arial"/>
          <w:sz w:val="20"/>
          <w:szCs w:val="20"/>
        </w:rPr>
      </w:pPr>
    </w:p>
    <w:p w:rsidR="00A4651F" w:rsidRPr="00D9721F" w:rsidRDefault="00A4651F" w:rsidP="00D2451B">
      <w:pPr>
        <w:jc w:val="center"/>
        <w:rPr>
          <w:rFonts w:ascii="Arial" w:hAnsi="Arial" w:cs="Arial"/>
          <w:b/>
          <w:sz w:val="20"/>
          <w:szCs w:val="20"/>
        </w:rPr>
      </w:pPr>
      <w:r w:rsidRPr="00D9721F">
        <w:rPr>
          <w:rFonts w:ascii="Arial" w:hAnsi="Arial" w:cs="Arial"/>
          <w:b/>
          <w:sz w:val="20"/>
          <w:szCs w:val="20"/>
        </w:rPr>
        <w:t>CAP</w:t>
      </w:r>
      <w:r w:rsidR="00D2451B" w:rsidRPr="00D9721F">
        <w:rPr>
          <w:rFonts w:ascii="Arial" w:hAnsi="Arial" w:cs="Arial"/>
          <w:b/>
          <w:sz w:val="20"/>
          <w:szCs w:val="20"/>
        </w:rPr>
        <w:t>Í</w:t>
      </w:r>
      <w:r w:rsidRPr="00D9721F">
        <w:rPr>
          <w:rFonts w:ascii="Arial" w:hAnsi="Arial" w:cs="Arial"/>
          <w:b/>
          <w:sz w:val="20"/>
          <w:szCs w:val="20"/>
        </w:rPr>
        <w:t>TULO V</w:t>
      </w:r>
    </w:p>
    <w:p w:rsidR="00A4651F" w:rsidRPr="00D9721F" w:rsidRDefault="00A4651F" w:rsidP="00D2451B">
      <w:pPr>
        <w:jc w:val="center"/>
        <w:rPr>
          <w:rFonts w:ascii="Arial" w:hAnsi="Arial" w:cs="Arial"/>
          <w:b/>
          <w:sz w:val="20"/>
          <w:szCs w:val="20"/>
        </w:rPr>
      </w:pPr>
      <w:r w:rsidRPr="00D9721F">
        <w:rPr>
          <w:rFonts w:ascii="Arial" w:hAnsi="Arial" w:cs="Arial"/>
          <w:b/>
          <w:sz w:val="20"/>
          <w:szCs w:val="20"/>
        </w:rPr>
        <w:t>DE LA CONDUCC</w:t>
      </w:r>
      <w:r w:rsidR="00D2451B" w:rsidRPr="00D9721F">
        <w:rPr>
          <w:rFonts w:ascii="Arial" w:hAnsi="Arial" w:cs="Arial"/>
          <w:b/>
          <w:sz w:val="20"/>
          <w:szCs w:val="20"/>
        </w:rPr>
        <w:t>I</w:t>
      </w:r>
      <w:r w:rsidRPr="00D9721F">
        <w:rPr>
          <w:rFonts w:ascii="Arial" w:hAnsi="Arial" w:cs="Arial"/>
          <w:b/>
          <w:sz w:val="20"/>
          <w:szCs w:val="20"/>
        </w:rPr>
        <w:t>ÓN A VELOCIDADES INADECUADAS</w:t>
      </w:r>
    </w:p>
    <w:p w:rsidR="00A4651F" w:rsidRPr="00D9721F" w:rsidRDefault="00A4651F" w:rsidP="00D2451B">
      <w:pPr>
        <w:jc w:val="center"/>
        <w:rPr>
          <w:rFonts w:ascii="Arial" w:hAnsi="Arial" w:cs="Arial"/>
          <w:b/>
          <w:sz w:val="20"/>
          <w:szCs w:val="20"/>
        </w:rPr>
      </w:pPr>
      <w:r w:rsidRPr="00D9721F">
        <w:rPr>
          <w:rFonts w:ascii="Arial" w:hAnsi="Arial" w:cs="Arial"/>
          <w:b/>
          <w:sz w:val="20"/>
          <w:szCs w:val="20"/>
        </w:rPr>
        <w:t>O EXCESIVAS</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b/>
          <w:sz w:val="20"/>
          <w:szCs w:val="20"/>
        </w:rPr>
        <w:t>Artículo 195</w:t>
      </w:r>
      <w:r w:rsidRPr="00D9721F">
        <w:rPr>
          <w:rFonts w:ascii="Arial" w:hAnsi="Arial" w:cs="Arial"/>
          <w:sz w:val="20"/>
          <w:szCs w:val="20"/>
        </w:rPr>
        <w:t xml:space="preserve">. Es una conducta de riesgo conducir un vehículo motorizado por encima de las velocidades permitidas; cuando en una vía pública no se encuentre establecido el límite máximo de velocidad permitido, la velocidad máxima permitida en ésta será de </w:t>
      </w:r>
      <w:smartTag w:uri="urn:schemas-microsoft-com:office:smarttags" w:element="metricconverter">
        <w:smartTagPr>
          <w:attr w:name="ProductID" w:val="50 kil￳metros"/>
        </w:smartTagPr>
        <w:r w:rsidRPr="00D9721F">
          <w:rPr>
            <w:rFonts w:ascii="Arial" w:hAnsi="Arial" w:cs="Arial"/>
            <w:sz w:val="20"/>
            <w:szCs w:val="20"/>
          </w:rPr>
          <w:t>50 kilómetros</w:t>
        </w:r>
      </w:smartTag>
      <w:r w:rsidRPr="00D9721F">
        <w:rPr>
          <w:rFonts w:ascii="Arial" w:hAnsi="Arial" w:cs="Arial"/>
          <w:sz w:val="20"/>
          <w:szCs w:val="20"/>
        </w:rPr>
        <w:t xml:space="preserve"> por hora sin tolerancia alguna; de igual manera cuando se circule por vialidades que colinden con un centro escolar en horario de entrada y salida y espacios públicos donde exista concentración peatonal la velocidad máxima será de treinta kilómetros por hora sin tolerancia alguna.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En aquellas vías públicas donde exista señal restrictiva de velocidad, s</w:t>
      </w:r>
      <w:r w:rsidR="000B7838" w:rsidRPr="00D9721F">
        <w:rPr>
          <w:rFonts w:ascii="Arial" w:hAnsi="Arial" w:cs="Arial"/>
          <w:sz w:val="20"/>
          <w:szCs w:val="20"/>
        </w:rPr>
        <w:t>í</w:t>
      </w:r>
      <w:r w:rsidRPr="00D9721F">
        <w:rPr>
          <w:rFonts w:ascii="Arial" w:hAnsi="Arial" w:cs="Arial"/>
          <w:sz w:val="20"/>
          <w:szCs w:val="20"/>
        </w:rPr>
        <w:t xml:space="preserve"> podrá hacerse valer una tolerancia de diez kilómetros por hora.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Tratándose de la conducción de vehículos del transporte público colectivo o m</w:t>
      </w:r>
      <w:r w:rsidR="00053DC6" w:rsidRPr="00D9721F">
        <w:rPr>
          <w:rFonts w:ascii="Arial" w:hAnsi="Arial" w:cs="Arial"/>
          <w:sz w:val="20"/>
          <w:szCs w:val="20"/>
        </w:rPr>
        <w:t>as</w:t>
      </w:r>
      <w:r w:rsidR="00D2451B" w:rsidRPr="00D9721F">
        <w:rPr>
          <w:rFonts w:ascii="Arial" w:hAnsi="Arial" w:cs="Arial"/>
          <w:sz w:val="20"/>
          <w:szCs w:val="20"/>
        </w:rPr>
        <w:t>i</w:t>
      </w:r>
      <w:r w:rsidRPr="00D9721F">
        <w:rPr>
          <w:rFonts w:ascii="Arial" w:hAnsi="Arial" w:cs="Arial"/>
          <w:sz w:val="20"/>
          <w:szCs w:val="20"/>
        </w:rPr>
        <w:t xml:space="preserve">vo, estarán los conductores obligados a circular a una velocidad de </w:t>
      </w:r>
      <w:smartTag w:uri="urn:schemas-microsoft-com:office:smarttags" w:element="metricconverter">
        <w:smartTagPr>
          <w:attr w:name="ProductID" w:val="50 kil￳metros"/>
        </w:smartTagPr>
        <w:r w:rsidRPr="00D9721F">
          <w:rPr>
            <w:rFonts w:ascii="Arial" w:hAnsi="Arial" w:cs="Arial"/>
            <w:sz w:val="20"/>
            <w:szCs w:val="20"/>
          </w:rPr>
          <w:t>50 kilómetros</w:t>
        </w:r>
      </w:smartTag>
      <w:r w:rsidRPr="00D9721F">
        <w:rPr>
          <w:rFonts w:ascii="Arial" w:hAnsi="Arial" w:cs="Arial"/>
          <w:sz w:val="20"/>
          <w:szCs w:val="20"/>
        </w:rPr>
        <w:t xml:space="preserve"> por hora máxima, dentro de la zona urbana con excepción del periférico, autopistas y caminos para aquellos que prestan un servicio suburbano autorizado por la Secretar</w:t>
      </w:r>
      <w:r w:rsidR="00E56EF3" w:rsidRPr="00D9721F">
        <w:rPr>
          <w:rFonts w:ascii="Arial" w:hAnsi="Arial" w:cs="Arial"/>
          <w:sz w:val="20"/>
          <w:szCs w:val="20"/>
        </w:rPr>
        <w:t>í</w:t>
      </w:r>
      <w:r w:rsidRPr="00D9721F">
        <w:rPr>
          <w:rFonts w:ascii="Arial" w:hAnsi="Arial" w:cs="Arial"/>
          <w:sz w:val="20"/>
          <w:szCs w:val="20"/>
        </w:rPr>
        <w:t xml:space="preserve">a u organismo público descentralizado. Cuando en una vía pública exista señal restrictiva de velocidad menor a cincuenta kilómetros por hora, los conductores de estos vehículos están obligados a respetarla. </w:t>
      </w:r>
    </w:p>
    <w:p w:rsidR="00A4651F" w:rsidRPr="00D9721F" w:rsidRDefault="00A4651F" w:rsidP="00A4651F">
      <w:pPr>
        <w:jc w:val="both"/>
        <w:rPr>
          <w:rFonts w:ascii="Arial" w:hAnsi="Arial" w:cs="Arial"/>
          <w:sz w:val="20"/>
          <w:szCs w:val="20"/>
        </w:rPr>
      </w:pPr>
    </w:p>
    <w:p w:rsidR="00A4651F" w:rsidRPr="00D9721F" w:rsidRDefault="00A4651F" w:rsidP="00A4651F">
      <w:pPr>
        <w:jc w:val="both"/>
        <w:rPr>
          <w:rFonts w:ascii="Arial" w:hAnsi="Arial" w:cs="Arial"/>
          <w:sz w:val="20"/>
          <w:szCs w:val="20"/>
        </w:rPr>
      </w:pPr>
      <w:r w:rsidRPr="00D9721F">
        <w:rPr>
          <w:rFonts w:ascii="Arial" w:hAnsi="Arial" w:cs="Arial"/>
          <w:sz w:val="20"/>
          <w:szCs w:val="20"/>
        </w:rPr>
        <w:t xml:space="preserve">Cuando se presente a pagar la sanción por exceso de velocidad detectada por foto infracción u otro dispositivo de control automatizado de velocidad, para el pago de la misma será necesario presentar su licencia para efectos del registro de conductores infractores establecido en el Registro Estatal de Movilidad y que incurrió en esta conducta de riesgo. </w:t>
      </w:r>
    </w:p>
    <w:p w:rsidR="00BA08DD" w:rsidRPr="00D9721F" w:rsidRDefault="00BA08DD" w:rsidP="00A4651F">
      <w:pPr>
        <w:jc w:val="both"/>
        <w:rPr>
          <w:rFonts w:ascii="Arial" w:hAnsi="Arial" w:cs="Arial"/>
          <w:sz w:val="20"/>
          <w:szCs w:val="20"/>
        </w:rPr>
      </w:pPr>
    </w:p>
    <w:p w:rsidR="00E44238" w:rsidRPr="00D9721F" w:rsidRDefault="00E44238" w:rsidP="00D2451B">
      <w:pPr>
        <w:jc w:val="center"/>
        <w:rPr>
          <w:rFonts w:ascii="Arial" w:hAnsi="Arial" w:cs="Arial"/>
          <w:b/>
          <w:sz w:val="20"/>
          <w:szCs w:val="20"/>
        </w:rPr>
      </w:pPr>
      <w:r w:rsidRPr="00D9721F">
        <w:rPr>
          <w:rFonts w:ascii="Arial" w:hAnsi="Arial" w:cs="Arial"/>
          <w:b/>
          <w:sz w:val="20"/>
          <w:szCs w:val="20"/>
        </w:rPr>
        <w:t>CAP</w:t>
      </w:r>
      <w:r w:rsidR="00D2451B" w:rsidRPr="00D9721F">
        <w:rPr>
          <w:rFonts w:ascii="Arial" w:hAnsi="Arial" w:cs="Arial"/>
          <w:b/>
          <w:sz w:val="20"/>
          <w:szCs w:val="20"/>
        </w:rPr>
        <w:t>Í</w:t>
      </w:r>
      <w:r w:rsidRPr="00D9721F">
        <w:rPr>
          <w:rFonts w:ascii="Arial" w:hAnsi="Arial" w:cs="Arial"/>
          <w:b/>
          <w:sz w:val="20"/>
          <w:szCs w:val="20"/>
        </w:rPr>
        <w:t>TULO VI</w:t>
      </w:r>
    </w:p>
    <w:p w:rsidR="00E44238" w:rsidRPr="00D9721F" w:rsidRDefault="00E44238" w:rsidP="00D2451B">
      <w:pPr>
        <w:jc w:val="center"/>
        <w:rPr>
          <w:rFonts w:ascii="Arial" w:hAnsi="Arial" w:cs="Arial"/>
          <w:b/>
          <w:sz w:val="20"/>
          <w:szCs w:val="20"/>
        </w:rPr>
      </w:pPr>
      <w:r w:rsidRPr="00D9721F">
        <w:rPr>
          <w:rFonts w:ascii="Arial" w:hAnsi="Arial" w:cs="Arial"/>
          <w:b/>
          <w:sz w:val="20"/>
          <w:szCs w:val="20"/>
        </w:rPr>
        <w:t>DEL NO USO DEL CASCO DE MOTOCICLISTAS Y CICLISTAS</w:t>
      </w:r>
    </w:p>
    <w:p w:rsidR="00E44238" w:rsidRPr="00D9721F" w:rsidRDefault="00E44238" w:rsidP="00D2451B">
      <w:pPr>
        <w:jc w:val="center"/>
        <w:rPr>
          <w:rFonts w:ascii="Arial" w:hAnsi="Arial" w:cs="Arial"/>
          <w:b/>
          <w:sz w:val="20"/>
          <w:szCs w:val="20"/>
        </w:rPr>
      </w:pPr>
      <w:r w:rsidRPr="00D9721F">
        <w:rPr>
          <w:rFonts w:ascii="Arial" w:hAnsi="Arial" w:cs="Arial"/>
          <w:b/>
          <w:sz w:val="20"/>
          <w:szCs w:val="20"/>
        </w:rPr>
        <w:t>Y DEMÁS MEDIDAS DE SEGURIDAD</w:t>
      </w:r>
    </w:p>
    <w:p w:rsidR="00E44238" w:rsidRPr="00D9721F" w:rsidRDefault="00E44238" w:rsidP="00E44238">
      <w:pPr>
        <w:jc w:val="both"/>
        <w:rPr>
          <w:rFonts w:ascii="Arial" w:hAnsi="Arial" w:cs="Arial"/>
          <w:sz w:val="20"/>
          <w:szCs w:val="20"/>
        </w:rPr>
      </w:pPr>
    </w:p>
    <w:p w:rsidR="00E44238" w:rsidRPr="00D9721F" w:rsidRDefault="00E44238" w:rsidP="00E44238">
      <w:pPr>
        <w:jc w:val="both"/>
        <w:rPr>
          <w:rFonts w:ascii="Arial" w:hAnsi="Arial" w:cs="Arial"/>
          <w:sz w:val="20"/>
          <w:szCs w:val="20"/>
        </w:rPr>
      </w:pPr>
      <w:r w:rsidRPr="00D9721F">
        <w:rPr>
          <w:rFonts w:ascii="Arial" w:hAnsi="Arial" w:cs="Arial"/>
          <w:b/>
          <w:sz w:val="20"/>
          <w:szCs w:val="20"/>
        </w:rPr>
        <w:t>Art</w:t>
      </w:r>
      <w:r w:rsidR="00D2451B" w:rsidRPr="00D9721F">
        <w:rPr>
          <w:rFonts w:ascii="Arial" w:hAnsi="Arial" w:cs="Arial"/>
          <w:b/>
          <w:sz w:val="20"/>
          <w:szCs w:val="20"/>
        </w:rPr>
        <w:t>í</w:t>
      </w:r>
      <w:r w:rsidRPr="00D9721F">
        <w:rPr>
          <w:rFonts w:ascii="Arial" w:hAnsi="Arial" w:cs="Arial"/>
          <w:b/>
          <w:sz w:val="20"/>
          <w:szCs w:val="20"/>
        </w:rPr>
        <w:t>culo 196</w:t>
      </w:r>
      <w:r w:rsidRPr="00D9721F">
        <w:rPr>
          <w:rFonts w:ascii="Arial" w:hAnsi="Arial" w:cs="Arial"/>
          <w:sz w:val="20"/>
          <w:szCs w:val="20"/>
        </w:rPr>
        <w:t>. El no utilizar el equipo de protección adecuado al conducir o viajar como pasajero en cualquier tipo de motocicletas, trimotos, cuatrimotos o motocarro en las v</w:t>
      </w:r>
      <w:r w:rsidR="00D2451B" w:rsidRPr="00D9721F">
        <w:rPr>
          <w:rFonts w:ascii="Arial" w:hAnsi="Arial" w:cs="Arial"/>
          <w:sz w:val="20"/>
          <w:szCs w:val="20"/>
        </w:rPr>
        <w:t>í</w:t>
      </w:r>
      <w:r w:rsidRPr="00D9721F">
        <w:rPr>
          <w:rFonts w:ascii="Arial" w:hAnsi="Arial" w:cs="Arial"/>
          <w:sz w:val="20"/>
          <w:szCs w:val="20"/>
        </w:rPr>
        <w:t xml:space="preserve">as públicas representa un factor de riesgo. </w:t>
      </w:r>
    </w:p>
    <w:p w:rsidR="00E44238" w:rsidRPr="00D9721F" w:rsidRDefault="00E44238" w:rsidP="00E44238">
      <w:pPr>
        <w:jc w:val="both"/>
        <w:rPr>
          <w:rFonts w:ascii="Arial" w:hAnsi="Arial" w:cs="Arial"/>
          <w:sz w:val="20"/>
          <w:szCs w:val="20"/>
        </w:rPr>
      </w:pPr>
    </w:p>
    <w:p w:rsidR="00E44238" w:rsidRPr="00D9721F" w:rsidRDefault="00E44238" w:rsidP="00E44238">
      <w:pPr>
        <w:jc w:val="both"/>
        <w:rPr>
          <w:rFonts w:ascii="Arial" w:hAnsi="Arial" w:cs="Arial"/>
          <w:sz w:val="20"/>
          <w:szCs w:val="20"/>
        </w:rPr>
      </w:pPr>
      <w:r w:rsidRPr="00D9721F">
        <w:rPr>
          <w:rFonts w:ascii="Arial" w:hAnsi="Arial" w:cs="Arial"/>
          <w:sz w:val="20"/>
          <w:szCs w:val="20"/>
        </w:rPr>
        <w:t xml:space="preserve">Se entenderá por equipo de protección adecuado para los usuarios de este tipo de vehículos y sus acompañantes, lo siguiente: </w:t>
      </w:r>
    </w:p>
    <w:p w:rsidR="00E44238" w:rsidRPr="00D9721F" w:rsidRDefault="00E44238" w:rsidP="00E44238">
      <w:pPr>
        <w:jc w:val="both"/>
        <w:rPr>
          <w:rFonts w:ascii="Arial" w:hAnsi="Arial" w:cs="Arial"/>
          <w:sz w:val="20"/>
          <w:szCs w:val="20"/>
        </w:rPr>
      </w:pPr>
    </w:p>
    <w:p w:rsidR="00E44238" w:rsidRPr="00D9721F" w:rsidRDefault="00D2451B" w:rsidP="00E44238">
      <w:pPr>
        <w:jc w:val="both"/>
        <w:rPr>
          <w:rFonts w:ascii="Arial" w:hAnsi="Arial" w:cs="Arial"/>
          <w:sz w:val="20"/>
          <w:szCs w:val="20"/>
        </w:rPr>
      </w:pPr>
      <w:r w:rsidRPr="00D9721F">
        <w:rPr>
          <w:rFonts w:ascii="Arial" w:hAnsi="Arial" w:cs="Arial"/>
          <w:sz w:val="20"/>
          <w:szCs w:val="20"/>
        </w:rPr>
        <w:t>I</w:t>
      </w:r>
      <w:r w:rsidR="00E44238" w:rsidRPr="00D9721F">
        <w:rPr>
          <w:rFonts w:ascii="Arial" w:hAnsi="Arial" w:cs="Arial"/>
          <w:sz w:val="20"/>
          <w:szCs w:val="20"/>
        </w:rPr>
        <w:t xml:space="preserve">. Casco; </w:t>
      </w:r>
    </w:p>
    <w:p w:rsidR="00E44238" w:rsidRPr="00D9721F" w:rsidRDefault="00E44238" w:rsidP="00E44238">
      <w:pPr>
        <w:jc w:val="both"/>
        <w:rPr>
          <w:rFonts w:ascii="Arial" w:hAnsi="Arial" w:cs="Arial"/>
          <w:sz w:val="20"/>
          <w:szCs w:val="20"/>
        </w:rPr>
      </w:pPr>
    </w:p>
    <w:p w:rsidR="00E44238" w:rsidRPr="00D9721F" w:rsidRDefault="00D2451B" w:rsidP="00E44238">
      <w:pPr>
        <w:jc w:val="both"/>
        <w:rPr>
          <w:rFonts w:ascii="Arial" w:hAnsi="Arial" w:cs="Arial"/>
          <w:sz w:val="20"/>
          <w:szCs w:val="20"/>
        </w:rPr>
      </w:pPr>
      <w:r w:rsidRPr="00D9721F">
        <w:rPr>
          <w:rFonts w:ascii="Arial" w:hAnsi="Arial" w:cs="Arial"/>
          <w:sz w:val="20"/>
          <w:szCs w:val="20"/>
        </w:rPr>
        <w:lastRenderedPageBreak/>
        <w:t>II</w:t>
      </w:r>
      <w:r w:rsidR="00E44238" w:rsidRPr="00D9721F">
        <w:rPr>
          <w:rFonts w:ascii="Arial" w:hAnsi="Arial" w:cs="Arial"/>
          <w:sz w:val="20"/>
          <w:szCs w:val="20"/>
        </w:rPr>
        <w:t>. Visores espec</w:t>
      </w:r>
      <w:r w:rsidRPr="00D9721F">
        <w:rPr>
          <w:rFonts w:ascii="Arial" w:hAnsi="Arial" w:cs="Arial"/>
          <w:sz w:val="20"/>
          <w:szCs w:val="20"/>
        </w:rPr>
        <w:t>í</w:t>
      </w:r>
      <w:r w:rsidR="00E44238" w:rsidRPr="00D9721F">
        <w:rPr>
          <w:rFonts w:ascii="Arial" w:hAnsi="Arial" w:cs="Arial"/>
          <w:sz w:val="20"/>
          <w:szCs w:val="20"/>
        </w:rPr>
        <w:t xml:space="preserve">ficos para motociclista; </w:t>
      </w:r>
    </w:p>
    <w:p w:rsidR="00E44238" w:rsidRPr="00D9721F" w:rsidRDefault="00E44238" w:rsidP="00E44238">
      <w:pPr>
        <w:jc w:val="both"/>
        <w:rPr>
          <w:rFonts w:ascii="Arial" w:hAnsi="Arial" w:cs="Arial"/>
          <w:sz w:val="20"/>
          <w:szCs w:val="20"/>
        </w:rPr>
      </w:pPr>
    </w:p>
    <w:p w:rsidR="00E44238" w:rsidRPr="00D9721F" w:rsidRDefault="00D2451B" w:rsidP="00E44238">
      <w:pPr>
        <w:jc w:val="both"/>
        <w:rPr>
          <w:rFonts w:ascii="Arial" w:hAnsi="Arial" w:cs="Arial"/>
          <w:sz w:val="20"/>
          <w:szCs w:val="20"/>
        </w:rPr>
      </w:pPr>
      <w:r w:rsidRPr="00D9721F">
        <w:rPr>
          <w:rFonts w:ascii="Arial" w:hAnsi="Arial" w:cs="Arial"/>
          <w:sz w:val="20"/>
          <w:szCs w:val="20"/>
        </w:rPr>
        <w:t>III</w:t>
      </w:r>
      <w:r w:rsidR="00E44238" w:rsidRPr="00D9721F">
        <w:rPr>
          <w:rFonts w:ascii="Arial" w:hAnsi="Arial" w:cs="Arial"/>
          <w:sz w:val="20"/>
          <w:szCs w:val="20"/>
        </w:rPr>
        <w:t>. Chamarra o peto para protección del motociclista con aditamentos r</w:t>
      </w:r>
      <w:r w:rsidRPr="00D9721F">
        <w:rPr>
          <w:rFonts w:ascii="Arial" w:hAnsi="Arial" w:cs="Arial"/>
          <w:sz w:val="20"/>
          <w:szCs w:val="20"/>
        </w:rPr>
        <w:t>í</w:t>
      </w:r>
      <w:r w:rsidR="00E44238" w:rsidRPr="00D9721F">
        <w:rPr>
          <w:rFonts w:ascii="Arial" w:hAnsi="Arial" w:cs="Arial"/>
          <w:sz w:val="20"/>
          <w:szCs w:val="20"/>
        </w:rPr>
        <w:t xml:space="preserve">gidos para cobertura de hombros, codos y torso; </w:t>
      </w:r>
    </w:p>
    <w:p w:rsidR="00E44238" w:rsidRPr="00D9721F" w:rsidRDefault="00E44238" w:rsidP="00E44238">
      <w:pPr>
        <w:jc w:val="both"/>
        <w:rPr>
          <w:rFonts w:ascii="Arial" w:hAnsi="Arial" w:cs="Arial"/>
          <w:sz w:val="20"/>
          <w:szCs w:val="20"/>
        </w:rPr>
      </w:pPr>
    </w:p>
    <w:p w:rsidR="00D2451B" w:rsidRPr="00D9721F" w:rsidRDefault="00E44238" w:rsidP="00E44238">
      <w:pPr>
        <w:jc w:val="both"/>
        <w:rPr>
          <w:rFonts w:ascii="Arial" w:hAnsi="Arial" w:cs="Arial"/>
          <w:sz w:val="20"/>
          <w:szCs w:val="20"/>
        </w:rPr>
      </w:pPr>
      <w:r w:rsidRPr="00D9721F">
        <w:rPr>
          <w:rFonts w:ascii="Arial" w:hAnsi="Arial" w:cs="Arial"/>
          <w:sz w:val="20"/>
          <w:szCs w:val="20"/>
        </w:rPr>
        <w:t>IV</w:t>
      </w:r>
      <w:r w:rsidR="00D2451B" w:rsidRPr="00D9721F">
        <w:rPr>
          <w:rFonts w:ascii="Arial" w:hAnsi="Arial" w:cs="Arial"/>
          <w:sz w:val="20"/>
          <w:szCs w:val="20"/>
        </w:rPr>
        <w:t>.</w:t>
      </w:r>
      <w:r w:rsidRPr="00D9721F">
        <w:rPr>
          <w:rFonts w:ascii="Arial" w:hAnsi="Arial" w:cs="Arial"/>
          <w:sz w:val="20"/>
          <w:szCs w:val="20"/>
        </w:rPr>
        <w:t xml:space="preserve"> Guantes de diseño específico para protección del motociclista; </w:t>
      </w:r>
    </w:p>
    <w:p w:rsidR="00D2451B" w:rsidRPr="00D9721F" w:rsidRDefault="00D2451B" w:rsidP="00E44238">
      <w:pPr>
        <w:jc w:val="both"/>
        <w:rPr>
          <w:rFonts w:ascii="Arial" w:hAnsi="Arial" w:cs="Arial"/>
          <w:sz w:val="20"/>
          <w:szCs w:val="20"/>
        </w:rPr>
      </w:pPr>
    </w:p>
    <w:p w:rsidR="00D2451B" w:rsidRPr="00D9721F" w:rsidRDefault="00E44238" w:rsidP="00E44238">
      <w:pPr>
        <w:jc w:val="both"/>
        <w:rPr>
          <w:rFonts w:ascii="Arial" w:hAnsi="Arial" w:cs="Arial"/>
          <w:sz w:val="20"/>
          <w:szCs w:val="20"/>
        </w:rPr>
      </w:pPr>
      <w:r w:rsidRPr="00D9721F">
        <w:rPr>
          <w:rFonts w:ascii="Arial" w:hAnsi="Arial" w:cs="Arial"/>
          <w:sz w:val="20"/>
          <w:szCs w:val="20"/>
        </w:rPr>
        <w:t>V</w:t>
      </w:r>
      <w:r w:rsidR="00A3156F" w:rsidRPr="00D9721F">
        <w:rPr>
          <w:rFonts w:ascii="Arial" w:hAnsi="Arial" w:cs="Arial"/>
          <w:sz w:val="20"/>
          <w:szCs w:val="20"/>
        </w:rPr>
        <w:t>.</w:t>
      </w:r>
      <w:r w:rsidRPr="00D9721F">
        <w:rPr>
          <w:rFonts w:ascii="Arial" w:hAnsi="Arial" w:cs="Arial"/>
          <w:sz w:val="20"/>
          <w:szCs w:val="20"/>
        </w:rPr>
        <w:t xml:space="preserve"> Botas de diseño especifico para protección del motociclista; y</w:t>
      </w:r>
    </w:p>
    <w:p w:rsidR="00D2451B" w:rsidRPr="00D9721F" w:rsidRDefault="00D2451B" w:rsidP="00E44238">
      <w:pPr>
        <w:jc w:val="both"/>
        <w:rPr>
          <w:rFonts w:ascii="Arial" w:hAnsi="Arial" w:cs="Arial"/>
          <w:sz w:val="20"/>
          <w:szCs w:val="20"/>
        </w:rPr>
      </w:pPr>
    </w:p>
    <w:p w:rsidR="00E44238" w:rsidRPr="00D9721F" w:rsidRDefault="00A3156F" w:rsidP="00E44238">
      <w:pPr>
        <w:jc w:val="both"/>
        <w:rPr>
          <w:rFonts w:ascii="Arial" w:hAnsi="Arial" w:cs="Arial"/>
          <w:sz w:val="20"/>
          <w:szCs w:val="20"/>
        </w:rPr>
      </w:pPr>
      <w:r w:rsidRPr="00D9721F">
        <w:rPr>
          <w:rFonts w:ascii="Arial" w:hAnsi="Arial" w:cs="Arial"/>
          <w:sz w:val="20"/>
          <w:szCs w:val="20"/>
        </w:rPr>
        <w:t>VI. Reflejantes.</w:t>
      </w:r>
      <w:r w:rsidR="00E44238" w:rsidRPr="00D9721F">
        <w:rPr>
          <w:rFonts w:ascii="Arial" w:hAnsi="Arial" w:cs="Arial"/>
          <w:sz w:val="20"/>
          <w:szCs w:val="20"/>
        </w:rPr>
        <w:t xml:space="preserve"> </w:t>
      </w:r>
    </w:p>
    <w:p w:rsidR="00E44238" w:rsidRPr="00D9721F" w:rsidRDefault="00E44238" w:rsidP="00E44238">
      <w:pPr>
        <w:jc w:val="both"/>
        <w:rPr>
          <w:rFonts w:ascii="Arial" w:hAnsi="Arial" w:cs="Arial"/>
          <w:sz w:val="20"/>
          <w:szCs w:val="20"/>
        </w:rPr>
      </w:pPr>
    </w:p>
    <w:p w:rsidR="00E44238" w:rsidRPr="00D9721F" w:rsidRDefault="00E44238" w:rsidP="00E44238">
      <w:pPr>
        <w:jc w:val="both"/>
        <w:rPr>
          <w:rFonts w:ascii="Arial" w:hAnsi="Arial" w:cs="Arial"/>
          <w:sz w:val="20"/>
          <w:szCs w:val="20"/>
        </w:rPr>
      </w:pPr>
      <w:r w:rsidRPr="00D9721F">
        <w:rPr>
          <w:rFonts w:ascii="Arial" w:hAnsi="Arial" w:cs="Arial"/>
          <w:b/>
          <w:sz w:val="20"/>
          <w:szCs w:val="20"/>
        </w:rPr>
        <w:t>Art</w:t>
      </w:r>
      <w:r w:rsidR="00D2451B" w:rsidRPr="00D9721F">
        <w:rPr>
          <w:rFonts w:ascii="Arial" w:hAnsi="Arial" w:cs="Arial"/>
          <w:b/>
          <w:sz w:val="20"/>
          <w:szCs w:val="20"/>
        </w:rPr>
        <w:t>í</w:t>
      </w:r>
      <w:r w:rsidRPr="00D9721F">
        <w:rPr>
          <w:rFonts w:ascii="Arial" w:hAnsi="Arial" w:cs="Arial"/>
          <w:b/>
          <w:sz w:val="20"/>
          <w:szCs w:val="20"/>
        </w:rPr>
        <w:t>culo 197</w:t>
      </w:r>
      <w:r w:rsidRPr="00D9721F">
        <w:rPr>
          <w:rFonts w:ascii="Arial" w:hAnsi="Arial" w:cs="Arial"/>
          <w:sz w:val="20"/>
          <w:szCs w:val="20"/>
        </w:rPr>
        <w:t xml:space="preserve">. El tipo de casco adecuado para motociclistas se enuncia de forma limitativa de acuerdo al siguiente criterio: </w:t>
      </w:r>
    </w:p>
    <w:p w:rsidR="00E44238" w:rsidRPr="00D9721F" w:rsidRDefault="00E44238" w:rsidP="00E44238">
      <w:pPr>
        <w:jc w:val="both"/>
        <w:rPr>
          <w:rFonts w:ascii="Arial" w:hAnsi="Arial" w:cs="Arial"/>
          <w:sz w:val="20"/>
          <w:szCs w:val="20"/>
        </w:rPr>
      </w:pPr>
    </w:p>
    <w:p w:rsidR="00E44238" w:rsidRPr="00D9721F" w:rsidRDefault="00D2451B" w:rsidP="00E44238">
      <w:pPr>
        <w:jc w:val="both"/>
        <w:rPr>
          <w:rFonts w:ascii="Arial" w:hAnsi="Arial" w:cs="Arial"/>
          <w:sz w:val="20"/>
          <w:szCs w:val="20"/>
        </w:rPr>
      </w:pPr>
      <w:r w:rsidRPr="00D9721F">
        <w:rPr>
          <w:rFonts w:ascii="Arial" w:hAnsi="Arial" w:cs="Arial"/>
          <w:sz w:val="20"/>
          <w:szCs w:val="20"/>
        </w:rPr>
        <w:t>I</w:t>
      </w:r>
      <w:r w:rsidR="00E44238" w:rsidRPr="00D9721F">
        <w:rPr>
          <w:rFonts w:ascii="Arial" w:hAnsi="Arial" w:cs="Arial"/>
          <w:sz w:val="20"/>
          <w:szCs w:val="20"/>
        </w:rPr>
        <w:t>. Casco integral: Cubrirá en su totalidad la cabeza a partir del borde superior de la abertura de visión hasta la nuca. Contará con una barra sobre el mentón que se extiende hacia afuera envolviendo el mentón y la zona de la mandíbula que estará integrada a la estructura del casco. Por encima de la mand</w:t>
      </w:r>
      <w:r w:rsidRPr="00D9721F">
        <w:rPr>
          <w:rFonts w:ascii="Arial" w:hAnsi="Arial" w:cs="Arial"/>
          <w:sz w:val="20"/>
          <w:szCs w:val="20"/>
        </w:rPr>
        <w:t>í</w:t>
      </w:r>
      <w:r w:rsidR="00E44238" w:rsidRPr="00D9721F">
        <w:rPr>
          <w:rFonts w:ascii="Arial" w:hAnsi="Arial" w:cs="Arial"/>
          <w:sz w:val="20"/>
          <w:szCs w:val="20"/>
        </w:rPr>
        <w:t>bula tendrá una abertura para proveer un máximo campo de visibilidad periférica y vertical que se prolongará hasta</w:t>
      </w:r>
      <w:r w:rsidR="00A3156F" w:rsidRPr="00D9721F">
        <w:rPr>
          <w:rFonts w:ascii="Arial" w:hAnsi="Arial" w:cs="Arial"/>
          <w:sz w:val="20"/>
          <w:szCs w:val="20"/>
        </w:rPr>
        <w:t xml:space="preserve"> el borde inferior de las cejas;</w:t>
      </w:r>
      <w:r w:rsidR="00E44238" w:rsidRPr="00D9721F">
        <w:rPr>
          <w:rFonts w:ascii="Arial" w:hAnsi="Arial" w:cs="Arial"/>
          <w:sz w:val="20"/>
          <w:szCs w:val="20"/>
        </w:rPr>
        <w:t xml:space="preserve"> </w:t>
      </w:r>
    </w:p>
    <w:p w:rsidR="00E44238" w:rsidRPr="00D9721F" w:rsidRDefault="00E44238" w:rsidP="00E44238">
      <w:pPr>
        <w:jc w:val="both"/>
        <w:rPr>
          <w:rFonts w:ascii="Arial" w:hAnsi="Arial" w:cs="Arial"/>
          <w:sz w:val="20"/>
          <w:szCs w:val="20"/>
        </w:rPr>
      </w:pPr>
    </w:p>
    <w:p w:rsidR="00E44238" w:rsidRPr="00D9721F" w:rsidRDefault="00D2451B" w:rsidP="00E44238">
      <w:pPr>
        <w:jc w:val="both"/>
        <w:rPr>
          <w:rFonts w:ascii="Arial" w:hAnsi="Arial" w:cs="Arial"/>
          <w:sz w:val="20"/>
          <w:szCs w:val="20"/>
        </w:rPr>
      </w:pPr>
      <w:r w:rsidRPr="00D9721F">
        <w:rPr>
          <w:rFonts w:ascii="Arial" w:hAnsi="Arial" w:cs="Arial"/>
          <w:sz w:val="20"/>
          <w:szCs w:val="20"/>
        </w:rPr>
        <w:t>II</w:t>
      </w:r>
      <w:r w:rsidR="00E44238" w:rsidRPr="00D9721F">
        <w:rPr>
          <w:rFonts w:ascii="Arial" w:hAnsi="Arial" w:cs="Arial"/>
          <w:sz w:val="20"/>
          <w:szCs w:val="20"/>
        </w:rPr>
        <w:t>. Casco abierto: Cubre la cabeza desde el borde inferior de las cejas extendiéndose hacia el borde inferior de la nuca. Tiene dos correas a partir de los bordes laterales frontales que caen desde la altura del lóbulo de las orejas y cuyos extremos se ajustan sobre la barbilla con aditamentos r</w:t>
      </w:r>
      <w:r w:rsidRPr="00D9721F">
        <w:rPr>
          <w:rFonts w:ascii="Arial" w:hAnsi="Arial" w:cs="Arial"/>
          <w:sz w:val="20"/>
          <w:szCs w:val="20"/>
        </w:rPr>
        <w:t>í</w:t>
      </w:r>
      <w:r w:rsidR="00E44238" w:rsidRPr="00D9721F">
        <w:rPr>
          <w:rFonts w:ascii="Arial" w:hAnsi="Arial" w:cs="Arial"/>
          <w:sz w:val="20"/>
          <w:szCs w:val="20"/>
        </w:rPr>
        <w:t>gidos laterales que protegen la mand</w:t>
      </w:r>
      <w:r w:rsidRPr="00D9721F">
        <w:rPr>
          <w:rFonts w:ascii="Arial" w:hAnsi="Arial" w:cs="Arial"/>
          <w:sz w:val="20"/>
          <w:szCs w:val="20"/>
        </w:rPr>
        <w:t>í</w:t>
      </w:r>
      <w:r w:rsidR="00E44238" w:rsidRPr="00D9721F">
        <w:rPr>
          <w:rFonts w:ascii="Arial" w:hAnsi="Arial" w:cs="Arial"/>
          <w:sz w:val="20"/>
          <w:szCs w:val="20"/>
        </w:rPr>
        <w:t>bula al cer</w:t>
      </w:r>
      <w:r w:rsidR="00A3156F" w:rsidRPr="00D9721F">
        <w:rPr>
          <w:rFonts w:ascii="Arial" w:hAnsi="Arial" w:cs="Arial"/>
          <w:sz w:val="20"/>
          <w:szCs w:val="20"/>
        </w:rPr>
        <w:t>rarse. Puede o no tener visera;</w:t>
      </w:r>
    </w:p>
    <w:p w:rsidR="00E44238" w:rsidRPr="00D9721F" w:rsidRDefault="00E44238" w:rsidP="00E44238">
      <w:pPr>
        <w:jc w:val="both"/>
        <w:rPr>
          <w:rFonts w:ascii="Arial" w:hAnsi="Arial" w:cs="Arial"/>
          <w:sz w:val="20"/>
          <w:szCs w:val="20"/>
        </w:rPr>
      </w:pPr>
    </w:p>
    <w:p w:rsidR="00E44238" w:rsidRPr="00D9721F" w:rsidRDefault="00D2451B" w:rsidP="00E44238">
      <w:pPr>
        <w:jc w:val="both"/>
        <w:rPr>
          <w:rFonts w:ascii="Arial" w:hAnsi="Arial" w:cs="Arial"/>
          <w:sz w:val="20"/>
          <w:szCs w:val="20"/>
        </w:rPr>
      </w:pPr>
      <w:r w:rsidRPr="00D9721F">
        <w:rPr>
          <w:rFonts w:ascii="Arial" w:hAnsi="Arial" w:cs="Arial"/>
          <w:sz w:val="20"/>
          <w:szCs w:val="20"/>
        </w:rPr>
        <w:t>III</w:t>
      </w:r>
      <w:r w:rsidR="00E44238" w:rsidRPr="00D9721F">
        <w:rPr>
          <w:rFonts w:ascii="Arial" w:hAnsi="Arial" w:cs="Arial"/>
          <w:sz w:val="20"/>
          <w:szCs w:val="20"/>
        </w:rPr>
        <w:t>. Semicasco: Cubre la cabeza desde el borde inferior de las cejas extendiéndose hacia el borde inferior de la nuca. No cuenta con ningún aditamento frontal. Puede o no tener visera. Tiene dos correas a partir de los bordes laterales frontales que caen desde la altura del lóbulo de las orejas y cuyos extremo</w:t>
      </w:r>
      <w:r w:rsidR="00A3156F" w:rsidRPr="00D9721F">
        <w:rPr>
          <w:rFonts w:ascii="Arial" w:hAnsi="Arial" w:cs="Arial"/>
          <w:sz w:val="20"/>
          <w:szCs w:val="20"/>
        </w:rPr>
        <w:t>s se ajustan sobre la barbilla; y</w:t>
      </w:r>
    </w:p>
    <w:p w:rsidR="00E44238" w:rsidRPr="00D9721F" w:rsidRDefault="00E44238" w:rsidP="00E44238">
      <w:pPr>
        <w:jc w:val="both"/>
        <w:rPr>
          <w:rFonts w:ascii="Arial" w:hAnsi="Arial" w:cs="Arial"/>
          <w:sz w:val="20"/>
          <w:szCs w:val="20"/>
        </w:rPr>
      </w:pPr>
    </w:p>
    <w:p w:rsidR="00E44238" w:rsidRPr="00D9721F" w:rsidRDefault="00E44238" w:rsidP="00E44238">
      <w:pPr>
        <w:jc w:val="both"/>
        <w:rPr>
          <w:rFonts w:ascii="Arial" w:hAnsi="Arial" w:cs="Arial"/>
          <w:sz w:val="20"/>
          <w:szCs w:val="20"/>
        </w:rPr>
      </w:pPr>
      <w:r w:rsidRPr="00D9721F">
        <w:rPr>
          <w:rFonts w:ascii="Arial" w:hAnsi="Arial" w:cs="Arial"/>
          <w:sz w:val="20"/>
          <w:szCs w:val="20"/>
        </w:rPr>
        <w:t>IV</w:t>
      </w:r>
      <w:r w:rsidR="00D2451B" w:rsidRPr="00D9721F">
        <w:rPr>
          <w:rFonts w:ascii="Arial" w:hAnsi="Arial" w:cs="Arial"/>
          <w:sz w:val="20"/>
          <w:szCs w:val="20"/>
        </w:rPr>
        <w:t>.</w:t>
      </w:r>
      <w:r w:rsidRPr="00D9721F">
        <w:rPr>
          <w:rFonts w:ascii="Arial" w:hAnsi="Arial" w:cs="Arial"/>
          <w:sz w:val="20"/>
          <w:szCs w:val="20"/>
        </w:rPr>
        <w:t xml:space="preserve"> Tropical: Es un semicasco cuyo borde inferior corre desde el borde inferior de las cejas extendiéndose por encima del borde superior de las orejas hacia el borde inferior de la nuca, cubriendo la parte superior de la cabeza </w:t>
      </w:r>
      <w:r w:rsidR="00053DC6" w:rsidRPr="00D9721F">
        <w:rPr>
          <w:rFonts w:ascii="Arial" w:hAnsi="Arial" w:cs="Arial"/>
          <w:sz w:val="20"/>
          <w:szCs w:val="20"/>
        </w:rPr>
        <w:t>así</w:t>
      </w:r>
      <w:r w:rsidRPr="00D9721F">
        <w:rPr>
          <w:rFonts w:ascii="Arial" w:hAnsi="Arial" w:cs="Arial"/>
          <w:sz w:val="20"/>
          <w:szCs w:val="20"/>
        </w:rPr>
        <w:t xml:space="preserve"> como la frente. Cuenta con dos correas laterales que se ajustan por debajo de la mand</w:t>
      </w:r>
      <w:r w:rsidR="00D2451B" w:rsidRPr="00D9721F">
        <w:rPr>
          <w:rFonts w:ascii="Arial" w:hAnsi="Arial" w:cs="Arial"/>
          <w:sz w:val="20"/>
          <w:szCs w:val="20"/>
        </w:rPr>
        <w:t>í</w:t>
      </w:r>
      <w:r w:rsidRPr="00D9721F">
        <w:rPr>
          <w:rFonts w:ascii="Arial" w:hAnsi="Arial" w:cs="Arial"/>
          <w:sz w:val="20"/>
          <w:szCs w:val="20"/>
        </w:rPr>
        <w:t xml:space="preserve">bula. </w:t>
      </w:r>
    </w:p>
    <w:p w:rsidR="00E44238" w:rsidRPr="00D9721F" w:rsidRDefault="00E44238" w:rsidP="00E44238">
      <w:pPr>
        <w:jc w:val="both"/>
        <w:rPr>
          <w:rFonts w:ascii="Arial" w:hAnsi="Arial" w:cs="Arial"/>
          <w:sz w:val="20"/>
          <w:szCs w:val="20"/>
        </w:rPr>
      </w:pPr>
    </w:p>
    <w:p w:rsidR="00E44238" w:rsidRPr="00D9721F" w:rsidRDefault="00E44238" w:rsidP="00E44238">
      <w:pPr>
        <w:jc w:val="both"/>
        <w:rPr>
          <w:rFonts w:ascii="Arial" w:hAnsi="Arial" w:cs="Arial"/>
          <w:sz w:val="20"/>
          <w:szCs w:val="20"/>
        </w:rPr>
      </w:pPr>
      <w:r w:rsidRPr="00D9721F">
        <w:rPr>
          <w:rFonts w:ascii="Arial" w:hAnsi="Arial" w:cs="Arial"/>
          <w:b/>
          <w:sz w:val="20"/>
          <w:szCs w:val="20"/>
        </w:rPr>
        <w:t>Art</w:t>
      </w:r>
      <w:r w:rsidR="00D2451B" w:rsidRPr="00D9721F">
        <w:rPr>
          <w:rFonts w:ascii="Arial" w:hAnsi="Arial" w:cs="Arial"/>
          <w:b/>
          <w:sz w:val="20"/>
          <w:szCs w:val="20"/>
        </w:rPr>
        <w:t>í</w:t>
      </w:r>
      <w:r w:rsidRPr="00D9721F">
        <w:rPr>
          <w:rFonts w:ascii="Arial" w:hAnsi="Arial" w:cs="Arial"/>
          <w:b/>
          <w:sz w:val="20"/>
          <w:szCs w:val="20"/>
        </w:rPr>
        <w:t>culo 198</w:t>
      </w:r>
      <w:r w:rsidRPr="00D9721F">
        <w:rPr>
          <w:rFonts w:ascii="Arial" w:hAnsi="Arial" w:cs="Arial"/>
          <w:sz w:val="20"/>
          <w:szCs w:val="20"/>
        </w:rPr>
        <w:t>. Se entenderá por uso adecuado del casco para motociclista al que se refiere el art</w:t>
      </w:r>
      <w:r w:rsidR="00D2451B" w:rsidRPr="00D9721F">
        <w:rPr>
          <w:rFonts w:ascii="Arial" w:hAnsi="Arial" w:cs="Arial"/>
          <w:sz w:val="20"/>
          <w:szCs w:val="20"/>
        </w:rPr>
        <w:t>í</w:t>
      </w:r>
      <w:r w:rsidRPr="00D9721F">
        <w:rPr>
          <w:rFonts w:ascii="Arial" w:hAnsi="Arial" w:cs="Arial"/>
          <w:sz w:val="20"/>
          <w:szCs w:val="20"/>
        </w:rPr>
        <w:t xml:space="preserve">culo 184 fracción I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lo siguiente: </w:t>
      </w:r>
    </w:p>
    <w:p w:rsidR="00E44238" w:rsidRPr="00D9721F" w:rsidRDefault="00E44238" w:rsidP="00E44238">
      <w:pPr>
        <w:jc w:val="both"/>
        <w:rPr>
          <w:rFonts w:ascii="Arial" w:hAnsi="Arial" w:cs="Arial"/>
          <w:sz w:val="20"/>
          <w:szCs w:val="20"/>
        </w:rPr>
      </w:pPr>
    </w:p>
    <w:p w:rsidR="00E44238" w:rsidRPr="00D9721F" w:rsidRDefault="00D2451B" w:rsidP="00E44238">
      <w:pPr>
        <w:jc w:val="both"/>
        <w:rPr>
          <w:rFonts w:ascii="Arial" w:hAnsi="Arial" w:cs="Arial"/>
          <w:sz w:val="20"/>
          <w:szCs w:val="20"/>
        </w:rPr>
      </w:pPr>
      <w:r w:rsidRPr="00D9721F">
        <w:rPr>
          <w:rFonts w:ascii="Arial" w:hAnsi="Arial" w:cs="Arial"/>
          <w:sz w:val="20"/>
          <w:szCs w:val="20"/>
        </w:rPr>
        <w:t>I</w:t>
      </w:r>
      <w:r w:rsidR="00E44238" w:rsidRPr="00D9721F">
        <w:rPr>
          <w:rFonts w:ascii="Arial" w:hAnsi="Arial" w:cs="Arial"/>
          <w:sz w:val="20"/>
          <w:szCs w:val="20"/>
        </w:rPr>
        <w:t>. El borde superior frontal de la abertura de visión para casco integral, o borde superior frontal de la apertura del casco cubrirá la frente por encima de las cejas. En ningún momento el borde inferior de un casco integral deberá coloc</w:t>
      </w:r>
      <w:r w:rsidR="00A3156F" w:rsidRPr="00D9721F">
        <w:rPr>
          <w:rFonts w:ascii="Arial" w:hAnsi="Arial" w:cs="Arial"/>
          <w:sz w:val="20"/>
          <w:szCs w:val="20"/>
        </w:rPr>
        <w:t>arse por encima de la barbilla;</w:t>
      </w:r>
    </w:p>
    <w:p w:rsidR="006D47D1" w:rsidRPr="00D9721F" w:rsidRDefault="006D47D1" w:rsidP="00E44238">
      <w:pPr>
        <w:jc w:val="both"/>
        <w:rPr>
          <w:rFonts w:ascii="Arial" w:hAnsi="Arial" w:cs="Arial"/>
          <w:sz w:val="20"/>
          <w:szCs w:val="20"/>
        </w:rPr>
      </w:pPr>
    </w:p>
    <w:p w:rsidR="00E44238" w:rsidRPr="00D9721F" w:rsidRDefault="00D2451B" w:rsidP="00E44238">
      <w:pPr>
        <w:jc w:val="both"/>
        <w:rPr>
          <w:rFonts w:ascii="Arial" w:hAnsi="Arial" w:cs="Arial"/>
          <w:sz w:val="20"/>
          <w:szCs w:val="20"/>
        </w:rPr>
      </w:pPr>
      <w:r w:rsidRPr="00D9721F">
        <w:rPr>
          <w:rFonts w:ascii="Arial" w:hAnsi="Arial" w:cs="Arial"/>
          <w:sz w:val="20"/>
          <w:szCs w:val="20"/>
        </w:rPr>
        <w:t>II</w:t>
      </w:r>
      <w:r w:rsidR="00E44238" w:rsidRPr="00D9721F">
        <w:rPr>
          <w:rFonts w:ascii="Arial" w:hAnsi="Arial" w:cs="Arial"/>
          <w:sz w:val="20"/>
          <w:szCs w:val="20"/>
        </w:rPr>
        <w:t>. No obstaculice la v</w:t>
      </w:r>
      <w:r w:rsidR="00A3156F" w:rsidRPr="00D9721F">
        <w:rPr>
          <w:rFonts w:ascii="Arial" w:hAnsi="Arial" w:cs="Arial"/>
          <w:sz w:val="20"/>
          <w:szCs w:val="20"/>
        </w:rPr>
        <w:t>isión periférica del conductor;</w:t>
      </w:r>
    </w:p>
    <w:p w:rsidR="00E44238" w:rsidRPr="00D9721F" w:rsidRDefault="00E44238" w:rsidP="00E44238">
      <w:pPr>
        <w:jc w:val="both"/>
        <w:rPr>
          <w:rFonts w:ascii="Arial" w:hAnsi="Arial" w:cs="Arial"/>
          <w:sz w:val="20"/>
          <w:szCs w:val="20"/>
        </w:rPr>
      </w:pPr>
    </w:p>
    <w:p w:rsidR="00E44238" w:rsidRPr="00D9721F" w:rsidRDefault="00D2451B" w:rsidP="00E44238">
      <w:pPr>
        <w:jc w:val="both"/>
        <w:rPr>
          <w:rFonts w:ascii="Arial" w:hAnsi="Arial" w:cs="Arial"/>
          <w:sz w:val="20"/>
          <w:szCs w:val="20"/>
        </w:rPr>
      </w:pPr>
      <w:r w:rsidRPr="00D9721F">
        <w:rPr>
          <w:rFonts w:ascii="Arial" w:hAnsi="Arial" w:cs="Arial"/>
          <w:sz w:val="20"/>
          <w:szCs w:val="20"/>
        </w:rPr>
        <w:t>III</w:t>
      </w:r>
      <w:r w:rsidR="00E44238" w:rsidRPr="00D9721F">
        <w:rPr>
          <w:rFonts w:ascii="Arial" w:hAnsi="Arial" w:cs="Arial"/>
          <w:sz w:val="20"/>
          <w:szCs w:val="20"/>
        </w:rPr>
        <w:t xml:space="preserve">. Si se portan gafas, éstas no deberán presionar </w:t>
      </w:r>
      <w:r w:rsidR="00A3156F" w:rsidRPr="00D9721F">
        <w:rPr>
          <w:rFonts w:ascii="Arial" w:hAnsi="Arial" w:cs="Arial"/>
          <w:sz w:val="20"/>
          <w:szCs w:val="20"/>
        </w:rPr>
        <w:t>o ser presionadas por el casco; y</w:t>
      </w:r>
    </w:p>
    <w:p w:rsidR="00E44238" w:rsidRPr="00D9721F" w:rsidRDefault="00E44238" w:rsidP="00E44238">
      <w:pPr>
        <w:jc w:val="both"/>
        <w:rPr>
          <w:rFonts w:ascii="Arial" w:hAnsi="Arial" w:cs="Arial"/>
          <w:sz w:val="20"/>
          <w:szCs w:val="20"/>
        </w:rPr>
      </w:pPr>
    </w:p>
    <w:p w:rsidR="00E44238" w:rsidRPr="00D9721F" w:rsidRDefault="00E44238" w:rsidP="00E44238">
      <w:pPr>
        <w:jc w:val="both"/>
        <w:rPr>
          <w:rFonts w:ascii="Arial" w:hAnsi="Arial" w:cs="Arial"/>
          <w:sz w:val="20"/>
          <w:szCs w:val="20"/>
        </w:rPr>
      </w:pPr>
      <w:r w:rsidRPr="00D9721F">
        <w:rPr>
          <w:rFonts w:ascii="Arial" w:hAnsi="Arial" w:cs="Arial"/>
          <w:sz w:val="20"/>
          <w:szCs w:val="20"/>
        </w:rPr>
        <w:t xml:space="preserve">IV. Las correas del casco deberán estar ajustadas en todo momento que se esté a bordo del vehículo en concordancia con la descripción del tipo de casco y su modelo. </w:t>
      </w:r>
    </w:p>
    <w:p w:rsidR="00E44238" w:rsidRPr="00D9721F" w:rsidRDefault="00E44238" w:rsidP="00E44238">
      <w:pPr>
        <w:jc w:val="both"/>
        <w:rPr>
          <w:rFonts w:ascii="Arial" w:hAnsi="Arial" w:cs="Arial"/>
          <w:sz w:val="20"/>
          <w:szCs w:val="20"/>
        </w:rPr>
      </w:pPr>
    </w:p>
    <w:p w:rsidR="00E44238" w:rsidRPr="00D9721F" w:rsidRDefault="00E44238" w:rsidP="00E44238">
      <w:pPr>
        <w:jc w:val="both"/>
        <w:rPr>
          <w:rFonts w:ascii="Arial" w:hAnsi="Arial" w:cs="Arial"/>
          <w:sz w:val="20"/>
          <w:szCs w:val="20"/>
        </w:rPr>
      </w:pPr>
      <w:r w:rsidRPr="00D9721F">
        <w:rPr>
          <w:rFonts w:ascii="Arial" w:hAnsi="Arial" w:cs="Arial"/>
          <w:b/>
          <w:sz w:val="20"/>
          <w:szCs w:val="20"/>
        </w:rPr>
        <w:t>Artículo 199</w:t>
      </w:r>
      <w:r w:rsidRPr="00D9721F">
        <w:rPr>
          <w:rFonts w:ascii="Arial" w:hAnsi="Arial" w:cs="Arial"/>
          <w:sz w:val="20"/>
          <w:szCs w:val="20"/>
        </w:rPr>
        <w:t>. Para efectos del cumplimiento de lo dispuesto en este Reglamento, se tendrá por casco adecuado el que cumpla con una certificación vigente del pa</w:t>
      </w:r>
      <w:r w:rsidR="00D2451B" w:rsidRPr="00D9721F">
        <w:rPr>
          <w:rFonts w:ascii="Arial" w:hAnsi="Arial" w:cs="Arial"/>
          <w:sz w:val="20"/>
          <w:szCs w:val="20"/>
        </w:rPr>
        <w:t>í</w:t>
      </w:r>
      <w:r w:rsidRPr="00D9721F">
        <w:rPr>
          <w:rFonts w:ascii="Arial" w:hAnsi="Arial" w:cs="Arial"/>
          <w:sz w:val="20"/>
          <w:szCs w:val="20"/>
        </w:rPr>
        <w:t xml:space="preserve">s de origen y sea específicamente fabricado para el uso de motocicletas. </w:t>
      </w:r>
    </w:p>
    <w:p w:rsidR="00E44238" w:rsidRPr="00D9721F" w:rsidRDefault="00E44238" w:rsidP="00E44238">
      <w:pPr>
        <w:jc w:val="both"/>
        <w:rPr>
          <w:rFonts w:ascii="Arial" w:hAnsi="Arial" w:cs="Arial"/>
          <w:sz w:val="20"/>
          <w:szCs w:val="20"/>
        </w:rPr>
      </w:pPr>
    </w:p>
    <w:p w:rsidR="00D2451B" w:rsidRPr="00D9721F" w:rsidRDefault="00E44238" w:rsidP="00E44238">
      <w:pPr>
        <w:jc w:val="both"/>
        <w:rPr>
          <w:rFonts w:ascii="Arial" w:hAnsi="Arial" w:cs="Arial"/>
          <w:sz w:val="20"/>
          <w:szCs w:val="20"/>
        </w:rPr>
      </w:pPr>
      <w:r w:rsidRPr="00D9721F">
        <w:rPr>
          <w:rFonts w:ascii="Arial" w:hAnsi="Arial" w:cs="Arial"/>
          <w:sz w:val="20"/>
          <w:szCs w:val="20"/>
        </w:rPr>
        <w:t xml:space="preserve">El policía vial exhortará e instruirá al conductor en el caso del cumplimiento del adecuado uso del casco. </w:t>
      </w:r>
    </w:p>
    <w:p w:rsidR="00D2451B" w:rsidRPr="00D9721F" w:rsidRDefault="00D2451B" w:rsidP="00E44238">
      <w:pPr>
        <w:jc w:val="both"/>
        <w:rPr>
          <w:rFonts w:ascii="Arial" w:hAnsi="Arial" w:cs="Arial"/>
          <w:sz w:val="20"/>
          <w:szCs w:val="20"/>
        </w:rPr>
      </w:pPr>
    </w:p>
    <w:p w:rsidR="00E44238" w:rsidRPr="00D9721F" w:rsidRDefault="00E44238" w:rsidP="00E44238">
      <w:pPr>
        <w:jc w:val="both"/>
        <w:rPr>
          <w:rFonts w:ascii="Arial" w:hAnsi="Arial" w:cs="Arial"/>
          <w:sz w:val="20"/>
          <w:szCs w:val="20"/>
        </w:rPr>
      </w:pPr>
      <w:r w:rsidRPr="00D9721F">
        <w:rPr>
          <w:rFonts w:ascii="Arial" w:hAnsi="Arial" w:cs="Arial"/>
          <w:b/>
          <w:sz w:val="20"/>
          <w:szCs w:val="20"/>
        </w:rPr>
        <w:t>Art</w:t>
      </w:r>
      <w:r w:rsidR="00D2451B" w:rsidRPr="00D9721F">
        <w:rPr>
          <w:rFonts w:ascii="Arial" w:hAnsi="Arial" w:cs="Arial"/>
          <w:b/>
          <w:sz w:val="20"/>
          <w:szCs w:val="20"/>
        </w:rPr>
        <w:t>í</w:t>
      </w:r>
      <w:r w:rsidRPr="00D9721F">
        <w:rPr>
          <w:rFonts w:ascii="Arial" w:hAnsi="Arial" w:cs="Arial"/>
          <w:b/>
          <w:sz w:val="20"/>
          <w:szCs w:val="20"/>
        </w:rPr>
        <w:t>culo 200</w:t>
      </w:r>
      <w:r w:rsidRPr="00D9721F">
        <w:rPr>
          <w:rFonts w:ascii="Arial" w:hAnsi="Arial" w:cs="Arial"/>
          <w:sz w:val="20"/>
          <w:szCs w:val="20"/>
        </w:rPr>
        <w:t xml:space="preserve">. Es responsabilidad del conductor de una motocicleta, trimoto, cuatrimoto o motocarro el uso adecuado del casco en sus pasajeros, siendo este cualquiera de los previstos por este Reglamento </w:t>
      </w:r>
    </w:p>
    <w:p w:rsidR="00E44238" w:rsidRPr="00D9721F" w:rsidRDefault="00E44238" w:rsidP="00E44238">
      <w:pPr>
        <w:jc w:val="both"/>
        <w:rPr>
          <w:rFonts w:ascii="Arial" w:hAnsi="Arial" w:cs="Arial"/>
          <w:sz w:val="20"/>
          <w:szCs w:val="20"/>
        </w:rPr>
      </w:pPr>
    </w:p>
    <w:p w:rsidR="00E44238" w:rsidRPr="00D9721F" w:rsidRDefault="00E44238" w:rsidP="00E44238">
      <w:pPr>
        <w:jc w:val="both"/>
        <w:rPr>
          <w:rFonts w:ascii="Arial" w:hAnsi="Arial" w:cs="Arial"/>
          <w:sz w:val="20"/>
          <w:szCs w:val="20"/>
        </w:rPr>
      </w:pPr>
      <w:r w:rsidRPr="00D9721F">
        <w:rPr>
          <w:rFonts w:ascii="Arial" w:hAnsi="Arial" w:cs="Arial"/>
          <w:b/>
          <w:sz w:val="20"/>
          <w:szCs w:val="20"/>
        </w:rPr>
        <w:t>Art</w:t>
      </w:r>
      <w:r w:rsidR="00D2451B" w:rsidRPr="00D9721F">
        <w:rPr>
          <w:rFonts w:ascii="Arial" w:hAnsi="Arial" w:cs="Arial"/>
          <w:b/>
          <w:sz w:val="20"/>
          <w:szCs w:val="20"/>
        </w:rPr>
        <w:t>í</w:t>
      </w:r>
      <w:r w:rsidRPr="00D9721F">
        <w:rPr>
          <w:rFonts w:ascii="Arial" w:hAnsi="Arial" w:cs="Arial"/>
          <w:b/>
          <w:sz w:val="20"/>
          <w:szCs w:val="20"/>
        </w:rPr>
        <w:t>culo 201</w:t>
      </w:r>
      <w:r w:rsidRPr="00D9721F">
        <w:rPr>
          <w:rFonts w:ascii="Arial" w:hAnsi="Arial" w:cs="Arial"/>
          <w:sz w:val="20"/>
          <w:szCs w:val="20"/>
        </w:rPr>
        <w:t xml:space="preserve">. El conductor de una motocicleta, trimoto, cuatrimoto o motocarro se abstendrá de transportar pasajeros en el vehículo cuando no cuente con casco adecuado para cada uno de los pasajeros que transporte o cuando estos se rehusaren a utilizarlo. </w:t>
      </w:r>
    </w:p>
    <w:p w:rsidR="00E44238" w:rsidRPr="00D9721F" w:rsidRDefault="00E44238" w:rsidP="00E44238">
      <w:pPr>
        <w:jc w:val="both"/>
        <w:rPr>
          <w:rFonts w:ascii="Arial" w:hAnsi="Arial" w:cs="Arial"/>
          <w:sz w:val="20"/>
          <w:szCs w:val="20"/>
        </w:rPr>
      </w:pPr>
    </w:p>
    <w:p w:rsidR="00E44238" w:rsidRPr="00D9721F" w:rsidRDefault="00E44238" w:rsidP="00E44238">
      <w:pPr>
        <w:jc w:val="both"/>
        <w:rPr>
          <w:rFonts w:ascii="Arial" w:hAnsi="Arial" w:cs="Arial"/>
          <w:sz w:val="20"/>
          <w:szCs w:val="20"/>
        </w:rPr>
      </w:pPr>
      <w:r w:rsidRPr="00D9721F">
        <w:rPr>
          <w:rFonts w:ascii="Arial" w:hAnsi="Arial" w:cs="Arial"/>
          <w:b/>
          <w:sz w:val="20"/>
          <w:szCs w:val="20"/>
        </w:rPr>
        <w:t>Art</w:t>
      </w:r>
      <w:r w:rsidR="00D2451B" w:rsidRPr="00D9721F">
        <w:rPr>
          <w:rFonts w:ascii="Arial" w:hAnsi="Arial" w:cs="Arial"/>
          <w:b/>
          <w:sz w:val="20"/>
          <w:szCs w:val="20"/>
        </w:rPr>
        <w:t>í</w:t>
      </w:r>
      <w:r w:rsidRPr="00D9721F">
        <w:rPr>
          <w:rFonts w:ascii="Arial" w:hAnsi="Arial" w:cs="Arial"/>
          <w:b/>
          <w:sz w:val="20"/>
          <w:szCs w:val="20"/>
        </w:rPr>
        <w:t>culo 202</w:t>
      </w:r>
      <w:r w:rsidRPr="00D9721F">
        <w:rPr>
          <w:rFonts w:ascii="Arial" w:hAnsi="Arial" w:cs="Arial"/>
          <w:sz w:val="20"/>
          <w:szCs w:val="20"/>
        </w:rPr>
        <w:t>. La omisión del uso adecuado del casco específico para ciclistas y de los elementos de protección adecuados por usuarios de este tipo de vehículo representa un factor de riesgo</w:t>
      </w:r>
      <w:r w:rsidR="00CB0BA7" w:rsidRPr="00D9721F">
        <w:rPr>
          <w:rFonts w:ascii="Arial" w:hAnsi="Arial" w:cs="Arial"/>
          <w:sz w:val="20"/>
          <w:szCs w:val="20"/>
        </w:rPr>
        <w:t>.</w:t>
      </w:r>
      <w:r w:rsidRPr="00D9721F">
        <w:rPr>
          <w:rFonts w:ascii="Arial" w:hAnsi="Arial" w:cs="Arial"/>
          <w:sz w:val="20"/>
          <w:szCs w:val="20"/>
        </w:rPr>
        <w:t xml:space="preserve"> </w:t>
      </w:r>
    </w:p>
    <w:p w:rsidR="00E44238" w:rsidRPr="00D9721F" w:rsidRDefault="00E44238" w:rsidP="00E44238">
      <w:pPr>
        <w:jc w:val="both"/>
        <w:rPr>
          <w:rFonts w:ascii="Arial" w:hAnsi="Arial" w:cs="Arial"/>
          <w:sz w:val="20"/>
          <w:szCs w:val="20"/>
        </w:rPr>
      </w:pPr>
    </w:p>
    <w:p w:rsidR="00E44238" w:rsidRPr="00D9721F" w:rsidRDefault="00E44238" w:rsidP="00E44238">
      <w:pPr>
        <w:jc w:val="both"/>
        <w:rPr>
          <w:rFonts w:ascii="Arial" w:hAnsi="Arial" w:cs="Arial"/>
          <w:sz w:val="20"/>
          <w:szCs w:val="20"/>
        </w:rPr>
      </w:pPr>
      <w:r w:rsidRPr="00D9721F">
        <w:rPr>
          <w:rFonts w:ascii="Arial" w:hAnsi="Arial" w:cs="Arial"/>
          <w:b/>
          <w:sz w:val="20"/>
          <w:szCs w:val="20"/>
        </w:rPr>
        <w:t>Art</w:t>
      </w:r>
      <w:r w:rsidR="00D2451B" w:rsidRPr="00D9721F">
        <w:rPr>
          <w:rFonts w:ascii="Arial" w:hAnsi="Arial" w:cs="Arial"/>
          <w:b/>
          <w:sz w:val="20"/>
          <w:szCs w:val="20"/>
        </w:rPr>
        <w:t>í</w:t>
      </w:r>
      <w:r w:rsidRPr="00D9721F">
        <w:rPr>
          <w:rFonts w:ascii="Arial" w:hAnsi="Arial" w:cs="Arial"/>
          <w:b/>
          <w:sz w:val="20"/>
          <w:szCs w:val="20"/>
        </w:rPr>
        <w:t>culo 203</w:t>
      </w:r>
      <w:r w:rsidRPr="00D9721F">
        <w:rPr>
          <w:rFonts w:ascii="Arial" w:hAnsi="Arial" w:cs="Arial"/>
          <w:sz w:val="20"/>
          <w:szCs w:val="20"/>
        </w:rPr>
        <w:t xml:space="preserve">. Todo individuo que realice su desplazamiento en bicicleta por las vías públicas o ciclo vías, deberá preferentemente utilizar un casco adecuado y bien ajustado, entendiéndose esto como la forma en la cual se coloca la correa por debajo del mentón, sin dobleces, abrochada o anclada al sistema de sujeción que tenga el casco. </w:t>
      </w:r>
    </w:p>
    <w:p w:rsidR="00E44238" w:rsidRPr="00D9721F" w:rsidRDefault="00E44238" w:rsidP="00E44238">
      <w:pPr>
        <w:jc w:val="both"/>
        <w:rPr>
          <w:rFonts w:ascii="Arial" w:hAnsi="Arial" w:cs="Arial"/>
          <w:sz w:val="20"/>
          <w:szCs w:val="20"/>
        </w:rPr>
      </w:pPr>
    </w:p>
    <w:p w:rsidR="00E44238" w:rsidRPr="00D9721F" w:rsidRDefault="00E44238" w:rsidP="00E44238">
      <w:pPr>
        <w:jc w:val="both"/>
        <w:rPr>
          <w:rFonts w:ascii="Arial" w:hAnsi="Arial" w:cs="Arial"/>
          <w:sz w:val="20"/>
          <w:szCs w:val="20"/>
        </w:rPr>
      </w:pPr>
      <w:r w:rsidRPr="00D9721F">
        <w:rPr>
          <w:rFonts w:ascii="Arial" w:hAnsi="Arial" w:cs="Arial"/>
          <w:b/>
          <w:sz w:val="20"/>
          <w:szCs w:val="20"/>
        </w:rPr>
        <w:t>Artículo 204</w:t>
      </w:r>
      <w:r w:rsidRPr="00D9721F">
        <w:rPr>
          <w:rFonts w:ascii="Arial" w:hAnsi="Arial" w:cs="Arial"/>
          <w:sz w:val="20"/>
          <w:szCs w:val="20"/>
        </w:rPr>
        <w:t xml:space="preserve">. En los términos de este Reglamento se entenderá por casco adecuado para ciclistas aquel que reúna las condiciones que la norma oficial mexicana indique, preferentemente el casco abierto que cubre la cabeza desde el borde inferior de las cejas extendiéndose hacia el borde inferior de la nuca. Tiene dos correas a partir de los bordes laterales frontales que caen desde la altura del lóbulo de las orejas y cuyos extremos se ajustan sobre la barbilla con aditamentos rígidos laterales que protegen la mandíbula al cerrarse. Puede o no tener visera. </w:t>
      </w:r>
    </w:p>
    <w:p w:rsidR="00E44238" w:rsidRPr="00D9721F" w:rsidRDefault="00E44238" w:rsidP="00E44238">
      <w:pPr>
        <w:jc w:val="both"/>
        <w:rPr>
          <w:rFonts w:ascii="Arial" w:hAnsi="Arial" w:cs="Arial"/>
          <w:sz w:val="20"/>
          <w:szCs w:val="20"/>
        </w:rPr>
      </w:pPr>
    </w:p>
    <w:p w:rsidR="00E44238" w:rsidRPr="00D9721F" w:rsidRDefault="00E44238" w:rsidP="00E44238">
      <w:pPr>
        <w:jc w:val="both"/>
        <w:rPr>
          <w:rFonts w:ascii="Arial" w:hAnsi="Arial" w:cs="Arial"/>
          <w:sz w:val="20"/>
          <w:szCs w:val="20"/>
        </w:rPr>
      </w:pPr>
      <w:r w:rsidRPr="00D9721F">
        <w:rPr>
          <w:rFonts w:ascii="Arial" w:hAnsi="Arial" w:cs="Arial"/>
          <w:b/>
          <w:sz w:val="20"/>
          <w:szCs w:val="20"/>
        </w:rPr>
        <w:t>Art</w:t>
      </w:r>
      <w:r w:rsidR="00D2451B" w:rsidRPr="00D9721F">
        <w:rPr>
          <w:rFonts w:ascii="Arial" w:hAnsi="Arial" w:cs="Arial"/>
          <w:b/>
          <w:sz w:val="20"/>
          <w:szCs w:val="20"/>
        </w:rPr>
        <w:t>í</w:t>
      </w:r>
      <w:r w:rsidRPr="00D9721F">
        <w:rPr>
          <w:rFonts w:ascii="Arial" w:hAnsi="Arial" w:cs="Arial"/>
          <w:b/>
          <w:sz w:val="20"/>
          <w:szCs w:val="20"/>
        </w:rPr>
        <w:t>culo 205</w:t>
      </w:r>
      <w:r w:rsidRPr="00D9721F">
        <w:rPr>
          <w:rFonts w:ascii="Arial" w:hAnsi="Arial" w:cs="Arial"/>
          <w:sz w:val="20"/>
          <w:szCs w:val="20"/>
        </w:rPr>
        <w:t>. Tanto motociclistas como ciclistas deberán utilizar, preferentemente, cuando menos una prenda de color claro siempre que se trasladen en el vehículo objeto de este artículo; es recomendable que durante los desplazamientos que realicen porten en su vestimenta aditamentos o bandas autorefle</w:t>
      </w:r>
      <w:r w:rsidR="00D2451B" w:rsidRPr="00D9721F">
        <w:rPr>
          <w:rFonts w:ascii="Arial" w:hAnsi="Arial" w:cs="Arial"/>
          <w:sz w:val="20"/>
          <w:szCs w:val="20"/>
        </w:rPr>
        <w:t>j</w:t>
      </w:r>
      <w:r w:rsidRPr="00D9721F">
        <w:rPr>
          <w:rFonts w:ascii="Arial" w:hAnsi="Arial" w:cs="Arial"/>
          <w:sz w:val="20"/>
          <w:szCs w:val="20"/>
        </w:rPr>
        <w:t xml:space="preserve">antes. </w:t>
      </w:r>
    </w:p>
    <w:p w:rsidR="00E44238" w:rsidRPr="00D9721F" w:rsidRDefault="00E44238" w:rsidP="00E44238">
      <w:pPr>
        <w:jc w:val="both"/>
        <w:rPr>
          <w:rFonts w:ascii="Arial" w:hAnsi="Arial" w:cs="Arial"/>
          <w:sz w:val="20"/>
          <w:szCs w:val="20"/>
        </w:rPr>
      </w:pPr>
    </w:p>
    <w:p w:rsidR="00E44238" w:rsidRPr="00D9721F" w:rsidRDefault="00E44238" w:rsidP="00DF6BA5">
      <w:pPr>
        <w:jc w:val="center"/>
        <w:rPr>
          <w:rFonts w:ascii="Arial" w:hAnsi="Arial" w:cs="Arial"/>
          <w:b/>
          <w:sz w:val="20"/>
          <w:szCs w:val="20"/>
        </w:rPr>
      </w:pPr>
      <w:r w:rsidRPr="00D9721F">
        <w:rPr>
          <w:rFonts w:ascii="Arial" w:hAnsi="Arial" w:cs="Arial"/>
          <w:b/>
          <w:sz w:val="20"/>
          <w:szCs w:val="20"/>
        </w:rPr>
        <w:t>CAP</w:t>
      </w:r>
      <w:r w:rsidR="00D2451B" w:rsidRPr="00D9721F">
        <w:rPr>
          <w:rFonts w:ascii="Arial" w:hAnsi="Arial" w:cs="Arial"/>
          <w:b/>
          <w:sz w:val="20"/>
          <w:szCs w:val="20"/>
        </w:rPr>
        <w:t>Í</w:t>
      </w:r>
      <w:r w:rsidRPr="00D9721F">
        <w:rPr>
          <w:rFonts w:ascii="Arial" w:hAnsi="Arial" w:cs="Arial"/>
          <w:b/>
          <w:sz w:val="20"/>
          <w:szCs w:val="20"/>
        </w:rPr>
        <w:t>TULO VII</w:t>
      </w:r>
    </w:p>
    <w:p w:rsidR="00E44238" w:rsidRPr="00D9721F" w:rsidRDefault="00E44238" w:rsidP="00DF6BA5">
      <w:pPr>
        <w:jc w:val="center"/>
        <w:rPr>
          <w:rFonts w:ascii="Arial" w:hAnsi="Arial" w:cs="Arial"/>
          <w:b/>
          <w:sz w:val="20"/>
          <w:szCs w:val="20"/>
        </w:rPr>
      </w:pPr>
      <w:r w:rsidRPr="00D9721F">
        <w:rPr>
          <w:rFonts w:ascii="Arial" w:hAnsi="Arial" w:cs="Arial"/>
          <w:b/>
          <w:sz w:val="20"/>
          <w:szCs w:val="20"/>
        </w:rPr>
        <w:t xml:space="preserve">DE </w:t>
      </w:r>
      <w:r w:rsidR="00D2451B" w:rsidRPr="00D9721F">
        <w:rPr>
          <w:rFonts w:ascii="Arial" w:hAnsi="Arial" w:cs="Arial"/>
          <w:b/>
          <w:sz w:val="20"/>
          <w:szCs w:val="20"/>
        </w:rPr>
        <w:t>L</w:t>
      </w:r>
      <w:r w:rsidRPr="00D9721F">
        <w:rPr>
          <w:rFonts w:ascii="Arial" w:hAnsi="Arial" w:cs="Arial"/>
          <w:b/>
          <w:sz w:val="20"/>
          <w:szCs w:val="20"/>
        </w:rPr>
        <w:t>OS DISTRACTORES EN LA CONDUCC</w:t>
      </w:r>
      <w:r w:rsidR="00D2451B" w:rsidRPr="00D9721F">
        <w:rPr>
          <w:rFonts w:ascii="Arial" w:hAnsi="Arial" w:cs="Arial"/>
          <w:b/>
          <w:sz w:val="20"/>
          <w:szCs w:val="20"/>
        </w:rPr>
        <w:t>I</w:t>
      </w:r>
      <w:r w:rsidRPr="00D9721F">
        <w:rPr>
          <w:rFonts w:ascii="Arial" w:hAnsi="Arial" w:cs="Arial"/>
          <w:b/>
          <w:sz w:val="20"/>
          <w:szCs w:val="20"/>
        </w:rPr>
        <w:t>ÓN</w:t>
      </w:r>
    </w:p>
    <w:p w:rsidR="00E44238" w:rsidRPr="00D9721F" w:rsidRDefault="00E44238" w:rsidP="00E44238">
      <w:pPr>
        <w:jc w:val="both"/>
        <w:rPr>
          <w:rFonts w:ascii="Arial" w:hAnsi="Arial" w:cs="Arial"/>
          <w:sz w:val="20"/>
          <w:szCs w:val="20"/>
        </w:rPr>
      </w:pPr>
    </w:p>
    <w:p w:rsidR="00E44238" w:rsidRPr="00D9721F" w:rsidRDefault="00E44238" w:rsidP="00E44238">
      <w:pPr>
        <w:jc w:val="both"/>
        <w:rPr>
          <w:rFonts w:ascii="Arial" w:hAnsi="Arial" w:cs="Arial"/>
          <w:sz w:val="20"/>
          <w:szCs w:val="20"/>
        </w:rPr>
      </w:pPr>
      <w:r w:rsidRPr="00D9721F">
        <w:rPr>
          <w:rFonts w:ascii="Arial" w:hAnsi="Arial" w:cs="Arial"/>
          <w:b/>
          <w:sz w:val="20"/>
          <w:szCs w:val="20"/>
        </w:rPr>
        <w:t>Artículo 206</w:t>
      </w:r>
      <w:r w:rsidRPr="00D9721F">
        <w:rPr>
          <w:rFonts w:ascii="Arial" w:hAnsi="Arial" w:cs="Arial"/>
          <w:sz w:val="20"/>
          <w:szCs w:val="20"/>
        </w:rPr>
        <w:t>. El conducir un vehículo motorizado haciendo uso de objetos que obstaculicen la conducción o desviando la atención en todo momento en que el vehículo se encuentre en una vía pública representa un factor de riesgo</w:t>
      </w:r>
      <w:r w:rsidR="00BE4580" w:rsidRPr="00D9721F">
        <w:rPr>
          <w:rFonts w:ascii="Arial" w:hAnsi="Arial" w:cs="Arial"/>
          <w:sz w:val="20"/>
          <w:szCs w:val="20"/>
        </w:rPr>
        <w:t>.</w:t>
      </w:r>
      <w:r w:rsidRPr="00D9721F">
        <w:rPr>
          <w:rFonts w:ascii="Arial" w:hAnsi="Arial" w:cs="Arial"/>
          <w:sz w:val="20"/>
          <w:szCs w:val="20"/>
        </w:rPr>
        <w:t xml:space="preserve"> </w:t>
      </w:r>
    </w:p>
    <w:p w:rsidR="00E44238" w:rsidRPr="00D9721F" w:rsidRDefault="00E44238" w:rsidP="00E44238">
      <w:pPr>
        <w:jc w:val="both"/>
        <w:rPr>
          <w:rFonts w:ascii="Arial" w:hAnsi="Arial" w:cs="Arial"/>
          <w:sz w:val="20"/>
          <w:szCs w:val="20"/>
        </w:rPr>
      </w:pPr>
    </w:p>
    <w:p w:rsidR="00E44238" w:rsidRPr="00D9721F" w:rsidRDefault="00E44238" w:rsidP="00E44238">
      <w:pPr>
        <w:jc w:val="both"/>
        <w:rPr>
          <w:rFonts w:ascii="Arial" w:hAnsi="Arial" w:cs="Arial"/>
          <w:sz w:val="20"/>
          <w:szCs w:val="20"/>
        </w:rPr>
      </w:pPr>
      <w:r w:rsidRPr="00D9721F">
        <w:rPr>
          <w:rFonts w:ascii="Arial" w:hAnsi="Arial" w:cs="Arial"/>
          <w:b/>
          <w:sz w:val="20"/>
          <w:szCs w:val="20"/>
        </w:rPr>
        <w:t>Art</w:t>
      </w:r>
      <w:r w:rsidR="00DF6BA5" w:rsidRPr="00D9721F">
        <w:rPr>
          <w:rFonts w:ascii="Arial" w:hAnsi="Arial" w:cs="Arial"/>
          <w:b/>
          <w:sz w:val="20"/>
          <w:szCs w:val="20"/>
        </w:rPr>
        <w:t>í</w:t>
      </w:r>
      <w:r w:rsidRPr="00D9721F">
        <w:rPr>
          <w:rFonts w:ascii="Arial" w:hAnsi="Arial" w:cs="Arial"/>
          <w:b/>
          <w:sz w:val="20"/>
          <w:szCs w:val="20"/>
        </w:rPr>
        <w:t>culo 207</w:t>
      </w:r>
      <w:r w:rsidRPr="00D9721F">
        <w:rPr>
          <w:rFonts w:ascii="Arial" w:hAnsi="Arial" w:cs="Arial"/>
          <w:sz w:val="20"/>
          <w:szCs w:val="20"/>
        </w:rPr>
        <w:t xml:space="preserve">. En referencia a la disposición hecha en el artículo 177 fracción IV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se considerarán objetos que obstaculicen la conducción a todos aquellos que se encuentren en el interior del vehículo, los cuales dividan o aparten la atención del conductor de la actividad de conducir e impliquen la acción de una actividad secundaria simultánea. </w:t>
      </w:r>
    </w:p>
    <w:p w:rsidR="00E44238" w:rsidRPr="00D9721F" w:rsidRDefault="00E44238" w:rsidP="00E44238">
      <w:pPr>
        <w:jc w:val="both"/>
        <w:rPr>
          <w:rFonts w:ascii="Arial" w:hAnsi="Arial" w:cs="Arial"/>
          <w:b/>
          <w:sz w:val="20"/>
          <w:szCs w:val="20"/>
        </w:rPr>
      </w:pPr>
    </w:p>
    <w:p w:rsidR="00025103" w:rsidRPr="00D9721F" w:rsidRDefault="00025103" w:rsidP="00025103">
      <w:pPr>
        <w:jc w:val="both"/>
        <w:rPr>
          <w:rFonts w:ascii="Arial" w:hAnsi="Arial" w:cs="Arial"/>
          <w:sz w:val="20"/>
          <w:szCs w:val="20"/>
        </w:rPr>
      </w:pPr>
      <w:r w:rsidRPr="00D9721F">
        <w:rPr>
          <w:rFonts w:ascii="Arial" w:hAnsi="Arial" w:cs="Arial"/>
          <w:b/>
          <w:sz w:val="20"/>
          <w:szCs w:val="20"/>
        </w:rPr>
        <w:t>﻿Artículo</w:t>
      </w:r>
      <w:r w:rsidRPr="00D9721F">
        <w:rPr>
          <w:rFonts w:ascii="Arial" w:hAnsi="Arial" w:cs="Arial"/>
          <w:sz w:val="20"/>
          <w:szCs w:val="20"/>
        </w:rPr>
        <w:t xml:space="preserve"> </w:t>
      </w:r>
      <w:r w:rsidRPr="00D9721F">
        <w:rPr>
          <w:rFonts w:ascii="Arial" w:hAnsi="Arial" w:cs="Arial"/>
          <w:b/>
          <w:sz w:val="20"/>
          <w:szCs w:val="20"/>
        </w:rPr>
        <w:t>208</w:t>
      </w:r>
      <w:r w:rsidRPr="00D9721F">
        <w:rPr>
          <w:rFonts w:ascii="Arial" w:hAnsi="Arial" w:cs="Arial"/>
          <w:sz w:val="20"/>
          <w:szCs w:val="20"/>
        </w:rPr>
        <w:t>. Se proh</w:t>
      </w:r>
      <w:r w:rsidR="00DF6BA5" w:rsidRPr="00D9721F">
        <w:rPr>
          <w:rFonts w:ascii="Arial" w:hAnsi="Arial" w:cs="Arial"/>
          <w:sz w:val="20"/>
          <w:szCs w:val="20"/>
        </w:rPr>
        <w:t>í</w:t>
      </w:r>
      <w:r w:rsidRPr="00D9721F">
        <w:rPr>
          <w:rFonts w:ascii="Arial" w:hAnsi="Arial" w:cs="Arial"/>
          <w:sz w:val="20"/>
          <w:szCs w:val="20"/>
        </w:rPr>
        <w:t>be bajo pena de sanc</w:t>
      </w:r>
      <w:r w:rsidR="00DF6BA5" w:rsidRPr="00D9721F">
        <w:rPr>
          <w:rFonts w:ascii="Arial" w:hAnsi="Arial" w:cs="Arial"/>
          <w:sz w:val="20"/>
          <w:szCs w:val="20"/>
        </w:rPr>
        <w:t>i</w:t>
      </w:r>
      <w:r w:rsidRPr="00D9721F">
        <w:rPr>
          <w:rFonts w:ascii="Arial" w:hAnsi="Arial" w:cs="Arial"/>
          <w:sz w:val="20"/>
          <w:szCs w:val="20"/>
        </w:rPr>
        <w:t>ón a los conductores, realizar alguna de las s</w:t>
      </w:r>
      <w:r w:rsidR="00DF6BA5" w:rsidRPr="00D9721F">
        <w:rPr>
          <w:rFonts w:ascii="Arial" w:hAnsi="Arial" w:cs="Arial"/>
          <w:sz w:val="20"/>
          <w:szCs w:val="20"/>
        </w:rPr>
        <w:t>i</w:t>
      </w:r>
      <w:r w:rsidRPr="00D9721F">
        <w:rPr>
          <w:rFonts w:ascii="Arial" w:hAnsi="Arial" w:cs="Arial"/>
          <w:sz w:val="20"/>
          <w:szCs w:val="20"/>
        </w:rPr>
        <w:t>guientes acciones, m</w:t>
      </w:r>
      <w:r w:rsidR="00DF6BA5" w:rsidRPr="00D9721F">
        <w:rPr>
          <w:rFonts w:ascii="Arial" w:hAnsi="Arial" w:cs="Arial"/>
          <w:sz w:val="20"/>
          <w:szCs w:val="20"/>
        </w:rPr>
        <w:t>i</w:t>
      </w:r>
      <w:r w:rsidRPr="00D9721F">
        <w:rPr>
          <w:rFonts w:ascii="Arial" w:hAnsi="Arial" w:cs="Arial"/>
          <w:sz w:val="20"/>
          <w:szCs w:val="20"/>
        </w:rPr>
        <w:t>entras que el vehículo que conducen se encuentre en movimiento sobre una vía pública de circulación, por contravenir la fracción IV del art</w:t>
      </w:r>
      <w:r w:rsidR="00DF6BA5" w:rsidRPr="00D9721F">
        <w:rPr>
          <w:rFonts w:ascii="Arial" w:hAnsi="Arial" w:cs="Arial"/>
          <w:sz w:val="20"/>
          <w:szCs w:val="20"/>
        </w:rPr>
        <w:t>í</w:t>
      </w:r>
      <w:r w:rsidRPr="00D9721F">
        <w:rPr>
          <w:rFonts w:ascii="Arial" w:hAnsi="Arial" w:cs="Arial"/>
          <w:sz w:val="20"/>
          <w:szCs w:val="20"/>
        </w:rPr>
        <w:t xml:space="preserve">culo 177 y la fracción XV del artículo 178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025103" w:rsidRPr="00D9721F" w:rsidRDefault="00025103" w:rsidP="00025103">
      <w:pPr>
        <w:jc w:val="both"/>
        <w:rPr>
          <w:rFonts w:ascii="Arial" w:hAnsi="Arial" w:cs="Arial"/>
          <w:sz w:val="20"/>
          <w:szCs w:val="20"/>
        </w:rPr>
      </w:pPr>
    </w:p>
    <w:p w:rsidR="00DF6BA5" w:rsidRPr="00D9721F" w:rsidRDefault="00DF6BA5" w:rsidP="00025103">
      <w:pPr>
        <w:jc w:val="both"/>
        <w:rPr>
          <w:rFonts w:ascii="Arial" w:hAnsi="Arial" w:cs="Arial"/>
          <w:sz w:val="20"/>
          <w:szCs w:val="20"/>
        </w:rPr>
      </w:pPr>
      <w:r w:rsidRPr="00D9721F">
        <w:rPr>
          <w:rFonts w:ascii="Arial" w:hAnsi="Arial" w:cs="Arial"/>
          <w:sz w:val="20"/>
          <w:szCs w:val="20"/>
        </w:rPr>
        <w:t>I</w:t>
      </w:r>
      <w:r w:rsidR="00025103" w:rsidRPr="00D9721F">
        <w:rPr>
          <w:rFonts w:ascii="Arial" w:hAnsi="Arial" w:cs="Arial"/>
          <w:sz w:val="20"/>
          <w:szCs w:val="20"/>
        </w:rPr>
        <w:t xml:space="preserve">. Utilizar pantallas en el tablero frontal del vehículo que no sean parte del diseño original del vehículo; </w:t>
      </w:r>
    </w:p>
    <w:p w:rsidR="00DF6BA5" w:rsidRPr="00D9721F" w:rsidRDefault="00DF6BA5" w:rsidP="00025103">
      <w:pPr>
        <w:jc w:val="both"/>
        <w:rPr>
          <w:rFonts w:ascii="Arial" w:hAnsi="Arial" w:cs="Arial"/>
          <w:sz w:val="20"/>
          <w:szCs w:val="20"/>
        </w:rPr>
      </w:pPr>
    </w:p>
    <w:p w:rsidR="00025103" w:rsidRPr="00D9721F" w:rsidRDefault="00DF6BA5" w:rsidP="00025103">
      <w:pPr>
        <w:jc w:val="both"/>
        <w:rPr>
          <w:rFonts w:ascii="Arial" w:hAnsi="Arial" w:cs="Arial"/>
          <w:sz w:val="20"/>
          <w:szCs w:val="20"/>
        </w:rPr>
      </w:pPr>
      <w:r w:rsidRPr="00D9721F">
        <w:rPr>
          <w:rFonts w:ascii="Arial" w:hAnsi="Arial" w:cs="Arial"/>
          <w:sz w:val="20"/>
          <w:szCs w:val="20"/>
        </w:rPr>
        <w:t>III</w:t>
      </w:r>
      <w:r w:rsidR="00025103" w:rsidRPr="00D9721F">
        <w:rPr>
          <w:rFonts w:ascii="Arial" w:hAnsi="Arial" w:cs="Arial"/>
          <w:sz w:val="20"/>
          <w:szCs w:val="20"/>
        </w:rPr>
        <w:t xml:space="preserve">. Leer un documento o mapa; </w:t>
      </w:r>
    </w:p>
    <w:p w:rsidR="00025103" w:rsidRPr="00D9721F" w:rsidRDefault="00025103" w:rsidP="00025103">
      <w:pPr>
        <w:jc w:val="both"/>
        <w:rPr>
          <w:rFonts w:ascii="Arial" w:hAnsi="Arial" w:cs="Arial"/>
          <w:sz w:val="20"/>
          <w:szCs w:val="20"/>
        </w:rPr>
      </w:pPr>
    </w:p>
    <w:p w:rsidR="00025103" w:rsidRPr="00D9721F" w:rsidRDefault="00DF6BA5" w:rsidP="00025103">
      <w:pPr>
        <w:jc w:val="both"/>
        <w:rPr>
          <w:rFonts w:ascii="Arial" w:hAnsi="Arial" w:cs="Arial"/>
          <w:sz w:val="20"/>
          <w:szCs w:val="20"/>
        </w:rPr>
      </w:pPr>
      <w:r w:rsidRPr="00D9721F">
        <w:rPr>
          <w:rFonts w:ascii="Arial" w:hAnsi="Arial" w:cs="Arial"/>
          <w:sz w:val="20"/>
          <w:szCs w:val="20"/>
        </w:rPr>
        <w:t>III</w:t>
      </w:r>
      <w:r w:rsidR="00025103" w:rsidRPr="00D9721F">
        <w:rPr>
          <w:rFonts w:ascii="Arial" w:hAnsi="Arial" w:cs="Arial"/>
          <w:sz w:val="20"/>
          <w:szCs w:val="20"/>
        </w:rPr>
        <w:t xml:space="preserve">. Utilizar dispositivos de comunicación móviles, aparatos de telefonía, computadoras, agendas electrónicas, radios, tabletas, sistemas de posicionamiento global; y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IV. Aquellos que expresamente dispongan las fracciones de los artículos citados</w:t>
      </w:r>
      <w:r w:rsidR="0089541A" w:rsidRPr="00D9721F">
        <w:rPr>
          <w:rFonts w:ascii="Arial" w:hAnsi="Arial" w:cs="Arial"/>
          <w:sz w:val="20"/>
          <w:szCs w:val="20"/>
        </w:rPr>
        <w:t>.</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En el mismo sentido, los pasajeros tienen prohibido generar o presentar una distracción a un conductor. El individuo que viaje en el </w:t>
      </w:r>
      <w:r w:rsidR="00053DC6" w:rsidRPr="00D9721F">
        <w:rPr>
          <w:rFonts w:ascii="Arial" w:hAnsi="Arial" w:cs="Arial"/>
          <w:sz w:val="20"/>
          <w:szCs w:val="20"/>
        </w:rPr>
        <w:t>as</w:t>
      </w:r>
      <w:r w:rsidR="00DF6BA5" w:rsidRPr="00D9721F">
        <w:rPr>
          <w:rFonts w:ascii="Arial" w:hAnsi="Arial" w:cs="Arial"/>
          <w:sz w:val="20"/>
          <w:szCs w:val="20"/>
        </w:rPr>
        <w:t>i</w:t>
      </w:r>
      <w:r w:rsidRPr="00D9721F">
        <w:rPr>
          <w:rFonts w:ascii="Arial" w:hAnsi="Arial" w:cs="Arial"/>
          <w:sz w:val="20"/>
          <w:szCs w:val="20"/>
        </w:rPr>
        <w:t xml:space="preserve">ento del copiloto, plaza lateral delantera derecha, deberá asegurarse del cumplimiento de esta disposición.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b/>
          <w:sz w:val="20"/>
          <w:szCs w:val="20"/>
        </w:rPr>
        <w:t>Artículo 209</w:t>
      </w:r>
      <w:r w:rsidRPr="00D9721F">
        <w:rPr>
          <w:rFonts w:ascii="Arial" w:hAnsi="Arial" w:cs="Arial"/>
          <w:sz w:val="20"/>
          <w:szCs w:val="20"/>
        </w:rPr>
        <w:t xml:space="preserve">. Sobre la prohibición expresada en la fracción XV del artículo 178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no podrá alegarse en defensa o justificación el uso de los dispositivos de manos libres con que cuenten los aparatos de telefonía móvil. El conductor deberá estacionar su vehículo y apagarlo para poder recibir o realizar una llamada telefónica o hacer uso de los dispositivos que sanciona este Reglamento.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La violación a lo dispuesto en este art</w:t>
      </w:r>
      <w:r w:rsidR="00DF6BA5" w:rsidRPr="00D9721F">
        <w:rPr>
          <w:rFonts w:ascii="Arial" w:hAnsi="Arial" w:cs="Arial"/>
          <w:sz w:val="20"/>
          <w:szCs w:val="20"/>
        </w:rPr>
        <w:t>í</w:t>
      </w:r>
      <w:r w:rsidRPr="00D9721F">
        <w:rPr>
          <w:rFonts w:ascii="Arial" w:hAnsi="Arial" w:cs="Arial"/>
          <w:sz w:val="20"/>
          <w:szCs w:val="20"/>
        </w:rPr>
        <w:t xml:space="preserve">culo por un conductor sólo deberá sancionarse cuando la conducta sea flagrante. </w:t>
      </w:r>
    </w:p>
    <w:p w:rsidR="00025103" w:rsidRPr="00D9721F" w:rsidRDefault="00025103" w:rsidP="00025103">
      <w:pPr>
        <w:jc w:val="both"/>
        <w:rPr>
          <w:rFonts w:ascii="Arial" w:hAnsi="Arial" w:cs="Arial"/>
          <w:sz w:val="20"/>
          <w:szCs w:val="20"/>
        </w:rPr>
      </w:pPr>
    </w:p>
    <w:p w:rsidR="00DF6BA5" w:rsidRPr="00D9721F" w:rsidRDefault="00025103" w:rsidP="00DF6BA5">
      <w:pPr>
        <w:jc w:val="center"/>
        <w:rPr>
          <w:rFonts w:ascii="Arial" w:hAnsi="Arial" w:cs="Arial"/>
          <w:b/>
          <w:sz w:val="20"/>
          <w:szCs w:val="20"/>
        </w:rPr>
      </w:pPr>
      <w:r w:rsidRPr="00D9721F">
        <w:rPr>
          <w:rFonts w:ascii="Arial" w:hAnsi="Arial" w:cs="Arial"/>
          <w:b/>
          <w:sz w:val="20"/>
          <w:szCs w:val="20"/>
        </w:rPr>
        <w:lastRenderedPageBreak/>
        <w:t>T</w:t>
      </w:r>
      <w:r w:rsidR="00DF6BA5" w:rsidRPr="00D9721F">
        <w:rPr>
          <w:rFonts w:ascii="Arial" w:hAnsi="Arial" w:cs="Arial"/>
          <w:b/>
          <w:sz w:val="20"/>
          <w:szCs w:val="20"/>
        </w:rPr>
        <w:t>Í</w:t>
      </w:r>
      <w:r w:rsidRPr="00D9721F">
        <w:rPr>
          <w:rFonts w:ascii="Arial" w:hAnsi="Arial" w:cs="Arial"/>
          <w:b/>
          <w:sz w:val="20"/>
          <w:szCs w:val="20"/>
        </w:rPr>
        <w:t xml:space="preserve">TULO </w:t>
      </w:r>
      <w:r w:rsidR="00DF6BA5" w:rsidRPr="00D9721F">
        <w:rPr>
          <w:rFonts w:ascii="Arial" w:hAnsi="Arial" w:cs="Arial"/>
          <w:b/>
          <w:sz w:val="20"/>
          <w:szCs w:val="20"/>
        </w:rPr>
        <w:t>D</w:t>
      </w:r>
      <w:r w:rsidR="00BE4580" w:rsidRPr="00D9721F">
        <w:rPr>
          <w:rFonts w:ascii="Arial" w:hAnsi="Arial" w:cs="Arial"/>
          <w:b/>
          <w:sz w:val="20"/>
          <w:szCs w:val="20"/>
        </w:rPr>
        <w:t>É</w:t>
      </w:r>
      <w:r w:rsidR="00DF6BA5" w:rsidRPr="00D9721F">
        <w:rPr>
          <w:rFonts w:ascii="Arial" w:hAnsi="Arial" w:cs="Arial"/>
          <w:b/>
          <w:sz w:val="20"/>
          <w:szCs w:val="20"/>
        </w:rPr>
        <w:t>CIMO</w:t>
      </w:r>
      <w:r w:rsidR="00BE4580" w:rsidRPr="00D9721F">
        <w:rPr>
          <w:rFonts w:ascii="Arial" w:hAnsi="Arial" w:cs="Arial"/>
          <w:b/>
          <w:sz w:val="20"/>
          <w:szCs w:val="20"/>
        </w:rPr>
        <w:t xml:space="preserve"> PRIMERO</w:t>
      </w:r>
    </w:p>
    <w:p w:rsidR="00025103" w:rsidRPr="00D9721F" w:rsidRDefault="00025103" w:rsidP="00DF6BA5">
      <w:pPr>
        <w:jc w:val="center"/>
        <w:rPr>
          <w:rFonts w:ascii="Arial" w:hAnsi="Arial" w:cs="Arial"/>
          <w:b/>
          <w:sz w:val="20"/>
          <w:szCs w:val="20"/>
        </w:rPr>
      </w:pPr>
      <w:r w:rsidRPr="00D9721F">
        <w:rPr>
          <w:rFonts w:ascii="Arial" w:hAnsi="Arial" w:cs="Arial"/>
          <w:b/>
          <w:sz w:val="20"/>
          <w:szCs w:val="20"/>
        </w:rPr>
        <w:t>DEL TRANSPORTE PÚBLICO</w:t>
      </w:r>
    </w:p>
    <w:p w:rsidR="00025103" w:rsidRPr="00D9721F" w:rsidRDefault="00025103" w:rsidP="00DF6BA5">
      <w:pPr>
        <w:jc w:val="center"/>
        <w:rPr>
          <w:rFonts w:ascii="Arial" w:hAnsi="Arial" w:cs="Arial"/>
          <w:b/>
          <w:sz w:val="20"/>
          <w:szCs w:val="20"/>
        </w:rPr>
      </w:pPr>
    </w:p>
    <w:p w:rsidR="00025103" w:rsidRPr="00D9721F" w:rsidRDefault="00025103" w:rsidP="00DF6BA5">
      <w:pPr>
        <w:jc w:val="center"/>
        <w:rPr>
          <w:rFonts w:ascii="Arial" w:hAnsi="Arial" w:cs="Arial"/>
          <w:b/>
          <w:sz w:val="20"/>
          <w:szCs w:val="20"/>
        </w:rPr>
      </w:pPr>
      <w:r w:rsidRPr="00D9721F">
        <w:rPr>
          <w:rFonts w:ascii="Arial" w:hAnsi="Arial" w:cs="Arial"/>
          <w:b/>
          <w:sz w:val="20"/>
          <w:szCs w:val="20"/>
        </w:rPr>
        <w:t>CAP</w:t>
      </w:r>
      <w:r w:rsidR="00DF6BA5" w:rsidRPr="00D9721F">
        <w:rPr>
          <w:rFonts w:ascii="Arial" w:hAnsi="Arial" w:cs="Arial"/>
          <w:b/>
          <w:sz w:val="20"/>
          <w:szCs w:val="20"/>
        </w:rPr>
        <w:t>Í</w:t>
      </w:r>
      <w:r w:rsidRPr="00D9721F">
        <w:rPr>
          <w:rFonts w:ascii="Arial" w:hAnsi="Arial" w:cs="Arial"/>
          <w:b/>
          <w:sz w:val="20"/>
          <w:szCs w:val="20"/>
        </w:rPr>
        <w:t>TULO I</w:t>
      </w:r>
    </w:p>
    <w:p w:rsidR="00025103" w:rsidRPr="00D9721F" w:rsidRDefault="00025103" w:rsidP="00DF6BA5">
      <w:pPr>
        <w:jc w:val="center"/>
        <w:rPr>
          <w:rFonts w:ascii="Arial" w:hAnsi="Arial" w:cs="Arial"/>
          <w:b/>
          <w:sz w:val="20"/>
          <w:szCs w:val="20"/>
        </w:rPr>
      </w:pPr>
      <w:r w:rsidRPr="00D9721F">
        <w:rPr>
          <w:rFonts w:ascii="Arial" w:hAnsi="Arial" w:cs="Arial"/>
          <w:b/>
          <w:sz w:val="20"/>
          <w:szCs w:val="20"/>
        </w:rPr>
        <w:t>DISPOSICIONES GENERALES</w:t>
      </w:r>
    </w:p>
    <w:p w:rsidR="00960A8B" w:rsidRPr="00D9721F" w:rsidRDefault="00960A8B" w:rsidP="00DF6BA5">
      <w:pPr>
        <w:jc w:val="center"/>
        <w:rPr>
          <w:rFonts w:ascii="Arial" w:hAnsi="Arial" w:cs="Arial"/>
          <w:b/>
          <w:sz w:val="20"/>
          <w:szCs w:val="20"/>
        </w:rPr>
      </w:pPr>
    </w:p>
    <w:p w:rsidR="003E70FD" w:rsidRPr="00D9721F" w:rsidRDefault="00960A8B" w:rsidP="003E70FD">
      <w:pPr>
        <w:pStyle w:val="Default"/>
        <w:jc w:val="both"/>
        <w:rPr>
          <w:rFonts w:ascii="Arial" w:hAnsi="Arial" w:cs="Arial"/>
          <w:sz w:val="20"/>
          <w:szCs w:val="20"/>
        </w:rPr>
      </w:pPr>
      <w:r w:rsidRPr="00D9721F">
        <w:rPr>
          <w:rFonts w:ascii="Arial" w:hAnsi="Arial" w:cs="Arial"/>
          <w:b/>
          <w:sz w:val="20"/>
          <w:szCs w:val="20"/>
        </w:rPr>
        <w:t>Artículo 210</w:t>
      </w:r>
      <w:r w:rsidRPr="00D9721F">
        <w:rPr>
          <w:rFonts w:ascii="Arial" w:hAnsi="Arial" w:cs="Arial"/>
          <w:sz w:val="20"/>
          <w:szCs w:val="20"/>
        </w:rPr>
        <w:t xml:space="preserve">. </w:t>
      </w:r>
      <w:r w:rsidR="003E70FD" w:rsidRPr="00D9721F">
        <w:rPr>
          <w:rFonts w:ascii="Arial" w:hAnsi="Arial" w:cs="Arial"/>
          <w:sz w:val="20"/>
          <w:szCs w:val="20"/>
        </w:rPr>
        <w:t xml:space="preserve">El servicio de transporte público en todas y cada una de las modalidades contempladas en </w:t>
      </w:r>
      <w:smartTag w:uri="urn:schemas-microsoft-com:office:smarttags" w:element="PersonName">
        <w:smartTagPr>
          <w:attr w:name="ProductID" w:val="la Ley"/>
        </w:smartTagPr>
        <w:r w:rsidR="003E70FD" w:rsidRPr="00D9721F">
          <w:rPr>
            <w:rFonts w:ascii="Arial" w:hAnsi="Arial" w:cs="Arial"/>
            <w:sz w:val="20"/>
            <w:szCs w:val="20"/>
          </w:rPr>
          <w:t>la Ley</w:t>
        </w:r>
      </w:smartTag>
      <w:r w:rsidR="003E70FD" w:rsidRPr="00D9721F">
        <w:rPr>
          <w:rFonts w:ascii="Arial" w:hAnsi="Arial" w:cs="Arial"/>
          <w:sz w:val="20"/>
          <w:szCs w:val="20"/>
        </w:rPr>
        <w:t xml:space="preserve">, es de utilidad pública e interés general y social. La prestación del servicio de transporte en cualquiera de sus modalidades, se regirá por las disposiciones de </w:t>
      </w:r>
      <w:smartTag w:uri="urn:schemas-microsoft-com:office:smarttags" w:element="PersonName">
        <w:smartTagPr>
          <w:attr w:name="ProductID" w:val="la Ley"/>
        </w:smartTagPr>
        <w:r w:rsidR="003E70FD" w:rsidRPr="00D9721F">
          <w:rPr>
            <w:rFonts w:ascii="Arial" w:hAnsi="Arial" w:cs="Arial"/>
            <w:sz w:val="20"/>
            <w:szCs w:val="20"/>
          </w:rPr>
          <w:t>la Ley</w:t>
        </w:r>
      </w:smartTag>
      <w:r w:rsidR="003E70FD" w:rsidRPr="00D9721F">
        <w:rPr>
          <w:rFonts w:ascii="Arial" w:hAnsi="Arial" w:cs="Arial"/>
          <w:sz w:val="20"/>
          <w:szCs w:val="20"/>
        </w:rPr>
        <w:t xml:space="preserve">, el presente Reglamento, el Reglamento específico, las normas técnicas correspondientes y cualquier otra disposición que regule la prestación del servicio y sus características. </w:t>
      </w:r>
    </w:p>
    <w:p w:rsidR="003E70FD" w:rsidRPr="00D9721F" w:rsidRDefault="003E70FD" w:rsidP="003E70FD">
      <w:pPr>
        <w:pStyle w:val="Default"/>
        <w:jc w:val="both"/>
        <w:rPr>
          <w:rFonts w:ascii="Arial" w:hAnsi="Arial" w:cs="Arial"/>
          <w:sz w:val="20"/>
          <w:szCs w:val="20"/>
        </w:rPr>
      </w:pPr>
    </w:p>
    <w:p w:rsidR="00DE34F0" w:rsidRPr="00D9721F" w:rsidRDefault="003E70FD" w:rsidP="003E70FD">
      <w:pPr>
        <w:pStyle w:val="Default"/>
        <w:jc w:val="both"/>
        <w:rPr>
          <w:rFonts w:ascii="Arial" w:hAnsi="Arial" w:cs="Arial"/>
          <w:sz w:val="20"/>
          <w:szCs w:val="20"/>
        </w:rPr>
      </w:pPr>
      <w:r w:rsidRPr="00D9721F">
        <w:rPr>
          <w:rFonts w:ascii="Arial" w:hAnsi="Arial" w:cs="Arial"/>
          <w:sz w:val="20"/>
          <w:szCs w:val="20"/>
        </w:rPr>
        <w:t xml:space="preserve">El otorgamiento de los títulos para la prestación de alguno de los servicios señalados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se realizará en los términos de los reglamentos que de ella emanen. </w:t>
      </w:r>
    </w:p>
    <w:p w:rsidR="00DE34F0" w:rsidRPr="00D9721F" w:rsidRDefault="00DE34F0" w:rsidP="003E70FD">
      <w:pPr>
        <w:pStyle w:val="Default"/>
        <w:jc w:val="both"/>
        <w:rPr>
          <w:rFonts w:ascii="Arial" w:hAnsi="Arial" w:cs="Arial"/>
          <w:sz w:val="20"/>
          <w:szCs w:val="20"/>
        </w:rPr>
      </w:pPr>
    </w:p>
    <w:p w:rsidR="003E70FD" w:rsidRPr="00D9721F" w:rsidRDefault="003E70FD" w:rsidP="003E70FD">
      <w:pPr>
        <w:pStyle w:val="Default"/>
        <w:jc w:val="both"/>
        <w:rPr>
          <w:rFonts w:ascii="Arial" w:hAnsi="Arial" w:cs="Arial"/>
          <w:sz w:val="20"/>
          <w:szCs w:val="20"/>
        </w:rPr>
      </w:pPr>
      <w:r w:rsidRPr="00D9721F">
        <w:rPr>
          <w:rFonts w:ascii="Arial" w:hAnsi="Arial" w:cs="Arial"/>
          <w:sz w:val="20"/>
          <w:szCs w:val="20"/>
        </w:rPr>
        <w:t xml:space="preserve">Las tarifas de todas las modalidades del servicio público de transporte serán definidas por </w:t>
      </w:r>
      <w:smartTag w:uri="urn:schemas-microsoft-com:office:smarttags" w:element="PersonName">
        <w:smartTagPr>
          <w:attr w:name="ProductID" w:val="La Comisi￳n"/>
        </w:smartTagPr>
        <w:r w:rsidRPr="00D9721F">
          <w:rPr>
            <w:rFonts w:ascii="Arial" w:hAnsi="Arial" w:cs="Arial"/>
            <w:sz w:val="20"/>
            <w:szCs w:val="20"/>
          </w:rPr>
          <w:t>la Comisión</w:t>
        </w:r>
      </w:smartTag>
      <w:r w:rsidRPr="00D9721F">
        <w:rPr>
          <w:rFonts w:ascii="Arial" w:hAnsi="Arial" w:cs="Arial"/>
          <w:sz w:val="20"/>
          <w:szCs w:val="20"/>
        </w:rPr>
        <w:t xml:space="preserve"> respectiva en los términos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Reglamento aplicable, a excepción del transporte de pasajeros bajo demanda mediante aplicaciones móviles, mismo que se regirá según lo dispuesto por los artículos 150 y 154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3E70FD" w:rsidRPr="00D9721F" w:rsidRDefault="003E70FD" w:rsidP="00960A8B">
      <w:pPr>
        <w:autoSpaceDE w:val="0"/>
        <w:autoSpaceDN w:val="0"/>
        <w:adjustRightInd w:val="0"/>
        <w:jc w:val="both"/>
        <w:rPr>
          <w:rFonts w:ascii="Arial" w:hAnsi="Arial" w:cs="Arial"/>
          <w:color w:val="000000"/>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Para los efectos del artículo 67 fracción V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cuando se sorprenda a un conductor, operador o chofer del servicio de transporte público, excediendo en el cobro de la tarifa autorizada, se procederá a cancelar la licencia correspondiente al servicio que presta, independientemente de lo anterior, se iniciará el procedimiento correspondiente de revocación de la concesión a que hace alusión el Reglamento respectivo en materia de transporte público. </w:t>
      </w:r>
    </w:p>
    <w:p w:rsidR="00E44238" w:rsidRPr="00D9721F" w:rsidRDefault="00E44238"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Para prestar servicio de transporte público en cualquiera de sus modalidades se deberá cumplir con las normas y disposiciones relativas a la protección del medio ambiente, de seguridad y protección civil, </w:t>
      </w:r>
      <w:r w:rsidR="00053DC6" w:rsidRPr="00D9721F">
        <w:rPr>
          <w:rFonts w:ascii="Arial" w:hAnsi="Arial" w:cs="Arial"/>
          <w:sz w:val="20"/>
          <w:szCs w:val="20"/>
        </w:rPr>
        <w:t>así</w:t>
      </w:r>
      <w:r w:rsidRPr="00D9721F">
        <w:rPr>
          <w:rFonts w:ascii="Arial" w:hAnsi="Arial" w:cs="Arial"/>
          <w:sz w:val="20"/>
          <w:szCs w:val="20"/>
        </w:rPr>
        <w:t xml:space="preserve"> como las normas técnicas específicas, normas oficiales mexicanas o internacionales concurrentes de acuerdo al tipo de vehículos utilizados o al servicio prestado, en los términos del artículo 97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Para prestar el servicio de trasporte público en cualquiera de sus modalidades, se deberá realizar en los vehículos que señale la norma técnica correspondiente, cumpliendo en todo momento con los requisitos y disposiciones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de sus Reglamentos, será causa de sanción el incumplimiento con lo establecido en los artículos 174 </w:t>
      </w:r>
      <w:r w:rsidR="00DF6BA5" w:rsidRPr="00D9721F">
        <w:rPr>
          <w:rFonts w:ascii="Arial" w:hAnsi="Arial" w:cs="Arial"/>
          <w:sz w:val="20"/>
          <w:szCs w:val="20"/>
        </w:rPr>
        <w:t>y</w:t>
      </w:r>
      <w:r w:rsidRPr="00D9721F">
        <w:rPr>
          <w:rFonts w:ascii="Arial" w:hAnsi="Arial" w:cs="Arial"/>
          <w:sz w:val="20"/>
          <w:szCs w:val="20"/>
        </w:rPr>
        <w:t xml:space="preserve"> 192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025103" w:rsidRPr="00D9721F" w:rsidRDefault="00025103" w:rsidP="00025103">
      <w:pPr>
        <w:jc w:val="both"/>
        <w:rPr>
          <w:rFonts w:ascii="Arial" w:hAnsi="Arial" w:cs="Arial"/>
          <w:sz w:val="20"/>
          <w:szCs w:val="20"/>
        </w:rPr>
      </w:pPr>
    </w:p>
    <w:p w:rsidR="00025103" w:rsidRPr="00D9721F" w:rsidRDefault="00025103" w:rsidP="000F7765">
      <w:pPr>
        <w:jc w:val="both"/>
        <w:rPr>
          <w:rFonts w:ascii="Arial" w:hAnsi="Arial" w:cs="Arial"/>
          <w:sz w:val="20"/>
          <w:szCs w:val="20"/>
        </w:rPr>
      </w:pPr>
      <w:r w:rsidRPr="00D9721F">
        <w:rPr>
          <w:rFonts w:ascii="Arial" w:hAnsi="Arial" w:cs="Arial"/>
          <w:sz w:val="20"/>
          <w:szCs w:val="20"/>
        </w:rPr>
        <w:t xml:space="preserve">Para efecto de que se analice la posibilidad por parte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 otorgar prórroga, renovación del título para prestar el servicio que corresponda, tomando en consideración el cumplimiento en la calidad del servicio, o incurra de forma reiterada y sistemática en infracciones cons</w:t>
      </w:r>
      <w:r w:rsidR="00DF6BA5" w:rsidRPr="00D9721F">
        <w:rPr>
          <w:rFonts w:ascii="Arial" w:hAnsi="Arial" w:cs="Arial"/>
          <w:sz w:val="20"/>
          <w:szCs w:val="20"/>
        </w:rPr>
        <w:t>i</w:t>
      </w:r>
      <w:r w:rsidRPr="00D9721F">
        <w:rPr>
          <w:rFonts w:ascii="Arial" w:hAnsi="Arial" w:cs="Arial"/>
          <w:sz w:val="20"/>
          <w:szCs w:val="20"/>
        </w:rPr>
        <w:t xml:space="preserve">deradas graves y por violaciones sustanciales 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o a los Reglamentos que contravenga las disposiciones enunciadas en el párrafo anterior, para lo cual deberá cumplir con los requisitos enunciados en el artículo 105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para tal efecto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a través de </w:t>
      </w:r>
      <w:smartTag w:uri="urn:schemas-microsoft-com:office:smarttags" w:element="PersonName">
        <w:smartTagPr>
          <w:attr w:name="ProductID" w:val="la Unidad Administrativa"/>
        </w:smartTagPr>
        <w:r w:rsidRPr="00D9721F">
          <w:rPr>
            <w:rFonts w:ascii="Arial" w:hAnsi="Arial" w:cs="Arial"/>
            <w:sz w:val="20"/>
            <w:szCs w:val="20"/>
          </w:rPr>
          <w:t>la Unidad Administrativa</w:t>
        </w:r>
      </w:smartTag>
      <w:r w:rsidRPr="00D9721F">
        <w:rPr>
          <w:rFonts w:ascii="Arial" w:hAnsi="Arial" w:cs="Arial"/>
          <w:sz w:val="20"/>
          <w:szCs w:val="20"/>
        </w:rPr>
        <w:t xml:space="preserve"> correspondiente deberá revisar el expediente y emitir la resolución respectiva. </w:t>
      </w:r>
    </w:p>
    <w:p w:rsidR="00025103" w:rsidRPr="00D9721F" w:rsidRDefault="00025103" w:rsidP="000F7765">
      <w:pPr>
        <w:jc w:val="both"/>
        <w:rPr>
          <w:rFonts w:ascii="Arial" w:hAnsi="Arial" w:cs="Arial"/>
          <w:sz w:val="20"/>
          <w:szCs w:val="20"/>
        </w:rPr>
      </w:pPr>
    </w:p>
    <w:p w:rsidR="000F7765" w:rsidRPr="00D9721F" w:rsidRDefault="000F7765" w:rsidP="000F7765">
      <w:pPr>
        <w:pStyle w:val="Default"/>
        <w:jc w:val="both"/>
        <w:rPr>
          <w:rFonts w:ascii="Arial" w:hAnsi="Arial" w:cs="Arial"/>
          <w:sz w:val="20"/>
          <w:szCs w:val="20"/>
        </w:rPr>
      </w:pPr>
      <w:r w:rsidRPr="00D9721F">
        <w:rPr>
          <w:rFonts w:ascii="Arial" w:hAnsi="Arial" w:cs="Arial"/>
          <w:sz w:val="20"/>
          <w:szCs w:val="20"/>
        </w:rPr>
        <w:t xml:space="preserve">Para llevar a cabo las transmisiones, gravamen, enajenación o sustitución de cualquiera de las modalidades de transporte público,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previamente deberá aprobar cualquier cambio de situación legal de los títulos o permisos correspondientes en los términos del artículo 146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cuando no se trate de servicio de transporte bajo demanda mediante aplicaciones móviles en cuyo caso las autorizaciones otorgadas y los derechos que de las mismas se deriven no serán susceptibles de transmisión o sucesión alguna; por lo que al sujeto de la autorización le queda estrictamente prohibida toda transmisión o cesión de los derechos que la misma le conceda; cualquier estipulación o pacto de voluntades en contrario, quedará sin efectos con independencia de las responsabilidades a que diera lugar.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Para los efectos del artículo 191 fracción VII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se entenderá que se aplican condiciones diferentes a las autorizadas en la prestación del servicio cualquier incumplimiento o contravención a lo dispuesto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y el Reglamento específico en materia de transporte público</w:t>
      </w:r>
      <w:r w:rsidR="00AB2081" w:rsidRPr="00D9721F">
        <w:rPr>
          <w:rFonts w:ascii="Arial" w:hAnsi="Arial" w:cs="Arial"/>
          <w:sz w:val="20"/>
          <w:szCs w:val="20"/>
        </w:rPr>
        <w:t>.</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lastRenderedPageBreak/>
        <w:t>Los veh</w:t>
      </w:r>
      <w:r w:rsidR="00DF6BA5" w:rsidRPr="00D9721F">
        <w:rPr>
          <w:rFonts w:ascii="Arial" w:hAnsi="Arial" w:cs="Arial"/>
          <w:sz w:val="20"/>
          <w:szCs w:val="20"/>
        </w:rPr>
        <w:t>í</w:t>
      </w:r>
      <w:r w:rsidRPr="00D9721F">
        <w:rPr>
          <w:rFonts w:ascii="Arial" w:hAnsi="Arial" w:cs="Arial"/>
          <w:sz w:val="20"/>
          <w:szCs w:val="20"/>
        </w:rPr>
        <w:t xml:space="preserve">culos con los cuales deban de prestarse en las diferentes modalidades de servicios de transporte público que contempla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deberán cumplir con la norma técnica correspondiente e ingresar o sustituirse en los términos del Reglamento específico.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b/>
          <w:sz w:val="20"/>
          <w:szCs w:val="20"/>
        </w:rPr>
        <w:t>Art</w:t>
      </w:r>
      <w:r w:rsidR="00DF6BA5" w:rsidRPr="00D9721F">
        <w:rPr>
          <w:rFonts w:ascii="Arial" w:hAnsi="Arial" w:cs="Arial"/>
          <w:b/>
          <w:sz w:val="20"/>
          <w:szCs w:val="20"/>
        </w:rPr>
        <w:t>í</w:t>
      </w:r>
      <w:r w:rsidRPr="00D9721F">
        <w:rPr>
          <w:rFonts w:ascii="Arial" w:hAnsi="Arial" w:cs="Arial"/>
          <w:b/>
          <w:sz w:val="20"/>
          <w:szCs w:val="20"/>
        </w:rPr>
        <w:t>culo 211</w:t>
      </w:r>
      <w:r w:rsidRPr="00D9721F">
        <w:rPr>
          <w:rFonts w:ascii="Arial" w:hAnsi="Arial" w:cs="Arial"/>
          <w:sz w:val="20"/>
          <w:szCs w:val="20"/>
        </w:rPr>
        <w:t xml:space="preserve">. Para garantizar los derechos de los usuarios,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mediante </w:t>
      </w:r>
      <w:smartTag w:uri="urn:schemas-microsoft-com:office:smarttags" w:element="PersonName">
        <w:smartTagPr>
          <w:attr w:name="ProductID" w:val="la Unidad Administrativa"/>
        </w:smartTagPr>
        <w:r w:rsidRPr="00D9721F">
          <w:rPr>
            <w:rFonts w:ascii="Arial" w:hAnsi="Arial" w:cs="Arial"/>
            <w:sz w:val="20"/>
            <w:szCs w:val="20"/>
          </w:rPr>
          <w:t>la Unidad Administrativa</w:t>
        </w:r>
      </w:smartTag>
      <w:r w:rsidRPr="00D9721F">
        <w:rPr>
          <w:rFonts w:ascii="Arial" w:hAnsi="Arial" w:cs="Arial"/>
          <w:sz w:val="20"/>
          <w:szCs w:val="20"/>
        </w:rPr>
        <w:t xml:space="preserve"> que designe, realizará operativos aleatorios, permanentes, itinerantes y discrecionales, para verificar que los concesionarios, subrogatarios y permisionarios del transporte público de pasajeros, de carga y especializados en cualquiera de las modalidades contempladas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cumplan con las disposiciones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los Reglamentos emanados de ella, y las normas técnicas correspondientes, así como que se garantice la seguridad, comodidad, higiene y eficiencia para los usuarios del Transporte Público.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b/>
          <w:sz w:val="20"/>
          <w:szCs w:val="20"/>
        </w:rPr>
        <w:t>Artículo 212</w:t>
      </w:r>
      <w:r w:rsidRPr="00D9721F">
        <w:rPr>
          <w:rFonts w:ascii="Arial" w:hAnsi="Arial" w:cs="Arial"/>
          <w:sz w:val="20"/>
          <w:szCs w:val="20"/>
        </w:rPr>
        <w:t xml:space="preserve">. El transporte público comprende las modalidades descritas en el artículo 85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que a continuación se enuncian en los siguientes capítulos. </w:t>
      </w:r>
    </w:p>
    <w:p w:rsidR="00025103" w:rsidRPr="00D9721F" w:rsidRDefault="00025103" w:rsidP="00025103">
      <w:pPr>
        <w:jc w:val="both"/>
        <w:rPr>
          <w:rFonts w:ascii="Arial" w:hAnsi="Arial" w:cs="Arial"/>
          <w:sz w:val="20"/>
          <w:szCs w:val="20"/>
        </w:rPr>
      </w:pPr>
    </w:p>
    <w:p w:rsidR="00025103" w:rsidRPr="00D9721F" w:rsidRDefault="00025103" w:rsidP="00DF6BA5">
      <w:pPr>
        <w:jc w:val="center"/>
        <w:rPr>
          <w:rFonts w:ascii="Arial" w:hAnsi="Arial" w:cs="Arial"/>
          <w:b/>
          <w:sz w:val="20"/>
          <w:szCs w:val="20"/>
        </w:rPr>
      </w:pPr>
      <w:r w:rsidRPr="00D9721F">
        <w:rPr>
          <w:rFonts w:ascii="Arial" w:hAnsi="Arial" w:cs="Arial"/>
          <w:b/>
          <w:sz w:val="20"/>
          <w:szCs w:val="20"/>
        </w:rPr>
        <w:t>CAP</w:t>
      </w:r>
      <w:r w:rsidR="00DF6BA5" w:rsidRPr="00D9721F">
        <w:rPr>
          <w:rFonts w:ascii="Arial" w:hAnsi="Arial" w:cs="Arial"/>
          <w:b/>
          <w:sz w:val="20"/>
          <w:szCs w:val="20"/>
        </w:rPr>
        <w:t>Í</w:t>
      </w:r>
      <w:r w:rsidRPr="00D9721F">
        <w:rPr>
          <w:rFonts w:ascii="Arial" w:hAnsi="Arial" w:cs="Arial"/>
          <w:b/>
          <w:sz w:val="20"/>
          <w:szCs w:val="20"/>
        </w:rPr>
        <w:t xml:space="preserve">TULO </w:t>
      </w:r>
      <w:r w:rsidR="00DF6BA5" w:rsidRPr="00D9721F">
        <w:rPr>
          <w:rFonts w:ascii="Arial" w:hAnsi="Arial" w:cs="Arial"/>
          <w:b/>
          <w:sz w:val="20"/>
          <w:szCs w:val="20"/>
        </w:rPr>
        <w:t>II</w:t>
      </w:r>
    </w:p>
    <w:p w:rsidR="00025103" w:rsidRPr="00D9721F" w:rsidRDefault="00025103" w:rsidP="00DF6BA5">
      <w:pPr>
        <w:jc w:val="center"/>
        <w:rPr>
          <w:rFonts w:ascii="Arial" w:hAnsi="Arial" w:cs="Arial"/>
          <w:b/>
          <w:sz w:val="20"/>
          <w:szCs w:val="20"/>
        </w:rPr>
      </w:pPr>
      <w:r w:rsidRPr="00D9721F">
        <w:rPr>
          <w:rFonts w:ascii="Arial" w:hAnsi="Arial" w:cs="Arial"/>
          <w:b/>
          <w:sz w:val="20"/>
          <w:szCs w:val="20"/>
        </w:rPr>
        <w:t>TRANSPORTE PÚBLICO DE PASAJEROS, M</w:t>
      </w:r>
      <w:r w:rsidR="00053DC6" w:rsidRPr="00D9721F">
        <w:rPr>
          <w:rFonts w:ascii="Arial" w:hAnsi="Arial" w:cs="Arial"/>
          <w:b/>
          <w:sz w:val="20"/>
          <w:szCs w:val="20"/>
        </w:rPr>
        <w:t>AS</w:t>
      </w:r>
      <w:r w:rsidR="00CF255B" w:rsidRPr="00D9721F">
        <w:rPr>
          <w:rFonts w:ascii="Arial" w:hAnsi="Arial" w:cs="Arial"/>
          <w:b/>
          <w:sz w:val="20"/>
          <w:szCs w:val="20"/>
        </w:rPr>
        <w:t>I</w:t>
      </w:r>
      <w:r w:rsidRPr="00D9721F">
        <w:rPr>
          <w:rFonts w:ascii="Arial" w:hAnsi="Arial" w:cs="Arial"/>
          <w:b/>
          <w:sz w:val="20"/>
          <w:szCs w:val="20"/>
        </w:rPr>
        <w:t>VO, COLECTIVO,</w:t>
      </w:r>
    </w:p>
    <w:p w:rsidR="00025103" w:rsidRPr="00D9721F" w:rsidRDefault="00025103" w:rsidP="00DF6BA5">
      <w:pPr>
        <w:jc w:val="center"/>
        <w:rPr>
          <w:rFonts w:ascii="Arial" w:hAnsi="Arial" w:cs="Arial"/>
          <w:sz w:val="20"/>
          <w:szCs w:val="20"/>
        </w:rPr>
      </w:pPr>
      <w:r w:rsidRPr="00D9721F">
        <w:rPr>
          <w:rFonts w:ascii="Arial" w:hAnsi="Arial" w:cs="Arial"/>
          <w:b/>
          <w:sz w:val="20"/>
          <w:szCs w:val="20"/>
        </w:rPr>
        <w:t>TAXI CON SITIO Y RADIOTAXIS</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b/>
          <w:sz w:val="20"/>
          <w:szCs w:val="20"/>
        </w:rPr>
        <w:t>Art</w:t>
      </w:r>
      <w:r w:rsidR="00DF6BA5" w:rsidRPr="00D9721F">
        <w:rPr>
          <w:rFonts w:ascii="Arial" w:hAnsi="Arial" w:cs="Arial"/>
          <w:b/>
          <w:sz w:val="20"/>
          <w:szCs w:val="20"/>
        </w:rPr>
        <w:t>í</w:t>
      </w:r>
      <w:r w:rsidRPr="00D9721F">
        <w:rPr>
          <w:rFonts w:ascii="Arial" w:hAnsi="Arial" w:cs="Arial"/>
          <w:b/>
          <w:sz w:val="20"/>
          <w:szCs w:val="20"/>
        </w:rPr>
        <w:t>culo 213</w:t>
      </w:r>
      <w:r w:rsidRPr="00D9721F">
        <w:rPr>
          <w:rFonts w:ascii="Arial" w:hAnsi="Arial" w:cs="Arial"/>
          <w:sz w:val="20"/>
          <w:szCs w:val="20"/>
        </w:rPr>
        <w:t xml:space="preserve">. Las disposiciones no contenidas en el presente Reglamento, respecto de las diferentes modalidades del servicio público de transporte, se remitirán a las reglas de operación y trámites señalados en el Reglamento específico.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Los conductores que presten el servicio en cualquier modalidad de transporte público deberán cursar y acreditar la capacitación que </w:t>
      </w:r>
      <w:smartTag w:uri="urn:schemas-microsoft-com:office:smarttags" w:element="PersonName">
        <w:smartTagPr>
          <w:attr w:name="ProductID" w:val="la Unidad Administrativa"/>
        </w:smartTagPr>
        <w:r w:rsidRPr="00D9721F">
          <w:rPr>
            <w:rFonts w:ascii="Arial" w:hAnsi="Arial" w:cs="Arial"/>
            <w:sz w:val="20"/>
            <w:szCs w:val="20"/>
          </w:rPr>
          <w:t>la Unidad Administrativa</w:t>
        </w:r>
      </w:smartTag>
      <w:r w:rsidRPr="00D9721F">
        <w:rPr>
          <w:rFonts w:ascii="Arial" w:hAnsi="Arial" w:cs="Arial"/>
          <w:sz w:val="20"/>
          <w:szCs w:val="20"/>
        </w:rPr>
        <w:t xml:space="preserve"> de la Secretar</w:t>
      </w:r>
      <w:r w:rsidR="00B35A1E" w:rsidRPr="00D9721F">
        <w:rPr>
          <w:rFonts w:ascii="Arial" w:hAnsi="Arial" w:cs="Arial"/>
          <w:sz w:val="20"/>
          <w:szCs w:val="20"/>
        </w:rPr>
        <w:t>í</w:t>
      </w:r>
      <w:r w:rsidRPr="00D9721F">
        <w:rPr>
          <w:rFonts w:ascii="Arial" w:hAnsi="Arial" w:cs="Arial"/>
          <w:sz w:val="20"/>
          <w:szCs w:val="20"/>
        </w:rPr>
        <w:t xml:space="preserve">a implemente para cada caso y cumplir con las disposiciones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el presente Reglamento y las normas técnicas correspondientes.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El transporte público en todas sus modalidades tiene la obligación de registrar cualquier trámite, solicitud, o cambio de titular y en general todo proceso inherente a la prestación del servicio en los términos del Reglamento del Registro Estatal. </w:t>
      </w:r>
    </w:p>
    <w:p w:rsidR="00025103" w:rsidRPr="00D9721F" w:rsidRDefault="00025103" w:rsidP="00025103">
      <w:pPr>
        <w:jc w:val="both"/>
        <w:rPr>
          <w:rFonts w:ascii="Arial" w:hAnsi="Arial" w:cs="Arial"/>
          <w:sz w:val="20"/>
          <w:szCs w:val="20"/>
        </w:rPr>
      </w:pPr>
    </w:p>
    <w:p w:rsidR="00025103" w:rsidRPr="00D9721F" w:rsidRDefault="00025103" w:rsidP="00DF6BA5">
      <w:pPr>
        <w:jc w:val="center"/>
        <w:rPr>
          <w:rFonts w:ascii="Arial" w:hAnsi="Arial" w:cs="Arial"/>
          <w:b/>
          <w:sz w:val="20"/>
          <w:szCs w:val="20"/>
        </w:rPr>
      </w:pPr>
      <w:r w:rsidRPr="00D9721F">
        <w:rPr>
          <w:rFonts w:ascii="Arial" w:hAnsi="Arial" w:cs="Arial"/>
          <w:b/>
          <w:sz w:val="20"/>
          <w:szCs w:val="20"/>
        </w:rPr>
        <w:t>CAP</w:t>
      </w:r>
      <w:r w:rsidR="00DF6BA5" w:rsidRPr="00D9721F">
        <w:rPr>
          <w:rFonts w:ascii="Arial" w:hAnsi="Arial" w:cs="Arial"/>
          <w:b/>
          <w:sz w:val="20"/>
          <w:szCs w:val="20"/>
        </w:rPr>
        <w:t>Í</w:t>
      </w:r>
      <w:r w:rsidRPr="00D9721F">
        <w:rPr>
          <w:rFonts w:ascii="Arial" w:hAnsi="Arial" w:cs="Arial"/>
          <w:b/>
          <w:sz w:val="20"/>
          <w:szCs w:val="20"/>
        </w:rPr>
        <w:t xml:space="preserve">TULO </w:t>
      </w:r>
      <w:r w:rsidR="00DF6BA5" w:rsidRPr="00D9721F">
        <w:rPr>
          <w:rFonts w:ascii="Arial" w:hAnsi="Arial" w:cs="Arial"/>
          <w:b/>
          <w:sz w:val="20"/>
          <w:szCs w:val="20"/>
        </w:rPr>
        <w:t>III</w:t>
      </w:r>
    </w:p>
    <w:p w:rsidR="00DF6BA5" w:rsidRPr="00D9721F" w:rsidRDefault="00025103" w:rsidP="00DF6BA5">
      <w:pPr>
        <w:jc w:val="center"/>
        <w:rPr>
          <w:rFonts w:ascii="Arial" w:hAnsi="Arial" w:cs="Arial"/>
          <w:b/>
          <w:sz w:val="20"/>
          <w:szCs w:val="20"/>
        </w:rPr>
      </w:pPr>
      <w:r w:rsidRPr="00D9721F">
        <w:rPr>
          <w:rFonts w:ascii="Arial" w:hAnsi="Arial" w:cs="Arial"/>
          <w:b/>
          <w:sz w:val="20"/>
          <w:szCs w:val="20"/>
        </w:rPr>
        <w:t xml:space="preserve">DE </w:t>
      </w:r>
      <w:r w:rsidR="00752673" w:rsidRPr="00D9721F">
        <w:rPr>
          <w:rFonts w:ascii="Arial" w:hAnsi="Arial" w:cs="Arial"/>
          <w:b/>
          <w:sz w:val="20"/>
          <w:szCs w:val="20"/>
        </w:rPr>
        <w:t>L</w:t>
      </w:r>
      <w:r w:rsidRPr="00D9721F">
        <w:rPr>
          <w:rFonts w:ascii="Arial" w:hAnsi="Arial" w:cs="Arial"/>
          <w:b/>
          <w:sz w:val="20"/>
          <w:szCs w:val="20"/>
        </w:rPr>
        <w:t xml:space="preserve">AS PRÓRROGAS PARA </w:t>
      </w:r>
      <w:r w:rsidR="00DF6BA5" w:rsidRPr="00D9721F">
        <w:rPr>
          <w:rFonts w:ascii="Arial" w:hAnsi="Arial" w:cs="Arial"/>
          <w:b/>
          <w:sz w:val="20"/>
          <w:szCs w:val="20"/>
        </w:rPr>
        <w:t>L</w:t>
      </w:r>
      <w:r w:rsidRPr="00D9721F">
        <w:rPr>
          <w:rFonts w:ascii="Arial" w:hAnsi="Arial" w:cs="Arial"/>
          <w:b/>
          <w:sz w:val="20"/>
          <w:szCs w:val="20"/>
        </w:rPr>
        <w:t>OS T</w:t>
      </w:r>
      <w:r w:rsidR="00DF6BA5" w:rsidRPr="00D9721F">
        <w:rPr>
          <w:rFonts w:ascii="Arial" w:hAnsi="Arial" w:cs="Arial"/>
          <w:b/>
          <w:sz w:val="20"/>
          <w:szCs w:val="20"/>
        </w:rPr>
        <w:t>Í</w:t>
      </w:r>
      <w:r w:rsidRPr="00D9721F">
        <w:rPr>
          <w:rFonts w:ascii="Arial" w:hAnsi="Arial" w:cs="Arial"/>
          <w:b/>
          <w:sz w:val="20"/>
          <w:szCs w:val="20"/>
        </w:rPr>
        <w:t xml:space="preserve">TULOS CON </w:t>
      </w:r>
      <w:r w:rsidR="00DF6BA5" w:rsidRPr="00D9721F">
        <w:rPr>
          <w:rFonts w:ascii="Arial" w:hAnsi="Arial" w:cs="Arial"/>
          <w:b/>
          <w:sz w:val="20"/>
          <w:szCs w:val="20"/>
        </w:rPr>
        <w:t>L</w:t>
      </w:r>
      <w:r w:rsidRPr="00D9721F">
        <w:rPr>
          <w:rFonts w:ascii="Arial" w:hAnsi="Arial" w:cs="Arial"/>
          <w:b/>
          <w:sz w:val="20"/>
          <w:szCs w:val="20"/>
        </w:rPr>
        <w:t>OS QUE SE PRESTA E</w:t>
      </w:r>
      <w:r w:rsidR="00DF6BA5" w:rsidRPr="00D9721F">
        <w:rPr>
          <w:rFonts w:ascii="Arial" w:hAnsi="Arial" w:cs="Arial"/>
          <w:b/>
          <w:sz w:val="20"/>
          <w:szCs w:val="20"/>
        </w:rPr>
        <w:t>L</w:t>
      </w:r>
      <w:r w:rsidRPr="00D9721F">
        <w:rPr>
          <w:rFonts w:ascii="Arial" w:hAnsi="Arial" w:cs="Arial"/>
          <w:b/>
          <w:sz w:val="20"/>
          <w:szCs w:val="20"/>
        </w:rPr>
        <w:t xml:space="preserve"> SERVICIO</w:t>
      </w:r>
    </w:p>
    <w:p w:rsidR="00025103" w:rsidRPr="00D9721F" w:rsidRDefault="00025103" w:rsidP="00DF6BA5">
      <w:pPr>
        <w:jc w:val="center"/>
        <w:rPr>
          <w:rFonts w:ascii="Arial" w:hAnsi="Arial" w:cs="Arial"/>
          <w:b/>
          <w:sz w:val="20"/>
          <w:szCs w:val="20"/>
        </w:rPr>
      </w:pPr>
      <w:r w:rsidRPr="00D9721F">
        <w:rPr>
          <w:rFonts w:ascii="Arial" w:hAnsi="Arial" w:cs="Arial"/>
          <w:b/>
          <w:sz w:val="20"/>
          <w:szCs w:val="20"/>
        </w:rPr>
        <w:t>DE</w:t>
      </w:r>
      <w:r w:rsidR="00DF6BA5" w:rsidRPr="00D9721F">
        <w:rPr>
          <w:rFonts w:ascii="Arial" w:hAnsi="Arial" w:cs="Arial"/>
          <w:b/>
          <w:sz w:val="20"/>
          <w:szCs w:val="20"/>
        </w:rPr>
        <w:t xml:space="preserve"> </w:t>
      </w:r>
      <w:r w:rsidRPr="00D9721F">
        <w:rPr>
          <w:rFonts w:ascii="Arial" w:hAnsi="Arial" w:cs="Arial"/>
          <w:b/>
          <w:sz w:val="20"/>
          <w:szCs w:val="20"/>
        </w:rPr>
        <w:t xml:space="preserve">TRANSPORTE PÚBLICO EN TODAS </w:t>
      </w:r>
      <w:r w:rsidR="00DF6BA5" w:rsidRPr="00D9721F">
        <w:rPr>
          <w:rFonts w:ascii="Arial" w:hAnsi="Arial" w:cs="Arial"/>
          <w:b/>
          <w:sz w:val="20"/>
          <w:szCs w:val="20"/>
        </w:rPr>
        <w:t>L</w:t>
      </w:r>
      <w:r w:rsidRPr="00D9721F">
        <w:rPr>
          <w:rFonts w:ascii="Arial" w:hAnsi="Arial" w:cs="Arial"/>
          <w:b/>
          <w:sz w:val="20"/>
          <w:szCs w:val="20"/>
        </w:rPr>
        <w:t>AS MODALIDADES</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b/>
          <w:sz w:val="20"/>
          <w:szCs w:val="20"/>
        </w:rPr>
        <w:t>Art</w:t>
      </w:r>
      <w:r w:rsidR="00DF6BA5" w:rsidRPr="00D9721F">
        <w:rPr>
          <w:rFonts w:ascii="Arial" w:hAnsi="Arial" w:cs="Arial"/>
          <w:b/>
          <w:sz w:val="20"/>
          <w:szCs w:val="20"/>
        </w:rPr>
        <w:t>í</w:t>
      </w:r>
      <w:r w:rsidRPr="00D9721F">
        <w:rPr>
          <w:rFonts w:ascii="Arial" w:hAnsi="Arial" w:cs="Arial"/>
          <w:b/>
          <w:sz w:val="20"/>
          <w:szCs w:val="20"/>
        </w:rPr>
        <w:t>culo 214</w:t>
      </w:r>
      <w:r w:rsidRPr="00D9721F">
        <w:rPr>
          <w:rFonts w:ascii="Arial" w:hAnsi="Arial" w:cs="Arial"/>
          <w:sz w:val="20"/>
          <w:szCs w:val="20"/>
        </w:rPr>
        <w:t xml:space="preserve">. Para obtener, prorrogar o transmitir una concesión, permiso, subrogación y autorización para operar y prestar el servicio de transporte público en las modalidades dispuestas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deberá presentarse una solicitud en los términos de la convocatoria correspondiente o cumplir con los requisitos especiales contenidos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el presente Reglamento y en el Reglamento específico. </w:t>
      </w:r>
    </w:p>
    <w:p w:rsidR="00025103" w:rsidRPr="00D9721F" w:rsidRDefault="00025103" w:rsidP="00025103">
      <w:pPr>
        <w:jc w:val="both"/>
        <w:rPr>
          <w:rFonts w:ascii="Arial" w:hAnsi="Arial" w:cs="Arial"/>
          <w:sz w:val="20"/>
          <w:szCs w:val="20"/>
        </w:rPr>
      </w:pPr>
    </w:p>
    <w:p w:rsidR="00025103" w:rsidRPr="00D9721F" w:rsidRDefault="00025103" w:rsidP="00DF6BA5">
      <w:pPr>
        <w:jc w:val="center"/>
        <w:rPr>
          <w:rFonts w:ascii="Arial" w:hAnsi="Arial" w:cs="Arial"/>
          <w:b/>
          <w:sz w:val="20"/>
          <w:szCs w:val="20"/>
        </w:rPr>
      </w:pPr>
      <w:r w:rsidRPr="00D9721F">
        <w:rPr>
          <w:rFonts w:ascii="Arial" w:hAnsi="Arial" w:cs="Arial"/>
          <w:b/>
          <w:sz w:val="20"/>
          <w:szCs w:val="20"/>
        </w:rPr>
        <w:t>CAP</w:t>
      </w:r>
      <w:r w:rsidR="00DF6BA5" w:rsidRPr="00D9721F">
        <w:rPr>
          <w:rFonts w:ascii="Arial" w:hAnsi="Arial" w:cs="Arial"/>
          <w:b/>
          <w:sz w:val="20"/>
          <w:szCs w:val="20"/>
        </w:rPr>
        <w:t>Í</w:t>
      </w:r>
      <w:r w:rsidRPr="00D9721F">
        <w:rPr>
          <w:rFonts w:ascii="Arial" w:hAnsi="Arial" w:cs="Arial"/>
          <w:b/>
          <w:sz w:val="20"/>
          <w:szCs w:val="20"/>
        </w:rPr>
        <w:t>TULO IV</w:t>
      </w:r>
    </w:p>
    <w:p w:rsidR="00DF6BA5" w:rsidRPr="00D9721F" w:rsidRDefault="00025103" w:rsidP="00DF6BA5">
      <w:pPr>
        <w:jc w:val="center"/>
        <w:rPr>
          <w:rFonts w:ascii="Arial" w:hAnsi="Arial" w:cs="Arial"/>
          <w:b/>
          <w:sz w:val="20"/>
          <w:szCs w:val="20"/>
        </w:rPr>
      </w:pPr>
      <w:r w:rsidRPr="00D9721F">
        <w:rPr>
          <w:rFonts w:ascii="Arial" w:hAnsi="Arial" w:cs="Arial"/>
          <w:b/>
          <w:sz w:val="20"/>
          <w:szCs w:val="20"/>
        </w:rPr>
        <w:t xml:space="preserve">DE </w:t>
      </w:r>
      <w:r w:rsidR="00DF6BA5" w:rsidRPr="00D9721F">
        <w:rPr>
          <w:rFonts w:ascii="Arial" w:hAnsi="Arial" w:cs="Arial"/>
          <w:b/>
          <w:sz w:val="20"/>
          <w:szCs w:val="20"/>
        </w:rPr>
        <w:t>L</w:t>
      </w:r>
      <w:r w:rsidRPr="00D9721F">
        <w:rPr>
          <w:rFonts w:ascii="Arial" w:hAnsi="Arial" w:cs="Arial"/>
          <w:b/>
          <w:sz w:val="20"/>
          <w:szCs w:val="20"/>
        </w:rPr>
        <w:t xml:space="preserve">AS OBLIGACIONES DE </w:t>
      </w:r>
      <w:r w:rsidR="00DF6BA5" w:rsidRPr="00D9721F">
        <w:rPr>
          <w:rFonts w:ascii="Arial" w:hAnsi="Arial" w:cs="Arial"/>
          <w:b/>
          <w:sz w:val="20"/>
          <w:szCs w:val="20"/>
        </w:rPr>
        <w:t>L</w:t>
      </w:r>
      <w:r w:rsidRPr="00D9721F">
        <w:rPr>
          <w:rFonts w:ascii="Arial" w:hAnsi="Arial" w:cs="Arial"/>
          <w:b/>
          <w:sz w:val="20"/>
          <w:szCs w:val="20"/>
        </w:rPr>
        <w:t>OS PRESTADORES DEL SERVICIO DE</w:t>
      </w:r>
    </w:p>
    <w:p w:rsidR="00025103" w:rsidRPr="00D9721F" w:rsidRDefault="00025103" w:rsidP="00DF6BA5">
      <w:pPr>
        <w:jc w:val="center"/>
        <w:rPr>
          <w:rFonts w:ascii="Arial" w:hAnsi="Arial" w:cs="Arial"/>
          <w:b/>
          <w:sz w:val="20"/>
          <w:szCs w:val="20"/>
        </w:rPr>
      </w:pPr>
      <w:r w:rsidRPr="00D9721F">
        <w:rPr>
          <w:rFonts w:ascii="Arial" w:hAnsi="Arial" w:cs="Arial"/>
          <w:b/>
          <w:sz w:val="20"/>
          <w:szCs w:val="20"/>
        </w:rPr>
        <w:t>TRANSPORTE PÚBLICO</w:t>
      </w:r>
    </w:p>
    <w:p w:rsidR="00025103" w:rsidRPr="00D9721F" w:rsidRDefault="00025103" w:rsidP="00DF6BA5">
      <w:pPr>
        <w:jc w:val="center"/>
        <w:rPr>
          <w:rFonts w:ascii="Arial" w:hAnsi="Arial" w:cs="Arial"/>
          <w:b/>
          <w:sz w:val="20"/>
          <w:szCs w:val="20"/>
        </w:rPr>
      </w:pPr>
    </w:p>
    <w:p w:rsidR="00025103" w:rsidRPr="00D9721F" w:rsidRDefault="00025103" w:rsidP="00025103">
      <w:pPr>
        <w:jc w:val="both"/>
        <w:rPr>
          <w:rFonts w:ascii="Arial" w:hAnsi="Arial" w:cs="Arial"/>
          <w:sz w:val="20"/>
          <w:szCs w:val="20"/>
        </w:rPr>
      </w:pPr>
      <w:r w:rsidRPr="00D9721F">
        <w:rPr>
          <w:rFonts w:ascii="Arial" w:hAnsi="Arial" w:cs="Arial"/>
          <w:b/>
          <w:sz w:val="20"/>
          <w:szCs w:val="20"/>
        </w:rPr>
        <w:t>Art</w:t>
      </w:r>
      <w:r w:rsidR="00DF6BA5" w:rsidRPr="00D9721F">
        <w:rPr>
          <w:rFonts w:ascii="Arial" w:hAnsi="Arial" w:cs="Arial"/>
          <w:b/>
          <w:sz w:val="20"/>
          <w:szCs w:val="20"/>
        </w:rPr>
        <w:t>í</w:t>
      </w:r>
      <w:r w:rsidRPr="00D9721F">
        <w:rPr>
          <w:rFonts w:ascii="Arial" w:hAnsi="Arial" w:cs="Arial"/>
          <w:b/>
          <w:sz w:val="20"/>
          <w:szCs w:val="20"/>
        </w:rPr>
        <w:t>culo 215</w:t>
      </w:r>
      <w:r w:rsidRPr="00D9721F">
        <w:rPr>
          <w:rFonts w:ascii="Arial" w:hAnsi="Arial" w:cs="Arial"/>
          <w:sz w:val="20"/>
          <w:szCs w:val="20"/>
        </w:rPr>
        <w:t xml:space="preserve">. Los prestadores del servicio de transporte público están obligados a acatar las disposiciones siguientes: </w:t>
      </w:r>
    </w:p>
    <w:p w:rsidR="00025103" w:rsidRPr="00D9721F" w:rsidRDefault="00025103" w:rsidP="00025103">
      <w:pPr>
        <w:jc w:val="both"/>
        <w:rPr>
          <w:rFonts w:ascii="Arial" w:hAnsi="Arial" w:cs="Arial"/>
          <w:sz w:val="20"/>
          <w:szCs w:val="20"/>
        </w:rPr>
      </w:pPr>
    </w:p>
    <w:p w:rsidR="00025103" w:rsidRPr="00D9721F" w:rsidRDefault="00DF6BA5" w:rsidP="00025103">
      <w:pPr>
        <w:jc w:val="both"/>
        <w:rPr>
          <w:rFonts w:ascii="Arial" w:hAnsi="Arial" w:cs="Arial"/>
          <w:sz w:val="20"/>
          <w:szCs w:val="20"/>
        </w:rPr>
      </w:pPr>
      <w:r w:rsidRPr="00D9721F">
        <w:rPr>
          <w:rFonts w:ascii="Arial" w:hAnsi="Arial" w:cs="Arial"/>
          <w:sz w:val="20"/>
          <w:szCs w:val="20"/>
        </w:rPr>
        <w:t>I</w:t>
      </w:r>
      <w:r w:rsidR="00025103" w:rsidRPr="00D9721F">
        <w:rPr>
          <w:rFonts w:ascii="Arial" w:hAnsi="Arial" w:cs="Arial"/>
          <w:sz w:val="20"/>
          <w:szCs w:val="20"/>
        </w:rPr>
        <w:t xml:space="preserve">. Tener en un lugar visible del interior de la unidad, el itinerario esquemático, horario autorizado, tarifa por pasajero, número de las placas, tarjeta de circulación, constancia de la última revista, capacidad máxima de pasajeros y cuadros conteniendo la prohibición expresa de fumar y escupir; </w:t>
      </w:r>
    </w:p>
    <w:p w:rsidR="00025103" w:rsidRPr="00D9721F" w:rsidRDefault="00025103" w:rsidP="00025103">
      <w:pPr>
        <w:jc w:val="both"/>
        <w:rPr>
          <w:rFonts w:ascii="Arial" w:hAnsi="Arial" w:cs="Arial"/>
          <w:sz w:val="20"/>
          <w:szCs w:val="20"/>
        </w:rPr>
      </w:pPr>
    </w:p>
    <w:p w:rsidR="00025103" w:rsidRPr="00D9721F" w:rsidRDefault="00DF6BA5" w:rsidP="00025103">
      <w:pPr>
        <w:jc w:val="both"/>
        <w:rPr>
          <w:rFonts w:ascii="Arial" w:hAnsi="Arial" w:cs="Arial"/>
          <w:sz w:val="20"/>
          <w:szCs w:val="20"/>
        </w:rPr>
      </w:pPr>
      <w:r w:rsidRPr="00D9721F">
        <w:rPr>
          <w:rFonts w:ascii="Arial" w:hAnsi="Arial" w:cs="Arial"/>
          <w:sz w:val="20"/>
          <w:szCs w:val="20"/>
        </w:rPr>
        <w:t>II</w:t>
      </w:r>
      <w:r w:rsidR="00025103" w:rsidRPr="00D9721F">
        <w:rPr>
          <w:rFonts w:ascii="Arial" w:hAnsi="Arial" w:cs="Arial"/>
          <w:sz w:val="20"/>
          <w:szCs w:val="20"/>
        </w:rPr>
        <w:t xml:space="preserve">. Llevar exteriormente al frente en forma legible e iluminado por la noche, un rótulo que contenga el número de itinerario, </w:t>
      </w:r>
      <w:r w:rsidR="00053DC6" w:rsidRPr="00D9721F">
        <w:rPr>
          <w:rFonts w:ascii="Arial" w:hAnsi="Arial" w:cs="Arial"/>
          <w:sz w:val="20"/>
          <w:szCs w:val="20"/>
        </w:rPr>
        <w:t>así</w:t>
      </w:r>
      <w:r w:rsidR="00025103" w:rsidRPr="00D9721F">
        <w:rPr>
          <w:rFonts w:ascii="Arial" w:hAnsi="Arial" w:cs="Arial"/>
          <w:sz w:val="20"/>
          <w:szCs w:val="20"/>
        </w:rPr>
        <w:t xml:space="preserve"> como el origen y destino del mismo; </w:t>
      </w:r>
    </w:p>
    <w:p w:rsidR="00025103" w:rsidRPr="00D9721F" w:rsidRDefault="00025103" w:rsidP="00025103">
      <w:pPr>
        <w:jc w:val="both"/>
        <w:rPr>
          <w:rFonts w:ascii="Arial" w:hAnsi="Arial" w:cs="Arial"/>
          <w:sz w:val="20"/>
          <w:szCs w:val="20"/>
        </w:rPr>
      </w:pPr>
    </w:p>
    <w:p w:rsidR="00025103" w:rsidRPr="00D9721F" w:rsidRDefault="00DF6BA5" w:rsidP="00025103">
      <w:pPr>
        <w:jc w:val="both"/>
        <w:rPr>
          <w:rFonts w:ascii="Arial" w:hAnsi="Arial" w:cs="Arial"/>
          <w:sz w:val="20"/>
          <w:szCs w:val="20"/>
        </w:rPr>
      </w:pPr>
      <w:r w:rsidRPr="00D9721F">
        <w:rPr>
          <w:rFonts w:ascii="Arial" w:hAnsi="Arial" w:cs="Arial"/>
          <w:sz w:val="20"/>
          <w:szCs w:val="20"/>
        </w:rPr>
        <w:t>III</w:t>
      </w:r>
      <w:r w:rsidR="00025103" w:rsidRPr="00D9721F">
        <w:rPr>
          <w:rFonts w:ascii="Arial" w:hAnsi="Arial" w:cs="Arial"/>
          <w:sz w:val="20"/>
          <w:szCs w:val="20"/>
        </w:rPr>
        <w:t xml:space="preserve">. Llevar exteriormente impreso, al frente y en la parte posterior, un número económico que le </w:t>
      </w:r>
      <w:r w:rsidR="00053DC6" w:rsidRPr="00D9721F">
        <w:rPr>
          <w:rFonts w:ascii="Arial" w:hAnsi="Arial" w:cs="Arial"/>
          <w:sz w:val="20"/>
          <w:szCs w:val="20"/>
        </w:rPr>
        <w:t>as</w:t>
      </w:r>
      <w:r w:rsidRPr="00D9721F">
        <w:rPr>
          <w:rFonts w:ascii="Arial" w:hAnsi="Arial" w:cs="Arial"/>
          <w:sz w:val="20"/>
          <w:szCs w:val="20"/>
        </w:rPr>
        <w:t>i</w:t>
      </w:r>
      <w:r w:rsidR="00025103" w:rsidRPr="00D9721F">
        <w:rPr>
          <w:rFonts w:ascii="Arial" w:hAnsi="Arial" w:cs="Arial"/>
          <w:sz w:val="20"/>
          <w:szCs w:val="20"/>
        </w:rPr>
        <w:t>gnará la Secretar</w:t>
      </w:r>
      <w:r w:rsidR="00485EE5" w:rsidRPr="00D9721F">
        <w:rPr>
          <w:rFonts w:ascii="Arial" w:hAnsi="Arial" w:cs="Arial"/>
          <w:sz w:val="20"/>
          <w:szCs w:val="20"/>
        </w:rPr>
        <w:t>í</w:t>
      </w:r>
      <w:r w:rsidR="00025103" w:rsidRPr="00D9721F">
        <w:rPr>
          <w:rFonts w:ascii="Arial" w:hAnsi="Arial" w:cs="Arial"/>
          <w:sz w:val="20"/>
          <w:szCs w:val="20"/>
        </w:rPr>
        <w:t xml:space="preserve">a, el cual tendrá un tamaño adecuado que permita la inmediata identificación por parte de los usuarios y del personal habilitado por </w:t>
      </w:r>
      <w:smartTag w:uri="urn:schemas-microsoft-com:office:smarttags" w:element="PersonName">
        <w:smartTagPr>
          <w:attr w:name="ProductID" w:val="la Secretar￭a"/>
        </w:smartTagPr>
        <w:r w:rsidR="00025103" w:rsidRPr="00D9721F">
          <w:rPr>
            <w:rFonts w:ascii="Arial" w:hAnsi="Arial" w:cs="Arial"/>
            <w:sz w:val="20"/>
            <w:szCs w:val="20"/>
          </w:rPr>
          <w:t>la Secretaría</w:t>
        </w:r>
      </w:smartTag>
      <w:r w:rsidR="00025103" w:rsidRPr="00D9721F">
        <w:rPr>
          <w:rFonts w:ascii="Arial" w:hAnsi="Arial" w:cs="Arial"/>
          <w:sz w:val="20"/>
          <w:szCs w:val="20"/>
        </w:rPr>
        <w:t xml:space="preserve"> de acuerdo a </w:t>
      </w:r>
      <w:smartTag w:uri="urn:schemas-microsoft-com:office:smarttags" w:element="PersonName">
        <w:smartTagPr>
          <w:attr w:name="ProductID" w:val="la Norma General"/>
        </w:smartTagPr>
        <w:r w:rsidR="00025103" w:rsidRPr="00D9721F">
          <w:rPr>
            <w:rFonts w:ascii="Arial" w:hAnsi="Arial" w:cs="Arial"/>
            <w:sz w:val="20"/>
            <w:szCs w:val="20"/>
          </w:rPr>
          <w:t>la Norma General</w:t>
        </w:r>
      </w:smartTag>
      <w:r w:rsidR="00025103" w:rsidRPr="00D9721F">
        <w:rPr>
          <w:rFonts w:ascii="Arial" w:hAnsi="Arial" w:cs="Arial"/>
          <w:sz w:val="20"/>
          <w:szCs w:val="20"/>
        </w:rPr>
        <w:t xml:space="preserve"> de Carácter para Vehículos de Transporte de pasajeros;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IV. Estar pintados de conformidad con lo que establece el título respectivo;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V. Visión libre para el conductor hacia el frente y ambos lados, a cuyo efecto los cristales respectivos se conservarán libres de toda clase de obstáculos;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VI. Contar con extintor contra incendio, cuyo modelo apruebe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VII. Deberá contar con la herramienta necesaria para los trabajos de emergencia en el itinerario, luces de abanderamiento y un botiquín con el instrumental y material mínimo para impartir los primeros auxilios en caso de accidente; </w:t>
      </w:r>
      <w:r w:rsidR="00485EE5" w:rsidRPr="00D9721F">
        <w:rPr>
          <w:rFonts w:ascii="Arial" w:hAnsi="Arial" w:cs="Arial"/>
          <w:sz w:val="20"/>
          <w:szCs w:val="20"/>
        </w:rPr>
        <w:t>y</w:t>
      </w:r>
    </w:p>
    <w:p w:rsidR="00025103" w:rsidRPr="00D9721F" w:rsidRDefault="00025103" w:rsidP="00025103">
      <w:pPr>
        <w:jc w:val="both"/>
        <w:rPr>
          <w:rFonts w:ascii="Arial" w:hAnsi="Arial" w:cs="Arial"/>
          <w:sz w:val="20"/>
          <w:szCs w:val="20"/>
        </w:rPr>
      </w:pPr>
    </w:p>
    <w:p w:rsidR="00DF6BA5" w:rsidRPr="00D9721F" w:rsidRDefault="00025103" w:rsidP="00025103">
      <w:pPr>
        <w:jc w:val="both"/>
        <w:rPr>
          <w:rFonts w:ascii="Arial" w:hAnsi="Arial" w:cs="Arial"/>
          <w:sz w:val="20"/>
          <w:szCs w:val="20"/>
        </w:rPr>
      </w:pPr>
      <w:r w:rsidRPr="00D9721F">
        <w:rPr>
          <w:rFonts w:ascii="Arial" w:hAnsi="Arial" w:cs="Arial"/>
          <w:sz w:val="20"/>
          <w:szCs w:val="20"/>
        </w:rPr>
        <w:t xml:space="preserve">VIII. Identificar con calcomanía alusiva los </w:t>
      </w:r>
      <w:r w:rsidR="00053DC6" w:rsidRPr="00D9721F">
        <w:rPr>
          <w:rFonts w:ascii="Arial" w:hAnsi="Arial" w:cs="Arial"/>
          <w:sz w:val="20"/>
          <w:szCs w:val="20"/>
        </w:rPr>
        <w:t>as</w:t>
      </w:r>
      <w:r w:rsidR="00DF6BA5" w:rsidRPr="00D9721F">
        <w:rPr>
          <w:rFonts w:ascii="Arial" w:hAnsi="Arial" w:cs="Arial"/>
          <w:sz w:val="20"/>
          <w:szCs w:val="20"/>
        </w:rPr>
        <w:t>i</w:t>
      </w:r>
      <w:r w:rsidRPr="00D9721F">
        <w:rPr>
          <w:rFonts w:ascii="Arial" w:hAnsi="Arial" w:cs="Arial"/>
          <w:sz w:val="20"/>
          <w:szCs w:val="20"/>
        </w:rPr>
        <w:t xml:space="preserve">entos reservados, que en su caso puedan ser ocupados por las personas con discapacidad, las embarazadas, o de la tercera edad de acuerdo a </w:t>
      </w:r>
      <w:smartTag w:uri="urn:schemas-microsoft-com:office:smarttags" w:element="PersonName">
        <w:smartTagPr>
          <w:attr w:name="ProductID" w:val="la Norma General"/>
        </w:smartTagPr>
        <w:r w:rsidRPr="00D9721F">
          <w:rPr>
            <w:rFonts w:ascii="Arial" w:hAnsi="Arial" w:cs="Arial"/>
            <w:sz w:val="20"/>
            <w:szCs w:val="20"/>
          </w:rPr>
          <w:t>la Norma General</w:t>
        </w:r>
      </w:smartTag>
      <w:r w:rsidRPr="00D9721F">
        <w:rPr>
          <w:rFonts w:ascii="Arial" w:hAnsi="Arial" w:cs="Arial"/>
          <w:sz w:val="20"/>
          <w:szCs w:val="20"/>
        </w:rPr>
        <w:t xml:space="preserve"> de Carácter Técnico para Vehículos de Transporte correspondiente</w:t>
      </w:r>
      <w:r w:rsidR="00DF6BA5" w:rsidRPr="00D9721F">
        <w:rPr>
          <w:rFonts w:ascii="Arial" w:hAnsi="Arial" w:cs="Arial"/>
          <w:sz w:val="20"/>
          <w:szCs w:val="20"/>
        </w:rPr>
        <w:t>.</w:t>
      </w:r>
    </w:p>
    <w:p w:rsidR="00DF6BA5" w:rsidRPr="00D9721F" w:rsidRDefault="00DF6BA5"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﻿Todas las demás condiciones derivadas de la norma técnica que se establezca para las características de las unidades que prestan servicio de transporte público correspondiente.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b/>
          <w:sz w:val="20"/>
          <w:szCs w:val="20"/>
        </w:rPr>
        <w:t>Artículo 216</w:t>
      </w:r>
      <w:r w:rsidRPr="00D9721F">
        <w:rPr>
          <w:rFonts w:ascii="Arial" w:hAnsi="Arial" w:cs="Arial"/>
          <w:sz w:val="20"/>
          <w:szCs w:val="20"/>
        </w:rPr>
        <w:t xml:space="preserve">. Los prestadores de servicio según sea el caso deberán llevar en forma diaria previo al inicio del servicio, una bitácora para verificar y registrar el estado físico, mecánico y eléctrico que guardan las unidades, evitando que sean puestas en operación aquéllas que presenten alguna de las siguientes fallas: </w:t>
      </w:r>
    </w:p>
    <w:p w:rsidR="00025103" w:rsidRPr="00D9721F" w:rsidRDefault="00025103" w:rsidP="00025103">
      <w:pPr>
        <w:jc w:val="both"/>
        <w:rPr>
          <w:rFonts w:ascii="Arial" w:hAnsi="Arial" w:cs="Arial"/>
          <w:sz w:val="20"/>
          <w:szCs w:val="20"/>
        </w:rPr>
      </w:pPr>
    </w:p>
    <w:p w:rsidR="00025103" w:rsidRPr="00D9721F" w:rsidRDefault="00DF6BA5" w:rsidP="00025103">
      <w:pPr>
        <w:jc w:val="both"/>
        <w:rPr>
          <w:rFonts w:ascii="Arial" w:hAnsi="Arial" w:cs="Arial"/>
          <w:sz w:val="20"/>
          <w:szCs w:val="20"/>
        </w:rPr>
      </w:pPr>
      <w:r w:rsidRPr="00D9721F">
        <w:rPr>
          <w:rFonts w:ascii="Arial" w:hAnsi="Arial" w:cs="Arial"/>
          <w:sz w:val="20"/>
          <w:szCs w:val="20"/>
        </w:rPr>
        <w:t>I</w:t>
      </w:r>
      <w:r w:rsidR="00025103" w:rsidRPr="00D9721F">
        <w:rPr>
          <w:rFonts w:ascii="Arial" w:hAnsi="Arial" w:cs="Arial"/>
          <w:sz w:val="20"/>
          <w:szCs w:val="20"/>
        </w:rPr>
        <w:t xml:space="preserve">. Sistema de frenado en malas condiciones; </w:t>
      </w:r>
    </w:p>
    <w:p w:rsidR="00025103" w:rsidRPr="00D9721F" w:rsidRDefault="00025103" w:rsidP="00025103">
      <w:pPr>
        <w:jc w:val="both"/>
        <w:rPr>
          <w:rFonts w:ascii="Arial" w:hAnsi="Arial" w:cs="Arial"/>
          <w:sz w:val="20"/>
          <w:szCs w:val="20"/>
        </w:rPr>
      </w:pPr>
    </w:p>
    <w:p w:rsidR="00DF6BA5" w:rsidRPr="00D9721F" w:rsidRDefault="00DF6BA5" w:rsidP="00025103">
      <w:pPr>
        <w:jc w:val="both"/>
        <w:rPr>
          <w:rFonts w:ascii="Arial" w:hAnsi="Arial" w:cs="Arial"/>
          <w:sz w:val="20"/>
          <w:szCs w:val="20"/>
        </w:rPr>
      </w:pPr>
      <w:r w:rsidRPr="00D9721F">
        <w:rPr>
          <w:rFonts w:ascii="Arial" w:hAnsi="Arial" w:cs="Arial"/>
          <w:sz w:val="20"/>
          <w:szCs w:val="20"/>
        </w:rPr>
        <w:t>II</w:t>
      </w:r>
      <w:r w:rsidR="00025103" w:rsidRPr="00D9721F">
        <w:rPr>
          <w:rFonts w:ascii="Arial" w:hAnsi="Arial" w:cs="Arial"/>
          <w:sz w:val="20"/>
          <w:szCs w:val="20"/>
        </w:rPr>
        <w:t xml:space="preserve">. Fuga de combustible, lubricantes y falta de tapones; </w:t>
      </w:r>
    </w:p>
    <w:p w:rsidR="00DF6BA5" w:rsidRPr="00D9721F" w:rsidRDefault="00DF6BA5" w:rsidP="00025103">
      <w:pPr>
        <w:jc w:val="both"/>
        <w:rPr>
          <w:rFonts w:ascii="Arial" w:hAnsi="Arial" w:cs="Arial"/>
          <w:sz w:val="20"/>
          <w:szCs w:val="20"/>
        </w:rPr>
      </w:pPr>
    </w:p>
    <w:p w:rsidR="00025103" w:rsidRPr="00D9721F" w:rsidRDefault="00DF6BA5" w:rsidP="00025103">
      <w:pPr>
        <w:jc w:val="both"/>
        <w:rPr>
          <w:rFonts w:ascii="Arial" w:hAnsi="Arial" w:cs="Arial"/>
          <w:sz w:val="20"/>
          <w:szCs w:val="20"/>
        </w:rPr>
      </w:pPr>
      <w:r w:rsidRPr="00D9721F">
        <w:rPr>
          <w:rFonts w:ascii="Arial" w:hAnsi="Arial" w:cs="Arial"/>
          <w:sz w:val="20"/>
          <w:szCs w:val="20"/>
        </w:rPr>
        <w:t>III</w:t>
      </w:r>
      <w:r w:rsidR="00025103" w:rsidRPr="00D9721F">
        <w:rPr>
          <w:rFonts w:ascii="Arial" w:hAnsi="Arial" w:cs="Arial"/>
          <w:sz w:val="20"/>
          <w:szCs w:val="20"/>
        </w:rPr>
        <w:t xml:space="preserve">. Luces exteriores e interiores dañadas; </w:t>
      </w:r>
    </w:p>
    <w:p w:rsidR="00025103" w:rsidRPr="00D9721F" w:rsidRDefault="00025103" w:rsidP="00025103">
      <w:pPr>
        <w:jc w:val="both"/>
        <w:rPr>
          <w:rFonts w:ascii="Arial" w:hAnsi="Arial" w:cs="Arial"/>
          <w:sz w:val="20"/>
          <w:szCs w:val="20"/>
        </w:rPr>
      </w:pPr>
    </w:p>
    <w:p w:rsidR="00C95A26" w:rsidRPr="00D9721F" w:rsidRDefault="00025103" w:rsidP="00025103">
      <w:pPr>
        <w:jc w:val="both"/>
        <w:rPr>
          <w:rFonts w:ascii="Arial" w:hAnsi="Arial" w:cs="Arial"/>
          <w:sz w:val="20"/>
          <w:szCs w:val="20"/>
        </w:rPr>
      </w:pPr>
      <w:r w:rsidRPr="00D9721F">
        <w:rPr>
          <w:rFonts w:ascii="Arial" w:hAnsi="Arial" w:cs="Arial"/>
          <w:sz w:val="20"/>
          <w:szCs w:val="20"/>
        </w:rPr>
        <w:t xml:space="preserve">IV. Equipo de seguridad faltante, como extintor, triángulo, botiquín y otros; </w:t>
      </w:r>
    </w:p>
    <w:p w:rsidR="00C95A26" w:rsidRPr="00D9721F" w:rsidRDefault="00C95A26"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V. Ventanas rotas o faltantes;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VI. Puertas, ventanas o salidas de emergencia bloqueadas;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VII. Señalamientos faltantes (salidas y dispositivos de emergencia); </w:t>
      </w:r>
    </w:p>
    <w:p w:rsidR="00025103" w:rsidRPr="00D9721F" w:rsidRDefault="00025103" w:rsidP="00025103">
      <w:pPr>
        <w:jc w:val="both"/>
        <w:rPr>
          <w:rFonts w:ascii="Arial" w:hAnsi="Arial" w:cs="Arial"/>
          <w:sz w:val="20"/>
          <w:szCs w:val="20"/>
        </w:rPr>
      </w:pPr>
    </w:p>
    <w:p w:rsidR="006657CE" w:rsidRPr="00D9721F" w:rsidRDefault="00025103" w:rsidP="00025103">
      <w:pPr>
        <w:jc w:val="both"/>
        <w:rPr>
          <w:rFonts w:ascii="Arial" w:hAnsi="Arial" w:cs="Arial"/>
          <w:sz w:val="20"/>
          <w:szCs w:val="20"/>
        </w:rPr>
      </w:pPr>
      <w:r w:rsidRPr="00D9721F">
        <w:rPr>
          <w:rFonts w:ascii="Arial" w:hAnsi="Arial" w:cs="Arial"/>
          <w:sz w:val="20"/>
          <w:szCs w:val="20"/>
        </w:rPr>
        <w:t xml:space="preserve">VIII. </w:t>
      </w:r>
      <w:r w:rsidR="00053DC6" w:rsidRPr="00D9721F">
        <w:rPr>
          <w:rFonts w:ascii="Arial" w:hAnsi="Arial" w:cs="Arial"/>
          <w:sz w:val="20"/>
          <w:szCs w:val="20"/>
        </w:rPr>
        <w:t>As</w:t>
      </w:r>
      <w:r w:rsidR="00DF6BA5" w:rsidRPr="00D9721F">
        <w:rPr>
          <w:rFonts w:ascii="Arial" w:hAnsi="Arial" w:cs="Arial"/>
          <w:sz w:val="20"/>
          <w:szCs w:val="20"/>
        </w:rPr>
        <w:t>i</w:t>
      </w:r>
      <w:r w:rsidRPr="00D9721F">
        <w:rPr>
          <w:rFonts w:ascii="Arial" w:hAnsi="Arial" w:cs="Arial"/>
          <w:sz w:val="20"/>
          <w:szCs w:val="20"/>
        </w:rPr>
        <w:t xml:space="preserve">entos rotos o elementos de vestimenta interior con bordes punzo-cortantes; </w:t>
      </w:r>
    </w:p>
    <w:p w:rsidR="006657CE" w:rsidRPr="00D9721F" w:rsidRDefault="006657CE"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IX. Estribos dañados o inexistentes;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X. Limpia parabrisas descompuesto;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XI. Espejos rotos o sin estos;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XII. Neumáticos con problemas (entre otros; agrietados, lisos, con desprendimiento de capas o con abultamientos);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XIII. Mal funcionamiento del mecanismo de cierre y apertura de puertas; </w:t>
      </w:r>
    </w:p>
    <w:p w:rsidR="00025103" w:rsidRPr="00D9721F" w:rsidRDefault="00025103" w:rsidP="00025103">
      <w:pPr>
        <w:jc w:val="both"/>
        <w:rPr>
          <w:rFonts w:ascii="Arial" w:hAnsi="Arial" w:cs="Arial"/>
          <w:sz w:val="20"/>
          <w:szCs w:val="20"/>
        </w:rPr>
      </w:pPr>
    </w:p>
    <w:p w:rsidR="00C95A26" w:rsidRPr="00D9721F" w:rsidRDefault="00025103" w:rsidP="00025103">
      <w:pPr>
        <w:jc w:val="both"/>
        <w:rPr>
          <w:rFonts w:ascii="Arial" w:hAnsi="Arial" w:cs="Arial"/>
          <w:sz w:val="20"/>
          <w:szCs w:val="20"/>
        </w:rPr>
      </w:pPr>
      <w:r w:rsidRPr="00D9721F">
        <w:rPr>
          <w:rFonts w:ascii="Arial" w:hAnsi="Arial" w:cs="Arial"/>
          <w:sz w:val="20"/>
          <w:szCs w:val="20"/>
        </w:rPr>
        <w:t>X</w:t>
      </w:r>
      <w:r w:rsidR="00DF6BA5" w:rsidRPr="00D9721F">
        <w:rPr>
          <w:rFonts w:ascii="Arial" w:hAnsi="Arial" w:cs="Arial"/>
          <w:sz w:val="20"/>
          <w:szCs w:val="20"/>
        </w:rPr>
        <w:t>I</w:t>
      </w:r>
      <w:r w:rsidRPr="00D9721F">
        <w:rPr>
          <w:rFonts w:ascii="Arial" w:hAnsi="Arial" w:cs="Arial"/>
          <w:sz w:val="20"/>
          <w:szCs w:val="20"/>
        </w:rPr>
        <w:t xml:space="preserve">V. Dirección con juego mayor al especificado en la norma correspondiente; </w:t>
      </w:r>
    </w:p>
    <w:p w:rsidR="00C95A26" w:rsidRPr="00D9721F" w:rsidRDefault="00C95A26"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X</w:t>
      </w:r>
      <w:r w:rsidR="00C95A26" w:rsidRPr="00D9721F">
        <w:rPr>
          <w:rFonts w:ascii="Arial" w:hAnsi="Arial" w:cs="Arial"/>
          <w:sz w:val="20"/>
          <w:szCs w:val="20"/>
        </w:rPr>
        <w:t>V</w:t>
      </w:r>
      <w:r w:rsidRPr="00D9721F">
        <w:rPr>
          <w:rFonts w:ascii="Arial" w:hAnsi="Arial" w:cs="Arial"/>
          <w:sz w:val="20"/>
          <w:szCs w:val="20"/>
        </w:rPr>
        <w:t xml:space="preserve">. Fallas en su alineación o balanceo; y </w:t>
      </w:r>
    </w:p>
    <w:p w:rsidR="00025103" w:rsidRPr="00D9721F" w:rsidRDefault="00025103" w:rsidP="00025103">
      <w:pPr>
        <w:jc w:val="both"/>
        <w:rPr>
          <w:rFonts w:ascii="Arial" w:hAnsi="Arial" w:cs="Arial"/>
          <w:sz w:val="20"/>
          <w:szCs w:val="20"/>
        </w:rPr>
      </w:pPr>
    </w:p>
    <w:p w:rsidR="00DF6BA5" w:rsidRPr="00D9721F" w:rsidRDefault="00025103" w:rsidP="00025103">
      <w:pPr>
        <w:jc w:val="both"/>
        <w:rPr>
          <w:rFonts w:ascii="Arial" w:hAnsi="Arial" w:cs="Arial"/>
          <w:sz w:val="20"/>
          <w:szCs w:val="20"/>
        </w:rPr>
      </w:pPr>
      <w:r w:rsidRPr="00D9721F">
        <w:rPr>
          <w:rFonts w:ascii="Arial" w:hAnsi="Arial" w:cs="Arial"/>
          <w:sz w:val="20"/>
          <w:szCs w:val="20"/>
        </w:rPr>
        <w:t xml:space="preserve">XVI. Otras que pongan en riesgo la seguridad de los pasajeros o de terceras personas o bienes. </w:t>
      </w:r>
    </w:p>
    <w:p w:rsidR="00DF6BA5" w:rsidRPr="00D9721F" w:rsidRDefault="00DF6BA5"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b/>
          <w:sz w:val="20"/>
          <w:szCs w:val="20"/>
        </w:rPr>
        <w:t>Artículo 217</w:t>
      </w:r>
      <w:r w:rsidRPr="00D9721F">
        <w:rPr>
          <w:rFonts w:ascii="Arial" w:hAnsi="Arial" w:cs="Arial"/>
          <w:sz w:val="20"/>
          <w:szCs w:val="20"/>
        </w:rPr>
        <w:t xml:space="preserve">. Los prestadores del servicio del servicio de taxi o radio taxi, deberán: </w:t>
      </w:r>
    </w:p>
    <w:p w:rsidR="00025103" w:rsidRPr="00D9721F" w:rsidRDefault="00025103" w:rsidP="00025103">
      <w:pPr>
        <w:jc w:val="both"/>
        <w:rPr>
          <w:rFonts w:ascii="Arial" w:hAnsi="Arial" w:cs="Arial"/>
          <w:sz w:val="20"/>
          <w:szCs w:val="20"/>
        </w:rPr>
      </w:pPr>
    </w:p>
    <w:p w:rsidR="00025103" w:rsidRPr="00D9721F" w:rsidRDefault="00DF6BA5" w:rsidP="00025103">
      <w:pPr>
        <w:jc w:val="both"/>
        <w:rPr>
          <w:rFonts w:ascii="Arial" w:hAnsi="Arial" w:cs="Arial"/>
          <w:sz w:val="20"/>
          <w:szCs w:val="20"/>
        </w:rPr>
      </w:pPr>
      <w:r w:rsidRPr="00D9721F">
        <w:rPr>
          <w:rFonts w:ascii="Arial" w:hAnsi="Arial" w:cs="Arial"/>
          <w:sz w:val="20"/>
          <w:szCs w:val="20"/>
        </w:rPr>
        <w:t>I</w:t>
      </w:r>
      <w:r w:rsidR="00025103" w:rsidRPr="00D9721F">
        <w:rPr>
          <w:rFonts w:ascii="Arial" w:hAnsi="Arial" w:cs="Arial"/>
          <w:sz w:val="20"/>
          <w:szCs w:val="20"/>
        </w:rPr>
        <w:t xml:space="preserve">. Tener en un lugar visible del interior de la unidad la tarifa autorizada, número de las placas, tarjeta de circulación, constancia de la última revista; </w:t>
      </w:r>
    </w:p>
    <w:p w:rsidR="00025103" w:rsidRPr="00D9721F" w:rsidRDefault="00025103" w:rsidP="00025103">
      <w:pPr>
        <w:jc w:val="both"/>
        <w:rPr>
          <w:rFonts w:ascii="Arial" w:hAnsi="Arial" w:cs="Arial"/>
          <w:sz w:val="20"/>
          <w:szCs w:val="20"/>
        </w:rPr>
      </w:pPr>
    </w:p>
    <w:p w:rsidR="00025103" w:rsidRPr="00D9721F" w:rsidRDefault="00DF6BA5" w:rsidP="00025103">
      <w:pPr>
        <w:jc w:val="both"/>
        <w:rPr>
          <w:rFonts w:ascii="Arial" w:hAnsi="Arial" w:cs="Arial"/>
          <w:sz w:val="20"/>
          <w:szCs w:val="20"/>
        </w:rPr>
      </w:pPr>
      <w:r w:rsidRPr="00D9721F">
        <w:rPr>
          <w:rFonts w:ascii="Arial" w:hAnsi="Arial" w:cs="Arial"/>
          <w:sz w:val="20"/>
          <w:szCs w:val="20"/>
        </w:rPr>
        <w:lastRenderedPageBreak/>
        <w:t>II</w:t>
      </w:r>
      <w:r w:rsidR="00025103" w:rsidRPr="00D9721F">
        <w:rPr>
          <w:rFonts w:ascii="Arial" w:hAnsi="Arial" w:cs="Arial"/>
          <w:sz w:val="20"/>
          <w:szCs w:val="20"/>
        </w:rPr>
        <w:t xml:space="preserve">. Llevar exteriormente al frente en forma legible e iluminado por la noche, un rótulo que contenga el número de matriz o derivación de adscripción y número de taxi; </w:t>
      </w:r>
    </w:p>
    <w:p w:rsidR="00025103" w:rsidRPr="00D9721F" w:rsidRDefault="00025103" w:rsidP="00025103">
      <w:pPr>
        <w:jc w:val="both"/>
        <w:rPr>
          <w:rFonts w:ascii="Arial" w:hAnsi="Arial" w:cs="Arial"/>
          <w:sz w:val="20"/>
          <w:szCs w:val="20"/>
        </w:rPr>
      </w:pPr>
    </w:p>
    <w:p w:rsidR="00025103" w:rsidRPr="00D9721F" w:rsidRDefault="00DF6BA5" w:rsidP="00025103">
      <w:pPr>
        <w:jc w:val="both"/>
        <w:rPr>
          <w:rFonts w:ascii="Arial" w:hAnsi="Arial" w:cs="Arial"/>
          <w:sz w:val="20"/>
          <w:szCs w:val="20"/>
        </w:rPr>
      </w:pPr>
      <w:r w:rsidRPr="00D9721F">
        <w:rPr>
          <w:rFonts w:ascii="Arial" w:hAnsi="Arial" w:cs="Arial"/>
          <w:sz w:val="20"/>
          <w:szCs w:val="20"/>
        </w:rPr>
        <w:t>III</w:t>
      </w:r>
      <w:r w:rsidR="00025103" w:rsidRPr="00D9721F">
        <w:rPr>
          <w:rFonts w:ascii="Arial" w:hAnsi="Arial" w:cs="Arial"/>
          <w:sz w:val="20"/>
          <w:szCs w:val="20"/>
        </w:rPr>
        <w:t xml:space="preserve">. Llevar impreso en el exterior del vehículo, el número económico que le </w:t>
      </w:r>
      <w:r w:rsidR="00053DC6" w:rsidRPr="00D9721F">
        <w:rPr>
          <w:rFonts w:ascii="Arial" w:hAnsi="Arial" w:cs="Arial"/>
          <w:sz w:val="20"/>
          <w:szCs w:val="20"/>
        </w:rPr>
        <w:t>as</w:t>
      </w:r>
      <w:r w:rsidRPr="00D9721F">
        <w:rPr>
          <w:rFonts w:ascii="Arial" w:hAnsi="Arial" w:cs="Arial"/>
          <w:sz w:val="20"/>
          <w:szCs w:val="20"/>
        </w:rPr>
        <w:t>i</w:t>
      </w:r>
      <w:r w:rsidR="00025103" w:rsidRPr="00D9721F">
        <w:rPr>
          <w:rFonts w:ascii="Arial" w:hAnsi="Arial" w:cs="Arial"/>
          <w:sz w:val="20"/>
          <w:szCs w:val="20"/>
        </w:rPr>
        <w:t xml:space="preserve">gnará </w:t>
      </w:r>
      <w:smartTag w:uri="urn:schemas-microsoft-com:office:smarttags" w:element="PersonName">
        <w:smartTagPr>
          <w:attr w:name="ProductID" w:val="la Secretar￭a"/>
        </w:smartTagPr>
        <w:r w:rsidR="00025103" w:rsidRPr="00D9721F">
          <w:rPr>
            <w:rFonts w:ascii="Arial" w:hAnsi="Arial" w:cs="Arial"/>
            <w:sz w:val="20"/>
            <w:szCs w:val="20"/>
          </w:rPr>
          <w:t>la Secretaría</w:t>
        </w:r>
      </w:smartTag>
      <w:r w:rsidR="00025103" w:rsidRPr="00D9721F">
        <w:rPr>
          <w:rFonts w:ascii="Arial" w:hAnsi="Arial" w:cs="Arial"/>
          <w:sz w:val="20"/>
          <w:szCs w:val="20"/>
        </w:rPr>
        <w:t xml:space="preserve">, el cual tendrá un tamaño adecuado que permita la inmediata identificación por parte de los usuarios y del personal habilitado por la autoridad competente de acuerdo a </w:t>
      </w:r>
      <w:smartTag w:uri="urn:schemas-microsoft-com:office:smarttags" w:element="PersonName">
        <w:smartTagPr>
          <w:attr w:name="ProductID" w:val="la Norma General"/>
        </w:smartTagPr>
        <w:r w:rsidR="00025103" w:rsidRPr="00D9721F">
          <w:rPr>
            <w:rFonts w:ascii="Arial" w:hAnsi="Arial" w:cs="Arial"/>
            <w:sz w:val="20"/>
            <w:szCs w:val="20"/>
          </w:rPr>
          <w:t>la Norma General</w:t>
        </w:r>
      </w:smartTag>
      <w:r w:rsidR="00025103" w:rsidRPr="00D9721F">
        <w:rPr>
          <w:rFonts w:ascii="Arial" w:hAnsi="Arial" w:cs="Arial"/>
          <w:sz w:val="20"/>
          <w:szCs w:val="20"/>
        </w:rPr>
        <w:t xml:space="preserve"> de Carácter Técnico de Taxis y Radio-Taxis;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IV. Estar pintados de conformidad con </w:t>
      </w:r>
      <w:smartTag w:uri="urn:schemas-microsoft-com:office:smarttags" w:element="PersonName">
        <w:smartTagPr>
          <w:attr w:name="ProductID" w:val="la Norma T￩cnica"/>
        </w:smartTagPr>
        <w:r w:rsidRPr="00D9721F">
          <w:rPr>
            <w:rFonts w:ascii="Arial" w:hAnsi="Arial" w:cs="Arial"/>
            <w:sz w:val="20"/>
            <w:szCs w:val="20"/>
          </w:rPr>
          <w:t>la Norma Técnica</w:t>
        </w:r>
      </w:smartTag>
      <w:r w:rsidRPr="00D9721F">
        <w:rPr>
          <w:rFonts w:ascii="Arial" w:hAnsi="Arial" w:cs="Arial"/>
          <w:sz w:val="20"/>
          <w:szCs w:val="20"/>
        </w:rPr>
        <w:t xml:space="preserve"> y la concesión;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V. Visión libre para el conductor hacia el frente y ambos lados, a cuyo efecto los cristales respectivos se conservarán libres de toda clase de obstáculos;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VI. Contar con extintor contra incendio, cuyo modelo apruebe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6D47D1" w:rsidRPr="00D9721F" w:rsidRDefault="006D47D1"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﻿VII. Deberá contar con la herramienta necesaria para los trabajos de emergencia, llanta de refacción, luces de abanderamiento y un botiquín con el instrumental y material mínimo para impartir los primeros auxilios en caso de accidente; y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VIII. Todas las demás condiciones derivadas de </w:t>
      </w:r>
      <w:smartTag w:uri="urn:schemas-microsoft-com:office:smarttags" w:element="PersonName">
        <w:smartTagPr>
          <w:attr w:name="ProductID" w:val="la Norma General"/>
        </w:smartTagPr>
        <w:r w:rsidRPr="00D9721F">
          <w:rPr>
            <w:rFonts w:ascii="Arial" w:hAnsi="Arial" w:cs="Arial"/>
            <w:sz w:val="20"/>
            <w:szCs w:val="20"/>
          </w:rPr>
          <w:t>la Norma General</w:t>
        </w:r>
      </w:smartTag>
      <w:r w:rsidRPr="00D9721F">
        <w:rPr>
          <w:rFonts w:ascii="Arial" w:hAnsi="Arial" w:cs="Arial"/>
          <w:sz w:val="20"/>
          <w:szCs w:val="20"/>
        </w:rPr>
        <w:t xml:space="preserve"> de Carácter Técnico de Taxis y RadioTaxis que se establezca para las características de las unidades que prestan servicio de transporte público de pasajeros. </w:t>
      </w:r>
    </w:p>
    <w:p w:rsidR="00025103" w:rsidRPr="00D9721F" w:rsidRDefault="00025103" w:rsidP="00025103">
      <w:pPr>
        <w:jc w:val="both"/>
        <w:rPr>
          <w:rFonts w:ascii="Arial" w:hAnsi="Arial" w:cs="Arial"/>
          <w:sz w:val="20"/>
          <w:szCs w:val="20"/>
        </w:rPr>
      </w:pPr>
    </w:p>
    <w:p w:rsidR="00025103" w:rsidRPr="00D9721F" w:rsidRDefault="00025103" w:rsidP="00700411">
      <w:pPr>
        <w:jc w:val="center"/>
        <w:rPr>
          <w:rFonts w:ascii="Arial" w:hAnsi="Arial" w:cs="Arial"/>
          <w:b/>
          <w:sz w:val="20"/>
          <w:szCs w:val="20"/>
        </w:rPr>
      </w:pPr>
      <w:r w:rsidRPr="00D9721F">
        <w:rPr>
          <w:rFonts w:ascii="Arial" w:hAnsi="Arial" w:cs="Arial"/>
          <w:b/>
          <w:sz w:val="20"/>
          <w:szCs w:val="20"/>
        </w:rPr>
        <w:t>CAP</w:t>
      </w:r>
      <w:r w:rsidR="00700411" w:rsidRPr="00D9721F">
        <w:rPr>
          <w:rFonts w:ascii="Arial" w:hAnsi="Arial" w:cs="Arial"/>
          <w:b/>
          <w:sz w:val="20"/>
          <w:szCs w:val="20"/>
        </w:rPr>
        <w:t>Í</w:t>
      </w:r>
      <w:r w:rsidRPr="00D9721F">
        <w:rPr>
          <w:rFonts w:ascii="Arial" w:hAnsi="Arial" w:cs="Arial"/>
          <w:b/>
          <w:sz w:val="20"/>
          <w:szCs w:val="20"/>
        </w:rPr>
        <w:t>TULO V</w:t>
      </w:r>
    </w:p>
    <w:p w:rsidR="00025103" w:rsidRPr="00D9721F" w:rsidRDefault="00025103" w:rsidP="00700411">
      <w:pPr>
        <w:jc w:val="center"/>
        <w:rPr>
          <w:rFonts w:ascii="Arial" w:hAnsi="Arial" w:cs="Arial"/>
          <w:b/>
          <w:sz w:val="20"/>
          <w:szCs w:val="20"/>
        </w:rPr>
      </w:pPr>
      <w:r w:rsidRPr="00D9721F">
        <w:rPr>
          <w:rFonts w:ascii="Arial" w:hAnsi="Arial" w:cs="Arial"/>
          <w:b/>
          <w:sz w:val="20"/>
          <w:szCs w:val="20"/>
        </w:rPr>
        <w:t>DEL SERVICIO ESPECIALIZADO</w:t>
      </w:r>
    </w:p>
    <w:p w:rsidR="00025103" w:rsidRPr="00D9721F" w:rsidRDefault="00025103" w:rsidP="006D2342">
      <w:pPr>
        <w:jc w:val="both"/>
        <w:rPr>
          <w:rFonts w:ascii="Arial" w:hAnsi="Arial" w:cs="Arial"/>
          <w:sz w:val="20"/>
          <w:szCs w:val="20"/>
        </w:rPr>
      </w:pPr>
    </w:p>
    <w:p w:rsidR="000F7765" w:rsidRPr="00D9721F" w:rsidRDefault="000F7765" w:rsidP="006D2342">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Artículo 218.</w:t>
      </w:r>
      <w:r w:rsidRPr="00D9721F">
        <w:rPr>
          <w:rFonts w:ascii="Arial" w:hAnsi="Arial" w:cs="Arial"/>
          <w:color w:val="000000"/>
          <w:sz w:val="20"/>
          <w:szCs w:val="20"/>
        </w:rPr>
        <w:t xml:space="preserve"> Los prestadores del servicio de transporte especializado en cualquiera de sus modalidades, deberán contar con permiso o autorización de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e inscribir los vehículos en el Registro Estatal. Para este servicio se aplicarán la suspensión, revocación o extinción en los términos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el presente Reglamento o el Reglamento específico. </w:t>
      </w:r>
    </w:p>
    <w:p w:rsidR="000F7765" w:rsidRPr="00D9721F" w:rsidRDefault="000F7765" w:rsidP="006D2342">
      <w:pPr>
        <w:autoSpaceDE w:val="0"/>
        <w:autoSpaceDN w:val="0"/>
        <w:adjustRightInd w:val="0"/>
        <w:jc w:val="both"/>
        <w:rPr>
          <w:rFonts w:ascii="Arial" w:hAnsi="Arial" w:cs="Arial"/>
          <w:color w:val="000000"/>
          <w:sz w:val="20"/>
          <w:szCs w:val="20"/>
        </w:rPr>
      </w:pPr>
    </w:p>
    <w:p w:rsidR="000F7765" w:rsidRPr="00D9721F" w:rsidRDefault="000F7765" w:rsidP="000F776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Para el otorgamiento del permiso o autorización de acuerdo a lo establecido por el artículo 142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el solicitante deberá presentar ante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en los términos que establezca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el presente reglamento, protocolos o convocatorias los siguientes requisitos: </w:t>
      </w:r>
    </w:p>
    <w:p w:rsidR="000F7765" w:rsidRPr="00D9721F" w:rsidRDefault="000F7765" w:rsidP="000F7765">
      <w:pPr>
        <w:autoSpaceDE w:val="0"/>
        <w:autoSpaceDN w:val="0"/>
        <w:adjustRightInd w:val="0"/>
        <w:jc w:val="both"/>
        <w:rPr>
          <w:rFonts w:ascii="Arial" w:hAnsi="Arial" w:cs="Arial"/>
          <w:color w:val="000000"/>
          <w:sz w:val="20"/>
          <w:szCs w:val="20"/>
        </w:rPr>
      </w:pPr>
    </w:p>
    <w:p w:rsidR="000F7765" w:rsidRPr="00D9721F" w:rsidRDefault="000F7765" w:rsidP="000F776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 La solicitud por escrito del permiso o autorización para el servicio especializado que quiera prestar; </w:t>
      </w:r>
    </w:p>
    <w:p w:rsidR="000F7765" w:rsidRPr="00D9721F" w:rsidRDefault="000F7765" w:rsidP="000F7765">
      <w:pPr>
        <w:jc w:val="both"/>
        <w:rPr>
          <w:rFonts w:ascii="Arial" w:hAnsi="Arial" w:cs="Arial"/>
          <w:sz w:val="20"/>
          <w:szCs w:val="20"/>
        </w:rPr>
      </w:pPr>
    </w:p>
    <w:p w:rsidR="00025103" w:rsidRPr="00D9721F" w:rsidRDefault="00700411" w:rsidP="000F7765">
      <w:pPr>
        <w:jc w:val="both"/>
        <w:rPr>
          <w:rFonts w:ascii="Arial" w:hAnsi="Arial" w:cs="Arial"/>
          <w:sz w:val="20"/>
          <w:szCs w:val="20"/>
        </w:rPr>
      </w:pPr>
      <w:r w:rsidRPr="00D9721F">
        <w:rPr>
          <w:rFonts w:ascii="Arial" w:hAnsi="Arial" w:cs="Arial"/>
          <w:sz w:val="20"/>
          <w:szCs w:val="20"/>
        </w:rPr>
        <w:t>II</w:t>
      </w:r>
      <w:r w:rsidR="00025103" w:rsidRPr="00D9721F">
        <w:rPr>
          <w:rFonts w:ascii="Arial" w:hAnsi="Arial" w:cs="Arial"/>
          <w:sz w:val="20"/>
          <w:szCs w:val="20"/>
        </w:rPr>
        <w:t>. Factura original o carta factura con una vigencia máxima de treinta d</w:t>
      </w:r>
      <w:r w:rsidRPr="00D9721F">
        <w:rPr>
          <w:rFonts w:ascii="Arial" w:hAnsi="Arial" w:cs="Arial"/>
          <w:sz w:val="20"/>
          <w:szCs w:val="20"/>
        </w:rPr>
        <w:t>í</w:t>
      </w:r>
      <w:r w:rsidR="00025103" w:rsidRPr="00D9721F">
        <w:rPr>
          <w:rFonts w:ascii="Arial" w:hAnsi="Arial" w:cs="Arial"/>
          <w:sz w:val="20"/>
          <w:szCs w:val="20"/>
        </w:rPr>
        <w:t xml:space="preserve">as del o los vehículos; </w:t>
      </w:r>
    </w:p>
    <w:p w:rsidR="00025103" w:rsidRPr="00D9721F" w:rsidRDefault="00025103" w:rsidP="00025103">
      <w:pPr>
        <w:jc w:val="both"/>
        <w:rPr>
          <w:rFonts w:ascii="Arial" w:hAnsi="Arial" w:cs="Arial"/>
          <w:sz w:val="20"/>
          <w:szCs w:val="20"/>
        </w:rPr>
      </w:pPr>
    </w:p>
    <w:p w:rsidR="00025103" w:rsidRPr="00D9721F" w:rsidRDefault="00700411" w:rsidP="00025103">
      <w:pPr>
        <w:jc w:val="both"/>
        <w:rPr>
          <w:rFonts w:ascii="Arial" w:hAnsi="Arial" w:cs="Arial"/>
          <w:sz w:val="20"/>
          <w:szCs w:val="20"/>
        </w:rPr>
      </w:pPr>
      <w:r w:rsidRPr="00D9721F">
        <w:rPr>
          <w:rFonts w:ascii="Arial" w:hAnsi="Arial" w:cs="Arial"/>
          <w:sz w:val="20"/>
          <w:szCs w:val="20"/>
        </w:rPr>
        <w:t>III</w:t>
      </w:r>
      <w:r w:rsidR="00025103" w:rsidRPr="00D9721F">
        <w:rPr>
          <w:rFonts w:ascii="Arial" w:hAnsi="Arial" w:cs="Arial"/>
          <w:sz w:val="20"/>
          <w:szCs w:val="20"/>
        </w:rPr>
        <w:t xml:space="preserve">. Comprobante de domicilio a nombre de la persona jurídica con una vigencia máxima de noventa días;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 xml:space="preserve">IV. Fotografías del vehículo de los cuatro lados;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sz w:val="20"/>
          <w:szCs w:val="20"/>
        </w:rPr>
        <w:t>V</w:t>
      </w:r>
      <w:r w:rsidR="00E20A11" w:rsidRPr="00D9721F">
        <w:rPr>
          <w:rFonts w:ascii="Arial" w:hAnsi="Arial" w:cs="Arial"/>
          <w:sz w:val="20"/>
          <w:szCs w:val="20"/>
        </w:rPr>
        <w:t>.</w:t>
      </w:r>
      <w:r w:rsidRPr="00D9721F">
        <w:rPr>
          <w:rFonts w:ascii="Arial" w:hAnsi="Arial" w:cs="Arial"/>
          <w:sz w:val="20"/>
          <w:szCs w:val="20"/>
        </w:rPr>
        <w:t xml:space="preserve"> Acta constitutiva de la persona jurídica, así como </w:t>
      </w:r>
      <w:smartTag w:uri="urn:schemas-microsoft-com:office:smarttags" w:element="PersonName">
        <w:smartTagPr>
          <w:attr w:name="ProductID" w:val="la Identificaci￳n"/>
        </w:smartTagPr>
        <w:r w:rsidRPr="00D9721F">
          <w:rPr>
            <w:rFonts w:ascii="Arial" w:hAnsi="Arial" w:cs="Arial"/>
            <w:sz w:val="20"/>
            <w:szCs w:val="20"/>
          </w:rPr>
          <w:t>la Identificación</w:t>
        </w:r>
      </w:smartTag>
      <w:r w:rsidRPr="00D9721F">
        <w:rPr>
          <w:rFonts w:ascii="Arial" w:hAnsi="Arial" w:cs="Arial"/>
          <w:sz w:val="20"/>
          <w:szCs w:val="20"/>
        </w:rPr>
        <w:t xml:space="preserve"> oficial con fotografía de su</w:t>
      </w:r>
      <w:r w:rsidR="00700411" w:rsidRPr="00D9721F">
        <w:rPr>
          <w:rFonts w:ascii="Arial" w:hAnsi="Arial" w:cs="Arial"/>
          <w:sz w:val="20"/>
          <w:szCs w:val="20"/>
        </w:rPr>
        <w:t xml:space="preserve"> </w:t>
      </w:r>
      <w:r w:rsidRPr="00D9721F">
        <w:rPr>
          <w:rFonts w:ascii="Arial" w:hAnsi="Arial" w:cs="Arial"/>
          <w:sz w:val="20"/>
          <w:szCs w:val="20"/>
        </w:rPr>
        <w:t xml:space="preserve">representante legal, tratándose de personas físicas con actividad empresarial deberán presentar su alta ante Hacienda y la identificación de la persona; </w:t>
      </w:r>
    </w:p>
    <w:p w:rsidR="00025103" w:rsidRPr="00D9721F" w:rsidRDefault="00025103" w:rsidP="00025103">
      <w:pPr>
        <w:jc w:val="both"/>
        <w:rPr>
          <w:rFonts w:ascii="Arial" w:hAnsi="Arial" w:cs="Arial"/>
          <w:sz w:val="20"/>
          <w:szCs w:val="20"/>
        </w:rPr>
      </w:pPr>
    </w:p>
    <w:p w:rsidR="00025103" w:rsidRPr="00D9721F" w:rsidRDefault="00025103" w:rsidP="000F7765">
      <w:pPr>
        <w:jc w:val="both"/>
        <w:rPr>
          <w:rFonts w:ascii="Arial" w:hAnsi="Arial" w:cs="Arial"/>
          <w:sz w:val="20"/>
          <w:szCs w:val="20"/>
        </w:rPr>
      </w:pPr>
      <w:r w:rsidRPr="00D9721F">
        <w:rPr>
          <w:rFonts w:ascii="Arial" w:hAnsi="Arial" w:cs="Arial"/>
          <w:sz w:val="20"/>
          <w:szCs w:val="20"/>
        </w:rPr>
        <w:t>VI. Póliza o constancia para garantizar posibles daños a terceros y a los usuarios o víctimas de</w:t>
      </w:r>
      <w:r w:rsidR="00E20A11" w:rsidRPr="00D9721F">
        <w:rPr>
          <w:rFonts w:ascii="Arial" w:hAnsi="Arial" w:cs="Arial"/>
          <w:sz w:val="20"/>
          <w:szCs w:val="20"/>
        </w:rPr>
        <w:t xml:space="preserve"> </w:t>
      </w:r>
      <w:r w:rsidRPr="00D9721F">
        <w:rPr>
          <w:rFonts w:ascii="Arial" w:hAnsi="Arial" w:cs="Arial"/>
          <w:sz w:val="20"/>
          <w:szCs w:val="20"/>
        </w:rPr>
        <w:t xml:space="preserve">accidente; </w:t>
      </w:r>
    </w:p>
    <w:p w:rsidR="00025103" w:rsidRPr="00D9721F" w:rsidRDefault="00025103" w:rsidP="000F7765">
      <w:pPr>
        <w:jc w:val="both"/>
        <w:rPr>
          <w:rFonts w:ascii="Arial" w:hAnsi="Arial" w:cs="Arial"/>
          <w:sz w:val="20"/>
          <w:szCs w:val="20"/>
        </w:rPr>
      </w:pPr>
    </w:p>
    <w:p w:rsidR="00754347" w:rsidRPr="00D9721F" w:rsidRDefault="00754347" w:rsidP="00754347">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VII. Deberá comprobar que los vehículos objeto del permiso o autorización cuentan con todos y cada uno de los requisitos necesarios para circular; </w:t>
      </w:r>
    </w:p>
    <w:p w:rsidR="00025103" w:rsidRPr="00D9721F" w:rsidRDefault="00025103" w:rsidP="000F7765">
      <w:pPr>
        <w:jc w:val="both"/>
        <w:rPr>
          <w:rFonts w:ascii="Arial" w:hAnsi="Arial" w:cs="Arial"/>
          <w:sz w:val="20"/>
          <w:szCs w:val="20"/>
        </w:rPr>
      </w:pPr>
    </w:p>
    <w:p w:rsidR="00025103" w:rsidRPr="00D9721F" w:rsidRDefault="00025103" w:rsidP="000F7765">
      <w:pPr>
        <w:jc w:val="both"/>
        <w:rPr>
          <w:rFonts w:ascii="Arial" w:hAnsi="Arial" w:cs="Arial"/>
          <w:sz w:val="20"/>
          <w:szCs w:val="20"/>
        </w:rPr>
      </w:pPr>
      <w:r w:rsidRPr="00D9721F">
        <w:rPr>
          <w:rFonts w:ascii="Arial" w:hAnsi="Arial" w:cs="Arial"/>
          <w:sz w:val="20"/>
          <w:szCs w:val="20"/>
        </w:rPr>
        <w:t xml:space="preserve">VIII. Tendrán que portar placas del Estado de Jalisco para poder prestar el servicio especializado en algunas de las modalidades; </w:t>
      </w:r>
    </w:p>
    <w:p w:rsidR="00025103" w:rsidRPr="00D9721F" w:rsidRDefault="00025103" w:rsidP="000F7765">
      <w:pPr>
        <w:jc w:val="both"/>
        <w:rPr>
          <w:rFonts w:ascii="Arial" w:hAnsi="Arial" w:cs="Arial"/>
          <w:sz w:val="20"/>
          <w:szCs w:val="20"/>
        </w:rPr>
      </w:pPr>
    </w:p>
    <w:p w:rsidR="00025103" w:rsidRPr="00D9721F" w:rsidRDefault="00025103" w:rsidP="000F7765">
      <w:pPr>
        <w:jc w:val="both"/>
        <w:rPr>
          <w:rFonts w:ascii="Arial" w:hAnsi="Arial" w:cs="Arial"/>
          <w:sz w:val="20"/>
          <w:szCs w:val="20"/>
        </w:rPr>
      </w:pPr>
      <w:r w:rsidRPr="00D9721F">
        <w:rPr>
          <w:rFonts w:ascii="Arial" w:hAnsi="Arial" w:cs="Arial"/>
          <w:sz w:val="20"/>
          <w:szCs w:val="20"/>
        </w:rPr>
        <w:t xml:space="preserve">IX. Pagar los derechos correspondientes; y </w:t>
      </w:r>
    </w:p>
    <w:p w:rsidR="00025103" w:rsidRPr="00D9721F" w:rsidRDefault="00025103" w:rsidP="000F7765">
      <w:pPr>
        <w:jc w:val="both"/>
        <w:rPr>
          <w:rFonts w:ascii="Arial" w:hAnsi="Arial" w:cs="Arial"/>
          <w:sz w:val="20"/>
          <w:szCs w:val="20"/>
        </w:rPr>
      </w:pPr>
    </w:p>
    <w:p w:rsidR="00754347" w:rsidRPr="00D9721F" w:rsidRDefault="00754347" w:rsidP="00E643FD">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X. El prestador del servicio deberá llevar para su administración y control una bitácora de actividades, en la que se incluya la fecha, el nombre completo del responsable del servicio, el nombre completo del chofer, las características de la unidad en la que se presta el servicio </w:t>
      </w:r>
      <w:r w:rsidRPr="00D9721F">
        <w:rPr>
          <w:rFonts w:ascii="Arial" w:hAnsi="Arial" w:cs="Arial"/>
          <w:color w:val="000000"/>
          <w:sz w:val="20"/>
          <w:szCs w:val="20"/>
        </w:rPr>
        <w:lastRenderedPageBreak/>
        <w:t xml:space="preserve">especializado, destino, tipo de evento o especialidad, vigencia; información y funcionalidad que podrá ser supervisada en cualquier momento por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a través de </w:t>
      </w:r>
      <w:smartTag w:uri="urn:schemas-microsoft-com:office:smarttags" w:element="PersonName">
        <w:smartTagPr>
          <w:attr w:name="ProductID" w:val="la Unidad Administrativa"/>
        </w:smartTagPr>
        <w:r w:rsidRPr="00D9721F">
          <w:rPr>
            <w:rFonts w:ascii="Arial" w:hAnsi="Arial" w:cs="Arial"/>
            <w:color w:val="000000"/>
            <w:sz w:val="20"/>
            <w:szCs w:val="20"/>
          </w:rPr>
          <w:t>la Unidad Administrativa</w:t>
        </w:r>
      </w:smartTag>
      <w:r w:rsidRPr="00D9721F">
        <w:rPr>
          <w:rFonts w:ascii="Arial" w:hAnsi="Arial" w:cs="Arial"/>
          <w:color w:val="000000"/>
          <w:sz w:val="20"/>
          <w:szCs w:val="20"/>
        </w:rPr>
        <w:t xml:space="preserve"> correspondiente. </w:t>
      </w:r>
    </w:p>
    <w:p w:rsidR="00754347" w:rsidRPr="00D9721F" w:rsidRDefault="00754347" w:rsidP="00E643FD">
      <w:pPr>
        <w:autoSpaceDE w:val="0"/>
        <w:autoSpaceDN w:val="0"/>
        <w:adjustRightInd w:val="0"/>
        <w:jc w:val="both"/>
        <w:rPr>
          <w:rFonts w:ascii="Arial" w:hAnsi="Arial" w:cs="Arial"/>
          <w:color w:val="000000"/>
          <w:sz w:val="20"/>
          <w:szCs w:val="20"/>
        </w:rPr>
      </w:pPr>
    </w:p>
    <w:p w:rsidR="00754347" w:rsidRPr="00D9721F" w:rsidRDefault="00754347" w:rsidP="00E643FD">
      <w:pPr>
        <w:pStyle w:val="Default"/>
        <w:jc w:val="both"/>
        <w:rPr>
          <w:rFonts w:ascii="Arial" w:hAnsi="Arial" w:cs="Arial"/>
          <w:sz w:val="20"/>
          <w:szCs w:val="20"/>
        </w:rPr>
      </w:pPr>
      <w:r w:rsidRPr="00D9721F">
        <w:rPr>
          <w:rFonts w:ascii="Arial" w:hAnsi="Arial" w:cs="Arial"/>
          <w:b/>
          <w:sz w:val="20"/>
          <w:szCs w:val="20"/>
        </w:rPr>
        <w:t>Artículo 218 bis.</w:t>
      </w:r>
      <w:r w:rsidRPr="00D9721F">
        <w:rPr>
          <w:rFonts w:ascii="Arial" w:hAnsi="Arial" w:cs="Arial"/>
          <w:sz w:val="20"/>
          <w:szCs w:val="20"/>
        </w:rPr>
        <w:t xml:space="preserve"> Para otorgar las autorizaciones para prestar servicios de transporte de pasajeros bajo demanda mediante aplicaciones móviles, además de los requisitos señalados en el artículo 144 Ter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el solicitante deberá presentar ante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con: </w:t>
      </w:r>
    </w:p>
    <w:p w:rsidR="00754347" w:rsidRPr="00D9721F" w:rsidRDefault="00754347" w:rsidP="00E643FD">
      <w:pPr>
        <w:pStyle w:val="Default"/>
        <w:jc w:val="both"/>
        <w:rPr>
          <w:rFonts w:ascii="Arial" w:hAnsi="Arial" w:cs="Arial"/>
          <w:sz w:val="20"/>
          <w:szCs w:val="20"/>
        </w:rPr>
      </w:pPr>
    </w:p>
    <w:p w:rsidR="00754347" w:rsidRPr="00D9721F" w:rsidRDefault="00754347" w:rsidP="00E643FD">
      <w:pPr>
        <w:pStyle w:val="Default"/>
        <w:jc w:val="both"/>
        <w:rPr>
          <w:rFonts w:ascii="Arial" w:hAnsi="Arial" w:cs="Arial"/>
          <w:sz w:val="20"/>
          <w:szCs w:val="20"/>
        </w:rPr>
      </w:pPr>
      <w:r w:rsidRPr="00D9721F">
        <w:rPr>
          <w:rFonts w:ascii="Arial" w:hAnsi="Arial" w:cs="Arial"/>
          <w:sz w:val="20"/>
          <w:szCs w:val="20"/>
        </w:rPr>
        <w:t xml:space="preserve">I. La solicitud por escrito o vía electrónica conforme al procedimiento que establezca la convocatoria que para tal efecto publique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en el periódico oficial “El Estado de Jalisco”; </w:t>
      </w:r>
    </w:p>
    <w:p w:rsidR="00754347" w:rsidRPr="00D9721F" w:rsidRDefault="00754347" w:rsidP="00E643FD">
      <w:pPr>
        <w:pStyle w:val="Default"/>
        <w:jc w:val="both"/>
        <w:rPr>
          <w:rFonts w:ascii="Arial" w:hAnsi="Arial" w:cs="Arial"/>
          <w:sz w:val="20"/>
          <w:szCs w:val="20"/>
        </w:rPr>
      </w:pPr>
    </w:p>
    <w:p w:rsidR="00754347" w:rsidRPr="00D9721F" w:rsidRDefault="00754347" w:rsidP="00E643FD">
      <w:pPr>
        <w:pStyle w:val="Default"/>
        <w:jc w:val="both"/>
        <w:rPr>
          <w:rFonts w:ascii="Arial" w:hAnsi="Arial" w:cs="Arial"/>
          <w:sz w:val="20"/>
          <w:szCs w:val="20"/>
        </w:rPr>
      </w:pPr>
      <w:r w:rsidRPr="00D9721F">
        <w:rPr>
          <w:rFonts w:ascii="Arial" w:hAnsi="Arial" w:cs="Arial"/>
          <w:sz w:val="20"/>
          <w:szCs w:val="20"/>
        </w:rPr>
        <w:t>II. Factura original o carta factura con una vigencia máxima de treinta días del o los vehículos;</w:t>
      </w:r>
    </w:p>
    <w:p w:rsidR="00754347" w:rsidRPr="00D9721F" w:rsidRDefault="00754347" w:rsidP="00E643FD">
      <w:pPr>
        <w:pStyle w:val="Default"/>
        <w:jc w:val="both"/>
        <w:rPr>
          <w:rFonts w:ascii="Arial" w:hAnsi="Arial" w:cs="Arial"/>
          <w:sz w:val="20"/>
          <w:szCs w:val="20"/>
        </w:rPr>
      </w:pPr>
    </w:p>
    <w:p w:rsidR="00754347" w:rsidRPr="00D9721F" w:rsidRDefault="00754347" w:rsidP="00E643FD">
      <w:pPr>
        <w:pStyle w:val="Default"/>
        <w:jc w:val="both"/>
        <w:rPr>
          <w:rFonts w:ascii="Arial" w:hAnsi="Arial" w:cs="Arial"/>
          <w:sz w:val="20"/>
          <w:szCs w:val="20"/>
        </w:rPr>
      </w:pPr>
      <w:r w:rsidRPr="00D9721F">
        <w:rPr>
          <w:rFonts w:ascii="Arial" w:hAnsi="Arial" w:cs="Arial"/>
          <w:sz w:val="20"/>
          <w:szCs w:val="20"/>
        </w:rPr>
        <w:t xml:space="preserve">III. Comprobante de domicilio a nombre de la persona física o jurídica propietaria de la unidad con una vigencia máxima de noventa días; </w:t>
      </w:r>
    </w:p>
    <w:p w:rsidR="00754347" w:rsidRPr="00D9721F" w:rsidRDefault="00754347" w:rsidP="00E643FD">
      <w:pPr>
        <w:pStyle w:val="Default"/>
        <w:jc w:val="both"/>
        <w:rPr>
          <w:rFonts w:ascii="Arial" w:hAnsi="Arial" w:cs="Arial"/>
          <w:sz w:val="20"/>
          <w:szCs w:val="20"/>
        </w:rPr>
      </w:pPr>
    </w:p>
    <w:p w:rsidR="00754347" w:rsidRPr="00D9721F" w:rsidRDefault="00754347" w:rsidP="00E643FD">
      <w:pPr>
        <w:pStyle w:val="Default"/>
        <w:jc w:val="both"/>
        <w:rPr>
          <w:rFonts w:ascii="Arial" w:hAnsi="Arial" w:cs="Arial"/>
          <w:sz w:val="20"/>
          <w:szCs w:val="20"/>
        </w:rPr>
      </w:pPr>
      <w:r w:rsidRPr="00D9721F">
        <w:rPr>
          <w:rFonts w:ascii="Arial" w:hAnsi="Arial" w:cs="Arial"/>
          <w:sz w:val="20"/>
          <w:szCs w:val="20"/>
        </w:rPr>
        <w:t xml:space="preserve">IV. Fotografías del vehículo de los cuatro lados; </w:t>
      </w:r>
    </w:p>
    <w:p w:rsidR="00754347" w:rsidRPr="00D9721F" w:rsidRDefault="00754347" w:rsidP="00E643FD">
      <w:pPr>
        <w:pStyle w:val="Default"/>
        <w:jc w:val="both"/>
        <w:rPr>
          <w:rFonts w:ascii="Arial" w:hAnsi="Arial" w:cs="Arial"/>
          <w:sz w:val="20"/>
          <w:szCs w:val="20"/>
        </w:rPr>
      </w:pPr>
    </w:p>
    <w:p w:rsidR="00754347" w:rsidRPr="00D9721F" w:rsidRDefault="00754347" w:rsidP="00E643FD">
      <w:pPr>
        <w:pStyle w:val="Default"/>
        <w:jc w:val="both"/>
        <w:rPr>
          <w:rFonts w:ascii="Arial" w:hAnsi="Arial" w:cs="Arial"/>
          <w:sz w:val="20"/>
          <w:szCs w:val="20"/>
        </w:rPr>
      </w:pPr>
      <w:r w:rsidRPr="00D9721F">
        <w:rPr>
          <w:rFonts w:ascii="Arial" w:hAnsi="Arial" w:cs="Arial"/>
          <w:sz w:val="20"/>
          <w:szCs w:val="20"/>
        </w:rPr>
        <w:t xml:space="preserve">V. Acta constitutiva de la persona jurídica, así como </w:t>
      </w:r>
      <w:smartTag w:uri="urn:schemas-microsoft-com:office:smarttags" w:element="PersonName">
        <w:smartTagPr>
          <w:attr w:name="ProductID" w:val="la Identificaci￳n"/>
        </w:smartTagPr>
        <w:r w:rsidRPr="00D9721F">
          <w:rPr>
            <w:rFonts w:ascii="Arial" w:hAnsi="Arial" w:cs="Arial"/>
            <w:sz w:val="20"/>
            <w:szCs w:val="20"/>
          </w:rPr>
          <w:t>la Identificación</w:t>
        </w:r>
      </w:smartTag>
      <w:r w:rsidRPr="00D9721F">
        <w:rPr>
          <w:rFonts w:ascii="Arial" w:hAnsi="Arial" w:cs="Arial"/>
          <w:sz w:val="20"/>
          <w:szCs w:val="20"/>
        </w:rPr>
        <w:t xml:space="preserve"> oficial con fotografía de su representante legal, tratándose de personas físicas deberán presentar su alta ante Hacienda y la identificación de la persona; </w:t>
      </w:r>
    </w:p>
    <w:p w:rsidR="00754347" w:rsidRPr="00D9721F" w:rsidRDefault="00754347" w:rsidP="00E643FD">
      <w:pPr>
        <w:pStyle w:val="Default"/>
        <w:jc w:val="both"/>
        <w:rPr>
          <w:rFonts w:ascii="Arial" w:hAnsi="Arial" w:cs="Arial"/>
          <w:sz w:val="20"/>
          <w:szCs w:val="20"/>
        </w:rPr>
      </w:pPr>
    </w:p>
    <w:p w:rsidR="00754347" w:rsidRPr="00D9721F" w:rsidRDefault="00754347" w:rsidP="00E643FD">
      <w:pPr>
        <w:pStyle w:val="Default"/>
        <w:jc w:val="both"/>
        <w:rPr>
          <w:rFonts w:ascii="Arial" w:hAnsi="Arial" w:cs="Arial"/>
          <w:sz w:val="20"/>
          <w:szCs w:val="20"/>
        </w:rPr>
      </w:pPr>
      <w:r w:rsidRPr="00D9721F">
        <w:rPr>
          <w:rFonts w:ascii="Arial" w:hAnsi="Arial" w:cs="Arial"/>
          <w:sz w:val="20"/>
          <w:szCs w:val="20"/>
        </w:rPr>
        <w:t xml:space="preserve">VI. Póliza o constancia de seguro que ampare las coberturas a que se refiere el artículo 158 del presente ordenamiento; así como el comprobante de pago de la prima de seguro que cubra la totalidad de la vigencia de la autorización que solicite. </w:t>
      </w:r>
    </w:p>
    <w:p w:rsidR="00754347" w:rsidRPr="00D9721F" w:rsidRDefault="00754347" w:rsidP="00E643FD">
      <w:pPr>
        <w:pStyle w:val="Default"/>
        <w:jc w:val="both"/>
        <w:rPr>
          <w:rFonts w:ascii="Arial" w:hAnsi="Arial" w:cs="Arial"/>
          <w:sz w:val="20"/>
          <w:szCs w:val="20"/>
        </w:rPr>
      </w:pPr>
    </w:p>
    <w:p w:rsidR="00754347" w:rsidRPr="00D9721F" w:rsidRDefault="00754347" w:rsidP="00E643FD">
      <w:pPr>
        <w:pStyle w:val="Default"/>
        <w:jc w:val="both"/>
        <w:rPr>
          <w:rFonts w:ascii="Arial" w:hAnsi="Arial" w:cs="Arial"/>
          <w:sz w:val="20"/>
          <w:szCs w:val="20"/>
        </w:rPr>
      </w:pPr>
      <w:r w:rsidRPr="00D9721F">
        <w:rPr>
          <w:rFonts w:ascii="Arial" w:hAnsi="Arial" w:cs="Arial"/>
          <w:sz w:val="20"/>
          <w:szCs w:val="20"/>
        </w:rPr>
        <w:t xml:space="preserve">VII. Deberá comprobar que los vehículos objeto del permiso cuentan con todos y cada uno de los requisitos necesarios para circular; </w:t>
      </w:r>
    </w:p>
    <w:p w:rsidR="00754347" w:rsidRPr="00D9721F" w:rsidRDefault="00754347" w:rsidP="00E643FD">
      <w:pPr>
        <w:pStyle w:val="Default"/>
        <w:jc w:val="both"/>
        <w:rPr>
          <w:rFonts w:ascii="Arial" w:hAnsi="Arial" w:cs="Arial"/>
          <w:sz w:val="20"/>
          <w:szCs w:val="20"/>
        </w:rPr>
      </w:pPr>
    </w:p>
    <w:p w:rsidR="00754347" w:rsidRPr="00D9721F" w:rsidRDefault="00754347" w:rsidP="00E643FD">
      <w:pPr>
        <w:pStyle w:val="Default"/>
        <w:jc w:val="both"/>
        <w:rPr>
          <w:rFonts w:ascii="Arial" w:hAnsi="Arial" w:cs="Arial"/>
          <w:sz w:val="20"/>
          <w:szCs w:val="20"/>
        </w:rPr>
      </w:pPr>
      <w:r w:rsidRPr="00D9721F">
        <w:rPr>
          <w:rFonts w:ascii="Arial" w:hAnsi="Arial" w:cs="Arial"/>
          <w:sz w:val="20"/>
          <w:szCs w:val="20"/>
        </w:rPr>
        <w:t xml:space="preserve">VIII. Tendrán que portar placas del Estado de Jalisco para poder prestar el servicio especializado en alguna de las modalidades; y </w:t>
      </w:r>
    </w:p>
    <w:p w:rsidR="00754347" w:rsidRPr="00D9721F" w:rsidRDefault="00754347" w:rsidP="00E643FD">
      <w:pPr>
        <w:pStyle w:val="Default"/>
        <w:jc w:val="both"/>
        <w:rPr>
          <w:rFonts w:ascii="Arial" w:hAnsi="Arial" w:cs="Arial"/>
          <w:sz w:val="20"/>
          <w:szCs w:val="20"/>
        </w:rPr>
      </w:pPr>
    </w:p>
    <w:p w:rsidR="00E643FD" w:rsidRPr="00D9721F" w:rsidRDefault="00754347" w:rsidP="00E643FD">
      <w:pPr>
        <w:pStyle w:val="Default"/>
        <w:jc w:val="both"/>
        <w:rPr>
          <w:rFonts w:ascii="Arial" w:hAnsi="Arial" w:cs="Arial"/>
          <w:sz w:val="20"/>
          <w:szCs w:val="20"/>
        </w:rPr>
      </w:pPr>
      <w:r w:rsidRPr="00D9721F">
        <w:rPr>
          <w:rFonts w:ascii="Arial" w:hAnsi="Arial" w:cs="Arial"/>
          <w:sz w:val="20"/>
          <w:szCs w:val="20"/>
        </w:rPr>
        <w:t xml:space="preserve">IX. Pagar los derechos correspondientes. </w:t>
      </w:r>
    </w:p>
    <w:p w:rsidR="00E643FD" w:rsidRPr="00D9721F" w:rsidRDefault="00E643FD" w:rsidP="00E643FD">
      <w:pPr>
        <w:pStyle w:val="Default"/>
        <w:jc w:val="both"/>
        <w:rPr>
          <w:rFonts w:ascii="Arial" w:hAnsi="Arial" w:cs="Arial"/>
          <w:sz w:val="20"/>
          <w:szCs w:val="20"/>
        </w:rPr>
      </w:pPr>
    </w:p>
    <w:p w:rsidR="00E643FD" w:rsidRPr="00D9721F" w:rsidRDefault="00754347" w:rsidP="00E643FD">
      <w:pPr>
        <w:pStyle w:val="Default"/>
        <w:jc w:val="both"/>
        <w:rPr>
          <w:rFonts w:ascii="Arial" w:hAnsi="Arial" w:cs="Arial"/>
          <w:sz w:val="20"/>
          <w:szCs w:val="20"/>
        </w:rPr>
      </w:pPr>
      <w:r w:rsidRPr="00D9721F">
        <w:rPr>
          <w:rFonts w:ascii="Arial" w:hAnsi="Arial" w:cs="Arial"/>
          <w:sz w:val="20"/>
          <w:szCs w:val="20"/>
        </w:rPr>
        <w:t xml:space="preserve">Los documentos se presenten para acreditar el cumplimiento de los anteriores requisitos, estarán sujetos a revisión y comprobación por parte de la autoridad competente, aún y cuando se hubiese expedido la autorización correspondiente; por lo que podrán ser requeridos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durante la vigencia de la misma, a efecto de comprobar su autenticidad. </w:t>
      </w:r>
    </w:p>
    <w:p w:rsidR="00E643FD" w:rsidRPr="00D9721F" w:rsidRDefault="00E643FD" w:rsidP="00E643FD">
      <w:pPr>
        <w:pStyle w:val="Default"/>
        <w:jc w:val="both"/>
        <w:rPr>
          <w:rFonts w:ascii="Arial" w:hAnsi="Arial" w:cs="Arial"/>
          <w:sz w:val="20"/>
          <w:szCs w:val="20"/>
        </w:rPr>
      </w:pPr>
    </w:p>
    <w:p w:rsidR="00754347" w:rsidRPr="00D9721F" w:rsidRDefault="00754347" w:rsidP="00E643FD">
      <w:pPr>
        <w:pStyle w:val="Default"/>
        <w:jc w:val="both"/>
        <w:rPr>
          <w:rFonts w:ascii="Arial" w:hAnsi="Arial" w:cs="Arial"/>
          <w:sz w:val="20"/>
          <w:szCs w:val="20"/>
        </w:rPr>
      </w:pPr>
      <w:r w:rsidRPr="00D9721F">
        <w:rPr>
          <w:rFonts w:ascii="Arial" w:hAnsi="Arial" w:cs="Arial"/>
          <w:b/>
          <w:sz w:val="20"/>
          <w:szCs w:val="20"/>
        </w:rPr>
        <w:t>Artículo 218 ter.</w:t>
      </w:r>
      <w:r w:rsidRPr="00D9721F">
        <w:rPr>
          <w:rFonts w:ascii="Arial" w:hAnsi="Arial" w:cs="Arial"/>
          <w:sz w:val="20"/>
          <w:szCs w:val="20"/>
        </w:rPr>
        <w:t xml:space="preserve"> Las autorizaciones para prestar servicios de transporte de pasajeros bajo demanda mediante aplicaciones móviles no procederán cuando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con base a los estudios y datos proporcionados por el Instituto determine que su autorización provocará un impacto negativo a ésta como a otras modalidades previstas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754347" w:rsidRPr="00D9721F" w:rsidRDefault="00754347" w:rsidP="00754347">
      <w:pPr>
        <w:autoSpaceDE w:val="0"/>
        <w:autoSpaceDN w:val="0"/>
        <w:adjustRightInd w:val="0"/>
        <w:jc w:val="both"/>
        <w:rPr>
          <w:rFonts w:ascii="Arial" w:hAnsi="Arial" w:cs="Arial"/>
          <w:color w:val="000000"/>
          <w:sz w:val="20"/>
          <w:szCs w:val="20"/>
        </w:rPr>
      </w:pPr>
    </w:p>
    <w:p w:rsidR="00025103" w:rsidRPr="00D9721F" w:rsidRDefault="00025103" w:rsidP="00025103">
      <w:pPr>
        <w:jc w:val="both"/>
        <w:rPr>
          <w:rFonts w:ascii="Arial" w:hAnsi="Arial" w:cs="Arial"/>
          <w:sz w:val="20"/>
          <w:szCs w:val="20"/>
        </w:rPr>
      </w:pPr>
      <w:r w:rsidRPr="00D9721F">
        <w:rPr>
          <w:rFonts w:ascii="Arial" w:hAnsi="Arial" w:cs="Arial"/>
          <w:b/>
          <w:sz w:val="20"/>
          <w:szCs w:val="20"/>
        </w:rPr>
        <w:t>Artículo 219</w:t>
      </w:r>
      <w:r w:rsidRPr="00D9721F">
        <w:rPr>
          <w:rFonts w:ascii="Arial" w:hAnsi="Arial" w:cs="Arial"/>
          <w:sz w:val="20"/>
          <w:szCs w:val="20"/>
        </w:rPr>
        <w:t xml:space="preserve">. De conformidad a lo establecido en el artículo 144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el permisionario de este servicio especializado en cualquiera de sus modalidades, se deberá sujetar a las condiciones técnico operativo y tarifas autorizadas. </w:t>
      </w:r>
    </w:p>
    <w:p w:rsidR="00025103" w:rsidRPr="00D9721F" w:rsidRDefault="00025103" w:rsidP="00025103">
      <w:pPr>
        <w:jc w:val="both"/>
        <w:rPr>
          <w:rFonts w:ascii="Arial" w:hAnsi="Arial" w:cs="Arial"/>
          <w:sz w:val="20"/>
          <w:szCs w:val="20"/>
        </w:rPr>
      </w:pPr>
    </w:p>
    <w:p w:rsidR="00E643FD" w:rsidRPr="00D9721F" w:rsidRDefault="00E643FD" w:rsidP="00E643FD">
      <w:pPr>
        <w:pStyle w:val="Default"/>
        <w:jc w:val="both"/>
        <w:rPr>
          <w:rFonts w:ascii="Arial" w:hAnsi="Arial" w:cs="Arial"/>
          <w:sz w:val="20"/>
          <w:szCs w:val="20"/>
        </w:rPr>
      </w:pPr>
      <w:r w:rsidRPr="00D9721F">
        <w:rPr>
          <w:rFonts w:ascii="Arial" w:hAnsi="Arial" w:cs="Arial"/>
          <w:sz w:val="20"/>
          <w:szCs w:val="20"/>
        </w:rPr>
        <w:t>A</w:t>
      </w:r>
      <w:r w:rsidRPr="00D9721F">
        <w:rPr>
          <w:rFonts w:ascii="Arial" w:hAnsi="Arial" w:cs="Arial"/>
          <w:b/>
          <w:sz w:val="20"/>
          <w:szCs w:val="20"/>
        </w:rPr>
        <w:t>rtículo</w:t>
      </w:r>
      <w:r w:rsidR="00025103" w:rsidRPr="00D9721F">
        <w:rPr>
          <w:rFonts w:ascii="Arial" w:hAnsi="Arial" w:cs="Arial"/>
          <w:b/>
          <w:sz w:val="20"/>
          <w:szCs w:val="20"/>
        </w:rPr>
        <w:t xml:space="preserve"> 220</w:t>
      </w:r>
      <w:r w:rsidR="00025103" w:rsidRPr="00D9721F">
        <w:rPr>
          <w:rFonts w:ascii="Arial" w:hAnsi="Arial" w:cs="Arial"/>
          <w:sz w:val="20"/>
          <w:szCs w:val="20"/>
        </w:rPr>
        <w:t xml:space="preserve">. </w:t>
      </w:r>
      <w:r w:rsidRPr="00D9721F">
        <w:rPr>
          <w:rFonts w:ascii="Arial" w:hAnsi="Arial" w:cs="Arial"/>
          <w:sz w:val="20"/>
          <w:szCs w:val="20"/>
        </w:rPr>
        <w:t xml:space="preserve">Todos los servicios que sean objeto de permiso o autorización deberán tramitarse ante </w:t>
      </w:r>
      <w:smartTag w:uri="urn:schemas-microsoft-com:office:smarttags" w:element="PersonName">
        <w:smartTagPr>
          <w:attr w:name="ProductID" w:val="la Unidad Administrativa"/>
        </w:smartTagPr>
        <w:r w:rsidRPr="00D9721F">
          <w:rPr>
            <w:rFonts w:ascii="Arial" w:hAnsi="Arial" w:cs="Arial"/>
            <w:sz w:val="20"/>
            <w:szCs w:val="20"/>
          </w:rPr>
          <w:t>la Unidad Administrativa</w:t>
        </w:r>
      </w:smartTag>
      <w:r w:rsidRPr="00D9721F">
        <w:rPr>
          <w:rFonts w:ascii="Arial" w:hAnsi="Arial" w:cs="Arial"/>
          <w:sz w:val="20"/>
          <w:szCs w:val="20"/>
        </w:rPr>
        <w:t xml:space="preserve"> designada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para tal efecto, cumpliendo con los requisitos que se dispongan en cada caso particular.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podrá analizar casos particulares de acuerdo a las necesidades específicas de los servicios requeridos en ciertas zonas o localidades a efecto de otorgar permisos de servicios mixtos. </w:t>
      </w:r>
    </w:p>
    <w:p w:rsidR="00E643FD" w:rsidRPr="00D9721F" w:rsidRDefault="00E643FD" w:rsidP="00E643FD">
      <w:pPr>
        <w:pStyle w:val="Default"/>
        <w:jc w:val="both"/>
        <w:rPr>
          <w:rFonts w:ascii="Arial" w:hAnsi="Arial" w:cs="Arial"/>
          <w:sz w:val="20"/>
          <w:szCs w:val="20"/>
        </w:rPr>
      </w:pPr>
    </w:p>
    <w:p w:rsidR="00E643FD" w:rsidRPr="00D9721F" w:rsidRDefault="00E643FD" w:rsidP="00E643FD">
      <w:pPr>
        <w:pStyle w:val="Default"/>
        <w:jc w:val="both"/>
        <w:rPr>
          <w:rFonts w:ascii="Arial" w:hAnsi="Arial" w:cs="Arial"/>
          <w:sz w:val="20"/>
          <w:szCs w:val="20"/>
        </w:rPr>
      </w:pPr>
      <w:r w:rsidRPr="00D9721F">
        <w:rPr>
          <w:rFonts w:ascii="Arial" w:hAnsi="Arial" w:cs="Arial"/>
          <w:sz w:val="20"/>
          <w:szCs w:val="20"/>
        </w:rPr>
        <w:t xml:space="preserve">En el caso de las empresas de redes de transporte, su registro y autorización podrá tramitarse vía electrónica en los términos que establezca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el presente reglamento, protocolos, convocatorias y demás disposiciones de carácter administrativo aplicables a la materia; cuyos documentos y datos serán verificables en términos del artículo 167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E643FD" w:rsidRPr="00D9721F" w:rsidRDefault="00E643FD" w:rsidP="00E643FD">
      <w:pPr>
        <w:pStyle w:val="Default"/>
        <w:jc w:val="both"/>
        <w:rPr>
          <w:rFonts w:ascii="Arial" w:hAnsi="Arial" w:cs="Arial"/>
          <w:sz w:val="20"/>
          <w:szCs w:val="20"/>
        </w:rPr>
      </w:pPr>
    </w:p>
    <w:p w:rsidR="00E643FD" w:rsidRPr="00D9721F" w:rsidRDefault="00E643FD" w:rsidP="00E643FD">
      <w:pPr>
        <w:pStyle w:val="Default"/>
        <w:jc w:val="both"/>
        <w:rPr>
          <w:rFonts w:ascii="Arial" w:hAnsi="Arial" w:cs="Arial"/>
          <w:sz w:val="20"/>
          <w:szCs w:val="20"/>
        </w:rPr>
      </w:pPr>
      <w:r w:rsidRPr="00D9721F">
        <w:rPr>
          <w:rFonts w:ascii="Arial" w:hAnsi="Arial" w:cs="Arial"/>
          <w:b/>
          <w:sz w:val="20"/>
          <w:szCs w:val="20"/>
        </w:rPr>
        <w:t>Artículo 221</w:t>
      </w:r>
      <w:r w:rsidRPr="00D9721F">
        <w:rPr>
          <w:rFonts w:ascii="Arial" w:hAnsi="Arial" w:cs="Arial"/>
          <w:sz w:val="20"/>
          <w:szCs w:val="20"/>
        </w:rPr>
        <w:t xml:space="preserve">. Los permisos o autorizaciones tendrán una vigencia anual; la solicitud de renovación deberá presentarse con tres meses de anticipación al vencimiento de su vigencia ante </w:t>
      </w:r>
      <w:smartTag w:uri="urn:schemas-microsoft-com:office:smarttags" w:element="PersonName">
        <w:smartTagPr>
          <w:attr w:name="ProductID" w:val="la Unidad Administrativa"/>
        </w:smartTagPr>
        <w:r w:rsidRPr="00D9721F">
          <w:rPr>
            <w:rFonts w:ascii="Arial" w:hAnsi="Arial" w:cs="Arial"/>
            <w:sz w:val="20"/>
            <w:szCs w:val="20"/>
          </w:rPr>
          <w:t>la Unidad Administrativa</w:t>
        </w:r>
      </w:smartTag>
      <w:r w:rsidRPr="00D9721F">
        <w:rPr>
          <w:rFonts w:ascii="Arial" w:hAnsi="Arial" w:cs="Arial"/>
          <w:sz w:val="20"/>
          <w:szCs w:val="20"/>
        </w:rPr>
        <w:t xml:space="preserve"> que designe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quien será la encargada de resolver la </w:t>
      </w:r>
      <w:r w:rsidRPr="00D9721F">
        <w:rPr>
          <w:rFonts w:ascii="Arial" w:hAnsi="Arial" w:cs="Arial"/>
          <w:sz w:val="20"/>
          <w:szCs w:val="20"/>
        </w:rPr>
        <w:lastRenderedPageBreak/>
        <w:t xml:space="preserve">solicitud de prórroga, y para ello previamente revisará los antecedentes del prestador y resolverá en consecuencia. La falta de presentación de la solicitud de renovación en el término señalado, implicará la extinción automática de la autorización sin necesidad de resolución alguna. </w:t>
      </w:r>
    </w:p>
    <w:p w:rsidR="00E643FD" w:rsidRPr="00D9721F" w:rsidRDefault="00E643FD" w:rsidP="00E643FD">
      <w:pPr>
        <w:pStyle w:val="Default"/>
        <w:jc w:val="both"/>
        <w:rPr>
          <w:rFonts w:ascii="Arial" w:hAnsi="Arial" w:cs="Arial"/>
          <w:sz w:val="20"/>
          <w:szCs w:val="20"/>
        </w:rPr>
      </w:pPr>
    </w:p>
    <w:p w:rsidR="00E643FD" w:rsidRPr="00D9721F" w:rsidRDefault="00E643FD" w:rsidP="00E643FD">
      <w:pPr>
        <w:pStyle w:val="Default"/>
        <w:jc w:val="both"/>
        <w:rPr>
          <w:rFonts w:ascii="Arial" w:hAnsi="Arial" w:cs="Arial"/>
          <w:sz w:val="20"/>
          <w:szCs w:val="20"/>
        </w:rPr>
      </w:pPr>
      <w:r w:rsidRPr="00D9721F">
        <w:rPr>
          <w:rFonts w:ascii="Arial" w:hAnsi="Arial" w:cs="Arial"/>
          <w:sz w:val="20"/>
          <w:szCs w:val="20"/>
        </w:rPr>
        <w:t xml:space="preserve">En el caso de las autorizaciones para los prestadores del servicio de transporte de pasajeros bajo demanda mediante aplicaciones móviles, al presentar su solicitud de renovación, deberán además acompañar: </w:t>
      </w:r>
    </w:p>
    <w:p w:rsidR="00E643FD" w:rsidRPr="00D9721F" w:rsidRDefault="00E643FD" w:rsidP="00E643FD">
      <w:pPr>
        <w:pStyle w:val="Default"/>
        <w:jc w:val="both"/>
        <w:rPr>
          <w:rFonts w:ascii="Arial" w:hAnsi="Arial" w:cs="Arial"/>
          <w:sz w:val="20"/>
          <w:szCs w:val="20"/>
        </w:rPr>
      </w:pPr>
    </w:p>
    <w:p w:rsidR="00E643FD" w:rsidRPr="00D9721F" w:rsidRDefault="00E643FD" w:rsidP="00E643FD">
      <w:pPr>
        <w:pStyle w:val="Default"/>
        <w:jc w:val="both"/>
        <w:rPr>
          <w:rFonts w:ascii="Arial" w:hAnsi="Arial" w:cs="Arial"/>
          <w:sz w:val="20"/>
          <w:szCs w:val="20"/>
        </w:rPr>
      </w:pPr>
      <w:r w:rsidRPr="00D9721F">
        <w:rPr>
          <w:rFonts w:ascii="Arial" w:hAnsi="Arial" w:cs="Arial"/>
          <w:sz w:val="20"/>
          <w:szCs w:val="20"/>
        </w:rPr>
        <w:t>I. Constancia emitida por la empresa de redes de transporte donde se establezca que el prestador del servicio ha cumplido con las normas de calidad y operación del servicio;</w:t>
      </w:r>
    </w:p>
    <w:p w:rsidR="00E643FD" w:rsidRPr="00D9721F" w:rsidRDefault="00E643FD" w:rsidP="00E643FD">
      <w:pPr>
        <w:pStyle w:val="Default"/>
        <w:jc w:val="both"/>
        <w:rPr>
          <w:rFonts w:ascii="Arial" w:hAnsi="Arial" w:cs="Arial"/>
          <w:sz w:val="20"/>
          <w:szCs w:val="20"/>
        </w:rPr>
      </w:pPr>
    </w:p>
    <w:p w:rsidR="00E643FD" w:rsidRPr="00D9721F" w:rsidRDefault="00E643FD" w:rsidP="00E643FD">
      <w:pPr>
        <w:pStyle w:val="Default"/>
        <w:jc w:val="both"/>
        <w:rPr>
          <w:rFonts w:ascii="Arial" w:hAnsi="Arial" w:cs="Arial"/>
          <w:sz w:val="20"/>
          <w:szCs w:val="20"/>
        </w:rPr>
      </w:pPr>
      <w:r w:rsidRPr="00D9721F">
        <w:rPr>
          <w:rFonts w:ascii="Arial" w:hAnsi="Arial" w:cs="Arial"/>
          <w:sz w:val="20"/>
          <w:szCs w:val="20"/>
        </w:rPr>
        <w:t xml:space="preserve">II. Constancia emitida por el registro estatal, de la inscripción tanto del vehículo como de sus conductores; y </w:t>
      </w:r>
    </w:p>
    <w:p w:rsidR="00E643FD" w:rsidRPr="00D9721F" w:rsidRDefault="00E643FD" w:rsidP="00E643FD">
      <w:pPr>
        <w:pStyle w:val="Default"/>
        <w:jc w:val="both"/>
        <w:rPr>
          <w:rFonts w:ascii="Arial" w:hAnsi="Arial" w:cs="Arial"/>
          <w:sz w:val="20"/>
          <w:szCs w:val="20"/>
        </w:rPr>
      </w:pPr>
    </w:p>
    <w:p w:rsidR="00025103" w:rsidRPr="00D9721F" w:rsidRDefault="00E643FD" w:rsidP="00E643FD">
      <w:pPr>
        <w:pStyle w:val="Default"/>
        <w:jc w:val="both"/>
        <w:rPr>
          <w:rFonts w:ascii="Arial" w:hAnsi="Arial" w:cs="Arial"/>
          <w:sz w:val="20"/>
          <w:szCs w:val="20"/>
        </w:rPr>
      </w:pPr>
      <w:r w:rsidRPr="00D9721F">
        <w:rPr>
          <w:rFonts w:ascii="Arial" w:hAnsi="Arial" w:cs="Arial"/>
          <w:sz w:val="20"/>
          <w:szCs w:val="20"/>
        </w:rPr>
        <w:t xml:space="preserve">III. Constancia expedida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 la inspección realizada a vehículos y sistemas, donde se asiente que cumple con las disposiciones que prevé la ley y este Reglamento.</w:t>
      </w:r>
    </w:p>
    <w:p w:rsidR="00025103" w:rsidRPr="00D9721F" w:rsidRDefault="00025103" w:rsidP="00025103">
      <w:pPr>
        <w:jc w:val="both"/>
        <w:rPr>
          <w:rFonts w:ascii="Arial" w:hAnsi="Arial" w:cs="Arial"/>
          <w:sz w:val="20"/>
          <w:szCs w:val="20"/>
        </w:rPr>
      </w:pPr>
    </w:p>
    <w:p w:rsidR="00E20A11" w:rsidRPr="00D9721F" w:rsidRDefault="00025103" w:rsidP="00025103">
      <w:pPr>
        <w:jc w:val="both"/>
        <w:rPr>
          <w:rFonts w:ascii="Arial" w:hAnsi="Arial" w:cs="Arial"/>
          <w:sz w:val="20"/>
          <w:szCs w:val="20"/>
        </w:rPr>
      </w:pPr>
      <w:r w:rsidRPr="00D9721F">
        <w:rPr>
          <w:rFonts w:ascii="Arial" w:hAnsi="Arial" w:cs="Arial"/>
          <w:b/>
          <w:sz w:val="20"/>
          <w:szCs w:val="20"/>
        </w:rPr>
        <w:t>Art</w:t>
      </w:r>
      <w:r w:rsidR="00E20A11" w:rsidRPr="00D9721F">
        <w:rPr>
          <w:rFonts w:ascii="Arial" w:hAnsi="Arial" w:cs="Arial"/>
          <w:b/>
          <w:sz w:val="20"/>
          <w:szCs w:val="20"/>
        </w:rPr>
        <w:t>í</w:t>
      </w:r>
      <w:r w:rsidRPr="00D9721F">
        <w:rPr>
          <w:rFonts w:ascii="Arial" w:hAnsi="Arial" w:cs="Arial"/>
          <w:b/>
          <w:sz w:val="20"/>
          <w:szCs w:val="20"/>
        </w:rPr>
        <w:t>culo 222</w:t>
      </w:r>
      <w:r w:rsidRPr="00D9721F">
        <w:rPr>
          <w:rFonts w:ascii="Arial" w:hAnsi="Arial" w:cs="Arial"/>
          <w:sz w:val="20"/>
          <w:szCs w:val="20"/>
        </w:rPr>
        <w:t xml:space="preserve">. Se consideran causas de extinción de la autorización las siguientes: </w:t>
      </w:r>
    </w:p>
    <w:p w:rsidR="00E20A11" w:rsidRPr="00D9721F" w:rsidRDefault="00E20A11" w:rsidP="00025103">
      <w:pPr>
        <w:jc w:val="both"/>
        <w:rPr>
          <w:rFonts w:ascii="Arial" w:hAnsi="Arial" w:cs="Arial"/>
          <w:sz w:val="20"/>
          <w:szCs w:val="20"/>
        </w:rPr>
      </w:pPr>
    </w:p>
    <w:p w:rsidR="00025103" w:rsidRPr="00D9721F" w:rsidRDefault="00E20A11" w:rsidP="00AA38E0">
      <w:pPr>
        <w:jc w:val="both"/>
        <w:rPr>
          <w:rFonts w:ascii="Arial" w:hAnsi="Arial" w:cs="Arial"/>
          <w:sz w:val="20"/>
          <w:szCs w:val="20"/>
        </w:rPr>
      </w:pPr>
      <w:r w:rsidRPr="00D9721F">
        <w:rPr>
          <w:rFonts w:ascii="Arial" w:hAnsi="Arial" w:cs="Arial"/>
          <w:sz w:val="20"/>
          <w:szCs w:val="20"/>
        </w:rPr>
        <w:t>I</w:t>
      </w:r>
      <w:r w:rsidR="00025103" w:rsidRPr="00D9721F">
        <w:rPr>
          <w:rFonts w:ascii="Arial" w:hAnsi="Arial" w:cs="Arial"/>
          <w:sz w:val="20"/>
          <w:szCs w:val="20"/>
        </w:rPr>
        <w:t xml:space="preserve">. Vencimiento del término por el que se hayan otorgado; </w:t>
      </w:r>
    </w:p>
    <w:p w:rsidR="00025103" w:rsidRPr="00D9721F" w:rsidRDefault="00025103" w:rsidP="00AA38E0">
      <w:pPr>
        <w:jc w:val="both"/>
        <w:rPr>
          <w:rFonts w:ascii="Arial" w:hAnsi="Arial" w:cs="Arial"/>
          <w:sz w:val="20"/>
          <w:szCs w:val="20"/>
        </w:rPr>
      </w:pPr>
    </w:p>
    <w:p w:rsidR="00E643FD" w:rsidRPr="00D9721F" w:rsidRDefault="00E643FD" w:rsidP="00AA38E0">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II. Desaparición de su finalidad, del bien u objeto del permiso o autorización; </w:t>
      </w:r>
    </w:p>
    <w:p w:rsidR="00E20A11" w:rsidRPr="00D9721F" w:rsidRDefault="00E20A11" w:rsidP="00AA38E0">
      <w:pPr>
        <w:jc w:val="both"/>
        <w:rPr>
          <w:rFonts w:ascii="Arial" w:hAnsi="Arial" w:cs="Arial"/>
          <w:sz w:val="20"/>
          <w:szCs w:val="20"/>
        </w:rPr>
      </w:pPr>
    </w:p>
    <w:p w:rsidR="00025103" w:rsidRPr="00D9721F" w:rsidRDefault="00E20A11" w:rsidP="00AA38E0">
      <w:pPr>
        <w:jc w:val="both"/>
        <w:rPr>
          <w:rFonts w:ascii="Arial" w:hAnsi="Arial" w:cs="Arial"/>
          <w:sz w:val="20"/>
          <w:szCs w:val="20"/>
        </w:rPr>
      </w:pPr>
      <w:r w:rsidRPr="00D9721F">
        <w:rPr>
          <w:rFonts w:ascii="Arial" w:hAnsi="Arial" w:cs="Arial"/>
          <w:sz w:val="20"/>
          <w:szCs w:val="20"/>
        </w:rPr>
        <w:t>III</w:t>
      </w:r>
      <w:r w:rsidR="00025103" w:rsidRPr="00D9721F">
        <w:rPr>
          <w:rFonts w:ascii="Arial" w:hAnsi="Arial" w:cs="Arial"/>
          <w:sz w:val="20"/>
          <w:szCs w:val="20"/>
        </w:rPr>
        <w:t xml:space="preserve">. Revocación; </w:t>
      </w:r>
    </w:p>
    <w:p w:rsidR="00025103" w:rsidRPr="00D9721F" w:rsidRDefault="00025103" w:rsidP="00AA38E0">
      <w:pPr>
        <w:jc w:val="both"/>
        <w:rPr>
          <w:rFonts w:ascii="Arial" w:hAnsi="Arial" w:cs="Arial"/>
          <w:sz w:val="20"/>
          <w:szCs w:val="20"/>
        </w:rPr>
      </w:pPr>
    </w:p>
    <w:p w:rsidR="00E643FD" w:rsidRPr="00D9721F" w:rsidRDefault="00E643FD" w:rsidP="00AA38E0">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IV. Las que se especifiquen en el documento que materialice el permiso o autorización; y </w:t>
      </w:r>
    </w:p>
    <w:p w:rsidR="004E6036" w:rsidRPr="00D9721F" w:rsidRDefault="004E6036" w:rsidP="00AA38E0">
      <w:pPr>
        <w:jc w:val="both"/>
        <w:rPr>
          <w:rFonts w:ascii="Arial" w:hAnsi="Arial" w:cs="Arial"/>
          <w:sz w:val="20"/>
          <w:szCs w:val="20"/>
        </w:rPr>
      </w:pPr>
    </w:p>
    <w:p w:rsidR="00E20A11" w:rsidRPr="00D9721F" w:rsidRDefault="00025103" w:rsidP="00AA38E0">
      <w:pPr>
        <w:jc w:val="both"/>
        <w:rPr>
          <w:rFonts w:ascii="Arial" w:hAnsi="Arial" w:cs="Arial"/>
          <w:sz w:val="20"/>
          <w:szCs w:val="20"/>
        </w:rPr>
      </w:pPr>
      <w:r w:rsidRPr="00D9721F">
        <w:rPr>
          <w:rFonts w:ascii="Arial" w:hAnsi="Arial" w:cs="Arial"/>
          <w:sz w:val="20"/>
          <w:szCs w:val="20"/>
        </w:rPr>
        <w:t>V</w:t>
      </w:r>
      <w:r w:rsidR="004E6036" w:rsidRPr="00D9721F">
        <w:rPr>
          <w:rFonts w:ascii="Arial" w:hAnsi="Arial" w:cs="Arial"/>
          <w:sz w:val="20"/>
          <w:szCs w:val="20"/>
        </w:rPr>
        <w:t>. L</w:t>
      </w:r>
      <w:r w:rsidRPr="00D9721F">
        <w:rPr>
          <w:rFonts w:ascii="Arial" w:hAnsi="Arial" w:cs="Arial"/>
          <w:sz w:val="20"/>
          <w:szCs w:val="20"/>
        </w:rPr>
        <w:t xml:space="preserve">as señaladas en las disposiciones jurídicas y administrativas aplicables. </w:t>
      </w:r>
    </w:p>
    <w:p w:rsidR="00E20A11" w:rsidRPr="00D9721F" w:rsidRDefault="00E20A11" w:rsidP="00AA38E0">
      <w:pPr>
        <w:jc w:val="both"/>
        <w:rPr>
          <w:rFonts w:ascii="Arial" w:hAnsi="Arial" w:cs="Arial"/>
          <w:sz w:val="20"/>
          <w:szCs w:val="20"/>
        </w:rPr>
      </w:pPr>
    </w:p>
    <w:p w:rsidR="00E643FD" w:rsidRPr="00D9721F" w:rsidRDefault="00E643FD" w:rsidP="00AA38E0">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Artículo 223.</w:t>
      </w:r>
      <w:r w:rsidRPr="00D9721F">
        <w:rPr>
          <w:rFonts w:ascii="Arial" w:hAnsi="Arial" w:cs="Arial"/>
          <w:color w:val="000000"/>
          <w:sz w:val="20"/>
          <w:szCs w:val="20"/>
        </w:rPr>
        <w:t xml:space="preserve"> Son causas de revocación de las autorizaciones o permisos: </w:t>
      </w:r>
    </w:p>
    <w:p w:rsidR="00E643FD" w:rsidRPr="00D9721F" w:rsidRDefault="00E643FD" w:rsidP="00AA38E0">
      <w:pPr>
        <w:autoSpaceDE w:val="0"/>
        <w:autoSpaceDN w:val="0"/>
        <w:adjustRightInd w:val="0"/>
        <w:jc w:val="both"/>
        <w:rPr>
          <w:rFonts w:ascii="Arial" w:hAnsi="Arial" w:cs="Arial"/>
          <w:color w:val="000000"/>
          <w:sz w:val="20"/>
          <w:szCs w:val="20"/>
        </w:rPr>
      </w:pPr>
    </w:p>
    <w:p w:rsidR="00E643FD" w:rsidRPr="00D9721F" w:rsidRDefault="00E643FD" w:rsidP="00AA38E0">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I. El incumplimiento por parte del permisionario o sujeto de autorización de cualquiera de las obligaciones que se establezcan en su título;</w:t>
      </w:r>
    </w:p>
    <w:p w:rsidR="00E643FD" w:rsidRPr="00D9721F" w:rsidRDefault="00E643FD" w:rsidP="00AA38E0">
      <w:pPr>
        <w:autoSpaceDE w:val="0"/>
        <w:autoSpaceDN w:val="0"/>
        <w:adjustRightInd w:val="0"/>
        <w:ind w:left="360"/>
        <w:jc w:val="both"/>
        <w:rPr>
          <w:rFonts w:ascii="Arial" w:hAnsi="Arial" w:cs="Arial"/>
          <w:color w:val="000000"/>
          <w:sz w:val="20"/>
          <w:szCs w:val="20"/>
        </w:rPr>
      </w:pPr>
    </w:p>
    <w:p w:rsidR="00E643FD" w:rsidRPr="00D9721F" w:rsidRDefault="00E643FD" w:rsidP="00AA38E0">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II. Enajenar en cualquier forma los derechos en ellos conferidos, sin la previa autorización del Ejecutivo del Estado para el caso de las modalidades a las que se les permita su transmisión; </w:t>
      </w:r>
    </w:p>
    <w:p w:rsidR="00E643FD" w:rsidRPr="00D9721F" w:rsidRDefault="00E643FD" w:rsidP="00AA38E0">
      <w:pPr>
        <w:autoSpaceDE w:val="0"/>
        <w:autoSpaceDN w:val="0"/>
        <w:adjustRightInd w:val="0"/>
        <w:jc w:val="both"/>
        <w:rPr>
          <w:rFonts w:ascii="Arial" w:hAnsi="Arial" w:cs="Arial"/>
          <w:color w:val="000000"/>
          <w:sz w:val="20"/>
          <w:szCs w:val="20"/>
        </w:rPr>
      </w:pPr>
    </w:p>
    <w:p w:rsidR="00E643FD" w:rsidRPr="00D9721F" w:rsidRDefault="00E643FD" w:rsidP="00AA38E0">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III. No contar con póliza o constancia vigente de seguro en los términos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o sus reglamentos; </w:t>
      </w:r>
    </w:p>
    <w:p w:rsidR="00025103" w:rsidRPr="00D9721F" w:rsidRDefault="00025103" w:rsidP="00AA38E0">
      <w:pPr>
        <w:jc w:val="both"/>
        <w:rPr>
          <w:rFonts w:ascii="Arial" w:hAnsi="Arial" w:cs="Arial"/>
          <w:sz w:val="20"/>
          <w:szCs w:val="20"/>
        </w:rPr>
      </w:pPr>
    </w:p>
    <w:p w:rsidR="00025103" w:rsidRPr="00D9721F" w:rsidRDefault="00025103" w:rsidP="00AA38E0">
      <w:pPr>
        <w:jc w:val="both"/>
        <w:rPr>
          <w:rFonts w:ascii="Arial" w:hAnsi="Arial" w:cs="Arial"/>
          <w:sz w:val="20"/>
          <w:szCs w:val="20"/>
        </w:rPr>
      </w:pPr>
      <w:r w:rsidRPr="00D9721F">
        <w:rPr>
          <w:rFonts w:ascii="Arial" w:hAnsi="Arial" w:cs="Arial"/>
          <w:sz w:val="20"/>
          <w:szCs w:val="20"/>
        </w:rPr>
        <w:t>IV</w:t>
      </w:r>
      <w:r w:rsidR="001D5804" w:rsidRPr="00D9721F">
        <w:rPr>
          <w:rFonts w:ascii="Arial" w:hAnsi="Arial" w:cs="Arial"/>
          <w:sz w:val="20"/>
          <w:szCs w:val="20"/>
        </w:rPr>
        <w:t>.</w:t>
      </w:r>
      <w:r w:rsidRPr="00D9721F">
        <w:rPr>
          <w:rFonts w:ascii="Arial" w:hAnsi="Arial" w:cs="Arial"/>
          <w:sz w:val="20"/>
          <w:szCs w:val="20"/>
        </w:rPr>
        <w:t xml:space="preserve"> No cubrir las indemnizaciones por daños causados a los peatones, conductores y terceros, con motivo de la prestación del servicio; y </w:t>
      </w:r>
    </w:p>
    <w:p w:rsidR="00025103" w:rsidRPr="00D9721F" w:rsidRDefault="00025103" w:rsidP="00AA38E0">
      <w:pPr>
        <w:jc w:val="both"/>
        <w:rPr>
          <w:rFonts w:ascii="Arial" w:hAnsi="Arial" w:cs="Arial"/>
          <w:sz w:val="20"/>
          <w:szCs w:val="20"/>
        </w:rPr>
      </w:pPr>
    </w:p>
    <w:p w:rsidR="00025103" w:rsidRPr="00D9721F" w:rsidRDefault="00025103" w:rsidP="00AA38E0">
      <w:pPr>
        <w:jc w:val="both"/>
        <w:rPr>
          <w:rFonts w:ascii="Arial" w:hAnsi="Arial" w:cs="Arial"/>
          <w:sz w:val="20"/>
          <w:szCs w:val="20"/>
        </w:rPr>
      </w:pPr>
      <w:r w:rsidRPr="00D9721F">
        <w:rPr>
          <w:rFonts w:ascii="Arial" w:hAnsi="Arial" w:cs="Arial"/>
          <w:sz w:val="20"/>
          <w:szCs w:val="20"/>
        </w:rPr>
        <w:t xml:space="preserve">V. Cuando se exhiba documentación apócrifa o se proporcionen informes o datos falsos a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E22FC2" w:rsidRPr="00D9721F" w:rsidRDefault="00E22FC2" w:rsidP="00AA38E0">
      <w:pPr>
        <w:jc w:val="both"/>
        <w:rPr>
          <w:rFonts w:ascii="Arial" w:hAnsi="Arial" w:cs="Arial"/>
          <w:sz w:val="20"/>
          <w:szCs w:val="20"/>
        </w:rPr>
      </w:pPr>
    </w:p>
    <w:p w:rsidR="00E22FC2" w:rsidRPr="00D9721F" w:rsidRDefault="00E22FC2" w:rsidP="00AA38E0">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 Incumplir con las disposiciones y normas de calidad del servicio establecidas por la empresa de redes de transporte a la que el prestador de servicios se encuentran afiliado o registrado, previamente validado por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e inscrito en el registro estatal; </w:t>
      </w:r>
    </w:p>
    <w:p w:rsidR="00E22FC2" w:rsidRPr="00D9721F" w:rsidRDefault="00E22FC2" w:rsidP="00AA38E0">
      <w:pPr>
        <w:autoSpaceDE w:val="0"/>
        <w:autoSpaceDN w:val="0"/>
        <w:adjustRightInd w:val="0"/>
        <w:jc w:val="both"/>
        <w:rPr>
          <w:rFonts w:ascii="Arial" w:hAnsi="Arial" w:cs="Arial"/>
          <w:color w:val="000000"/>
          <w:sz w:val="20"/>
          <w:szCs w:val="20"/>
        </w:rPr>
      </w:pPr>
    </w:p>
    <w:p w:rsidR="00E22FC2" w:rsidRPr="00D9721F" w:rsidRDefault="00E22FC2" w:rsidP="00AA38E0">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VII. Prestar el servicio de pasajeros bajo demanda mediante aplicaciones móviles a diversos pasajeros que contraten en diferente momento y domicilios, aun cuando su destino sea la misma dirección; y</w:t>
      </w:r>
    </w:p>
    <w:p w:rsidR="00E22FC2" w:rsidRPr="00D9721F" w:rsidRDefault="00E22FC2" w:rsidP="00AA38E0">
      <w:pPr>
        <w:autoSpaceDE w:val="0"/>
        <w:autoSpaceDN w:val="0"/>
        <w:adjustRightInd w:val="0"/>
        <w:jc w:val="both"/>
        <w:rPr>
          <w:rFonts w:ascii="Arial" w:hAnsi="Arial" w:cs="Arial"/>
          <w:color w:val="000000"/>
          <w:sz w:val="20"/>
          <w:szCs w:val="20"/>
        </w:rPr>
      </w:pPr>
    </w:p>
    <w:p w:rsidR="00E22FC2" w:rsidRPr="00D9721F" w:rsidRDefault="00E22FC2" w:rsidP="00AA38E0">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VIII. Transmitir o ceder los derechos que le confiera la autorización o permiso. </w:t>
      </w:r>
    </w:p>
    <w:p w:rsidR="00E22FC2" w:rsidRPr="00D9721F" w:rsidRDefault="00E22FC2" w:rsidP="00AA38E0">
      <w:pPr>
        <w:autoSpaceDE w:val="0"/>
        <w:autoSpaceDN w:val="0"/>
        <w:adjustRightInd w:val="0"/>
        <w:jc w:val="both"/>
        <w:rPr>
          <w:rFonts w:ascii="Arial" w:hAnsi="Arial" w:cs="Arial"/>
          <w:color w:val="000000"/>
          <w:sz w:val="20"/>
          <w:szCs w:val="20"/>
        </w:rPr>
      </w:pPr>
    </w:p>
    <w:p w:rsidR="00AA38E0" w:rsidRPr="00D9721F" w:rsidRDefault="00E22FC2" w:rsidP="00AA38E0">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Artículo 223 bis.</w:t>
      </w:r>
      <w:r w:rsidRPr="00D9721F">
        <w:rPr>
          <w:rFonts w:ascii="Arial" w:hAnsi="Arial" w:cs="Arial"/>
          <w:color w:val="000000"/>
          <w:sz w:val="20"/>
          <w:szCs w:val="20"/>
        </w:rPr>
        <w:t xml:space="preserve"> La revocación de autorizaciones o permisos, se sujetará al siguiente procedimiento, salvo para aquellas modalidades de transporte público que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y sus reglamentos prevean un procedimiento diverso: </w:t>
      </w:r>
    </w:p>
    <w:p w:rsidR="00AA38E0" w:rsidRPr="00D9721F" w:rsidRDefault="00AA38E0" w:rsidP="00AA38E0">
      <w:pPr>
        <w:autoSpaceDE w:val="0"/>
        <w:autoSpaceDN w:val="0"/>
        <w:adjustRightInd w:val="0"/>
        <w:jc w:val="both"/>
        <w:rPr>
          <w:rFonts w:ascii="Arial" w:hAnsi="Arial" w:cs="Arial"/>
          <w:color w:val="000000"/>
          <w:sz w:val="20"/>
          <w:szCs w:val="20"/>
        </w:rPr>
      </w:pPr>
    </w:p>
    <w:p w:rsidR="00AA38E0" w:rsidRPr="00D9721F" w:rsidRDefault="00E22FC2" w:rsidP="00AA38E0">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lastRenderedPageBreak/>
        <w:t xml:space="preserve">I. El procedimiento de revocación podrá iniciarse de oficio o a petición de parte mediante escrito que deberá de presentarse ante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siendo </w:t>
      </w:r>
      <w:smartTag w:uri="urn:schemas-microsoft-com:office:smarttags" w:element="PersonName">
        <w:smartTagPr>
          <w:attr w:name="ProductID" w:val="la Direcci￳n General"/>
        </w:smartTagPr>
        <w:r w:rsidRPr="00D9721F">
          <w:rPr>
            <w:rFonts w:ascii="Arial" w:hAnsi="Arial" w:cs="Arial"/>
            <w:color w:val="000000"/>
            <w:sz w:val="20"/>
            <w:szCs w:val="20"/>
          </w:rPr>
          <w:t>la Dirección General</w:t>
        </w:r>
      </w:smartTag>
      <w:r w:rsidRPr="00D9721F">
        <w:rPr>
          <w:rFonts w:ascii="Arial" w:hAnsi="Arial" w:cs="Arial"/>
          <w:color w:val="000000"/>
          <w:sz w:val="20"/>
          <w:szCs w:val="20"/>
        </w:rPr>
        <w:t xml:space="preserve"> Jurídica la instancia competente para instruir dicho procedimiento; </w:t>
      </w:r>
    </w:p>
    <w:p w:rsidR="00AA38E0" w:rsidRPr="00D9721F" w:rsidRDefault="00AA38E0" w:rsidP="00AA38E0">
      <w:pPr>
        <w:autoSpaceDE w:val="0"/>
        <w:autoSpaceDN w:val="0"/>
        <w:adjustRightInd w:val="0"/>
        <w:jc w:val="both"/>
        <w:rPr>
          <w:rFonts w:ascii="Arial" w:hAnsi="Arial" w:cs="Arial"/>
          <w:color w:val="000000"/>
          <w:sz w:val="20"/>
          <w:szCs w:val="20"/>
        </w:rPr>
      </w:pPr>
    </w:p>
    <w:p w:rsidR="00AA38E0" w:rsidRPr="00D9721F" w:rsidRDefault="00E22FC2" w:rsidP="00AA38E0">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Una vez que el Secretario ordene el inicio del procedimiento o que se haya presentado solicitud de revocación, se emitirá auto de radicación que deberá dictarse en un plazo no mayor de 5 días hábiles contados a partir del día que se presente la solicitud, o se ordene el inicio del procedimiento de revocación. </w:t>
      </w:r>
    </w:p>
    <w:p w:rsidR="00AA38E0" w:rsidRPr="00D9721F" w:rsidRDefault="00AA38E0" w:rsidP="00AA38E0">
      <w:pPr>
        <w:autoSpaceDE w:val="0"/>
        <w:autoSpaceDN w:val="0"/>
        <w:adjustRightInd w:val="0"/>
        <w:jc w:val="both"/>
        <w:rPr>
          <w:rFonts w:ascii="Arial" w:hAnsi="Arial" w:cs="Arial"/>
          <w:color w:val="000000"/>
          <w:sz w:val="20"/>
          <w:szCs w:val="20"/>
        </w:rPr>
      </w:pPr>
    </w:p>
    <w:p w:rsidR="00E22FC2" w:rsidRPr="00D9721F" w:rsidRDefault="00E22FC2" w:rsidP="00AA38E0">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II. El auto de radicación será notificado a la persona física o jurídica titular del permiso o autorización, en un plazo no mayor de cinco días hábiles contados a partir de la fecha de radicación del procedimiento, con el objeto de que manifieste lo que a su derecho convenga y ofrezca </w:t>
      </w:r>
      <w:r w:rsidR="00AA38E0" w:rsidRPr="00D9721F">
        <w:rPr>
          <w:rFonts w:ascii="Arial" w:hAnsi="Arial" w:cs="Arial"/>
          <w:color w:val="000000"/>
          <w:sz w:val="20"/>
          <w:szCs w:val="20"/>
        </w:rPr>
        <w:t>p</w:t>
      </w:r>
      <w:r w:rsidRPr="00D9721F">
        <w:rPr>
          <w:rFonts w:ascii="Arial" w:hAnsi="Arial" w:cs="Arial"/>
          <w:color w:val="000000"/>
          <w:sz w:val="20"/>
          <w:szCs w:val="20"/>
        </w:rPr>
        <w:t xml:space="preserve">ruebas dentro de los cinco días hábiles contados a partir de que surta efecto la notificación del auto de radicación, transcurrido este último plazo, haya comparecido o no el interesado, se abrirá el periodo de desahogo de pruebas por un término de cinco días hábiles; </w:t>
      </w:r>
    </w:p>
    <w:p w:rsidR="00AA38E0" w:rsidRPr="00D9721F" w:rsidRDefault="00AA38E0" w:rsidP="00AA38E0">
      <w:pPr>
        <w:autoSpaceDE w:val="0"/>
        <w:autoSpaceDN w:val="0"/>
        <w:adjustRightInd w:val="0"/>
        <w:jc w:val="both"/>
        <w:rPr>
          <w:rFonts w:ascii="Arial" w:hAnsi="Arial" w:cs="Arial"/>
          <w:color w:val="000000"/>
          <w:sz w:val="20"/>
          <w:szCs w:val="20"/>
        </w:rPr>
      </w:pPr>
    </w:p>
    <w:p w:rsidR="00AA38E0" w:rsidRPr="00D9721F" w:rsidRDefault="00AA38E0" w:rsidP="00AA38E0">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III. Una vez que se concluya el periodo probatorio, el titular de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de Movilidad dictará la resolución en un plazo de diez días hábiles; y </w:t>
      </w:r>
    </w:p>
    <w:p w:rsidR="00AA38E0" w:rsidRPr="00D9721F" w:rsidRDefault="00AA38E0" w:rsidP="00AA38E0">
      <w:pPr>
        <w:autoSpaceDE w:val="0"/>
        <w:autoSpaceDN w:val="0"/>
        <w:adjustRightInd w:val="0"/>
        <w:jc w:val="both"/>
        <w:rPr>
          <w:rFonts w:ascii="Arial" w:hAnsi="Arial" w:cs="Arial"/>
          <w:color w:val="000000"/>
          <w:sz w:val="20"/>
          <w:szCs w:val="20"/>
        </w:rPr>
      </w:pPr>
    </w:p>
    <w:p w:rsidR="00AA38E0" w:rsidRPr="00D9721F" w:rsidRDefault="00AA38E0" w:rsidP="00AA38E0">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IV. La resolución definitiva será notificada personalmente al titular de la autorización o permiso, publicada en el Periódico Oficial “El Estado de Jalisco” e inscrita en el Registro Estatal. </w:t>
      </w:r>
    </w:p>
    <w:p w:rsidR="00AA38E0" w:rsidRPr="00D9721F" w:rsidRDefault="00AA38E0" w:rsidP="00AA38E0">
      <w:pPr>
        <w:autoSpaceDE w:val="0"/>
        <w:autoSpaceDN w:val="0"/>
        <w:adjustRightInd w:val="0"/>
        <w:jc w:val="both"/>
        <w:rPr>
          <w:rFonts w:ascii="Arial" w:hAnsi="Arial" w:cs="Arial"/>
          <w:color w:val="000000"/>
          <w:sz w:val="20"/>
          <w:szCs w:val="20"/>
        </w:rPr>
      </w:pPr>
    </w:p>
    <w:p w:rsidR="00025103" w:rsidRPr="00D9721F" w:rsidRDefault="00025103" w:rsidP="00E20A11">
      <w:pPr>
        <w:jc w:val="center"/>
        <w:rPr>
          <w:rFonts w:ascii="Arial" w:hAnsi="Arial" w:cs="Arial"/>
          <w:b/>
          <w:sz w:val="20"/>
          <w:szCs w:val="20"/>
        </w:rPr>
      </w:pPr>
      <w:r w:rsidRPr="00D9721F">
        <w:rPr>
          <w:rFonts w:ascii="Arial" w:hAnsi="Arial" w:cs="Arial"/>
          <w:b/>
          <w:sz w:val="20"/>
          <w:szCs w:val="20"/>
        </w:rPr>
        <w:t>CAP</w:t>
      </w:r>
      <w:r w:rsidR="00E20A11" w:rsidRPr="00D9721F">
        <w:rPr>
          <w:rFonts w:ascii="Arial" w:hAnsi="Arial" w:cs="Arial"/>
          <w:b/>
          <w:sz w:val="20"/>
          <w:szCs w:val="20"/>
        </w:rPr>
        <w:t>Í</w:t>
      </w:r>
      <w:r w:rsidRPr="00D9721F">
        <w:rPr>
          <w:rFonts w:ascii="Arial" w:hAnsi="Arial" w:cs="Arial"/>
          <w:b/>
          <w:sz w:val="20"/>
          <w:szCs w:val="20"/>
        </w:rPr>
        <w:t>TULO VI</w:t>
      </w:r>
    </w:p>
    <w:p w:rsidR="00025103" w:rsidRPr="00D9721F" w:rsidRDefault="00025103" w:rsidP="00E20A11">
      <w:pPr>
        <w:jc w:val="center"/>
        <w:rPr>
          <w:rFonts w:ascii="Arial" w:hAnsi="Arial" w:cs="Arial"/>
          <w:b/>
          <w:sz w:val="20"/>
          <w:szCs w:val="20"/>
        </w:rPr>
      </w:pPr>
      <w:r w:rsidRPr="00D9721F">
        <w:rPr>
          <w:rFonts w:ascii="Arial" w:hAnsi="Arial" w:cs="Arial"/>
          <w:b/>
          <w:sz w:val="20"/>
          <w:szCs w:val="20"/>
        </w:rPr>
        <w:t>DEL TRANSPORTE ESCOLAR</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b/>
          <w:sz w:val="20"/>
          <w:szCs w:val="20"/>
        </w:rPr>
        <w:t>Artículo 224</w:t>
      </w:r>
      <w:r w:rsidRPr="00D9721F">
        <w:rPr>
          <w:rFonts w:ascii="Arial" w:hAnsi="Arial" w:cs="Arial"/>
          <w:sz w:val="20"/>
          <w:szCs w:val="20"/>
        </w:rPr>
        <w:t>. Es aqu</w:t>
      </w:r>
      <w:r w:rsidR="006147DE" w:rsidRPr="00D9721F">
        <w:rPr>
          <w:rFonts w:ascii="Arial" w:hAnsi="Arial" w:cs="Arial"/>
          <w:sz w:val="20"/>
          <w:szCs w:val="20"/>
        </w:rPr>
        <w:t>é</w:t>
      </w:r>
      <w:r w:rsidRPr="00D9721F">
        <w:rPr>
          <w:rFonts w:ascii="Arial" w:hAnsi="Arial" w:cs="Arial"/>
          <w:sz w:val="20"/>
          <w:szCs w:val="20"/>
        </w:rPr>
        <w:t xml:space="preserve">l que se presta a estudiantes que tienen como origen o destino centros escolares o lugares con fines educativos. </w:t>
      </w:r>
      <w:r w:rsidR="00E20A11" w:rsidRPr="00D9721F">
        <w:rPr>
          <w:rFonts w:ascii="Arial" w:hAnsi="Arial" w:cs="Arial"/>
          <w:sz w:val="20"/>
          <w:szCs w:val="20"/>
        </w:rPr>
        <w:t>L</w:t>
      </w:r>
      <w:r w:rsidRPr="00D9721F">
        <w:rPr>
          <w:rFonts w:ascii="Arial" w:hAnsi="Arial" w:cs="Arial"/>
          <w:sz w:val="20"/>
          <w:szCs w:val="20"/>
        </w:rPr>
        <w:t>as autorizaciones definirán las características del servicio, y se ajustarán a las espe</w:t>
      </w:r>
      <w:r w:rsidR="00E20A11" w:rsidRPr="00D9721F">
        <w:rPr>
          <w:rFonts w:ascii="Arial" w:hAnsi="Arial" w:cs="Arial"/>
          <w:sz w:val="20"/>
          <w:szCs w:val="20"/>
        </w:rPr>
        <w:t>c</w:t>
      </w:r>
      <w:r w:rsidRPr="00D9721F">
        <w:rPr>
          <w:rFonts w:ascii="Arial" w:hAnsi="Arial" w:cs="Arial"/>
          <w:sz w:val="20"/>
          <w:szCs w:val="20"/>
        </w:rPr>
        <w:t xml:space="preserve">ificaciones de la norma general de carácter técnico para transporte especializado. </w:t>
      </w:r>
    </w:p>
    <w:p w:rsidR="00025103" w:rsidRPr="00D9721F" w:rsidRDefault="00025103" w:rsidP="00025103">
      <w:pPr>
        <w:jc w:val="both"/>
        <w:rPr>
          <w:rFonts w:ascii="Arial" w:hAnsi="Arial" w:cs="Arial"/>
          <w:sz w:val="20"/>
          <w:szCs w:val="20"/>
        </w:rPr>
      </w:pPr>
    </w:p>
    <w:p w:rsidR="00025103" w:rsidRPr="00D9721F" w:rsidRDefault="00025103" w:rsidP="00025103">
      <w:pPr>
        <w:jc w:val="both"/>
        <w:rPr>
          <w:rFonts w:ascii="Arial" w:hAnsi="Arial" w:cs="Arial"/>
          <w:sz w:val="20"/>
          <w:szCs w:val="20"/>
        </w:rPr>
      </w:pPr>
      <w:r w:rsidRPr="00D9721F">
        <w:rPr>
          <w:rFonts w:ascii="Arial" w:hAnsi="Arial" w:cs="Arial"/>
          <w:b/>
          <w:sz w:val="20"/>
          <w:szCs w:val="20"/>
        </w:rPr>
        <w:t>Artículo 225</w:t>
      </w:r>
      <w:r w:rsidRPr="00D9721F">
        <w:rPr>
          <w:rFonts w:ascii="Arial" w:hAnsi="Arial" w:cs="Arial"/>
          <w:sz w:val="20"/>
          <w:szCs w:val="20"/>
        </w:rPr>
        <w:t xml:space="preserve">. Este servicio se prestará a los centros educativos en los términos y con los vehículos que determine la norma técnica correspondiente. Para la prestación de </w:t>
      </w:r>
      <w:r w:rsidR="005D7772" w:rsidRPr="00D9721F">
        <w:rPr>
          <w:rFonts w:ascii="Arial" w:hAnsi="Arial" w:cs="Arial"/>
          <w:sz w:val="20"/>
          <w:szCs w:val="20"/>
        </w:rPr>
        <w:t>e</w:t>
      </w:r>
      <w:r w:rsidRPr="00D9721F">
        <w:rPr>
          <w:rFonts w:ascii="Arial" w:hAnsi="Arial" w:cs="Arial"/>
          <w:sz w:val="20"/>
          <w:szCs w:val="20"/>
        </w:rPr>
        <w:t xml:space="preserve">ste servicio tendrá como requisitos los que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determine, los previstos en la autorización o contrato que ligue el servicio con los alumnos del centro escolar, así como el itinerario correspondiente. </w:t>
      </w:r>
    </w:p>
    <w:p w:rsidR="00025103" w:rsidRPr="00D9721F" w:rsidRDefault="00025103" w:rsidP="00025103">
      <w:pPr>
        <w:jc w:val="both"/>
        <w:rPr>
          <w:rFonts w:ascii="Arial" w:hAnsi="Arial" w:cs="Arial"/>
          <w:sz w:val="20"/>
          <w:szCs w:val="20"/>
        </w:rPr>
      </w:pPr>
    </w:p>
    <w:p w:rsidR="00420B3C" w:rsidRPr="00D9721F" w:rsidRDefault="00420B3C" w:rsidP="00420B3C">
      <w:pPr>
        <w:jc w:val="both"/>
        <w:rPr>
          <w:rFonts w:ascii="Arial" w:hAnsi="Arial" w:cs="Arial"/>
          <w:sz w:val="20"/>
          <w:szCs w:val="20"/>
        </w:rPr>
      </w:pPr>
      <w:r w:rsidRPr="00D9721F">
        <w:rPr>
          <w:rFonts w:ascii="Arial" w:hAnsi="Arial" w:cs="Arial"/>
          <w:sz w:val="20"/>
          <w:szCs w:val="20"/>
        </w:rPr>
        <w:t>﻿</w:t>
      </w:r>
      <w:r w:rsidRPr="00D9721F">
        <w:rPr>
          <w:rFonts w:ascii="Arial" w:hAnsi="Arial" w:cs="Arial"/>
          <w:b/>
          <w:sz w:val="20"/>
          <w:szCs w:val="20"/>
        </w:rPr>
        <w:t>Art</w:t>
      </w:r>
      <w:r w:rsidR="00E20A11" w:rsidRPr="00D9721F">
        <w:rPr>
          <w:rFonts w:ascii="Arial" w:hAnsi="Arial" w:cs="Arial"/>
          <w:b/>
          <w:sz w:val="20"/>
          <w:szCs w:val="20"/>
        </w:rPr>
        <w:t>í</w:t>
      </w:r>
      <w:r w:rsidRPr="00D9721F">
        <w:rPr>
          <w:rFonts w:ascii="Arial" w:hAnsi="Arial" w:cs="Arial"/>
          <w:b/>
          <w:sz w:val="20"/>
          <w:szCs w:val="20"/>
        </w:rPr>
        <w:t>culo 226</w:t>
      </w:r>
      <w:r w:rsidRPr="00D9721F">
        <w:rPr>
          <w:rFonts w:ascii="Arial" w:hAnsi="Arial" w:cs="Arial"/>
          <w:sz w:val="20"/>
          <w:szCs w:val="20"/>
        </w:rPr>
        <w:t>. Los conductores de veh</w:t>
      </w:r>
      <w:r w:rsidR="00E20A11" w:rsidRPr="00D9721F">
        <w:rPr>
          <w:rFonts w:ascii="Arial" w:hAnsi="Arial" w:cs="Arial"/>
          <w:sz w:val="20"/>
          <w:szCs w:val="20"/>
        </w:rPr>
        <w:t>í</w:t>
      </w:r>
      <w:r w:rsidRPr="00D9721F">
        <w:rPr>
          <w:rFonts w:ascii="Arial" w:hAnsi="Arial" w:cs="Arial"/>
          <w:sz w:val="20"/>
          <w:szCs w:val="20"/>
        </w:rPr>
        <w:t>culos de transporte escolar que se detengan en la v</w:t>
      </w:r>
      <w:r w:rsidR="004D47FF" w:rsidRPr="00D9721F">
        <w:rPr>
          <w:rFonts w:ascii="Arial" w:hAnsi="Arial" w:cs="Arial"/>
          <w:sz w:val="20"/>
          <w:szCs w:val="20"/>
        </w:rPr>
        <w:t>í</w:t>
      </w:r>
      <w:r w:rsidRPr="00D9721F">
        <w:rPr>
          <w:rFonts w:ascii="Arial" w:hAnsi="Arial" w:cs="Arial"/>
          <w:sz w:val="20"/>
          <w:szCs w:val="20"/>
        </w:rPr>
        <w:t xml:space="preserve">a pública para efectuar maniobras de ascenso y descenso, deben poner en funcionamiento las luces intermitentes de advertencia. Es responsabilidad del conductor del vehículo de transporte escolar tomar las debidas precauciones para que se realicen las maniobras de ascenso y descenso de escolares de manera segura. </w:t>
      </w:r>
    </w:p>
    <w:p w:rsidR="00420B3C" w:rsidRPr="00D9721F" w:rsidRDefault="00420B3C" w:rsidP="00420B3C">
      <w:pPr>
        <w:jc w:val="both"/>
        <w:rPr>
          <w:rFonts w:ascii="Arial" w:hAnsi="Arial" w:cs="Arial"/>
          <w:sz w:val="20"/>
          <w:szCs w:val="20"/>
        </w:rPr>
      </w:pPr>
    </w:p>
    <w:p w:rsidR="00420B3C" w:rsidRPr="00D9721F" w:rsidRDefault="00420B3C" w:rsidP="00420B3C">
      <w:pPr>
        <w:jc w:val="both"/>
        <w:rPr>
          <w:rFonts w:ascii="Arial" w:hAnsi="Arial" w:cs="Arial"/>
          <w:sz w:val="20"/>
          <w:szCs w:val="20"/>
        </w:rPr>
      </w:pPr>
      <w:r w:rsidRPr="00D9721F">
        <w:rPr>
          <w:rFonts w:ascii="Arial" w:hAnsi="Arial" w:cs="Arial"/>
          <w:b/>
          <w:sz w:val="20"/>
          <w:szCs w:val="20"/>
        </w:rPr>
        <w:t>Artículo 227</w:t>
      </w:r>
      <w:r w:rsidRPr="00D9721F">
        <w:rPr>
          <w:rFonts w:ascii="Arial" w:hAnsi="Arial" w:cs="Arial"/>
          <w:sz w:val="20"/>
          <w:szCs w:val="20"/>
        </w:rPr>
        <w:t xml:space="preserve">. El servicio de transporte escolar podrá ser prestado por el propio centro educativo o por un particular o una empresa pública o privada dedicada a la prestación de este tipo de servicio, misma que deberá contar con la autorización correspondiente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420B3C" w:rsidRPr="00D9721F" w:rsidRDefault="00420B3C" w:rsidP="00420B3C">
      <w:pPr>
        <w:jc w:val="both"/>
        <w:rPr>
          <w:rFonts w:ascii="Arial" w:hAnsi="Arial" w:cs="Arial"/>
          <w:sz w:val="20"/>
          <w:szCs w:val="20"/>
        </w:rPr>
      </w:pPr>
    </w:p>
    <w:p w:rsidR="00420B3C" w:rsidRPr="00D9721F" w:rsidRDefault="00420B3C" w:rsidP="00420B3C">
      <w:pPr>
        <w:jc w:val="both"/>
        <w:rPr>
          <w:rFonts w:ascii="Arial" w:hAnsi="Arial" w:cs="Arial"/>
          <w:sz w:val="20"/>
          <w:szCs w:val="20"/>
        </w:rPr>
      </w:pPr>
      <w:r w:rsidRPr="00D9721F">
        <w:rPr>
          <w:rFonts w:ascii="Arial" w:hAnsi="Arial" w:cs="Arial"/>
          <w:b/>
          <w:sz w:val="20"/>
          <w:szCs w:val="20"/>
        </w:rPr>
        <w:t>Artículo 228</w:t>
      </w:r>
      <w:r w:rsidRPr="00D9721F">
        <w:rPr>
          <w:rFonts w:ascii="Arial" w:hAnsi="Arial" w:cs="Arial"/>
          <w:sz w:val="20"/>
          <w:szCs w:val="20"/>
        </w:rPr>
        <w:t>. Los prestadores del servicio deberán responsabil</w:t>
      </w:r>
      <w:r w:rsidR="00E20A11" w:rsidRPr="00D9721F">
        <w:rPr>
          <w:rFonts w:ascii="Arial" w:hAnsi="Arial" w:cs="Arial"/>
          <w:sz w:val="20"/>
          <w:szCs w:val="20"/>
        </w:rPr>
        <w:t>i</w:t>
      </w:r>
      <w:r w:rsidRPr="00D9721F">
        <w:rPr>
          <w:rFonts w:ascii="Arial" w:hAnsi="Arial" w:cs="Arial"/>
          <w:sz w:val="20"/>
          <w:szCs w:val="20"/>
        </w:rPr>
        <w:t xml:space="preserve">zarse por el personal de apoyo en los vehículos de transporte escolar para la supervisión, vigilancia y control de los alumnos a bordo del vehículo de transporte escolar. </w:t>
      </w:r>
    </w:p>
    <w:p w:rsidR="00420B3C" w:rsidRPr="00D9721F" w:rsidRDefault="00420B3C" w:rsidP="00420B3C">
      <w:pPr>
        <w:jc w:val="both"/>
        <w:rPr>
          <w:rFonts w:ascii="Arial" w:hAnsi="Arial" w:cs="Arial"/>
          <w:sz w:val="20"/>
          <w:szCs w:val="20"/>
        </w:rPr>
      </w:pPr>
    </w:p>
    <w:p w:rsidR="00420B3C" w:rsidRPr="00D9721F" w:rsidRDefault="00420B3C" w:rsidP="00420B3C">
      <w:pPr>
        <w:jc w:val="both"/>
        <w:rPr>
          <w:rFonts w:ascii="Arial" w:hAnsi="Arial" w:cs="Arial"/>
          <w:sz w:val="20"/>
          <w:szCs w:val="20"/>
        </w:rPr>
      </w:pPr>
      <w:r w:rsidRPr="00D9721F">
        <w:rPr>
          <w:rFonts w:ascii="Arial" w:hAnsi="Arial" w:cs="Arial"/>
          <w:b/>
          <w:sz w:val="20"/>
          <w:szCs w:val="20"/>
        </w:rPr>
        <w:t>Artículo 229</w:t>
      </w:r>
      <w:r w:rsidRPr="00D9721F">
        <w:rPr>
          <w:rFonts w:ascii="Arial" w:hAnsi="Arial" w:cs="Arial"/>
          <w:sz w:val="20"/>
          <w:szCs w:val="20"/>
        </w:rPr>
        <w:t xml:space="preserve">. Los conductores de la modalidad del servicio de transporte escolar deberán contar con una capacitación especializada en un centro acreditado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enfatizando los temas de seguridad, honestidad, moralidad y relaciones humanas. </w:t>
      </w:r>
    </w:p>
    <w:p w:rsidR="00420B3C" w:rsidRPr="00D9721F" w:rsidRDefault="00420B3C" w:rsidP="00420B3C">
      <w:pPr>
        <w:jc w:val="both"/>
        <w:rPr>
          <w:rFonts w:ascii="Arial" w:hAnsi="Arial" w:cs="Arial"/>
          <w:sz w:val="20"/>
          <w:szCs w:val="20"/>
        </w:rPr>
      </w:pPr>
    </w:p>
    <w:p w:rsidR="00420B3C" w:rsidRPr="00D9721F" w:rsidRDefault="00420B3C" w:rsidP="00420B3C">
      <w:pPr>
        <w:jc w:val="both"/>
        <w:rPr>
          <w:rFonts w:ascii="Arial" w:hAnsi="Arial" w:cs="Arial"/>
          <w:sz w:val="20"/>
          <w:szCs w:val="20"/>
        </w:rPr>
      </w:pPr>
      <w:r w:rsidRPr="00D9721F">
        <w:rPr>
          <w:rFonts w:ascii="Arial" w:hAnsi="Arial" w:cs="Arial"/>
          <w:b/>
          <w:sz w:val="20"/>
          <w:szCs w:val="20"/>
        </w:rPr>
        <w:t>Artículo 230</w:t>
      </w:r>
      <w:r w:rsidRPr="00D9721F">
        <w:rPr>
          <w:rFonts w:ascii="Arial" w:hAnsi="Arial" w:cs="Arial"/>
          <w:sz w:val="20"/>
          <w:szCs w:val="20"/>
        </w:rPr>
        <w:t xml:space="preserve">. No está permitido el pago del servicio de transporte escolar dentro de la unidad, por lo que los conductores o permisionarios deberán abstenerse de ello, en caso de realizarlo será motivo de cancelación de la autorización. </w:t>
      </w:r>
    </w:p>
    <w:p w:rsidR="00420B3C" w:rsidRPr="00D9721F" w:rsidRDefault="00420B3C" w:rsidP="00420B3C">
      <w:pPr>
        <w:jc w:val="both"/>
        <w:rPr>
          <w:rFonts w:ascii="Arial" w:hAnsi="Arial" w:cs="Arial"/>
          <w:sz w:val="20"/>
          <w:szCs w:val="20"/>
        </w:rPr>
      </w:pPr>
    </w:p>
    <w:p w:rsidR="00420B3C" w:rsidRPr="00D9721F" w:rsidRDefault="00420B3C" w:rsidP="00E20A11">
      <w:pPr>
        <w:jc w:val="center"/>
        <w:rPr>
          <w:rFonts w:ascii="Arial" w:hAnsi="Arial" w:cs="Arial"/>
          <w:b/>
          <w:sz w:val="20"/>
          <w:szCs w:val="20"/>
        </w:rPr>
      </w:pPr>
      <w:r w:rsidRPr="00D9721F">
        <w:rPr>
          <w:rFonts w:ascii="Arial" w:hAnsi="Arial" w:cs="Arial"/>
          <w:b/>
          <w:sz w:val="20"/>
          <w:szCs w:val="20"/>
        </w:rPr>
        <w:t>CAP</w:t>
      </w:r>
      <w:r w:rsidR="00E20A11" w:rsidRPr="00D9721F">
        <w:rPr>
          <w:rFonts w:ascii="Arial" w:hAnsi="Arial" w:cs="Arial"/>
          <w:b/>
          <w:sz w:val="20"/>
          <w:szCs w:val="20"/>
        </w:rPr>
        <w:t>Í</w:t>
      </w:r>
      <w:r w:rsidRPr="00D9721F">
        <w:rPr>
          <w:rFonts w:ascii="Arial" w:hAnsi="Arial" w:cs="Arial"/>
          <w:b/>
          <w:sz w:val="20"/>
          <w:szCs w:val="20"/>
        </w:rPr>
        <w:t>TULO VII</w:t>
      </w:r>
    </w:p>
    <w:p w:rsidR="00420B3C" w:rsidRPr="00D9721F" w:rsidRDefault="00420B3C" w:rsidP="00E20A11">
      <w:pPr>
        <w:jc w:val="center"/>
        <w:rPr>
          <w:rFonts w:ascii="Arial" w:hAnsi="Arial" w:cs="Arial"/>
          <w:b/>
          <w:sz w:val="20"/>
          <w:szCs w:val="20"/>
        </w:rPr>
      </w:pPr>
      <w:r w:rsidRPr="00D9721F">
        <w:rPr>
          <w:rFonts w:ascii="Arial" w:hAnsi="Arial" w:cs="Arial"/>
          <w:b/>
          <w:sz w:val="20"/>
          <w:szCs w:val="20"/>
        </w:rPr>
        <w:t>DE TRANSPORTE DE PERSONAS CON</w:t>
      </w:r>
      <w:r w:rsidR="00635B4A" w:rsidRPr="00D9721F">
        <w:rPr>
          <w:rFonts w:ascii="Arial" w:hAnsi="Arial" w:cs="Arial"/>
          <w:b/>
          <w:sz w:val="20"/>
          <w:szCs w:val="20"/>
        </w:rPr>
        <w:t xml:space="preserve"> </w:t>
      </w:r>
      <w:r w:rsidRPr="00D9721F">
        <w:rPr>
          <w:rFonts w:ascii="Arial" w:hAnsi="Arial" w:cs="Arial"/>
          <w:b/>
          <w:sz w:val="20"/>
          <w:szCs w:val="20"/>
        </w:rPr>
        <w:t>DISCAPACIDAD</w:t>
      </w:r>
    </w:p>
    <w:p w:rsidR="00420B3C" w:rsidRPr="00D9721F" w:rsidRDefault="00420B3C" w:rsidP="00420B3C">
      <w:pPr>
        <w:jc w:val="both"/>
        <w:rPr>
          <w:rFonts w:ascii="Arial" w:hAnsi="Arial" w:cs="Arial"/>
          <w:sz w:val="20"/>
          <w:szCs w:val="20"/>
        </w:rPr>
      </w:pPr>
    </w:p>
    <w:p w:rsidR="00420B3C" w:rsidRPr="00D9721F" w:rsidRDefault="00420B3C" w:rsidP="00420B3C">
      <w:pPr>
        <w:jc w:val="both"/>
        <w:rPr>
          <w:rFonts w:ascii="Arial" w:hAnsi="Arial" w:cs="Arial"/>
          <w:sz w:val="20"/>
          <w:szCs w:val="20"/>
        </w:rPr>
      </w:pPr>
      <w:r w:rsidRPr="00D9721F">
        <w:rPr>
          <w:rFonts w:ascii="Arial" w:hAnsi="Arial" w:cs="Arial"/>
          <w:b/>
          <w:sz w:val="20"/>
          <w:szCs w:val="20"/>
        </w:rPr>
        <w:lastRenderedPageBreak/>
        <w:t>Artículo 231</w:t>
      </w:r>
      <w:r w:rsidRPr="00D9721F">
        <w:rPr>
          <w:rFonts w:ascii="Arial" w:hAnsi="Arial" w:cs="Arial"/>
          <w:sz w:val="20"/>
          <w:szCs w:val="20"/>
        </w:rPr>
        <w:t xml:space="preserve">. Estos vehículos deberán contar con la autorización expedida por </w:t>
      </w:r>
      <w:r w:rsidR="00635B4A" w:rsidRPr="00D9721F">
        <w:rPr>
          <w:rFonts w:ascii="Arial" w:hAnsi="Arial" w:cs="Arial"/>
          <w:sz w:val="20"/>
          <w:szCs w:val="20"/>
        </w:rPr>
        <w:t>e</w:t>
      </w:r>
      <w:r w:rsidRPr="00D9721F">
        <w:rPr>
          <w:rFonts w:ascii="Arial" w:hAnsi="Arial" w:cs="Arial"/>
          <w:sz w:val="20"/>
          <w:szCs w:val="20"/>
        </w:rPr>
        <w:t xml:space="preserve">sta </w:t>
      </w:r>
      <w:r w:rsidR="00635B4A" w:rsidRPr="00D9721F">
        <w:rPr>
          <w:rFonts w:ascii="Arial" w:hAnsi="Arial" w:cs="Arial"/>
          <w:sz w:val="20"/>
          <w:szCs w:val="20"/>
        </w:rPr>
        <w:t>S</w:t>
      </w:r>
      <w:r w:rsidRPr="00D9721F">
        <w:rPr>
          <w:rFonts w:ascii="Arial" w:hAnsi="Arial" w:cs="Arial"/>
          <w:sz w:val="20"/>
          <w:szCs w:val="20"/>
        </w:rPr>
        <w:t xml:space="preserve">ecretaría, así como cumplir con lo establecido en la norma técnica correspondiente. Además deberán cumplir con estar inscritos en el Registro Estatal. </w:t>
      </w:r>
    </w:p>
    <w:p w:rsidR="00420B3C" w:rsidRPr="00D9721F" w:rsidRDefault="00420B3C" w:rsidP="00420B3C">
      <w:pPr>
        <w:jc w:val="both"/>
        <w:rPr>
          <w:rFonts w:ascii="Arial" w:hAnsi="Arial" w:cs="Arial"/>
          <w:sz w:val="20"/>
          <w:szCs w:val="20"/>
        </w:rPr>
      </w:pPr>
    </w:p>
    <w:p w:rsidR="00420B3C" w:rsidRPr="00D9721F" w:rsidRDefault="00420B3C" w:rsidP="00E20A11">
      <w:pPr>
        <w:jc w:val="center"/>
        <w:rPr>
          <w:rFonts w:ascii="Arial" w:hAnsi="Arial" w:cs="Arial"/>
          <w:b/>
          <w:sz w:val="20"/>
          <w:szCs w:val="20"/>
        </w:rPr>
      </w:pPr>
      <w:r w:rsidRPr="00D9721F">
        <w:rPr>
          <w:rFonts w:ascii="Arial" w:hAnsi="Arial" w:cs="Arial"/>
          <w:b/>
          <w:sz w:val="20"/>
          <w:szCs w:val="20"/>
        </w:rPr>
        <w:t>CAP</w:t>
      </w:r>
      <w:r w:rsidR="00E20A11" w:rsidRPr="00D9721F">
        <w:rPr>
          <w:rFonts w:ascii="Arial" w:hAnsi="Arial" w:cs="Arial"/>
          <w:b/>
          <w:sz w:val="20"/>
          <w:szCs w:val="20"/>
        </w:rPr>
        <w:t>Í</w:t>
      </w:r>
      <w:r w:rsidRPr="00D9721F">
        <w:rPr>
          <w:rFonts w:ascii="Arial" w:hAnsi="Arial" w:cs="Arial"/>
          <w:b/>
          <w:sz w:val="20"/>
          <w:szCs w:val="20"/>
        </w:rPr>
        <w:t>TULO VIII</w:t>
      </w:r>
    </w:p>
    <w:p w:rsidR="00420B3C" w:rsidRPr="00D9721F" w:rsidRDefault="00420B3C" w:rsidP="00E20A11">
      <w:pPr>
        <w:jc w:val="center"/>
        <w:rPr>
          <w:rFonts w:ascii="Arial" w:hAnsi="Arial" w:cs="Arial"/>
          <w:b/>
          <w:sz w:val="20"/>
          <w:szCs w:val="20"/>
        </w:rPr>
      </w:pPr>
      <w:r w:rsidRPr="00D9721F">
        <w:rPr>
          <w:rFonts w:ascii="Arial" w:hAnsi="Arial" w:cs="Arial"/>
          <w:b/>
          <w:sz w:val="20"/>
          <w:szCs w:val="20"/>
        </w:rPr>
        <w:t>DEL TRANSPORTE DE PERSONAL</w:t>
      </w:r>
    </w:p>
    <w:p w:rsidR="00420B3C" w:rsidRPr="00D9721F" w:rsidRDefault="00420B3C" w:rsidP="00420B3C">
      <w:pPr>
        <w:jc w:val="both"/>
        <w:rPr>
          <w:rFonts w:ascii="Arial" w:hAnsi="Arial" w:cs="Arial"/>
          <w:sz w:val="20"/>
          <w:szCs w:val="20"/>
        </w:rPr>
      </w:pPr>
    </w:p>
    <w:p w:rsidR="00420B3C" w:rsidRPr="00D9721F" w:rsidRDefault="00420B3C" w:rsidP="00420B3C">
      <w:pPr>
        <w:jc w:val="both"/>
        <w:rPr>
          <w:rFonts w:ascii="Arial" w:hAnsi="Arial" w:cs="Arial"/>
          <w:sz w:val="20"/>
          <w:szCs w:val="20"/>
        </w:rPr>
      </w:pPr>
      <w:r w:rsidRPr="00D9721F">
        <w:rPr>
          <w:rFonts w:ascii="Arial" w:hAnsi="Arial" w:cs="Arial"/>
          <w:b/>
          <w:sz w:val="20"/>
          <w:szCs w:val="20"/>
        </w:rPr>
        <w:t>Art</w:t>
      </w:r>
      <w:r w:rsidR="00E20A11" w:rsidRPr="00D9721F">
        <w:rPr>
          <w:rFonts w:ascii="Arial" w:hAnsi="Arial" w:cs="Arial"/>
          <w:b/>
          <w:sz w:val="20"/>
          <w:szCs w:val="20"/>
        </w:rPr>
        <w:t>í</w:t>
      </w:r>
      <w:r w:rsidRPr="00D9721F">
        <w:rPr>
          <w:rFonts w:ascii="Arial" w:hAnsi="Arial" w:cs="Arial"/>
          <w:b/>
          <w:sz w:val="20"/>
          <w:szCs w:val="20"/>
        </w:rPr>
        <w:t>culo 232</w:t>
      </w:r>
      <w:r w:rsidRPr="00D9721F">
        <w:rPr>
          <w:rFonts w:ascii="Arial" w:hAnsi="Arial" w:cs="Arial"/>
          <w:sz w:val="20"/>
          <w:szCs w:val="20"/>
        </w:rPr>
        <w:t xml:space="preserve">. Los prestadores de este servicio deberán contar con autorización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 inscribir los veh</w:t>
      </w:r>
      <w:r w:rsidR="00E20A11" w:rsidRPr="00D9721F">
        <w:rPr>
          <w:rFonts w:ascii="Arial" w:hAnsi="Arial" w:cs="Arial"/>
          <w:sz w:val="20"/>
          <w:szCs w:val="20"/>
        </w:rPr>
        <w:t>í</w:t>
      </w:r>
      <w:r w:rsidRPr="00D9721F">
        <w:rPr>
          <w:rFonts w:ascii="Arial" w:hAnsi="Arial" w:cs="Arial"/>
          <w:sz w:val="20"/>
          <w:szCs w:val="20"/>
        </w:rPr>
        <w:t xml:space="preserve">culos en el Registro Estatal. </w:t>
      </w:r>
    </w:p>
    <w:p w:rsidR="00420B3C" w:rsidRPr="00D9721F" w:rsidRDefault="00420B3C" w:rsidP="00420B3C">
      <w:pPr>
        <w:jc w:val="both"/>
        <w:rPr>
          <w:rFonts w:ascii="Arial" w:hAnsi="Arial" w:cs="Arial"/>
          <w:sz w:val="20"/>
          <w:szCs w:val="20"/>
        </w:rPr>
      </w:pPr>
    </w:p>
    <w:p w:rsidR="00420B3C" w:rsidRPr="00D9721F" w:rsidRDefault="00420B3C" w:rsidP="00420B3C">
      <w:pPr>
        <w:jc w:val="both"/>
        <w:rPr>
          <w:rFonts w:ascii="Arial" w:hAnsi="Arial" w:cs="Arial"/>
          <w:sz w:val="20"/>
          <w:szCs w:val="20"/>
        </w:rPr>
      </w:pPr>
      <w:r w:rsidRPr="00D9721F">
        <w:rPr>
          <w:rFonts w:ascii="Arial" w:hAnsi="Arial" w:cs="Arial"/>
          <w:b/>
          <w:sz w:val="20"/>
          <w:szCs w:val="20"/>
        </w:rPr>
        <w:t>Artículo 233</w:t>
      </w:r>
      <w:r w:rsidRPr="00D9721F">
        <w:rPr>
          <w:rFonts w:ascii="Arial" w:hAnsi="Arial" w:cs="Arial"/>
          <w:sz w:val="20"/>
          <w:szCs w:val="20"/>
        </w:rPr>
        <w:t xml:space="preserve">. Se presta a empleados de una empresa o institución determinada, consistiendo en el traslado de lugares predeterminados al centro de trabajo, y su retorno al lugar de origen, efectuando el recorrido en itinerario y paradas previamente avaladas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realizándose en vehículos autorizados en la norma técnica correspondiente, quedando prohibido admitir mayor número de pasajeros que los correspondientes al número de </w:t>
      </w:r>
      <w:r w:rsidR="00053DC6" w:rsidRPr="00D9721F">
        <w:rPr>
          <w:rFonts w:ascii="Arial" w:hAnsi="Arial" w:cs="Arial"/>
          <w:sz w:val="20"/>
          <w:szCs w:val="20"/>
        </w:rPr>
        <w:t>as</w:t>
      </w:r>
      <w:r w:rsidR="00E20A11" w:rsidRPr="00D9721F">
        <w:rPr>
          <w:rFonts w:ascii="Arial" w:hAnsi="Arial" w:cs="Arial"/>
          <w:sz w:val="20"/>
          <w:szCs w:val="20"/>
        </w:rPr>
        <w:t>i</w:t>
      </w:r>
      <w:r w:rsidRPr="00D9721F">
        <w:rPr>
          <w:rFonts w:ascii="Arial" w:hAnsi="Arial" w:cs="Arial"/>
          <w:sz w:val="20"/>
          <w:szCs w:val="20"/>
        </w:rPr>
        <w:t xml:space="preserve">entos con que cuenta la unidad, sujetándose a lo siguiente: </w:t>
      </w:r>
    </w:p>
    <w:p w:rsidR="00420B3C" w:rsidRPr="00D9721F" w:rsidRDefault="00420B3C" w:rsidP="00420B3C">
      <w:pPr>
        <w:jc w:val="both"/>
        <w:rPr>
          <w:rFonts w:ascii="Arial" w:hAnsi="Arial" w:cs="Arial"/>
          <w:sz w:val="20"/>
          <w:szCs w:val="20"/>
        </w:rPr>
      </w:pPr>
    </w:p>
    <w:p w:rsidR="00420B3C" w:rsidRPr="00D9721F" w:rsidRDefault="00E20A11" w:rsidP="00420B3C">
      <w:pPr>
        <w:jc w:val="both"/>
        <w:rPr>
          <w:rFonts w:ascii="Arial" w:hAnsi="Arial" w:cs="Arial"/>
          <w:sz w:val="20"/>
          <w:szCs w:val="20"/>
        </w:rPr>
      </w:pPr>
      <w:r w:rsidRPr="00D9721F">
        <w:rPr>
          <w:rFonts w:ascii="Arial" w:hAnsi="Arial" w:cs="Arial"/>
          <w:sz w:val="20"/>
          <w:szCs w:val="20"/>
        </w:rPr>
        <w:t>I</w:t>
      </w:r>
      <w:r w:rsidR="00420B3C" w:rsidRPr="00D9721F">
        <w:rPr>
          <w:rFonts w:ascii="Arial" w:hAnsi="Arial" w:cs="Arial"/>
          <w:sz w:val="20"/>
          <w:szCs w:val="20"/>
        </w:rPr>
        <w:t xml:space="preserve">. Los prestadores de este servicio pondrán a consideración de </w:t>
      </w:r>
      <w:smartTag w:uri="urn:schemas-microsoft-com:office:smarttags" w:element="PersonName">
        <w:smartTagPr>
          <w:attr w:name="ProductID" w:val="la Secretar￭a"/>
        </w:smartTagPr>
        <w:r w:rsidR="00420B3C" w:rsidRPr="00D9721F">
          <w:rPr>
            <w:rFonts w:ascii="Arial" w:hAnsi="Arial" w:cs="Arial"/>
            <w:sz w:val="20"/>
            <w:szCs w:val="20"/>
          </w:rPr>
          <w:t>la Secretaría</w:t>
        </w:r>
      </w:smartTag>
      <w:r w:rsidR="00420B3C" w:rsidRPr="00D9721F">
        <w:rPr>
          <w:rFonts w:ascii="Arial" w:hAnsi="Arial" w:cs="Arial"/>
          <w:sz w:val="20"/>
          <w:szCs w:val="20"/>
        </w:rPr>
        <w:t xml:space="preserve"> las paradas obligatorias para su aprobación; y </w:t>
      </w:r>
    </w:p>
    <w:p w:rsidR="00420B3C" w:rsidRPr="00D9721F" w:rsidRDefault="00420B3C" w:rsidP="00420B3C">
      <w:pPr>
        <w:jc w:val="both"/>
        <w:rPr>
          <w:rFonts w:ascii="Arial" w:hAnsi="Arial" w:cs="Arial"/>
          <w:sz w:val="20"/>
          <w:szCs w:val="20"/>
        </w:rPr>
      </w:pPr>
    </w:p>
    <w:p w:rsidR="00420B3C" w:rsidRPr="00D9721F" w:rsidRDefault="00E20A11" w:rsidP="00420B3C">
      <w:pPr>
        <w:jc w:val="both"/>
        <w:rPr>
          <w:rFonts w:ascii="Arial" w:hAnsi="Arial" w:cs="Arial"/>
          <w:sz w:val="20"/>
          <w:szCs w:val="20"/>
        </w:rPr>
      </w:pPr>
      <w:r w:rsidRPr="00D9721F">
        <w:rPr>
          <w:rFonts w:ascii="Arial" w:hAnsi="Arial" w:cs="Arial"/>
          <w:sz w:val="20"/>
          <w:szCs w:val="20"/>
        </w:rPr>
        <w:t>II</w:t>
      </w:r>
      <w:r w:rsidR="00420B3C" w:rsidRPr="00D9721F">
        <w:rPr>
          <w:rFonts w:ascii="Arial" w:hAnsi="Arial" w:cs="Arial"/>
          <w:sz w:val="20"/>
          <w:szCs w:val="20"/>
        </w:rPr>
        <w:t xml:space="preserve">. Los prestadores no podrán realizar paradas como el servicio de transporte de pasajeros con el objeto de no constituir una competencia desleal o ruinosa. </w:t>
      </w:r>
    </w:p>
    <w:p w:rsidR="006F03B1" w:rsidRPr="00D9721F" w:rsidRDefault="006F03B1" w:rsidP="00420B3C">
      <w:pPr>
        <w:jc w:val="both"/>
        <w:rPr>
          <w:rFonts w:ascii="Arial" w:hAnsi="Arial" w:cs="Arial"/>
          <w:sz w:val="20"/>
          <w:szCs w:val="20"/>
        </w:rPr>
      </w:pPr>
    </w:p>
    <w:p w:rsidR="006F03B1" w:rsidRPr="00D9721F" w:rsidRDefault="006F03B1" w:rsidP="00E20A11">
      <w:pPr>
        <w:jc w:val="center"/>
        <w:rPr>
          <w:rFonts w:ascii="Arial" w:hAnsi="Arial" w:cs="Arial"/>
          <w:b/>
          <w:sz w:val="20"/>
          <w:szCs w:val="20"/>
        </w:rPr>
      </w:pPr>
      <w:r w:rsidRPr="00D9721F">
        <w:rPr>
          <w:rFonts w:ascii="Arial" w:hAnsi="Arial" w:cs="Arial"/>
          <w:sz w:val="20"/>
          <w:szCs w:val="20"/>
        </w:rPr>
        <w:t>﻿</w:t>
      </w:r>
      <w:r w:rsidRPr="00D9721F">
        <w:rPr>
          <w:rFonts w:ascii="Arial" w:hAnsi="Arial" w:cs="Arial"/>
          <w:b/>
          <w:sz w:val="20"/>
          <w:szCs w:val="20"/>
        </w:rPr>
        <w:t>CAP</w:t>
      </w:r>
      <w:r w:rsidR="00E20A11" w:rsidRPr="00D9721F">
        <w:rPr>
          <w:rFonts w:ascii="Arial" w:hAnsi="Arial" w:cs="Arial"/>
          <w:b/>
          <w:sz w:val="20"/>
          <w:szCs w:val="20"/>
        </w:rPr>
        <w:t>Í</w:t>
      </w:r>
      <w:r w:rsidRPr="00D9721F">
        <w:rPr>
          <w:rFonts w:ascii="Arial" w:hAnsi="Arial" w:cs="Arial"/>
          <w:b/>
          <w:sz w:val="20"/>
          <w:szCs w:val="20"/>
        </w:rPr>
        <w:t>TULO IX</w:t>
      </w:r>
    </w:p>
    <w:p w:rsidR="006F03B1" w:rsidRPr="00D9721F" w:rsidRDefault="006F03B1" w:rsidP="00E20A11">
      <w:pPr>
        <w:jc w:val="center"/>
        <w:rPr>
          <w:rFonts w:ascii="Arial" w:hAnsi="Arial" w:cs="Arial"/>
          <w:b/>
          <w:sz w:val="20"/>
          <w:szCs w:val="20"/>
        </w:rPr>
      </w:pPr>
      <w:r w:rsidRPr="00D9721F">
        <w:rPr>
          <w:rFonts w:ascii="Arial" w:hAnsi="Arial" w:cs="Arial"/>
          <w:b/>
          <w:sz w:val="20"/>
          <w:szCs w:val="20"/>
        </w:rPr>
        <w:t>DEL TRANSPORTE TUR</w:t>
      </w:r>
      <w:r w:rsidR="00E20A11" w:rsidRPr="00D9721F">
        <w:rPr>
          <w:rFonts w:ascii="Arial" w:hAnsi="Arial" w:cs="Arial"/>
          <w:b/>
          <w:sz w:val="20"/>
          <w:szCs w:val="20"/>
        </w:rPr>
        <w:t>Í</w:t>
      </w:r>
      <w:r w:rsidRPr="00D9721F">
        <w:rPr>
          <w:rFonts w:ascii="Arial" w:hAnsi="Arial" w:cs="Arial"/>
          <w:b/>
          <w:sz w:val="20"/>
          <w:szCs w:val="20"/>
        </w:rPr>
        <w:t>STICO</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Artículo 234</w:t>
      </w:r>
      <w:r w:rsidRPr="00D9721F">
        <w:rPr>
          <w:rFonts w:ascii="Arial" w:hAnsi="Arial" w:cs="Arial"/>
          <w:sz w:val="20"/>
          <w:szCs w:val="20"/>
        </w:rPr>
        <w:t xml:space="preserve">. </w:t>
      </w:r>
      <w:r w:rsidR="00E20A11" w:rsidRPr="00D9721F">
        <w:rPr>
          <w:rFonts w:ascii="Arial" w:hAnsi="Arial" w:cs="Arial"/>
          <w:sz w:val="20"/>
          <w:szCs w:val="20"/>
        </w:rPr>
        <w:t>L</w:t>
      </w:r>
      <w:r w:rsidRPr="00D9721F">
        <w:rPr>
          <w:rFonts w:ascii="Arial" w:hAnsi="Arial" w:cs="Arial"/>
          <w:sz w:val="20"/>
          <w:szCs w:val="20"/>
        </w:rPr>
        <w:t xml:space="preserve">os prestadores de este servicio deberán contar con autorización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 inscribir los veh</w:t>
      </w:r>
      <w:r w:rsidR="00E20A11" w:rsidRPr="00D9721F">
        <w:rPr>
          <w:rFonts w:ascii="Arial" w:hAnsi="Arial" w:cs="Arial"/>
          <w:sz w:val="20"/>
          <w:szCs w:val="20"/>
        </w:rPr>
        <w:t>í</w:t>
      </w:r>
      <w:r w:rsidRPr="00D9721F">
        <w:rPr>
          <w:rFonts w:ascii="Arial" w:hAnsi="Arial" w:cs="Arial"/>
          <w:sz w:val="20"/>
          <w:szCs w:val="20"/>
        </w:rPr>
        <w:t xml:space="preserve">culos en el Registro Estatal.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w:t>
      </w:r>
      <w:r w:rsidR="00E20A11" w:rsidRPr="00D9721F">
        <w:rPr>
          <w:rFonts w:ascii="Arial" w:hAnsi="Arial" w:cs="Arial"/>
          <w:b/>
          <w:sz w:val="20"/>
          <w:szCs w:val="20"/>
        </w:rPr>
        <w:t>í</w:t>
      </w:r>
      <w:r w:rsidRPr="00D9721F">
        <w:rPr>
          <w:rFonts w:ascii="Arial" w:hAnsi="Arial" w:cs="Arial"/>
          <w:b/>
          <w:sz w:val="20"/>
          <w:szCs w:val="20"/>
        </w:rPr>
        <w:t>culo 235</w:t>
      </w:r>
      <w:r w:rsidR="00E20A11" w:rsidRPr="00D9721F">
        <w:rPr>
          <w:rFonts w:ascii="Arial" w:hAnsi="Arial" w:cs="Arial"/>
          <w:sz w:val="20"/>
          <w:szCs w:val="20"/>
        </w:rPr>
        <w:t>.</w:t>
      </w:r>
      <w:r w:rsidRPr="00D9721F">
        <w:rPr>
          <w:rFonts w:ascii="Arial" w:hAnsi="Arial" w:cs="Arial"/>
          <w:sz w:val="20"/>
          <w:szCs w:val="20"/>
        </w:rPr>
        <w:t xml:space="preserve"> Se brinda a pasajeros cuya finalidad exclusiva o fundamental sea el esparcimiento o el conocimiento de lugares de interés cultural, art</w:t>
      </w:r>
      <w:r w:rsidR="00E20A11" w:rsidRPr="00D9721F">
        <w:rPr>
          <w:rFonts w:ascii="Arial" w:hAnsi="Arial" w:cs="Arial"/>
          <w:sz w:val="20"/>
          <w:szCs w:val="20"/>
        </w:rPr>
        <w:t>í</w:t>
      </w:r>
      <w:r w:rsidRPr="00D9721F">
        <w:rPr>
          <w:rFonts w:ascii="Arial" w:hAnsi="Arial" w:cs="Arial"/>
          <w:sz w:val="20"/>
          <w:szCs w:val="20"/>
        </w:rPr>
        <w:t xml:space="preserve">stico y deportivo que existan en el Estado, sin rutas o itinerarios fijos, pero que incluyan el retorno al lugar de origen en vehículos que previamente autorice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 conformidad con la norma técnica correspondiente.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w:t>
      </w:r>
      <w:r w:rsidR="00E20A11" w:rsidRPr="00D9721F">
        <w:rPr>
          <w:rFonts w:ascii="Arial" w:hAnsi="Arial" w:cs="Arial"/>
          <w:b/>
          <w:sz w:val="20"/>
          <w:szCs w:val="20"/>
        </w:rPr>
        <w:t>í</w:t>
      </w:r>
      <w:r w:rsidRPr="00D9721F">
        <w:rPr>
          <w:rFonts w:ascii="Arial" w:hAnsi="Arial" w:cs="Arial"/>
          <w:b/>
          <w:sz w:val="20"/>
          <w:szCs w:val="20"/>
        </w:rPr>
        <w:t>culo 236</w:t>
      </w:r>
      <w:r w:rsidRPr="00D9721F">
        <w:rPr>
          <w:rFonts w:ascii="Arial" w:hAnsi="Arial" w:cs="Arial"/>
          <w:sz w:val="20"/>
          <w:szCs w:val="20"/>
        </w:rPr>
        <w:t>. Deberán ostentar en el frente y parte poster</w:t>
      </w:r>
      <w:r w:rsidR="00E20A11" w:rsidRPr="00D9721F">
        <w:rPr>
          <w:rFonts w:ascii="Arial" w:hAnsi="Arial" w:cs="Arial"/>
          <w:sz w:val="20"/>
          <w:szCs w:val="20"/>
        </w:rPr>
        <w:t>i</w:t>
      </w:r>
      <w:r w:rsidRPr="00D9721F">
        <w:rPr>
          <w:rFonts w:ascii="Arial" w:hAnsi="Arial" w:cs="Arial"/>
          <w:sz w:val="20"/>
          <w:szCs w:val="20"/>
        </w:rPr>
        <w:t xml:space="preserve">or la leyenda iluminada permanentemente "turismo", en la parte posterior además deberá incluir número económico, razón social, domicilio y teléfono para reportar mal servicio o presentar quejas de la forma de manejo y se ajustarán a las especificaciones de la norma general de carácter técnico para el Servicio Especializado.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Artículo 237</w:t>
      </w:r>
      <w:r w:rsidRPr="00D9721F">
        <w:rPr>
          <w:rFonts w:ascii="Arial" w:hAnsi="Arial" w:cs="Arial"/>
          <w:sz w:val="20"/>
          <w:szCs w:val="20"/>
        </w:rPr>
        <w:t xml:space="preserve">. El personal, operadores y ayudantes en la prestación del servicio exclusivo de turismo, deberán haber cursado y aprobado la capacitación correspondiente.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Artículo 238</w:t>
      </w:r>
      <w:r w:rsidRPr="00D9721F">
        <w:rPr>
          <w:rFonts w:ascii="Arial" w:hAnsi="Arial" w:cs="Arial"/>
          <w:sz w:val="20"/>
          <w:szCs w:val="20"/>
        </w:rPr>
        <w:t xml:space="preserve">. El servicio de turismo para zonas rurales o eco turísticas deberá contar con la autorización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y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 Turismo para tal fin, respetando en todo momento las determinaciones que emita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 Medio Ambiente y Desarrollo Territorial para su operación en áreas de reserva ecológica.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Artículo 239</w:t>
      </w:r>
      <w:r w:rsidRPr="00D9721F">
        <w:rPr>
          <w:rFonts w:ascii="Arial" w:hAnsi="Arial" w:cs="Arial"/>
          <w:sz w:val="20"/>
          <w:szCs w:val="20"/>
        </w:rPr>
        <w:t xml:space="preserve">. Los prestadores de este servicio deberán sujetarse para desarrollar su actividad a la legislación y normatividad de carácter estatal y federal vigente. </w:t>
      </w:r>
    </w:p>
    <w:p w:rsidR="006F03B1" w:rsidRPr="00D9721F" w:rsidRDefault="006F03B1" w:rsidP="006F03B1">
      <w:pPr>
        <w:jc w:val="both"/>
        <w:rPr>
          <w:rFonts w:ascii="Arial" w:hAnsi="Arial" w:cs="Arial"/>
          <w:sz w:val="20"/>
          <w:szCs w:val="20"/>
        </w:rPr>
      </w:pPr>
    </w:p>
    <w:p w:rsidR="006F03B1" w:rsidRPr="00D9721F" w:rsidRDefault="006F03B1" w:rsidP="00E20A11">
      <w:pPr>
        <w:jc w:val="center"/>
        <w:rPr>
          <w:rFonts w:ascii="Arial" w:hAnsi="Arial" w:cs="Arial"/>
          <w:b/>
          <w:sz w:val="20"/>
          <w:szCs w:val="20"/>
        </w:rPr>
      </w:pPr>
      <w:r w:rsidRPr="00D9721F">
        <w:rPr>
          <w:rFonts w:ascii="Arial" w:hAnsi="Arial" w:cs="Arial"/>
          <w:b/>
          <w:sz w:val="20"/>
          <w:szCs w:val="20"/>
        </w:rPr>
        <w:t>CAP</w:t>
      </w:r>
      <w:r w:rsidR="00E20A11" w:rsidRPr="00D9721F">
        <w:rPr>
          <w:rFonts w:ascii="Arial" w:hAnsi="Arial" w:cs="Arial"/>
          <w:b/>
          <w:sz w:val="20"/>
          <w:szCs w:val="20"/>
        </w:rPr>
        <w:t>Í</w:t>
      </w:r>
      <w:r w:rsidRPr="00D9721F">
        <w:rPr>
          <w:rFonts w:ascii="Arial" w:hAnsi="Arial" w:cs="Arial"/>
          <w:b/>
          <w:sz w:val="20"/>
          <w:szCs w:val="20"/>
        </w:rPr>
        <w:t>TULO X</w:t>
      </w:r>
    </w:p>
    <w:p w:rsidR="006F03B1" w:rsidRPr="00D9721F" w:rsidRDefault="006F03B1" w:rsidP="00E20A11">
      <w:pPr>
        <w:jc w:val="center"/>
        <w:rPr>
          <w:rFonts w:ascii="Arial" w:hAnsi="Arial" w:cs="Arial"/>
          <w:b/>
          <w:sz w:val="20"/>
          <w:szCs w:val="20"/>
        </w:rPr>
      </w:pPr>
      <w:r w:rsidRPr="00D9721F">
        <w:rPr>
          <w:rFonts w:ascii="Arial" w:hAnsi="Arial" w:cs="Arial"/>
          <w:b/>
          <w:sz w:val="20"/>
          <w:szCs w:val="20"/>
        </w:rPr>
        <w:t xml:space="preserve">DE </w:t>
      </w:r>
      <w:r w:rsidR="00E20A11" w:rsidRPr="00D9721F">
        <w:rPr>
          <w:rFonts w:ascii="Arial" w:hAnsi="Arial" w:cs="Arial"/>
          <w:b/>
          <w:sz w:val="20"/>
          <w:szCs w:val="20"/>
        </w:rPr>
        <w:t>L</w:t>
      </w:r>
      <w:r w:rsidRPr="00D9721F">
        <w:rPr>
          <w:rFonts w:ascii="Arial" w:hAnsi="Arial" w:cs="Arial"/>
          <w:b/>
          <w:sz w:val="20"/>
          <w:szCs w:val="20"/>
        </w:rPr>
        <w:t>AS AMBULANCIAS</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Artículo 240</w:t>
      </w:r>
      <w:r w:rsidRPr="00D9721F">
        <w:rPr>
          <w:rFonts w:ascii="Arial" w:hAnsi="Arial" w:cs="Arial"/>
          <w:sz w:val="20"/>
          <w:szCs w:val="20"/>
        </w:rPr>
        <w:t xml:space="preserve">. Los prestadores de este servicio deberán contar con autorización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 inscribir los vehículos en el Registro Estatal.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w:t>
      </w:r>
      <w:r w:rsidR="00E20A11" w:rsidRPr="00D9721F">
        <w:rPr>
          <w:rFonts w:ascii="Arial" w:hAnsi="Arial" w:cs="Arial"/>
          <w:b/>
          <w:sz w:val="20"/>
          <w:szCs w:val="20"/>
        </w:rPr>
        <w:t>í</w:t>
      </w:r>
      <w:r w:rsidRPr="00D9721F">
        <w:rPr>
          <w:rFonts w:ascii="Arial" w:hAnsi="Arial" w:cs="Arial"/>
          <w:b/>
          <w:sz w:val="20"/>
          <w:szCs w:val="20"/>
        </w:rPr>
        <w:t>culo 241</w:t>
      </w:r>
      <w:r w:rsidRPr="00D9721F">
        <w:rPr>
          <w:rFonts w:ascii="Arial" w:hAnsi="Arial" w:cs="Arial"/>
          <w:sz w:val="20"/>
          <w:szCs w:val="20"/>
        </w:rPr>
        <w:t xml:space="preserve">. Las Ambulancia de traslado o de transporte, Ambulancia de urgencias básicas, Ambulancia de urgencias avanzadas y Ambulancia de cuidados intensivos con las que se preste el servicio de ambulancia deberán sujetarse a </w:t>
      </w:r>
      <w:smartTag w:uri="urn:schemas-microsoft-com:office:smarttags" w:element="PersonName">
        <w:smartTagPr>
          <w:attr w:name="ProductID" w:val="la Norma Oficial"/>
        </w:smartTagPr>
        <w:r w:rsidRPr="00D9721F">
          <w:rPr>
            <w:rFonts w:ascii="Arial" w:hAnsi="Arial" w:cs="Arial"/>
            <w:sz w:val="20"/>
            <w:szCs w:val="20"/>
          </w:rPr>
          <w:t>la Norma Oficial</w:t>
        </w:r>
      </w:smartTag>
      <w:r w:rsidRPr="00D9721F">
        <w:rPr>
          <w:rFonts w:ascii="Arial" w:hAnsi="Arial" w:cs="Arial"/>
          <w:sz w:val="20"/>
          <w:szCs w:val="20"/>
        </w:rPr>
        <w:t xml:space="preserve"> Mexicana para su operación.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lastRenderedPageBreak/>
        <w:t>Artículo 242</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conformar</w:t>
      </w:r>
      <w:r w:rsidR="00622EC7" w:rsidRPr="00D9721F">
        <w:rPr>
          <w:rFonts w:ascii="Arial" w:hAnsi="Arial" w:cs="Arial"/>
          <w:sz w:val="20"/>
          <w:szCs w:val="20"/>
        </w:rPr>
        <w:t>á</w:t>
      </w:r>
      <w:r w:rsidRPr="00D9721F">
        <w:rPr>
          <w:rFonts w:ascii="Arial" w:hAnsi="Arial" w:cs="Arial"/>
          <w:sz w:val="20"/>
          <w:szCs w:val="20"/>
        </w:rPr>
        <w:t xml:space="preserve"> un padrón de los vehículos dedicados para tal fin que se integrará en el Registro Estatal.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Artículo 243</w:t>
      </w:r>
      <w:r w:rsidRPr="00D9721F">
        <w:rPr>
          <w:rFonts w:ascii="Arial" w:hAnsi="Arial" w:cs="Arial"/>
          <w:sz w:val="20"/>
          <w:szCs w:val="20"/>
        </w:rPr>
        <w:t xml:space="preserve">. </w:t>
      </w:r>
      <w:smartTag w:uri="urn:schemas-microsoft-com:office:smarttags" w:element="PersonName">
        <w:smartTagPr>
          <w:attr w:name="ProductID" w:val="La Vigilancia"/>
        </w:smartTagPr>
        <w:r w:rsidRPr="00D9721F">
          <w:rPr>
            <w:rFonts w:ascii="Arial" w:hAnsi="Arial" w:cs="Arial"/>
            <w:sz w:val="20"/>
            <w:szCs w:val="20"/>
          </w:rPr>
          <w:t>La Vigilancia</w:t>
        </w:r>
      </w:smartTag>
      <w:r w:rsidRPr="00D9721F">
        <w:rPr>
          <w:rFonts w:ascii="Arial" w:hAnsi="Arial" w:cs="Arial"/>
          <w:sz w:val="20"/>
          <w:szCs w:val="20"/>
        </w:rPr>
        <w:t xml:space="preserve"> en la aplicación de </w:t>
      </w:r>
      <w:smartTag w:uri="urn:schemas-microsoft-com:office:smarttags" w:element="PersonName">
        <w:smartTagPr>
          <w:attr w:name="ProductID" w:val="la Norma"/>
        </w:smartTagPr>
        <w:r w:rsidRPr="00D9721F">
          <w:rPr>
            <w:rFonts w:ascii="Arial" w:hAnsi="Arial" w:cs="Arial"/>
            <w:sz w:val="20"/>
            <w:szCs w:val="20"/>
          </w:rPr>
          <w:t>la Norma</w:t>
        </w:r>
      </w:smartTag>
      <w:r w:rsidRPr="00D9721F">
        <w:rPr>
          <w:rFonts w:ascii="Arial" w:hAnsi="Arial" w:cs="Arial"/>
          <w:sz w:val="20"/>
          <w:szCs w:val="20"/>
        </w:rPr>
        <w:t xml:space="preserve"> antes señalada corresponde a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 Salud. </w:t>
      </w:r>
    </w:p>
    <w:p w:rsidR="006F03B1" w:rsidRPr="00D9721F" w:rsidRDefault="006F03B1" w:rsidP="006F03B1">
      <w:pPr>
        <w:jc w:val="both"/>
        <w:rPr>
          <w:rFonts w:ascii="Arial" w:hAnsi="Arial" w:cs="Arial"/>
          <w:sz w:val="20"/>
          <w:szCs w:val="20"/>
        </w:rPr>
      </w:pPr>
    </w:p>
    <w:p w:rsidR="006F03B1" w:rsidRPr="00D9721F" w:rsidRDefault="006F03B1" w:rsidP="00A3532B">
      <w:pPr>
        <w:jc w:val="center"/>
        <w:rPr>
          <w:rFonts w:ascii="Arial" w:hAnsi="Arial" w:cs="Arial"/>
          <w:b/>
          <w:sz w:val="20"/>
          <w:szCs w:val="20"/>
        </w:rPr>
      </w:pPr>
      <w:r w:rsidRPr="00D9721F">
        <w:rPr>
          <w:rFonts w:ascii="Arial" w:hAnsi="Arial" w:cs="Arial"/>
          <w:b/>
          <w:sz w:val="20"/>
          <w:szCs w:val="20"/>
        </w:rPr>
        <w:t>CAP</w:t>
      </w:r>
      <w:r w:rsidR="00A3532B" w:rsidRPr="00D9721F">
        <w:rPr>
          <w:rFonts w:ascii="Arial" w:hAnsi="Arial" w:cs="Arial"/>
          <w:b/>
          <w:sz w:val="20"/>
          <w:szCs w:val="20"/>
        </w:rPr>
        <w:t>Í</w:t>
      </w:r>
      <w:r w:rsidRPr="00D9721F">
        <w:rPr>
          <w:rFonts w:ascii="Arial" w:hAnsi="Arial" w:cs="Arial"/>
          <w:b/>
          <w:sz w:val="20"/>
          <w:szCs w:val="20"/>
        </w:rPr>
        <w:t>TULO XI</w:t>
      </w:r>
    </w:p>
    <w:p w:rsidR="006F03B1" w:rsidRPr="00D9721F" w:rsidRDefault="006F03B1" w:rsidP="00A3532B">
      <w:pPr>
        <w:jc w:val="center"/>
        <w:rPr>
          <w:rFonts w:ascii="Arial" w:hAnsi="Arial" w:cs="Arial"/>
          <w:b/>
          <w:sz w:val="20"/>
          <w:szCs w:val="20"/>
        </w:rPr>
      </w:pPr>
      <w:r w:rsidRPr="00D9721F">
        <w:rPr>
          <w:rFonts w:ascii="Arial" w:hAnsi="Arial" w:cs="Arial"/>
          <w:b/>
          <w:sz w:val="20"/>
          <w:szCs w:val="20"/>
        </w:rPr>
        <w:t xml:space="preserve">DE </w:t>
      </w:r>
      <w:r w:rsidR="00A3532B" w:rsidRPr="00D9721F">
        <w:rPr>
          <w:rFonts w:ascii="Arial" w:hAnsi="Arial" w:cs="Arial"/>
          <w:b/>
          <w:sz w:val="20"/>
          <w:szCs w:val="20"/>
        </w:rPr>
        <w:t>L</w:t>
      </w:r>
      <w:r w:rsidRPr="00D9721F">
        <w:rPr>
          <w:rFonts w:ascii="Arial" w:hAnsi="Arial" w:cs="Arial"/>
          <w:b/>
          <w:sz w:val="20"/>
          <w:szCs w:val="20"/>
        </w:rPr>
        <w:t>AS FUNERARIAS</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w:t>
      </w:r>
      <w:r w:rsidR="00A3532B" w:rsidRPr="00D9721F">
        <w:rPr>
          <w:rFonts w:ascii="Arial" w:hAnsi="Arial" w:cs="Arial"/>
          <w:b/>
          <w:sz w:val="20"/>
          <w:szCs w:val="20"/>
        </w:rPr>
        <w:t>í</w:t>
      </w:r>
      <w:r w:rsidRPr="00D9721F">
        <w:rPr>
          <w:rFonts w:ascii="Arial" w:hAnsi="Arial" w:cs="Arial"/>
          <w:b/>
          <w:sz w:val="20"/>
          <w:szCs w:val="20"/>
        </w:rPr>
        <w:t>culo 244</w:t>
      </w:r>
      <w:r w:rsidRPr="00D9721F">
        <w:rPr>
          <w:rFonts w:ascii="Arial" w:hAnsi="Arial" w:cs="Arial"/>
          <w:sz w:val="20"/>
          <w:szCs w:val="20"/>
        </w:rPr>
        <w:t xml:space="preserve">. Los prestadores de este servicio para la operación de carrozas o vehículos funerarios deberán cumplir con la norma técnica correspondiente, contar con autorización para su operación por parte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 inscribir los veh</w:t>
      </w:r>
      <w:r w:rsidR="00A3532B" w:rsidRPr="00D9721F">
        <w:rPr>
          <w:rFonts w:ascii="Arial" w:hAnsi="Arial" w:cs="Arial"/>
          <w:sz w:val="20"/>
          <w:szCs w:val="20"/>
        </w:rPr>
        <w:t>í</w:t>
      </w:r>
      <w:r w:rsidRPr="00D9721F">
        <w:rPr>
          <w:rFonts w:ascii="Arial" w:hAnsi="Arial" w:cs="Arial"/>
          <w:sz w:val="20"/>
          <w:szCs w:val="20"/>
        </w:rPr>
        <w:t xml:space="preserve">culos en el Registro Estatal.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sz w:val="20"/>
          <w:szCs w:val="20"/>
        </w:rPr>
        <w:t>﻿</w:t>
      </w:r>
      <w:r w:rsidRPr="00D9721F">
        <w:rPr>
          <w:rFonts w:ascii="Arial" w:hAnsi="Arial" w:cs="Arial"/>
          <w:b/>
          <w:sz w:val="20"/>
          <w:szCs w:val="20"/>
        </w:rPr>
        <w:t>Art</w:t>
      </w:r>
      <w:r w:rsidR="00D415C9" w:rsidRPr="00D9721F">
        <w:rPr>
          <w:rFonts w:ascii="Arial" w:hAnsi="Arial" w:cs="Arial"/>
          <w:b/>
          <w:sz w:val="20"/>
          <w:szCs w:val="20"/>
        </w:rPr>
        <w:t>í</w:t>
      </w:r>
      <w:r w:rsidRPr="00D9721F">
        <w:rPr>
          <w:rFonts w:ascii="Arial" w:hAnsi="Arial" w:cs="Arial"/>
          <w:b/>
          <w:sz w:val="20"/>
          <w:szCs w:val="20"/>
        </w:rPr>
        <w:t>culo 245</w:t>
      </w:r>
      <w:r w:rsidRPr="00D9721F">
        <w:rPr>
          <w:rFonts w:ascii="Arial" w:hAnsi="Arial" w:cs="Arial"/>
          <w:sz w:val="20"/>
          <w:szCs w:val="20"/>
        </w:rPr>
        <w:t>. La Secretar</w:t>
      </w:r>
      <w:r w:rsidR="007155B3" w:rsidRPr="00D9721F">
        <w:rPr>
          <w:rFonts w:ascii="Arial" w:hAnsi="Arial" w:cs="Arial"/>
          <w:sz w:val="20"/>
          <w:szCs w:val="20"/>
        </w:rPr>
        <w:t>í</w:t>
      </w:r>
      <w:r w:rsidRPr="00D9721F">
        <w:rPr>
          <w:rFonts w:ascii="Arial" w:hAnsi="Arial" w:cs="Arial"/>
          <w:sz w:val="20"/>
          <w:szCs w:val="20"/>
        </w:rPr>
        <w:t>a conformar</w:t>
      </w:r>
      <w:r w:rsidR="007155B3" w:rsidRPr="00D9721F">
        <w:rPr>
          <w:rFonts w:ascii="Arial" w:hAnsi="Arial" w:cs="Arial"/>
          <w:sz w:val="20"/>
          <w:szCs w:val="20"/>
        </w:rPr>
        <w:t>á</w:t>
      </w:r>
      <w:r w:rsidRPr="00D9721F">
        <w:rPr>
          <w:rFonts w:ascii="Arial" w:hAnsi="Arial" w:cs="Arial"/>
          <w:sz w:val="20"/>
          <w:szCs w:val="20"/>
        </w:rPr>
        <w:t xml:space="preserve"> un padrón de los vehículos dedicados para tal fin que se integrará en el Registro Estatal.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Artículo 246</w:t>
      </w:r>
      <w:r w:rsidRPr="00D9721F">
        <w:rPr>
          <w:rFonts w:ascii="Arial" w:hAnsi="Arial" w:cs="Arial"/>
          <w:sz w:val="20"/>
          <w:szCs w:val="20"/>
        </w:rPr>
        <w:t xml:space="preserve">. Durante el transporte de los restos (conducción o traslado), no se pueden establecer etapas de permanencia en lugares públicos o privados, excepción hecha de las específicas para servicios religiosos o ceremonias laicas o las impuestas por normas de tráfico o laborales. </w:t>
      </w:r>
    </w:p>
    <w:p w:rsidR="006F03B1" w:rsidRPr="00D9721F" w:rsidRDefault="006F03B1" w:rsidP="006F03B1">
      <w:pPr>
        <w:jc w:val="both"/>
        <w:rPr>
          <w:rFonts w:ascii="Arial" w:hAnsi="Arial" w:cs="Arial"/>
          <w:sz w:val="20"/>
          <w:szCs w:val="20"/>
        </w:rPr>
      </w:pPr>
    </w:p>
    <w:p w:rsidR="006F03B1" w:rsidRPr="00D9721F" w:rsidRDefault="006F03B1" w:rsidP="00C918B1">
      <w:pPr>
        <w:jc w:val="center"/>
        <w:rPr>
          <w:rFonts w:ascii="Arial" w:hAnsi="Arial" w:cs="Arial"/>
          <w:b/>
          <w:sz w:val="20"/>
          <w:szCs w:val="20"/>
        </w:rPr>
      </w:pPr>
      <w:r w:rsidRPr="00D9721F">
        <w:rPr>
          <w:rFonts w:ascii="Arial" w:hAnsi="Arial" w:cs="Arial"/>
          <w:b/>
          <w:sz w:val="20"/>
          <w:szCs w:val="20"/>
        </w:rPr>
        <w:t>CAP</w:t>
      </w:r>
      <w:r w:rsidR="00C918B1" w:rsidRPr="00D9721F">
        <w:rPr>
          <w:rFonts w:ascii="Arial" w:hAnsi="Arial" w:cs="Arial"/>
          <w:b/>
          <w:sz w:val="20"/>
          <w:szCs w:val="20"/>
        </w:rPr>
        <w:t>Í</w:t>
      </w:r>
      <w:r w:rsidRPr="00D9721F">
        <w:rPr>
          <w:rFonts w:ascii="Arial" w:hAnsi="Arial" w:cs="Arial"/>
          <w:b/>
          <w:sz w:val="20"/>
          <w:szCs w:val="20"/>
        </w:rPr>
        <w:t>TULO XII</w:t>
      </w:r>
    </w:p>
    <w:p w:rsidR="006F03B1" w:rsidRPr="00D9721F" w:rsidRDefault="006F03B1" w:rsidP="00C918B1">
      <w:pPr>
        <w:jc w:val="center"/>
        <w:rPr>
          <w:rFonts w:ascii="Arial" w:hAnsi="Arial" w:cs="Arial"/>
          <w:b/>
          <w:sz w:val="20"/>
          <w:szCs w:val="20"/>
        </w:rPr>
      </w:pPr>
      <w:r w:rsidRPr="00D9721F">
        <w:rPr>
          <w:rFonts w:ascii="Arial" w:hAnsi="Arial" w:cs="Arial"/>
          <w:b/>
          <w:sz w:val="20"/>
          <w:szCs w:val="20"/>
        </w:rPr>
        <w:t>DE AUTOESCUE</w:t>
      </w:r>
      <w:r w:rsidR="00C918B1" w:rsidRPr="00D9721F">
        <w:rPr>
          <w:rFonts w:ascii="Arial" w:hAnsi="Arial" w:cs="Arial"/>
          <w:b/>
          <w:sz w:val="20"/>
          <w:szCs w:val="20"/>
        </w:rPr>
        <w:t>L</w:t>
      </w:r>
      <w:r w:rsidRPr="00D9721F">
        <w:rPr>
          <w:rFonts w:ascii="Arial" w:hAnsi="Arial" w:cs="Arial"/>
          <w:b/>
          <w:sz w:val="20"/>
          <w:szCs w:val="20"/>
        </w:rPr>
        <w:t>AS PARA E</w:t>
      </w:r>
      <w:r w:rsidR="00C918B1" w:rsidRPr="00D9721F">
        <w:rPr>
          <w:rFonts w:ascii="Arial" w:hAnsi="Arial" w:cs="Arial"/>
          <w:b/>
          <w:sz w:val="20"/>
          <w:szCs w:val="20"/>
        </w:rPr>
        <w:t>L</w:t>
      </w:r>
      <w:r w:rsidRPr="00D9721F">
        <w:rPr>
          <w:rFonts w:ascii="Arial" w:hAnsi="Arial" w:cs="Arial"/>
          <w:b/>
          <w:sz w:val="20"/>
          <w:szCs w:val="20"/>
        </w:rPr>
        <w:t xml:space="preserve"> APRENDIZAJE DE MANEJO</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w:t>
      </w:r>
      <w:r w:rsidR="00C918B1" w:rsidRPr="00D9721F">
        <w:rPr>
          <w:rFonts w:ascii="Arial" w:hAnsi="Arial" w:cs="Arial"/>
          <w:b/>
          <w:sz w:val="20"/>
          <w:szCs w:val="20"/>
        </w:rPr>
        <w:t>í</w:t>
      </w:r>
      <w:r w:rsidRPr="00D9721F">
        <w:rPr>
          <w:rFonts w:ascii="Arial" w:hAnsi="Arial" w:cs="Arial"/>
          <w:b/>
          <w:sz w:val="20"/>
          <w:szCs w:val="20"/>
        </w:rPr>
        <w:t>culo 247</w:t>
      </w:r>
      <w:r w:rsidRPr="00D9721F">
        <w:rPr>
          <w:rFonts w:ascii="Arial" w:hAnsi="Arial" w:cs="Arial"/>
          <w:sz w:val="20"/>
          <w:szCs w:val="20"/>
        </w:rPr>
        <w:t>. Los prestadores de este servicio deberán contar con autorización para su operación por parte de la Secretar</w:t>
      </w:r>
      <w:r w:rsidR="00E54AC1" w:rsidRPr="00D9721F">
        <w:rPr>
          <w:rFonts w:ascii="Arial" w:hAnsi="Arial" w:cs="Arial"/>
          <w:sz w:val="20"/>
          <w:szCs w:val="20"/>
        </w:rPr>
        <w:t>í</w:t>
      </w:r>
      <w:r w:rsidRPr="00D9721F">
        <w:rPr>
          <w:rFonts w:ascii="Arial" w:hAnsi="Arial" w:cs="Arial"/>
          <w:sz w:val="20"/>
          <w:szCs w:val="20"/>
        </w:rPr>
        <w:t xml:space="preserve">a e inscribir los vehículos en el Registro Estatal. </w:t>
      </w:r>
    </w:p>
    <w:p w:rsidR="006F03B1" w:rsidRPr="00D9721F" w:rsidRDefault="006F03B1" w:rsidP="006F03B1">
      <w:pPr>
        <w:jc w:val="both"/>
        <w:rPr>
          <w:rFonts w:ascii="Arial" w:hAnsi="Arial" w:cs="Arial"/>
          <w:sz w:val="20"/>
          <w:szCs w:val="20"/>
        </w:rPr>
      </w:pPr>
    </w:p>
    <w:p w:rsidR="00C918B1" w:rsidRPr="00D9721F" w:rsidRDefault="006F03B1" w:rsidP="006F03B1">
      <w:pPr>
        <w:jc w:val="both"/>
        <w:rPr>
          <w:rFonts w:ascii="Arial" w:hAnsi="Arial" w:cs="Arial"/>
          <w:sz w:val="20"/>
          <w:szCs w:val="20"/>
        </w:rPr>
      </w:pPr>
      <w:r w:rsidRPr="00D9721F">
        <w:rPr>
          <w:rFonts w:ascii="Arial" w:hAnsi="Arial" w:cs="Arial"/>
          <w:b/>
          <w:sz w:val="20"/>
          <w:szCs w:val="20"/>
        </w:rPr>
        <w:t>Art</w:t>
      </w:r>
      <w:r w:rsidR="00C918B1" w:rsidRPr="00D9721F">
        <w:rPr>
          <w:rFonts w:ascii="Arial" w:hAnsi="Arial" w:cs="Arial"/>
          <w:b/>
          <w:sz w:val="20"/>
          <w:szCs w:val="20"/>
        </w:rPr>
        <w:t>í</w:t>
      </w:r>
      <w:r w:rsidRPr="00D9721F">
        <w:rPr>
          <w:rFonts w:ascii="Arial" w:hAnsi="Arial" w:cs="Arial"/>
          <w:b/>
          <w:sz w:val="20"/>
          <w:szCs w:val="20"/>
        </w:rPr>
        <w:t>culo 248</w:t>
      </w:r>
      <w:r w:rsidRPr="00D9721F">
        <w:rPr>
          <w:rFonts w:ascii="Arial" w:hAnsi="Arial" w:cs="Arial"/>
          <w:sz w:val="20"/>
          <w:szCs w:val="20"/>
        </w:rPr>
        <w:t>. Los Veh</w:t>
      </w:r>
      <w:r w:rsidR="00C918B1" w:rsidRPr="00D9721F">
        <w:rPr>
          <w:rFonts w:ascii="Arial" w:hAnsi="Arial" w:cs="Arial"/>
          <w:sz w:val="20"/>
          <w:szCs w:val="20"/>
        </w:rPr>
        <w:t>í</w:t>
      </w:r>
      <w:r w:rsidRPr="00D9721F">
        <w:rPr>
          <w:rFonts w:ascii="Arial" w:hAnsi="Arial" w:cs="Arial"/>
          <w:sz w:val="20"/>
          <w:szCs w:val="20"/>
        </w:rPr>
        <w:t>culos para la enseñanza deberán contar con autorización por parte de la Secretar</w:t>
      </w:r>
      <w:r w:rsidR="00E54AC1" w:rsidRPr="00D9721F">
        <w:rPr>
          <w:rFonts w:ascii="Arial" w:hAnsi="Arial" w:cs="Arial"/>
          <w:sz w:val="20"/>
          <w:szCs w:val="20"/>
        </w:rPr>
        <w:t>í</w:t>
      </w:r>
      <w:r w:rsidRPr="00D9721F">
        <w:rPr>
          <w:rFonts w:ascii="Arial" w:hAnsi="Arial" w:cs="Arial"/>
          <w:sz w:val="20"/>
          <w:szCs w:val="20"/>
        </w:rPr>
        <w:t xml:space="preserve">a. </w:t>
      </w:r>
    </w:p>
    <w:p w:rsidR="00C918B1" w:rsidRPr="00D9721F" w:rsidRDefault="00C918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Artículo 249</w:t>
      </w:r>
      <w:r w:rsidR="00C918B1" w:rsidRPr="00D9721F">
        <w:rPr>
          <w:rFonts w:ascii="Arial" w:hAnsi="Arial" w:cs="Arial"/>
          <w:sz w:val="20"/>
          <w:szCs w:val="20"/>
        </w:rPr>
        <w:t>.</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conformará un padrón de los vehículos dedicados para tal fin que se integrará en el Registro Estatal.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w:t>
      </w:r>
      <w:r w:rsidR="00C918B1" w:rsidRPr="00D9721F">
        <w:rPr>
          <w:rFonts w:ascii="Arial" w:hAnsi="Arial" w:cs="Arial"/>
          <w:b/>
          <w:sz w:val="20"/>
          <w:szCs w:val="20"/>
        </w:rPr>
        <w:t>í</w:t>
      </w:r>
      <w:r w:rsidRPr="00D9721F">
        <w:rPr>
          <w:rFonts w:ascii="Arial" w:hAnsi="Arial" w:cs="Arial"/>
          <w:b/>
          <w:sz w:val="20"/>
          <w:szCs w:val="20"/>
        </w:rPr>
        <w:t>culo 250</w:t>
      </w:r>
      <w:r w:rsidRPr="00D9721F">
        <w:rPr>
          <w:rFonts w:ascii="Arial" w:hAnsi="Arial" w:cs="Arial"/>
          <w:sz w:val="20"/>
          <w:szCs w:val="20"/>
        </w:rPr>
        <w:t>. Los veh</w:t>
      </w:r>
      <w:r w:rsidR="00C918B1" w:rsidRPr="00D9721F">
        <w:rPr>
          <w:rFonts w:ascii="Arial" w:hAnsi="Arial" w:cs="Arial"/>
          <w:sz w:val="20"/>
          <w:szCs w:val="20"/>
        </w:rPr>
        <w:t>í</w:t>
      </w:r>
      <w:r w:rsidRPr="00D9721F">
        <w:rPr>
          <w:rFonts w:ascii="Arial" w:hAnsi="Arial" w:cs="Arial"/>
          <w:sz w:val="20"/>
          <w:szCs w:val="20"/>
        </w:rPr>
        <w:t xml:space="preserve">culos deberán portar torretas amarillas al circular en las vías públicas.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w:t>
      </w:r>
      <w:r w:rsidR="00C918B1" w:rsidRPr="00D9721F">
        <w:rPr>
          <w:rFonts w:ascii="Arial" w:hAnsi="Arial" w:cs="Arial"/>
          <w:b/>
          <w:sz w:val="20"/>
          <w:szCs w:val="20"/>
        </w:rPr>
        <w:t>í</w:t>
      </w:r>
      <w:r w:rsidRPr="00D9721F">
        <w:rPr>
          <w:rFonts w:ascii="Arial" w:hAnsi="Arial" w:cs="Arial"/>
          <w:b/>
          <w:sz w:val="20"/>
          <w:szCs w:val="20"/>
        </w:rPr>
        <w:t>culo 251</w:t>
      </w:r>
      <w:r w:rsidRPr="00D9721F">
        <w:rPr>
          <w:rFonts w:ascii="Arial" w:hAnsi="Arial" w:cs="Arial"/>
          <w:sz w:val="20"/>
          <w:szCs w:val="20"/>
        </w:rPr>
        <w:t>. Los veh</w:t>
      </w:r>
      <w:r w:rsidR="00C918B1" w:rsidRPr="00D9721F">
        <w:rPr>
          <w:rFonts w:ascii="Arial" w:hAnsi="Arial" w:cs="Arial"/>
          <w:sz w:val="20"/>
          <w:szCs w:val="20"/>
        </w:rPr>
        <w:t>í</w:t>
      </w:r>
      <w:r w:rsidRPr="00D9721F">
        <w:rPr>
          <w:rFonts w:ascii="Arial" w:hAnsi="Arial" w:cs="Arial"/>
          <w:sz w:val="20"/>
          <w:szCs w:val="20"/>
        </w:rPr>
        <w:t>culos deberán contar con la herramienta necesaria para los trabajos de emergencia, llanta de refacción, luces de abanderamiento y un botiquín con el instrumental y material m</w:t>
      </w:r>
      <w:r w:rsidR="00C918B1" w:rsidRPr="00D9721F">
        <w:rPr>
          <w:rFonts w:ascii="Arial" w:hAnsi="Arial" w:cs="Arial"/>
          <w:sz w:val="20"/>
          <w:szCs w:val="20"/>
        </w:rPr>
        <w:t>í</w:t>
      </w:r>
      <w:r w:rsidRPr="00D9721F">
        <w:rPr>
          <w:rFonts w:ascii="Arial" w:hAnsi="Arial" w:cs="Arial"/>
          <w:sz w:val="20"/>
          <w:szCs w:val="20"/>
        </w:rPr>
        <w:t xml:space="preserve">nimo para impartir los primeros auxilios en caso de accidente.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Artículo 252</w:t>
      </w:r>
      <w:r w:rsidRPr="00D9721F">
        <w:rPr>
          <w:rFonts w:ascii="Arial" w:hAnsi="Arial" w:cs="Arial"/>
          <w:sz w:val="20"/>
          <w:szCs w:val="20"/>
        </w:rPr>
        <w:t xml:space="preserve">. Durante la enseñanza los conductores deberán poner en funcionamiento las luces intermitentes de advertencia, transitar por el carril de extrema derecha respetando el límite de velocidad señalado.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Artículo 253</w:t>
      </w:r>
      <w:r w:rsidRPr="00D9721F">
        <w:rPr>
          <w:rFonts w:ascii="Arial" w:hAnsi="Arial" w:cs="Arial"/>
          <w:sz w:val="20"/>
          <w:szCs w:val="20"/>
        </w:rPr>
        <w:t>. Los vehículos deberán colocar en el cofre, la calcomanía con la leyenda "Escuela de Mane</w:t>
      </w:r>
      <w:r w:rsidR="003532DB" w:rsidRPr="00D9721F">
        <w:rPr>
          <w:rFonts w:ascii="Arial" w:hAnsi="Arial" w:cs="Arial"/>
          <w:sz w:val="20"/>
          <w:szCs w:val="20"/>
        </w:rPr>
        <w:t>j</w:t>
      </w:r>
      <w:r w:rsidRPr="00D9721F">
        <w:rPr>
          <w:rFonts w:ascii="Arial" w:hAnsi="Arial" w:cs="Arial"/>
          <w:sz w:val="20"/>
          <w:szCs w:val="20"/>
        </w:rPr>
        <w:t xml:space="preserve">o", lo que se colocará en sentido contrario para que el conductor de adelante pueda leerla en el espejo retrovisor, en tanto que a las de los costados y la parte posterior del carro deberá agregarse una con el nombre de la escuela o empresa que presta el servicio.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w:t>
      </w:r>
      <w:r w:rsidR="003532DB" w:rsidRPr="00D9721F">
        <w:rPr>
          <w:rFonts w:ascii="Arial" w:hAnsi="Arial" w:cs="Arial"/>
          <w:b/>
          <w:sz w:val="20"/>
          <w:szCs w:val="20"/>
        </w:rPr>
        <w:t>í</w:t>
      </w:r>
      <w:r w:rsidRPr="00D9721F">
        <w:rPr>
          <w:rFonts w:ascii="Arial" w:hAnsi="Arial" w:cs="Arial"/>
          <w:b/>
          <w:sz w:val="20"/>
          <w:szCs w:val="20"/>
        </w:rPr>
        <w:t>culo 254</w:t>
      </w:r>
      <w:r w:rsidRPr="00D9721F">
        <w:rPr>
          <w:rFonts w:ascii="Arial" w:hAnsi="Arial" w:cs="Arial"/>
          <w:sz w:val="20"/>
          <w:szCs w:val="20"/>
        </w:rPr>
        <w:t xml:space="preserve">. La póliza o constancia de seguro vial deberá garantizar los posibles daños a terceros en sus bienes y personas, y garantizar los mismos conceptos a quien contrate la prestación del servicio de la escuela de manejo correspondiente, </w:t>
      </w:r>
      <w:r w:rsidR="00053DC6" w:rsidRPr="00D9721F">
        <w:rPr>
          <w:rFonts w:ascii="Arial" w:hAnsi="Arial" w:cs="Arial"/>
          <w:sz w:val="20"/>
          <w:szCs w:val="20"/>
        </w:rPr>
        <w:t>así</w:t>
      </w:r>
      <w:r w:rsidRPr="00D9721F">
        <w:rPr>
          <w:rFonts w:ascii="Arial" w:hAnsi="Arial" w:cs="Arial"/>
          <w:sz w:val="20"/>
          <w:szCs w:val="20"/>
        </w:rPr>
        <w:t xml:space="preserve"> como cubrir las lesiones que se pudieran provocar cuando sea el contratante quien esté conduciendo o vaya en el </w:t>
      </w:r>
      <w:r w:rsidR="00053DC6" w:rsidRPr="00D9721F">
        <w:rPr>
          <w:rFonts w:ascii="Arial" w:hAnsi="Arial" w:cs="Arial"/>
          <w:sz w:val="20"/>
          <w:szCs w:val="20"/>
        </w:rPr>
        <w:t>as</w:t>
      </w:r>
      <w:r w:rsidR="003532DB" w:rsidRPr="00D9721F">
        <w:rPr>
          <w:rFonts w:ascii="Arial" w:hAnsi="Arial" w:cs="Arial"/>
          <w:sz w:val="20"/>
          <w:szCs w:val="20"/>
        </w:rPr>
        <w:t>i</w:t>
      </w:r>
      <w:r w:rsidRPr="00D9721F">
        <w:rPr>
          <w:rFonts w:ascii="Arial" w:hAnsi="Arial" w:cs="Arial"/>
          <w:sz w:val="20"/>
          <w:szCs w:val="20"/>
        </w:rPr>
        <w:t xml:space="preserve">ento de copiloto; además, tendrá el carácter de irrenunciable.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w:t>
      </w:r>
      <w:r w:rsidR="003532DB" w:rsidRPr="00D9721F">
        <w:rPr>
          <w:rFonts w:ascii="Arial" w:hAnsi="Arial" w:cs="Arial"/>
          <w:b/>
          <w:sz w:val="20"/>
          <w:szCs w:val="20"/>
        </w:rPr>
        <w:t>í</w:t>
      </w:r>
      <w:r w:rsidRPr="00D9721F">
        <w:rPr>
          <w:rFonts w:ascii="Arial" w:hAnsi="Arial" w:cs="Arial"/>
          <w:b/>
          <w:sz w:val="20"/>
          <w:szCs w:val="20"/>
        </w:rPr>
        <w:t>culo 255</w:t>
      </w:r>
      <w:r w:rsidRPr="00D9721F">
        <w:rPr>
          <w:rFonts w:ascii="Arial" w:hAnsi="Arial" w:cs="Arial"/>
          <w:sz w:val="20"/>
          <w:szCs w:val="20"/>
        </w:rPr>
        <w:t xml:space="preserve">. Las escuelas deberán disponer de al menos un local u oficina con la correspondiente licencia municipal de apertura, con nombre o título registrado, abierto al público, en el municipio en que se pretenda ejercer la actividad.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w:t>
      </w:r>
      <w:r w:rsidR="003532DB" w:rsidRPr="00D9721F">
        <w:rPr>
          <w:rFonts w:ascii="Arial" w:hAnsi="Arial" w:cs="Arial"/>
          <w:b/>
          <w:sz w:val="20"/>
          <w:szCs w:val="20"/>
        </w:rPr>
        <w:t>í</w:t>
      </w:r>
      <w:r w:rsidRPr="00D9721F">
        <w:rPr>
          <w:rFonts w:ascii="Arial" w:hAnsi="Arial" w:cs="Arial"/>
          <w:b/>
          <w:sz w:val="20"/>
          <w:szCs w:val="20"/>
        </w:rPr>
        <w:t>culo 256</w:t>
      </w:r>
      <w:r w:rsidRPr="00D9721F">
        <w:rPr>
          <w:rFonts w:ascii="Arial" w:hAnsi="Arial" w:cs="Arial"/>
          <w:sz w:val="20"/>
          <w:szCs w:val="20"/>
        </w:rPr>
        <w:t>. Los Vehículos no podrán tener una antig</w:t>
      </w:r>
      <w:r w:rsidR="003532DB" w:rsidRPr="00D9721F">
        <w:rPr>
          <w:rFonts w:ascii="Arial" w:hAnsi="Arial" w:cs="Arial"/>
          <w:sz w:val="20"/>
          <w:szCs w:val="20"/>
        </w:rPr>
        <w:t>ü</w:t>
      </w:r>
      <w:r w:rsidRPr="00D9721F">
        <w:rPr>
          <w:rFonts w:ascii="Arial" w:hAnsi="Arial" w:cs="Arial"/>
          <w:sz w:val="20"/>
          <w:szCs w:val="20"/>
        </w:rPr>
        <w:t xml:space="preserve">edad superior a cinco años. </w:t>
      </w:r>
    </w:p>
    <w:p w:rsidR="006F03B1" w:rsidRPr="00D9721F" w:rsidRDefault="006F03B1" w:rsidP="006F03B1">
      <w:pPr>
        <w:jc w:val="both"/>
        <w:rPr>
          <w:rFonts w:ascii="Arial" w:hAnsi="Arial" w:cs="Arial"/>
          <w:sz w:val="20"/>
          <w:szCs w:val="20"/>
        </w:rPr>
      </w:pPr>
    </w:p>
    <w:p w:rsidR="006F03B1" w:rsidRPr="00D9721F" w:rsidRDefault="006F03B1" w:rsidP="003532DB">
      <w:pPr>
        <w:jc w:val="center"/>
        <w:rPr>
          <w:rFonts w:ascii="Arial" w:hAnsi="Arial" w:cs="Arial"/>
          <w:b/>
          <w:sz w:val="20"/>
          <w:szCs w:val="20"/>
        </w:rPr>
      </w:pPr>
      <w:r w:rsidRPr="00D9721F">
        <w:rPr>
          <w:rFonts w:ascii="Arial" w:hAnsi="Arial" w:cs="Arial"/>
          <w:b/>
          <w:sz w:val="20"/>
          <w:szCs w:val="20"/>
        </w:rPr>
        <w:t>CAP</w:t>
      </w:r>
      <w:r w:rsidR="003532DB" w:rsidRPr="00D9721F">
        <w:rPr>
          <w:rFonts w:ascii="Arial" w:hAnsi="Arial" w:cs="Arial"/>
          <w:b/>
          <w:sz w:val="20"/>
          <w:szCs w:val="20"/>
        </w:rPr>
        <w:t>Í</w:t>
      </w:r>
      <w:r w:rsidRPr="00D9721F">
        <w:rPr>
          <w:rFonts w:ascii="Arial" w:hAnsi="Arial" w:cs="Arial"/>
          <w:b/>
          <w:sz w:val="20"/>
          <w:szCs w:val="20"/>
        </w:rPr>
        <w:t>TULO XIII</w:t>
      </w:r>
    </w:p>
    <w:p w:rsidR="006F03B1" w:rsidRPr="00D9721F" w:rsidRDefault="006F03B1" w:rsidP="003532DB">
      <w:pPr>
        <w:jc w:val="center"/>
        <w:rPr>
          <w:rFonts w:ascii="Arial" w:hAnsi="Arial" w:cs="Arial"/>
          <w:b/>
          <w:sz w:val="20"/>
          <w:szCs w:val="20"/>
        </w:rPr>
      </w:pPr>
      <w:r w:rsidRPr="00D9721F">
        <w:rPr>
          <w:rFonts w:ascii="Arial" w:hAnsi="Arial" w:cs="Arial"/>
          <w:b/>
          <w:sz w:val="20"/>
          <w:szCs w:val="20"/>
        </w:rPr>
        <w:t>DE CARGA LIVIANA CON SITIO</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lastRenderedPageBreak/>
        <w:t>Art</w:t>
      </w:r>
      <w:r w:rsidR="003532DB" w:rsidRPr="00D9721F">
        <w:rPr>
          <w:rFonts w:ascii="Arial" w:hAnsi="Arial" w:cs="Arial"/>
          <w:b/>
          <w:sz w:val="20"/>
          <w:szCs w:val="20"/>
        </w:rPr>
        <w:t>í</w:t>
      </w:r>
      <w:r w:rsidRPr="00D9721F">
        <w:rPr>
          <w:rFonts w:ascii="Arial" w:hAnsi="Arial" w:cs="Arial"/>
          <w:b/>
          <w:sz w:val="20"/>
          <w:szCs w:val="20"/>
        </w:rPr>
        <w:t>culo 257</w:t>
      </w:r>
      <w:r w:rsidRPr="00D9721F">
        <w:rPr>
          <w:rFonts w:ascii="Arial" w:hAnsi="Arial" w:cs="Arial"/>
          <w:sz w:val="20"/>
          <w:szCs w:val="20"/>
        </w:rPr>
        <w:t>. Los prestadores de este servicio deberán contar con un permiso para su operación por parte de la Secretar</w:t>
      </w:r>
      <w:r w:rsidR="00ED2874" w:rsidRPr="00D9721F">
        <w:rPr>
          <w:rFonts w:ascii="Arial" w:hAnsi="Arial" w:cs="Arial"/>
          <w:sz w:val="20"/>
          <w:szCs w:val="20"/>
        </w:rPr>
        <w:t>í</w:t>
      </w:r>
      <w:r w:rsidRPr="00D9721F">
        <w:rPr>
          <w:rFonts w:ascii="Arial" w:hAnsi="Arial" w:cs="Arial"/>
          <w:sz w:val="20"/>
          <w:szCs w:val="20"/>
        </w:rPr>
        <w:t>a e inscribir los veh</w:t>
      </w:r>
      <w:r w:rsidR="003532DB" w:rsidRPr="00D9721F">
        <w:rPr>
          <w:rFonts w:ascii="Arial" w:hAnsi="Arial" w:cs="Arial"/>
          <w:sz w:val="20"/>
          <w:szCs w:val="20"/>
        </w:rPr>
        <w:t>í</w:t>
      </w:r>
      <w:r w:rsidRPr="00D9721F">
        <w:rPr>
          <w:rFonts w:ascii="Arial" w:hAnsi="Arial" w:cs="Arial"/>
          <w:sz w:val="20"/>
          <w:szCs w:val="20"/>
        </w:rPr>
        <w:t xml:space="preserve">culos en el Registro Estatal.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sz w:val="20"/>
          <w:szCs w:val="20"/>
        </w:rPr>
        <w:t>﻿</w:t>
      </w:r>
      <w:r w:rsidRPr="00D9721F">
        <w:rPr>
          <w:rFonts w:ascii="Arial" w:hAnsi="Arial" w:cs="Arial"/>
          <w:b/>
          <w:sz w:val="20"/>
          <w:szCs w:val="20"/>
        </w:rPr>
        <w:t>Artículo 258</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tendrá la facultad de autorizar la ubicación de las matrices o derivaciones de </w:t>
      </w:r>
      <w:r w:rsidR="00E717D3" w:rsidRPr="00D9721F">
        <w:rPr>
          <w:rFonts w:ascii="Arial" w:hAnsi="Arial" w:cs="Arial"/>
          <w:sz w:val="20"/>
          <w:szCs w:val="20"/>
        </w:rPr>
        <w:t>e</w:t>
      </w:r>
      <w:r w:rsidRPr="00D9721F">
        <w:rPr>
          <w:rFonts w:ascii="Arial" w:hAnsi="Arial" w:cs="Arial"/>
          <w:sz w:val="20"/>
          <w:szCs w:val="20"/>
        </w:rPr>
        <w:t xml:space="preserve">ste servicio, en donde se pretende ubicar y respetando los ya establecidos con anterioridad posteriormente los interesados deberán realizar el trámite respectivo ante el Ayuntamiento correspondiente. </w:t>
      </w:r>
    </w:p>
    <w:p w:rsidR="006F03B1" w:rsidRPr="00D9721F" w:rsidRDefault="006F03B1" w:rsidP="006F03B1">
      <w:pPr>
        <w:jc w:val="both"/>
        <w:rPr>
          <w:rFonts w:ascii="Arial" w:hAnsi="Arial" w:cs="Arial"/>
          <w:sz w:val="20"/>
          <w:szCs w:val="20"/>
        </w:rPr>
      </w:pPr>
    </w:p>
    <w:p w:rsidR="003532DB" w:rsidRPr="00D9721F" w:rsidRDefault="006F03B1" w:rsidP="006F03B1">
      <w:pPr>
        <w:jc w:val="both"/>
        <w:rPr>
          <w:rFonts w:ascii="Arial" w:hAnsi="Arial" w:cs="Arial"/>
          <w:sz w:val="20"/>
          <w:szCs w:val="20"/>
        </w:rPr>
      </w:pPr>
      <w:r w:rsidRPr="00D9721F">
        <w:rPr>
          <w:rFonts w:ascii="Arial" w:hAnsi="Arial" w:cs="Arial"/>
          <w:sz w:val="20"/>
          <w:szCs w:val="20"/>
        </w:rPr>
        <w:t>Para los efectos del párrafo anterior, la Secretar</w:t>
      </w:r>
      <w:r w:rsidR="009254B3" w:rsidRPr="00D9721F">
        <w:rPr>
          <w:rFonts w:ascii="Arial" w:hAnsi="Arial" w:cs="Arial"/>
          <w:sz w:val="20"/>
          <w:szCs w:val="20"/>
        </w:rPr>
        <w:t>í</w:t>
      </w:r>
      <w:r w:rsidRPr="00D9721F">
        <w:rPr>
          <w:rFonts w:ascii="Arial" w:hAnsi="Arial" w:cs="Arial"/>
          <w:sz w:val="20"/>
          <w:szCs w:val="20"/>
        </w:rPr>
        <w:t xml:space="preserve">a tomará en cuenta la opinión Técnica del Instituto. </w:t>
      </w:r>
    </w:p>
    <w:p w:rsidR="003532DB" w:rsidRPr="00D9721F" w:rsidRDefault="003532DB"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Artículo 259</w:t>
      </w:r>
      <w:r w:rsidRPr="00D9721F">
        <w:rPr>
          <w:rFonts w:ascii="Arial" w:hAnsi="Arial" w:cs="Arial"/>
          <w:sz w:val="20"/>
          <w:szCs w:val="20"/>
        </w:rPr>
        <w:t xml:space="preserve">. Para otorgar un permiso para operar el servicio de transporte de carga liviana con sitio, se requiere de solicitud presentada ante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por el interesado con la intención de brindar este servicio, presentando los siguientes requisitos: </w:t>
      </w:r>
    </w:p>
    <w:p w:rsidR="006F03B1" w:rsidRPr="00D9721F" w:rsidRDefault="006F03B1" w:rsidP="006F03B1">
      <w:pPr>
        <w:jc w:val="both"/>
        <w:rPr>
          <w:rFonts w:ascii="Arial" w:hAnsi="Arial" w:cs="Arial"/>
          <w:sz w:val="20"/>
          <w:szCs w:val="20"/>
        </w:rPr>
      </w:pPr>
    </w:p>
    <w:p w:rsidR="006F03B1" w:rsidRPr="00D9721F" w:rsidRDefault="003532DB" w:rsidP="006F03B1">
      <w:pPr>
        <w:jc w:val="both"/>
        <w:rPr>
          <w:rFonts w:ascii="Arial" w:hAnsi="Arial" w:cs="Arial"/>
          <w:sz w:val="20"/>
          <w:szCs w:val="20"/>
        </w:rPr>
      </w:pPr>
      <w:r w:rsidRPr="00D9721F">
        <w:rPr>
          <w:rFonts w:ascii="Arial" w:hAnsi="Arial" w:cs="Arial"/>
          <w:sz w:val="20"/>
          <w:szCs w:val="20"/>
        </w:rPr>
        <w:t>I</w:t>
      </w:r>
      <w:r w:rsidR="006F03B1" w:rsidRPr="00D9721F">
        <w:rPr>
          <w:rFonts w:ascii="Arial" w:hAnsi="Arial" w:cs="Arial"/>
          <w:sz w:val="20"/>
          <w:szCs w:val="20"/>
        </w:rPr>
        <w:t>. Tener domicilio fi</w:t>
      </w:r>
      <w:r w:rsidRPr="00D9721F">
        <w:rPr>
          <w:rFonts w:ascii="Arial" w:hAnsi="Arial" w:cs="Arial"/>
          <w:sz w:val="20"/>
          <w:szCs w:val="20"/>
        </w:rPr>
        <w:t>j</w:t>
      </w:r>
      <w:r w:rsidR="006F03B1" w:rsidRPr="00D9721F">
        <w:rPr>
          <w:rFonts w:ascii="Arial" w:hAnsi="Arial" w:cs="Arial"/>
          <w:sz w:val="20"/>
          <w:szCs w:val="20"/>
        </w:rPr>
        <w:t xml:space="preserve">o, contar con el dictamen técnico de factibilidad expedido por </w:t>
      </w:r>
      <w:smartTag w:uri="urn:schemas-microsoft-com:office:smarttags" w:element="PersonName">
        <w:smartTagPr>
          <w:attr w:name="ProductID" w:val="la Secretar￭a"/>
        </w:smartTagPr>
        <w:r w:rsidR="006F03B1" w:rsidRPr="00D9721F">
          <w:rPr>
            <w:rFonts w:ascii="Arial" w:hAnsi="Arial" w:cs="Arial"/>
            <w:sz w:val="20"/>
            <w:szCs w:val="20"/>
          </w:rPr>
          <w:t>la Secretaría</w:t>
        </w:r>
      </w:smartTag>
      <w:r w:rsidR="006F03B1" w:rsidRPr="00D9721F">
        <w:rPr>
          <w:rFonts w:ascii="Arial" w:hAnsi="Arial" w:cs="Arial"/>
          <w:sz w:val="20"/>
          <w:szCs w:val="20"/>
        </w:rPr>
        <w:t xml:space="preserve"> y la autorización del Ayuntamiento correspondiente; </w:t>
      </w:r>
    </w:p>
    <w:p w:rsidR="006F03B1" w:rsidRPr="00D9721F" w:rsidRDefault="006F03B1" w:rsidP="006F03B1">
      <w:pPr>
        <w:jc w:val="both"/>
        <w:rPr>
          <w:rFonts w:ascii="Arial" w:hAnsi="Arial" w:cs="Arial"/>
          <w:sz w:val="20"/>
          <w:szCs w:val="20"/>
        </w:rPr>
      </w:pPr>
    </w:p>
    <w:p w:rsidR="006F03B1" w:rsidRPr="00D9721F" w:rsidRDefault="003532DB" w:rsidP="006F03B1">
      <w:pPr>
        <w:jc w:val="both"/>
        <w:rPr>
          <w:rFonts w:ascii="Arial" w:hAnsi="Arial" w:cs="Arial"/>
          <w:sz w:val="20"/>
          <w:szCs w:val="20"/>
        </w:rPr>
      </w:pPr>
      <w:r w:rsidRPr="00D9721F">
        <w:rPr>
          <w:rFonts w:ascii="Arial" w:hAnsi="Arial" w:cs="Arial"/>
          <w:sz w:val="20"/>
          <w:szCs w:val="20"/>
        </w:rPr>
        <w:t>II</w:t>
      </w:r>
      <w:r w:rsidR="006F03B1" w:rsidRPr="00D9721F">
        <w:rPr>
          <w:rFonts w:ascii="Arial" w:hAnsi="Arial" w:cs="Arial"/>
          <w:sz w:val="20"/>
          <w:szCs w:val="20"/>
        </w:rPr>
        <w:t>. Contar con licencia para conducir con cl</w:t>
      </w:r>
      <w:r w:rsidR="00053DC6" w:rsidRPr="00D9721F">
        <w:rPr>
          <w:rFonts w:ascii="Arial" w:hAnsi="Arial" w:cs="Arial"/>
          <w:sz w:val="20"/>
          <w:szCs w:val="20"/>
        </w:rPr>
        <w:t>as</w:t>
      </w:r>
      <w:r w:rsidRPr="00D9721F">
        <w:rPr>
          <w:rFonts w:ascii="Arial" w:hAnsi="Arial" w:cs="Arial"/>
          <w:sz w:val="20"/>
          <w:szCs w:val="20"/>
        </w:rPr>
        <w:t>i</w:t>
      </w:r>
      <w:r w:rsidR="006F03B1" w:rsidRPr="00D9721F">
        <w:rPr>
          <w:rFonts w:ascii="Arial" w:hAnsi="Arial" w:cs="Arial"/>
          <w:sz w:val="20"/>
          <w:szCs w:val="20"/>
        </w:rPr>
        <w:t xml:space="preserve">ficación específica; </w:t>
      </w:r>
    </w:p>
    <w:p w:rsidR="006F03B1" w:rsidRPr="00D9721F" w:rsidRDefault="006F03B1" w:rsidP="006F03B1">
      <w:pPr>
        <w:jc w:val="both"/>
        <w:rPr>
          <w:rFonts w:ascii="Arial" w:hAnsi="Arial" w:cs="Arial"/>
          <w:sz w:val="20"/>
          <w:szCs w:val="20"/>
        </w:rPr>
      </w:pPr>
    </w:p>
    <w:p w:rsidR="006F03B1" w:rsidRPr="00D9721F" w:rsidRDefault="003532DB" w:rsidP="006F03B1">
      <w:pPr>
        <w:jc w:val="both"/>
        <w:rPr>
          <w:rFonts w:ascii="Arial" w:hAnsi="Arial" w:cs="Arial"/>
          <w:sz w:val="20"/>
          <w:szCs w:val="20"/>
        </w:rPr>
      </w:pPr>
      <w:r w:rsidRPr="00D9721F">
        <w:rPr>
          <w:rFonts w:ascii="Arial" w:hAnsi="Arial" w:cs="Arial"/>
          <w:sz w:val="20"/>
          <w:szCs w:val="20"/>
        </w:rPr>
        <w:t>III</w:t>
      </w:r>
      <w:r w:rsidR="006F03B1" w:rsidRPr="00D9721F">
        <w:rPr>
          <w:rFonts w:ascii="Arial" w:hAnsi="Arial" w:cs="Arial"/>
          <w:sz w:val="20"/>
          <w:szCs w:val="20"/>
        </w:rPr>
        <w:t xml:space="preserve">. Contar con los vehículos que reúnan las características de las Normas Técnicas; y </w:t>
      </w:r>
    </w:p>
    <w:p w:rsidR="006F03B1" w:rsidRPr="00D9721F" w:rsidRDefault="006F03B1" w:rsidP="006F03B1">
      <w:pPr>
        <w:jc w:val="both"/>
        <w:rPr>
          <w:rFonts w:ascii="Arial" w:hAnsi="Arial" w:cs="Arial"/>
          <w:sz w:val="20"/>
          <w:szCs w:val="20"/>
        </w:rPr>
      </w:pPr>
    </w:p>
    <w:p w:rsidR="003532DB" w:rsidRPr="00D9721F" w:rsidRDefault="006F03B1" w:rsidP="006F03B1">
      <w:pPr>
        <w:jc w:val="both"/>
        <w:rPr>
          <w:rFonts w:ascii="Arial" w:hAnsi="Arial" w:cs="Arial"/>
          <w:sz w:val="20"/>
          <w:szCs w:val="20"/>
        </w:rPr>
      </w:pPr>
      <w:r w:rsidRPr="00D9721F">
        <w:rPr>
          <w:rFonts w:ascii="Arial" w:hAnsi="Arial" w:cs="Arial"/>
          <w:sz w:val="20"/>
          <w:szCs w:val="20"/>
        </w:rPr>
        <w:t>IV</w:t>
      </w:r>
      <w:r w:rsidR="002D382D" w:rsidRPr="00D9721F">
        <w:rPr>
          <w:rFonts w:ascii="Arial" w:hAnsi="Arial" w:cs="Arial"/>
          <w:sz w:val="20"/>
          <w:szCs w:val="20"/>
        </w:rPr>
        <w:t>.</w:t>
      </w:r>
      <w:r w:rsidRPr="00D9721F">
        <w:rPr>
          <w:rFonts w:ascii="Arial" w:hAnsi="Arial" w:cs="Arial"/>
          <w:sz w:val="20"/>
          <w:szCs w:val="20"/>
        </w:rPr>
        <w:t xml:space="preserve"> Contar con todos y cada uno de los requisitos necesarios para ocupar y</w:t>
      </w:r>
      <w:r w:rsidR="003532DB" w:rsidRPr="00D9721F">
        <w:rPr>
          <w:rFonts w:ascii="Arial" w:hAnsi="Arial" w:cs="Arial"/>
          <w:sz w:val="20"/>
          <w:szCs w:val="20"/>
        </w:rPr>
        <w:t xml:space="preserve"> circular en las vías públicas.</w:t>
      </w:r>
    </w:p>
    <w:p w:rsidR="003532DB" w:rsidRPr="00D9721F" w:rsidRDefault="003532DB"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w:t>
      </w:r>
      <w:r w:rsidR="003532DB" w:rsidRPr="00D9721F">
        <w:rPr>
          <w:rFonts w:ascii="Arial" w:hAnsi="Arial" w:cs="Arial"/>
          <w:b/>
          <w:sz w:val="20"/>
          <w:szCs w:val="20"/>
        </w:rPr>
        <w:t>í</w:t>
      </w:r>
      <w:r w:rsidRPr="00D9721F">
        <w:rPr>
          <w:rFonts w:ascii="Arial" w:hAnsi="Arial" w:cs="Arial"/>
          <w:b/>
          <w:sz w:val="20"/>
          <w:szCs w:val="20"/>
        </w:rPr>
        <w:t>culo 260</w:t>
      </w:r>
      <w:r w:rsidRPr="00D9721F">
        <w:rPr>
          <w:rFonts w:ascii="Arial" w:hAnsi="Arial" w:cs="Arial"/>
          <w:sz w:val="20"/>
          <w:szCs w:val="20"/>
        </w:rPr>
        <w:t xml:space="preserve">. Los vehículos de carga liviana se encuentran circunscritos al espacio territorial de un municipio o a varios en el caso del Área Metropolitana de Guadalajara dentro de una matriz o derivación, de acuerdo a las siguientes normas generales: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sz w:val="20"/>
          <w:szCs w:val="20"/>
        </w:rPr>
        <w:t xml:space="preserve">l. Se presta en vehículos de no más de tres mil quinientos kilogramos; </w:t>
      </w:r>
    </w:p>
    <w:p w:rsidR="006F03B1" w:rsidRPr="00D9721F" w:rsidRDefault="006F03B1" w:rsidP="006F03B1">
      <w:pPr>
        <w:jc w:val="both"/>
        <w:rPr>
          <w:rFonts w:ascii="Arial" w:hAnsi="Arial" w:cs="Arial"/>
          <w:sz w:val="20"/>
          <w:szCs w:val="20"/>
        </w:rPr>
      </w:pPr>
    </w:p>
    <w:p w:rsidR="006F03B1" w:rsidRPr="00D9721F" w:rsidRDefault="003532DB" w:rsidP="006F03B1">
      <w:pPr>
        <w:jc w:val="both"/>
        <w:rPr>
          <w:rFonts w:ascii="Arial" w:hAnsi="Arial" w:cs="Arial"/>
          <w:sz w:val="20"/>
          <w:szCs w:val="20"/>
        </w:rPr>
      </w:pPr>
      <w:r w:rsidRPr="00D9721F">
        <w:rPr>
          <w:rFonts w:ascii="Arial" w:hAnsi="Arial" w:cs="Arial"/>
          <w:sz w:val="20"/>
          <w:szCs w:val="20"/>
        </w:rPr>
        <w:t>II</w:t>
      </w:r>
      <w:r w:rsidR="006F03B1" w:rsidRPr="00D9721F">
        <w:rPr>
          <w:rFonts w:ascii="Arial" w:hAnsi="Arial" w:cs="Arial"/>
          <w:sz w:val="20"/>
          <w:szCs w:val="20"/>
        </w:rPr>
        <w:t>. La antig</w:t>
      </w:r>
      <w:r w:rsidRPr="00D9721F">
        <w:rPr>
          <w:rFonts w:ascii="Arial" w:hAnsi="Arial" w:cs="Arial"/>
          <w:sz w:val="20"/>
          <w:szCs w:val="20"/>
        </w:rPr>
        <w:t>ü</w:t>
      </w:r>
      <w:r w:rsidR="006F03B1" w:rsidRPr="00D9721F">
        <w:rPr>
          <w:rFonts w:ascii="Arial" w:hAnsi="Arial" w:cs="Arial"/>
          <w:sz w:val="20"/>
          <w:szCs w:val="20"/>
        </w:rPr>
        <w:t xml:space="preserve">edad de los vehículos se sujetará a lo que se indique en </w:t>
      </w:r>
      <w:smartTag w:uri="urn:schemas-microsoft-com:office:smarttags" w:element="PersonName">
        <w:smartTagPr>
          <w:attr w:name="ProductID" w:val="la Norma T￩cnica"/>
        </w:smartTagPr>
        <w:r w:rsidR="006F03B1" w:rsidRPr="00D9721F">
          <w:rPr>
            <w:rFonts w:ascii="Arial" w:hAnsi="Arial" w:cs="Arial"/>
            <w:sz w:val="20"/>
            <w:szCs w:val="20"/>
          </w:rPr>
          <w:t>la Norma Técnica</w:t>
        </w:r>
      </w:smartTag>
      <w:r w:rsidR="006F03B1" w:rsidRPr="00D9721F">
        <w:rPr>
          <w:rFonts w:ascii="Arial" w:hAnsi="Arial" w:cs="Arial"/>
          <w:sz w:val="20"/>
          <w:szCs w:val="20"/>
        </w:rPr>
        <w:t xml:space="preserve"> o lo que determine </w:t>
      </w:r>
      <w:smartTag w:uri="urn:schemas-microsoft-com:office:smarttags" w:element="PersonName">
        <w:smartTagPr>
          <w:attr w:name="ProductID" w:val="la Secretar￭a"/>
        </w:smartTagPr>
        <w:r w:rsidR="006F03B1" w:rsidRPr="00D9721F">
          <w:rPr>
            <w:rFonts w:ascii="Arial" w:hAnsi="Arial" w:cs="Arial"/>
            <w:sz w:val="20"/>
            <w:szCs w:val="20"/>
          </w:rPr>
          <w:t>la Secretaría</w:t>
        </w:r>
      </w:smartTag>
      <w:r w:rsidR="006F03B1" w:rsidRPr="00D9721F">
        <w:rPr>
          <w:rFonts w:ascii="Arial" w:hAnsi="Arial" w:cs="Arial"/>
          <w:sz w:val="20"/>
          <w:szCs w:val="20"/>
        </w:rPr>
        <w:t xml:space="preserve">; </w:t>
      </w:r>
    </w:p>
    <w:p w:rsidR="006F03B1" w:rsidRPr="00D9721F" w:rsidRDefault="006F03B1" w:rsidP="006F03B1">
      <w:pPr>
        <w:jc w:val="both"/>
        <w:rPr>
          <w:rFonts w:ascii="Arial" w:hAnsi="Arial" w:cs="Arial"/>
          <w:sz w:val="20"/>
          <w:szCs w:val="20"/>
        </w:rPr>
      </w:pPr>
    </w:p>
    <w:p w:rsidR="003532DB" w:rsidRPr="00D9721F" w:rsidRDefault="003532DB" w:rsidP="006F03B1">
      <w:pPr>
        <w:jc w:val="both"/>
        <w:rPr>
          <w:rFonts w:ascii="Arial" w:hAnsi="Arial" w:cs="Arial"/>
          <w:sz w:val="20"/>
          <w:szCs w:val="20"/>
        </w:rPr>
      </w:pPr>
      <w:r w:rsidRPr="00D9721F">
        <w:rPr>
          <w:rFonts w:ascii="Arial" w:hAnsi="Arial" w:cs="Arial"/>
          <w:sz w:val="20"/>
          <w:szCs w:val="20"/>
        </w:rPr>
        <w:t>III</w:t>
      </w:r>
      <w:r w:rsidR="006F03B1" w:rsidRPr="00D9721F">
        <w:rPr>
          <w:rFonts w:ascii="Arial" w:hAnsi="Arial" w:cs="Arial"/>
          <w:sz w:val="20"/>
          <w:szCs w:val="20"/>
        </w:rPr>
        <w:t xml:space="preserve">. Su operación no se encuentra sujeta a horarios ni itinerarios preestablecidos; </w:t>
      </w:r>
    </w:p>
    <w:p w:rsidR="003532DB" w:rsidRPr="00D9721F" w:rsidRDefault="003532DB"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sz w:val="20"/>
          <w:szCs w:val="20"/>
        </w:rPr>
        <w:t>IV</w:t>
      </w:r>
      <w:r w:rsidR="00783014" w:rsidRPr="00D9721F">
        <w:rPr>
          <w:rFonts w:ascii="Arial" w:hAnsi="Arial" w:cs="Arial"/>
          <w:sz w:val="20"/>
          <w:szCs w:val="20"/>
        </w:rPr>
        <w:t>.</w:t>
      </w:r>
      <w:r w:rsidRPr="00D9721F">
        <w:rPr>
          <w:rFonts w:ascii="Arial" w:hAnsi="Arial" w:cs="Arial"/>
          <w:sz w:val="20"/>
          <w:szCs w:val="20"/>
        </w:rPr>
        <w:t xml:space="preserve"> Se adscriben para su operación en una matriz o derivación; y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sz w:val="20"/>
          <w:szCs w:val="20"/>
        </w:rPr>
        <w:t>V</w:t>
      </w:r>
      <w:r w:rsidR="003532DB" w:rsidRPr="00D9721F">
        <w:rPr>
          <w:rFonts w:ascii="Arial" w:hAnsi="Arial" w:cs="Arial"/>
          <w:sz w:val="20"/>
          <w:szCs w:val="20"/>
        </w:rPr>
        <w:t>.</w:t>
      </w:r>
      <w:r w:rsidRPr="00D9721F">
        <w:rPr>
          <w:rFonts w:ascii="Arial" w:hAnsi="Arial" w:cs="Arial"/>
          <w:sz w:val="20"/>
          <w:szCs w:val="20"/>
        </w:rPr>
        <w:t xml:space="preserve"> El cobro de la tarifa puede ser zonal o por distancia recorrida en caso de contar con dispositivo electrónico para su cobro, o de conformidad a lo que establezca la tarifa autorizada; </w:t>
      </w:r>
    </w:p>
    <w:p w:rsidR="006F03B1" w:rsidRPr="00D9721F" w:rsidRDefault="006F03B1" w:rsidP="006F03B1">
      <w:pPr>
        <w:jc w:val="both"/>
        <w:rPr>
          <w:rFonts w:ascii="Arial" w:hAnsi="Arial" w:cs="Arial"/>
          <w:sz w:val="20"/>
          <w:szCs w:val="20"/>
        </w:rPr>
      </w:pPr>
    </w:p>
    <w:p w:rsidR="006F03B1" w:rsidRPr="00D9721F" w:rsidRDefault="006F03B1" w:rsidP="006F03B1">
      <w:pPr>
        <w:jc w:val="both"/>
        <w:rPr>
          <w:rFonts w:ascii="Arial" w:hAnsi="Arial" w:cs="Arial"/>
          <w:sz w:val="20"/>
          <w:szCs w:val="20"/>
        </w:rPr>
      </w:pPr>
      <w:r w:rsidRPr="00D9721F">
        <w:rPr>
          <w:rFonts w:ascii="Arial" w:hAnsi="Arial" w:cs="Arial"/>
          <w:b/>
          <w:sz w:val="20"/>
          <w:szCs w:val="20"/>
        </w:rPr>
        <w:t>Artículo 261</w:t>
      </w:r>
      <w:r w:rsidRPr="00D9721F">
        <w:rPr>
          <w:rFonts w:ascii="Arial" w:hAnsi="Arial" w:cs="Arial"/>
          <w:sz w:val="20"/>
          <w:szCs w:val="20"/>
        </w:rPr>
        <w:t xml:space="preserve">. En la matriz o derivaciones del sitio de carga, se deberá llevar para su administración y control una bitácora de actividades, en la que se incluya el número de sitio, la denominación, la fecha, el nombre del responsable de la matriz, el nombre completo del chofer, las características de la unidad en la que se presta el servicio de transporte de carga, destino, tipo de carga que se transporta, información y funcionalidad que podrá ser supervisada en cualquier momento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6F03B1" w:rsidRPr="00D9721F" w:rsidRDefault="006F03B1" w:rsidP="006F03B1">
      <w:pPr>
        <w:jc w:val="both"/>
        <w:rPr>
          <w:rFonts w:ascii="Arial" w:hAnsi="Arial" w:cs="Arial"/>
          <w:sz w:val="20"/>
          <w:szCs w:val="20"/>
        </w:rPr>
      </w:pPr>
    </w:p>
    <w:p w:rsidR="006F03B1" w:rsidRPr="00D9721F" w:rsidRDefault="006F03B1" w:rsidP="003532DB">
      <w:pPr>
        <w:jc w:val="center"/>
        <w:rPr>
          <w:rFonts w:ascii="Arial" w:hAnsi="Arial" w:cs="Arial"/>
          <w:b/>
          <w:sz w:val="20"/>
          <w:szCs w:val="20"/>
        </w:rPr>
      </w:pPr>
      <w:r w:rsidRPr="00D9721F">
        <w:rPr>
          <w:rFonts w:ascii="Arial" w:hAnsi="Arial" w:cs="Arial"/>
          <w:b/>
          <w:sz w:val="20"/>
          <w:szCs w:val="20"/>
        </w:rPr>
        <w:t>CAP</w:t>
      </w:r>
      <w:r w:rsidR="003532DB" w:rsidRPr="00D9721F">
        <w:rPr>
          <w:rFonts w:ascii="Arial" w:hAnsi="Arial" w:cs="Arial"/>
          <w:b/>
          <w:sz w:val="20"/>
          <w:szCs w:val="20"/>
        </w:rPr>
        <w:t>Í</w:t>
      </w:r>
      <w:r w:rsidRPr="00D9721F">
        <w:rPr>
          <w:rFonts w:ascii="Arial" w:hAnsi="Arial" w:cs="Arial"/>
          <w:b/>
          <w:sz w:val="20"/>
          <w:szCs w:val="20"/>
        </w:rPr>
        <w:t>TULO XIV</w:t>
      </w:r>
    </w:p>
    <w:p w:rsidR="006F03B1" w:rsidRPr="00D9721F" w:rsidRDefault="006F03B1" w:rsidP="003532DB">
      <w:pPr>
        <w:jc w:val="center"/>
        <w:rPr>
          <w:rFonts w:ascii="Arial" w:hAnsi="Arial" w:cs="Arial"/>
          <w:sz w:val="20"/>
          <w:szCs w:val="20"/>
        </w:rPr>
      </w:pPr>
      <w:r w:rsidRPr="00D9721F">
        <w:rPr>
          <w:rFonts w:ascii="Arial" w:hAnsi="Arial" w:cs="Arial"/>
          <w:b/>
          <w:sz w:val="20"/>
          <w:szCs w:val="20"/>
        </w:rPr>
        <w:t>DE AUTOS DE ARRENDAMIENTO</w:t>
      </w:r>
    </w:p>
    <w:p w:rsidR="0094795E" w:rsidRPr="00D9721F" w:rsidRDefault="0094795E" w:rsidP="0094795E">
      <w:pPr>
        <w:pStyle w:val="Pa11"/>
        <w:spacing w:after="40"/>
        <w:jc w:val="both"/>
        <w:rPr>
          <w:rFonts w:ascii="Arial" w:hAnsi="Arial" w:cs="Arial"/>
          <w:sz w:val="20"/>
          <w:szCs w:val="20"/>
        </w:rPr>
      </w:pPr>
    </w:p>
    <w:p w:rsidR="0094795E" w:rsidRPr="00D9721F" w:rsidRDefault="0094795E" w:rsidP="0094795E">
      <w:pPr>
        <w:pStyle w:val="Pa11"/>
        <w:spacing w:after="40"/>
        <w:jc w:val="both"/>
        <w:rPr>
          <w:rFonts w:ascii="Arial" w:hAnsi="Arial" w:cs="Arial"/>
          <w:color w:val="000000"/>
          <w:sz w:val="20"/>
          <w:szCs w:val="20"/>
        </w:rPr>
      </w:pPr>
      <w:r w:rsidRPr="00D9721F">
        <w:rPr>
          <w:rStyle w:val="A8"/>
          <w:rFonts w:ascii="Arial" w:hAnsi="Arial" w:cs="Arial"/>
          <w:b/>
          <w:sz w:val="20"/>
          <w:szCs w:val="20"/>
        </w:rPr>
        <w:t>Artículo 262.</w:t>
      </w:r>
      <w:r w:rsidRPr="00D9721F">
        <w:rPr>
          <w:rStyle w:val="A8"/>
          <w:rFonts w:ascii="Arial" w:hAnsi="Arial" w:cs="Arial"/>
          <w:sz w:val="20"/>
          <w:szCs w:val="20"/>
        </w:rPr>
        <w:t xml:space="preserve"> Los prestadores del servicio de vehículos en arrendamiento están obligados a cumplir con los requisitos del Registro Estatal y con la normatividad aplicable a cada uno de ellos. </w:t>
      </w:r>
    </w:p>
    <w:p w:rsidR="0094795E" w:rsidRPr="00D9721F" w:rsidRDefault="0094795E" w:rsidP="0094795E">
      <w:pPr>
        <w:jc w:val="both"/>
        <w:rPr>
          <w:rStyle w:val="A8"/>
          <w:rFonts w:ascii="Arial" w:hAnsi="Arial" w:cs="Arial"/>
          <w:sz w:val="20"/>
          <w:szCs w:val="20"/>
        </w:rPr>
      </w:pPr>
    </w:p>
    <w:p w:rsidR="00DE28C3" w:rsidRPr="00D9721F" w:rsidRDefault="0094795E" w:rsidP="0094795E">
      <w:pPr>
        <w:jc w:val="both"/>
        <w:rPr>
          <w:rStyle w:val="A8"/>
          <w:rFonts w:ascii="Arial" w:hAnsi="Arial" w:cs="Arial"/>
          <w:sz w:val="20"/>
          <w:szCs w:val="20"/>
        </w:rPr>
      </w:pPr>
      <w:r w:rsidRPr="00D9721F">
        <w:rPr>
          <w:rStyle w:val="A8"/>
          <w:rFonts w:ascii="Arial" w:hAnsi="Arial" w:cs="Arial"/>
          <w:sz w:val="20"/>
          <w:szCs w:val="20"/>
        </w:rPr>
        <w:t xml:space="preserve">El servicio de vehículos en arrendamiento, de acuerdo al artículo 96 fracción III de </w:t>
      </w:r>
      <w:smartTag w:uri="urn:schemas-microsoft-com:office:smarttags" w:element="PersonName">
        <w:smartTagPr>
          <w:attr w:name="ProductID" w:val="la Ley"/>
        </w:smartTagPr>
        <w:r w:rsidRPr="00D9721F">
          <w:rPr>
            <w:rStyle w:val="A8"/>
            <w:rFonts w:ascii="Arial" w:hAnsi="Arial" w:cs="Arial"/>
            <w:sz w:val="20"/>
            <w:szCs w:val="20"/>
          </w:rPr>
          <w:t>la Ley</w:t>
        </w:r>
      </w:smartTag>
      <w:r w:rsidRPr="00D9721F">
        <w:rPr>
          <w:rStyle w:val="A8"/>
          <w:rFonts w:ascii="Arial" w:hAnsi="Arial" w:cs="Arial"/>
          <w:sz w:val="20"/>
          <w:szCs w:val="20"/>
        </w:rPr>
        <w:t>, no se considerará como de transporte público, y se sujetarán al contrato de adhesión y a lo que disponga la autoridad competente en la materia.</w:t>
      </w:r>
    </w:p>
    <w:p w:rsidR="0094795E" w:rsidRPr="00D9721F" w:rsidRDefault="0094795E" w:rsidP="0094795E">
      <w:pPr>
        <w:jc w:val="both"/>
        <w:rPr>
          <w:rFonts w:ascii="Arial" w:hAnsi="Arial" w:cs="Arial"/>
          <w:sz w:val="20"/>
          <w:szCs w:val="20"/>
        </w:rPr>
      </w:pPr>
    </w:p>
    <w:p w:rsidR="0094795E" w:rsidRPr="00D9721F" w:rsidRDefault="0094795E" w:rsidP="0094795E">
      <w:pPr>
        <w:pStyle w:val="Pa11"/>
        <w:spacing w:after="40"/>
        <w:jc w:val="both"/>
        <w:rPr>
          <w:rFonts w:ascii="Arial" w:hAnsi="Arial" w:cs="Arial"/>
          <w:color w:val="000000"/>
          <w:sz w:val="20"/>
          <w:szCs w:val="20"/>
        </w:rPr>
      </w:pPr>
      <w:r w:rsidRPr="00D9721F">
        <w:rPr>
          <w:rStyle w:val="A8"/>
          <w:rFonts w:ascii="Arial" w:hAnsi="Arial" w:cs="Arial"/>
          <w:b/>
          <w:sz w:val="20"/>
          <w:szCs w:val="20"/>
        </w:rPr>
        <w:t>Artículo 263</w:t>
      </w:r>
      <w:r w:rsidRPr="00D9721F">
        <w:rPr>
          <w:rStyle w:val="A8"/>
          <w:rFonts w:ascii="Arial" w:hAnsi="Arial" w:cs="Arial"/>
          <w:sz w:val="20"/>
          <w:szCs w:val="20"/>
        </w:rPr>
        <w:t xml:space="preserve">. El servicio de autos de arrendamiento es aquél que opera mediante la celebración de un contrato por hora o por día sujeto a tarifa que para el efecto se autorice. </w:t>
      </w:r>
    </w:p>
    <w:p w:rsidR="0094795E" w:rsidRPr="00D9721F" w:rsidRDefault="0094795E" w:rsidP="0094795E">
      <w:pPr>
        <w:jc w:val="both"/>
        <w:rPr>
          <w:rStyle w:val="A8"/>
          <w:rFonts w:ascii="Arial" w:hAnsi="Arial" w:cs="Arial"/>
          <w:sz w:val="20"/>
          <w:szCs w:val="20"/>
        </w:rPr>
      </w:pPr>
    </w:p>
    <w:p w:rsidR="00DE28C3" w:rsidRPr="00D9721F" w:rsidRDefault="0094795E" w:rsidP="0094795E">
      <w:pPr>
        <w:jc w:val="both"/>
        <w:rPr>
          <w:rStyle w:val="A8"/>
          <w:rFonts w:ascii="Arial" w:hAnsi="Arial" w:cs="Arial"/>
          <w:sz w:val="20"/>
          <w:szCs w:val="20"/>
        </w:rPr>
      </w:pPr>
      <w:r w:rsidRPr="00D9721F">
        <w:rPr>
          <w:rStyle w:val="A8"/>
          <w:rFonts w:ascii="Arial" w:hAnsi="Arial" w:cs="Arial"/>
          <w:sz w:val="20"/>
          <w:szCs w:val="20"/>
        </w:rPr>
        <w:lastRenderedPageBreak/>
        <w:t>Las características de los vehículos de autos de arrendamiento serán las siguientes:</w:t>
      </w:r>
    </w:p>
    <w:p w:rsidR="0094795E" w:rsidRPr="00D9721F" w:rsidRDefault="0094795E" w:rsidP="0094795E">
      <w:pPr>
        <w:jc w:val="both"/>
        <w:rPr>
          <w:rFonts w:ascii="Arial" w:hAnsi="Arial" w:cs="Arial"/>
          <w:sz w:val="20"/>
          <w:szCs w:val="20"/>
        </w:rPr>
      </w:pPr>
    </w:p>
    <w:p w:rsidR="00DE28C3" w:rsidRPr="00D9721F" w:rsidRDefault="00DE28C3" w:rsidP="00DE28C3">
      <w:pPr>
        <w:jc w:val="both"/>
        <w:rPr>
          <w:rFonts w:ascii="Arial" w:hAnsi="Arial" w:cs="Arial"/>
          <w:sz w:val="20"/>
          <w:szCs w:val="20"/>
        </w:rPr>
      </w:pPr>
      <w:r w:rsidRPr="00D9721F">
        <w:rPr>
          <w:rFonts w:ascii="Arial" w:hAnsi="Arial" w:cs="Arial"/>
          <w:sz w:val="20"/>
          <w:szCs w:val="20"/>
        </w:rPr>
        <w:t>I</w:t>
      </w:r>
      <w:r w:rsidR="003532DB" w:rsidRPr="00D9721F">
        <w:rPr>
          <w:rFonts w:ascii="Arial" w:hAnsi="Arial" w:cs="Arial"/>
          <w:sz w:val="20"/>
          <w:szCs w:val="20"/>
        </w:rPr>
        <w:t>.</w:t>
      </w:r>
      <w:r w:rsidRPr="00D9721F">
        <w:rPr>
          <w:rFonts w:ascii="Arial" w:hAnsi="Arial" w:cs="Arial"/>
          <w:sz w:val="20"/>
          <w:szCs w:val="20"/>
        </w:rPr>
        <w:t xml:space="preserve"> Se podrán utilizar veh</w:t>
      </w:r>
      <w:r w:rsidR="003532DB" w:rsidRPr="00D9721F">
        <w:rPr>
          <w:rFonts w:ascii="Arial" w:hAnsi="Arial" w:cs="Arial"/>
          <w:sz w:val="20"/>
          <w:szCs w:val="20"/>
        </w:rPr>
        <w:t>í</w:t>
      </w:r>
      <w:r w:rsidRPr="00D9721F">
        <w:rPr>
          <w:rFonts w:ascii="Arial" w:hAnsi="Arial" w:cs="Arial"/>
          <w:sz w:val="20"/>
          <w:szCs w:val="20"/>
        </w:rPr>
        <w:t xml:space="preserve">culos de cinco y hasta quince plazas con equipo y diseño original de fábrica; </w:t>
      </w:r>
    </w:p>
    <w:p w:rsidR="00DE28C3" w:rsidRPr="00D9721F" w:rsidRDefault="00DE28C3" w:rsidP="00DE28C3">
      <w:pPr>
        <w:jc w:val="both"/>
        <w:rPr>
          <w:rFonts w:ascii="Arial" w:hAnsi="Arial" w:cs="Arial"/>
          <w:sz w:val="20"/>
          <w:szCs w:val="20"/>
        </w:rPr>
      </w:pPr>
    </w:p>
    <w:p w:rsidR="00DE28C3" w:rsidRPr="00D9721F" w:rsidRDefault="003532DB" w:rsidP="00DE28C3">
      <w:pPr>
        <w:jc w:val="both"/>
        <w:rPr>
          <w:rFonts w:ascii="Arial" w:hAnsi="Arial" w:cs="Arial"/>
          <w:sz w:val="20"/>
          <w:szCs w:val="20"/>
        </w:rPr>
      </w:pPr>
      <w:r w:rsidRPr="00D9721F">
        <w:rPr>
          <w:rFonts w:ascii="Arial" w:hAnsi="Arial" w:cs="Arial"/>
          <w:sz w:val="20"/>
          <w:szCs w:val="20"/>
        </w:rPr>
        <w:t>II</w:t>
      </w:r>
      <w:r w:rsidR="00DE28C3" w:rsidRPr="00D9721F">
        <w:rPr>
          <w:rFonts w:ascii="Arial" w:hAnsi="Arial" w:cs="Arial"/>
          <w:sz w:val="20"/>
          <w:szCs w:val="20"/>
        </w:rPr>
        <w:t xml:space="preserve">. Se podrán utilizar autos modificados que cumplan con los requisitos </w:t>
      </w:r>
      <w:r w:rsidRPr="00D9721F">
        <w:rPr>
          <w:rFonts w:ascii="Arial" w:hAnsi="Arial" w:cs="Arial"/>
          <w:sz w:val="20"/>
          <w:szCs w:val="20"/>
        </w:rPr>
        <w:t>y</w:t>
      </w:r>
      <w:r w:rsidR="00DE28C3" w:rsidRPr="00D9721F">
        <w:rPr>
          <w:rFonts w:ascii="Arial" w:hAnsi="Arial" w:cs="Arial"/>
          <w:sz w:val="20"/>
          <w:szCs w:val="20"/>
        </w:rPr>
        <w:t xml:space="preserve"> normas de seguridad que señala </w:t>
      </w:r>
      <w:smartTag w:uri="urn:schemas-microsoft-com:office:smarttags" w:element="PersonName">
        <w:smartTagPr>
          <w:attr w:name="ProductID" w:val="la Ley"/>
        </w:smartTagPr>
        <w:r w:rsidR="00DE28C3" w:rsidRPr="00D9721F">
          <w:rPr>
            <w:rFonts w:ascii="Arial" w:hAnsi="Arial" w:cs="Arial"/>
            <w:sz w:val="20"/>
            <w:szCs w:val="20"/>
          </w:rPr>
          <w:t>la Ley</w:t>
        </w:r>
      </w:smartTag>
      <w:r w:rsidR="00DE28C3" w:rsidRPr="00D9721F">
        <w:rPr>
          <w:rFonts w:ascii="Arial" w:hAnsi="Arial" w:cs="Arial"/>
          <w:sz w:val="20"/>
          <w:szCs w:val="20"/>
        </w:rPr>
        <w:t xml:space="preserve">, el presente Reglamento y los Reglamentos específicos, que serán validados </w:t>
      </w:r>
      <w:r w:rsidR="00066C5E" w:rsidRPr="00D9721F">
        <w:rPr>
          <w:rFonts w:ascii="Arial" w:hAnsi="Arial" w:cs="Arial"/>
          <w:sz w:val="20"/>
          <w:szCs w:val="20"/>
        </w:rPr>
        <w:t>y</w:t>
      </w:r>
      <w:r w:rsidR="00DE28C3" w:rsidRPr="00D9721F">
        <w:rPr>
          <w:rFonts w:ascii="Arial" w:hAnsi="Arial" w:cs="Arial"/>
          <w:sz w:val="20"/>
          <w:szCs w:val="20"/>
        </w:rPr>
        <w:t xml:space="preserve"> aprobados por la</w:t>
      </w:r>
      <w:r w:rsidRPr="00D9721F">
        <w:rPr>
          <w:rFonts w:ascii="Arial" w:hAnsi="Arial" w:cs="Arial"/>
          <w:sz w:val="20"/>
          <w:szCs w:val="20"/>
        </w:rPr>
        <w:t xml:space="preserve"> </w:t>
      </w:r>
      <w:r w:rsidR="00DE28C3" w:rsidRPr="00D9721F">
        <w:rPr>
          <w:rFonts w:ascii="Arial" w:hAnsi="Arial" w:cs="Arial"/>
          <w:sz w:val="20"/>
          <w:szCs w:val="20"/>
        </w:rPr>
        <w:t xml:space="preserve">Secretaría; </w:t>
      </w:r>
    </w:p>
    <w:p w:rsidR="00DE28C3" w:rsidRPr="00D9721F" w:rsidRDefault="00DE28C3" w:rsidP="00DE28C3">
      <w:pPr>
        <w:jc w:val="both"/>
        <w:rPr>
          <w:rFonts w:ascii="Arial" w:hAnsi="Arial" w:cs="Arial"/>
          <w:sz w:val="20"/>
          <w:szCs w:val="20"/>
        </w:rPr>
      </w:pPr>
    </w:p>
    <w:p w:rsidR="00DE28C3" w:rsidRPr="00D9721F" w:rsidRDefault="003532DB" w:rsidP="00DE28C3">
      <w:pPr>
        <w:jc w:val="both"/>
        <w:rPr>
          <w:rFonts w:ascii="Arial" w:hAnsi="Arial" w:cs="Arial"/>
          <w:sz w:val="20"/>
          <w:szCs w:val="20"/>
        </w:rPr>
      </w:pPr>
      <w:r w:rsidRPr="00D9721F">
        <w:rPr>
          <w:rFonts w:ascii="Arial" w:hAnsi="Arial" w:cs="Arial"/>
          <w:sz w:val="20"/>
          <w:szCs w:val="20"/>
        </w:rPr>
        <w:t>III.</w:t>
      </w:r>
      <w:r w:rsidR="00DE28C3" w:rsidRPr="00D9721F">
        <w:rPr>
          <w:rFonts w:ascii="Arial" w:hAnsi="Arial" w:cs="Arial"/>
          <w:sz w:val="20"/>
          <w:szCs w:val="20"/>
        </w:rPr>
        <w:t xml:space="preserve"> Bajo ninguna circunstancia podrán utilizarse vehículos de taxi o radio taxi que ya cuenten con t</w:t>
      </w:r>
      <w:r w:rsidR="00066C5E" w:rsidRPr="00D9721F">
        <w:rPr>
          <w:rFonts w:ascii="Arial" w:hAnsi="Arial" w:cs="Arial"/>
          <w:sz w:val="20"/>
          <w:szCs w:val="20"/>
        </w:rPr>
        <w:t>í</w:t>
      </w:r>
      <w:r w:rsidR="00DE28C3" w:rsidRPr="00D9721F">
        <w:rPr>
          <w:rFonts w:ascii="Arial" w:hAnsi="Arial" w:cs="Arial"/>
          <w:sz w:val="20"/>
          <w:szCs w:val="20"/>
        </w:rPr>
        <w:t xml:space="preserve">tulo de concesión o portar los colores autorizados con los que se presta el servicio de transporte público antes señalado; </w:t>
      </w:r>
    </w:p>
    <w:p w:rsidR="00DE28C3" w:rsidRPr="00D9721F" w:rsidRDefault="00DE28C3" w:rsidP="00DE28C3">
      <w:pPr>
        <w:jc w:val="both"/>
        <w:rPr>
          <w:rFonts w:ascii="Arial" w:hAnsi="Arial" w:cs="Arial"/>
          <w:sz w:val="20"/>
          <w:szCs w:val="20"/>
        </w:rPr>
      </w:pPr>
    </w:p>
    <w:p w:rsidR="00DE28C3" w:rsidRPr="00D9721F" w:rsidRDefault="00DE28C3" w:rsidP="00DE28C3">
      <w:pPr>
        <w:jc w:val="both"/>
        <w:rPr>
          <w:rFonts w:ascii="Arial" w:hAnsi="Arial" w:cs="Arial"/>
          <w:sz w:val="20"/>
          <w:szCs w:val="20"/>
        </w:rPr>
      </w:pPr>
      <w:r w:rsidRPr="00D9721F">
        <w:rPr>
          <w:rFonts w:ascii="Arial" w:hAnsi="Arial" w:cs="Arial"/>
          <w:sz w:val="20"/>
          <w:szCs w:val="20"/>
        </w:rPr>
        <w:t xml:space="preserve">IV. Deberán contar con placas del Estado de Jalisco, además de todos los requisitos necesarios para circular a que hace referencia el presente Reglamento; </w:t>
      </w:r>
    </w:p>
    <w:p w:rsidR="00DE28C3" w:rsidRPr="00D9721F" w:rsidRDefault="00DE28C3" w:rsidP="00DE28C3">
      <w:pPr>
        <w:jc w:val="both"/>
        <w:rPr>
          <w:rFonts w:ascii="Arial" w:hAnsi="Arial" w:cs="Arial"/>
          <w:sz w:val="20"/>
          <w:szCs w:val="20"/>
        </w:rPr>
      </w:pPr>
    </w:p>
    <w:p w:rsidR="0094795E" w:rsidRPr="00D9721F" w:rsidRDefault="0094795E" w:rsidP="0094795E">
      <w:pPr>
        <w:pStyle w:val="Pa12"/>
        <w:spacing w:after="40"/>
        <w:jc w:val="both"/>
        <w:rPr>
          <w:rFonts w:ascii="Arial" w:hAnsi="Arial" w:cs="Arial"/>
          <w:sz w:val="20"/>
          <w:szCs w:val="20"/>
        </w:rPr>
      </w:pPr>
      <w:r w:rsidRPr="00D9721F">
        <w:rPr>
          <w:rStyle w:val="A8"/>
          <w:rFonts w:ascii="Arial" w:hAnsi="Arial" w:cs="Arial"/>
          <w:sz w:val="20"/>
          <w:szCs w:val="20"/>
        </w:rPr>
        <w:t xml:space="preserve">V. Los vehículos en todo momento deberán portar todos los documentos vigentes, si no porta el contrato correspondiente se sancionará en los términos de </w:t>
      </w:r>
      <w:smartTag w:uri="urn:schemas-microsoft-com:office:smarttags" w:element="PersonName">
        <w:smartTagPr>
          <w:attr w:name="ProductID" w:val="la Ley"/>
        </w:smartTagPr>
        <w:r w:rsidRPr="00D9721F">
          <w:rPr>
            <w:rStyle w:val="A8"/>
            <w:rFonts w:ascii="Arial" w:hAnsi="Arial" w:cs="Arial"/>
            <w:sz w:val="20"/>
            <w:szCs w:val="20"/>
          </w:rPr>
          <w:t>la Ley</w:t>
        </w:r>
      </w:smartTag>
      <w:r w:rsidRPr="00D9721F">
        <w:rPr>
          <w:rStyle w:val="A8"/>
          <w:rFonts w:ascii="Arial" w:hAnsi="Arial" w:cs="Arial"/>
          <w:sz w:val="20"/>
          <w:szCs w:val="20"/>
        </w:rPr>
        <w:t xml:space="preserve"> y el presente Reglamento; y </w:t>
      </w:r>
    </w:p>
    <w:p w:rsidR="0094795E" w:rsidRPr="00D9721F" w:rsidRDefault="0094795E" w:rsidP="0094795E">
      <w:pPr>
        <w:jc w:val="both"/>
        <w:rPr>
          <w:rStyle w:val="A8"/>
          <w:rFonts w:ascii="Arial" w:hAnsi="Arial" w:cs="Arial"/>
          <w:sz w:val="20"/>
          <w:szCs w:val="20"/>
        </w:rPr>
      </w:pPr>
    </w:p>
    <w:p w:rsidR="00DE28C3" w:rsidRPr="00D9721F" w:rsidRDefault="0094795E" w:rsidP="0094795E">
      <w:pPr>
        <w:jc w:val="both"/>
        <w:rPr>
          <w:rStyle w:val="A8"/>
          <w:rFonts w:ascii="Arial" w:hAnsi="Arial" w:cs="Arial"/>
          <w:sz w:val="20"/>
          <w:szCs w:val="20"/>
        </w:rPr>
      </w:pPr>
      <w:r w:rsidRPr="00D9721F">
        <w:rPr>
          <w:rStyle w:val="A8"/>
          <w:rFonts w:ascii="Arial" w:hAnsi="Arial" w:cs="Arial"/>
          <w:sz w:val="20"/>
          <w:szCs w:val="20"/>
        </w:rPr>
        <w:t xml:space="preserve">VI. Los contratos deberán ser validados por </w:t>
      </w:r>
      <w:smartTag w:uri="urn:schemas-microsoft-com:office:smarttags" w:element="PersonName">
        <w:smartTagPr>
          <w:attr w:name="ProductID" w:val="la Secretar￭a"/>
        </w:smartTagPr>
        <w:r w:rsidRPr="00D9721F">
          <w:rPr>
            <w:rStyle w:val="A8"/>
            <w:rFonts w:ascii="Arial" w:hAnsi="Arial" w:cs="Arial"/>
            <w:sz w:val="20"/>
            <w:szCs w:val="20"/>
          </w:rPr>
          <w:t>la Secretaría</w:t>
        </w:r>
      </w:smartTag>
      <w:r w:rsidRPr="00D9721F">
        <w:rPr>
          <w:rStyle w:val="A8"/>
          <w:rFonts w:ascii="Arial" w:hAnsi="Arial" w:cs="Arial"/>
          <w:sz w:val="20"/>
          <w:szCs w:val="20"/>
        </w:rPr>
        <w:t xml:space="preserve"> e inscritos en el Registro Estatal.</w:t>
      </w:r>
    </w:p>
    <w:p w:rsidR="0094795E" w:rsidRPr="00D9721F" w:rsidRDefault="0094795E" w:rsidP="0094795E">
      <w:pPr>
        <w:jc w:val="both"/>
        <w:rPr>
          <w:rFonts w:ascii="Arial" w:hAnsi="Arial" w:cs="Arial"/>
          <w:sz w:val="20"/>
          <w:szCs w:val="20"/>
        </w:rPr>
      </w:pPr>
    </w:p>
    <w:p w:rsidR="00DE28C3" w:rsidRPr="00D9721F" w:rsidRDefault="0094795E" w:rsidP="00DE28C3">
      <w:pPr>
        <w:jc w:val="both"/>
        <w:rPr>
          <w:rStyle w:val="A8"/>
          <w:rFonts w:ascii="Arial" w:hAnsi="Arial" w:cs="Arial"/>
          <w:sz w:val="20"/>
          <w:szCs w:val="20"/>
        </w:rPr>
      </w:pPr>
      <w:r w:rsidRPr="00D9721F">
        <w:rPr>
          <w:rStyle w:val="A8"/>
          <w:rFonts w:ascii="Arial" w:hAnsi="Arial" w:cs="Arial"/>
          <w:b/>
          <w:sz w:val="20"/>
          <w:szCs w:val="20"/>
        </w:rPr>
        <w:t>Artículo 264.</w:t>
      </w:r>
      <w:r w:rsidRPr="00D9721F">
        <w:rPr>
          <w:rStyle w:val="A8"/>
          <w:rFonts w:ascii="Arial" w:hAnsi="Arial" w:cs="Arial"/>
          <w:sz w:val="20"/>
          <w:szCs w:val="20"/>
        </w:rPr>
        <w:t xml:space="preserve"> Para la conducción de vehículos de arrendamiento, los operadores deberán obtener la licencia correspondiente, así como un gafete expedido por </w:t>
      </w:r>
      <w:smartTag w:uri="urn:schemas-microsoft-com:office:smarttags" w:element="PersonName">
        <w:smartTagPr>
          <w:attr w:name="ProductID" w:val="la Secretar￭a"/>
        </w:smartTagPr>
        <w:r w:rsidRPr="00D9721F">
          <w:rPr>
            <w:rStyle w:val="A8"/>
            <w:rFonts w:ascii="Arial" w:hAnsi="Arial" w:cs="Arial"/>
            <w:sz w:val="20"/>
            <w:szCs w:val="20"/>
          </w:rPr>
          <w:t>la Secretaría</w:t>
        </w:r>
      </w:smartTag>
      <w:r w:rsidRPr="00D9721F">
        <w:rPr>
          <w:rStyle w:val="A8"/>
          <w:rFonts w:ascii="Arial" w:hAnsi="Arial" w:cs="Arial"/>
          <w:sz w:val="20"/>
          <w:szCs w:val="20"/>
        </w:rPr>
        <w:t>, previa aprobación de los cursos de actualización en materia de educación y seguridad vial correspondientes, que será revalidado anualmente, y no podrán utilizar el vehículo arrendado para ofertar o prestar servicio público de transporte.</w:t>
      </w:r>
    </w:p>
    <w:p w:rsidR="00AA38E0" w:rsidRPr="00D9721F" w:rsidRDefault="00AA38E0" w:rsidP="00AA38E0">
      <w:pPr>
        <w:jc w:val="center"/>
        <w:rPr>
          <w:rStyle w:val="A8"/>
          <w:rFonts w:ascii="Arial" w:hAnsi="Arial" w:cs="Arial"/>
          <w:b/>
          <w:sz w:val="20"/>
          <w:szCs w:val="20"/>
        </w:rPr>
      </w:pPr>
    </w:p>
    <w:p w:rsidR="00AA38E0" w:rsidRPr="00D9721F" w:rsidRDefault="00AA38E0" w:rsidP="00AA38E0">
      <w:pPr>
        <w:autoSpaceDE w:val="0"/>
        <w:autoSpaceDN w:val="0"/>
        <w:adjustRightInd w:val="0"/>
        <w:jc w:val="center"/>
        <w:rPr>
          <w:rFonts w:ascii="Arial" w:hAnsi="Arial" w:cs="Arial"/>
          <w:b/>
          <w:color w:val="000000"/>
          <w:sz w:val="20"/>
          <w:szCs w:val="20"/>
        </w:rPr>
      </w:pPr>
      <w:r w:rsidRPr="00D9721F">
        <w:rPr>
          <w:rFonts w:ascii="Arial" w:hAnsi="Arial" w:cs="Arial"/>
          <w:b/>
          <w:color w:val="000000"/>
          <w:sz w:val="20"/>
          <w:szCs w:val="20"/>
        </w:rPr>
        <w:t>CAPÍTULO XV</w:t>
      </w:r>
    </w:p>
    <w:p w:rsidR="00AA38E0" w:rsidRPr="00D9721F" w:rsidRDefault="00AA38E0" w:rsidP="00AA38E0">
      <w:pPr>
        <w:autoSpaceDE w:val="0"/>
        <w:autoSpaceDN w:val="0"/>
        <w:adjustRightInd w:val="0"/>
        <w:jc w:val="center"/>
        <w:rPr>
          <w:rFonts w:ascii="Arial" w:hAnsi="Arial" w:cs="Arial"/>
          <w:b/>
          <w:color w:val="000000"/>
          <w:sz w:val="20"/>
          <w:szCs w:val="20"/>
        </w:rPr>
      </w:pPr>
      <w:r w:rsidRPr="00D9721F">
        <w:rPr>
          <w:rFonts w:ascii="Arial" w:hAnsi="Arial" w:cs="Arial"/>
          <w:b/>
          <w:color w:val="000000"/>
          <w:sz w:val="20"/>
          <w:szCs w:val="20"/>
        </w:rPr>
        <w:t>DEL SERVICIO DE TRANSPORTE DE PASAJEROS BAJO</w:t>
      </w:r>
    </w:p>
    <w:p w:rsidR="00AA38E0" w:rsidRPr="00D9721F" w:rsidRDefault="00AA38E0" w:rsidP="00AA38E0">
      <w:pPr>
        <w:autoSpaceDE w:val="0"/>
        <w:autoSpaceDN w:val="0"/>
        <w:adjustRightInd w:val="0"/>
        <w:jc w:val="center"/>
        <w:rPr>
          <w:rFonts w:ascii="Arial" w:hAnsi="Arial" w:cs="Arial"/>
          <w:b/>
          <w:color w:val="000000"/>
          <w:sz w:val="20"/>
          <w:szCs w:val="20"/>
        </w:rPr>
      </w:pPr>
      <w:r w:rsidRPr="00D9721F">
        <w:rPr>
          <w:rFonts w:ascii="Arial" w:hAnsi="Arial" w:cs="Arial"/>
          <w:b/>
          <w:color w:val="000000"/>
          <w:sz w:val="20"/>
          <w:szCs w:val="20"/>
        </w:rPr>
        <w:t>DEMANDA MEDIANTE APLICACIONES MOVILES</w:t>
      </w:r>
    </w:p>
    <w:p w:rsidR="00AA38E0" w:rsidRPr="00D9721F" w:rsidRDefault="00AA38E0" w:rsidP="00AA38E0">
      <w:pPr>
        <w:autoSpaceDE w:val="0"/>
        <w:autoSpaceDN w:val="0"/>
        <w:adjustRightInd w:val="0"/>
        <w:rPr>
          <w:rFonts w:ascii="Arial" w:hAnsi="Arial" w:cs="Arial"/>
          <w:color w:val="000000"/>
          <w:sz w:val="20"/>
          <w:szCs w:val="20"/>
        </w:rPr>
      </w:pPr>
    </w:p>
    <w:p w:rsidR="00AA38E0" w:rsidRPr="00D9721F" w:rsidRDefault="00AA38E0" w:rsidP="007302B0">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Artículo 264 bis.</w:t>
      </w:r>
      <w:r w:rsidRPr="00D9721F">
        <w:rPr>
          <w:rFonts w:ascii="Arial" w:hAnsi="Arial" w:cs="Arial"/>
          <w:color w:val="000000"/>
          <w:sz w:val="20"/>
          <w:szCs w:val="20"/>
        </w:rPr>
        <w:t xml:space="preserve"> Es aquel que se presta por personas físicas o jurídicas propietarias del vehículo afecto al servicio de transporte de pasajeros cuya gestión se realiza a través una aplicación móvil de una empresa de redes de transporte autorizada por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en los términos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y demás disposiciones aplicables. </w:t>
      </w:r>
    </w:p>
    <w:p w:rsidR="00AA38E0" w:rsidRPr="00D9721F" w:rsidRDefault="00AA38E0" w:rsidP="007302B0">
      <w:pPr>
        <w:autoSpaceDE w:val="0"/>
        <w:autoSpaceDN w:val="0"/>
        <w:adjustRightInd w:val="0"/>
        <w:jc w:val="both"/>
        <w:rPr>
          <w:rFonts w:ascii="Arial" w:hAnsi="Arial" w:cs="Arial"/>
          <w:color w:val="000000"/>
          <w:sz w:val="20"/>
          <w:szCs w:val="20"/>
        </w:rPr>
      </w:pPr>
    </w:p>
    <w:p w:rsidR="00AA38E0" w:rsidRPr="00D9721F" w:rsidRDefault="00AA38E0" w:rsidP="007302B0">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Artículo 264 ter.</w:t>
      </w:r>
      <w:r w:rsidRPr="00D9721F">
        <w:rPr>
          <w:rFonts w:ascii="Arial" w:hAnsi="Arial" w:cs="Arial"/>
          <w:color w:val="000000"/>
          <w:sz w:val="20"/>
          <w:szCs w:val="20"/>
        </w:rPr>
        <w:t xml:space="preserve"> Los prestadores de este servicio deberán contar con autorización de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en los términos del artículo 144 bis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e inscribir y mantener actualizado en el Registro Estatal:</w:t>
      </w:r>
    </w:p>
    <w:p w:rsidR="00AA38E0" w:rsidRPr="00D9721F" w:rsidRDefault="00AA38E0" w:rsidP="00AA38E0">
      <w:pPr>
        <w:autoSpaceDE w:val="0"/>
        <w:autoSpaceDN w:val="0"/>
        <w:adjustRightInd w:val="0"/>
        <w:rPr>
          <w:rFonts w:ascii="Arial" w:hAnsi="Arial" w:cs="Arial"/>
          <w:color w:val="000000"/>
          <w:sz w:val="20"/>
          <w:szCs w:val="20"/>
        </w:rPr>
      </w:pPr>
    </w:p>
    <w:p w:rsidR="00AA38E0" w:rsidRPr="00D9721F" w:rsidRDefault="00AA38E0" w:rsidP="00AA38E0">
      <w:pPr>
        <w:autoSpaceDE w:val="0"/>
        <w:autoSpaceDN w:val="0"/>
        <w:adjustRightInd w:val="0"/>
        <w:rPr>
          <w:rFonts w:ascii="Arial" w:hAnsi="Arial" w:cs="Arial"/>
          <w:color w:val="000000"/>
          <w:sz w:val="20"/>
          <w:szCs w:val="20"/>
        </w:rPr>
      </w:pPr>
      <w:r w:rsidRPr="00D9721F">
        <w:rPr>
          <w:rFonts w:ascii="Arial" w:hAnsi="Arial" w:cs="Arial"/>
          <w:color w:val="000000"/>
          <w:sz w:val="20"/>
          <w:szCs w:val="20"/>
        </w:rPr>
        <w:t xml:space="preserve">I. La autorización que le otorgue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w:t>
      </w:r>
    </w:p>
    <w:p w:rsidR="00AA38E0" w:rsidRPr="00D9721F" w:rsidRDefault="00AA38E0" w:rsidP="00AA38E0">
      <w:pPr>
        <w:autoSpaceDE w:val="0"/>
        <w:autoSpaceDN w:val="0"/>
        <w:adjustRightInd w:val="0"/>
        <w:rPr>
          <w:rFonts w:ascii="Arial" w:hAnsi="Arial" w:cs="Arial"/>
          <w:color w:val="000000"/>
          <w:sz w:val="20"/>
          <w:szCs w:val="20"/>
        </w:rPr>
      </w:pPr>
    </w:p>
    <w:p w:rsidR="00AA38E0" w:rsidRPr="00D9721F" w:rsidRDefault="00AA38E0" w:rsidP="00AA38E0">
      <w:pPr>
        <w:autoSpaceDE w:val="0"/>
        <w:autoSpaceDN w:val="0"/>
        <w:adjustRightInd w:val="0"/>
        <w:rPr>
          <w:rFonts w:ascii="Arial" w:hAnsi="Arial" w:cs="Arial"/>
          <w:color w:val="000000"/>
          <w:sz w:val="20"/>
          <w:szCs w:val="20"/>
        </w:rPr>
      </w:pPr>
      <w:r w:rsidRPr="00D9721F">
        <w:rPr>
          <w:rFonts w:ascii="Arial" w:hAnsi="Arial" w:cs="Arial"/>
          <w:color w:val="000000"/>
          <w:sz w:val="20"/>
          <w:szCs w:val="20"/>
        </w:rPr>
        <w:t xml:space="preserve">II. Los vehículos autorizados por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para la prestación del servicio;</w:t>
      </w:r>
    </w:p>
    <w:p w:rsidR="00AA38E0" w:rsidRPr="00D9721F" w:rsidRDefault="00AA38E0" w:rsidP="00AA38E0">
      <w:pPr>
        <w:autoSpaceDE w:val="0"/>
        <w:autoSpaceDN w:val="0"/>
        <w:adjustRightInd w:val="0"/>
        <w:rPr>
          <w:rFonts w:ascii="Arial" w:hAnsi="Arial" w:cs="Arial"/>
          <w:color w:val="000000"/>
          <w:sz w:val="20"/>
          <w:szCs w:val="20"/>
        </w:rPr>
      </w:pPr>
    </w:p>
    <w:p w:rsidR="00AA38E0" w:rsidRPr="00D9721F" w:rsidRDefault="00AA38E0" w:rsidP="00AA38E0">
      <w:pPr>
        <w:autoSpaceDE w:val="0"/>
        <w:autoSpaceDN w:val="0"/>
        <w:adjustRightInd w:val="0"/>
        <w:rPr>
          <w:rFonts w:ascii="Arial" w:hAnsi="Arial" w:cs="Arial"/>
          <w:color w:val="000000"/>
          <w:sz w:val="20"/>
          <w:szCs w:val="20"/>
        </w:rPr>
      </w:pPr>
      <w:r w:rsidRPr="00D9721F">
        <w:rPr>
          <w:rFonts w:ascii="Arial" w:hAnsi="Arial" w:cs="Arial"/>
          <w:color w:val="000000"/>
          <w:sz w:val="20"/>
          <w:szCs w:val="20"/>
        </w:rPr>
        <w:t>III. Sus conductores y los cursos de capacitación que estos reciban;</w:t>
      </w:r>
    </w:p>
    <w:p w:rsidR="00AA38E0" w:rsidRPr="00D9721F" w:rsidRDefault="00AA38E0" w:rsidP="00AA38E0">
      <w:pPr>
        <w:autoSpaceDE w:val="0"/>
        <w:autoSpaceDN w:val="0"/>
        <w:adjustRightInd w:val="0"/>
        <w:rPr>
          <w:rFonts w:ascii="Arial" w:hAnsi="Arial" w:cs="Arial"/>
          <w:color w:val="000000"/>
          <w:sz w:val="20"/>
          <w:szCs w:val="20"/>
        </w:rPr>
      </w:pPr>
    </w:p>
    <w:p w:rsidR="00AA38E0" w:rsidRPr="00D9721F" w:rsidRDefault="00AA38E0" w:rsidP="00AA38E0">
      <w:pPr>
        <w:autoSpaceDE w:val="0"/>
        <w:autoSpaceDN w:val="0"/>
        <w:adjustRightInd w:val="0"/>
        <w:rPr>
          <w:rFonts w:ascii="Arial" w:hAnsi="Arial" w:cs="Arial"/>
          <w:color w:val="000000"/>
          <w:sz w:val="20"/>
          <w:szCs w:val="20"/>
        </w:rPr>
      </w:pPr>
      <w:r w:rsidRPr="00D9721F">
        <w:rPr>
          <w:rFonts w:ascii="Arial" w:hAnsi="Arial" w:cs="Arial"/>
          <w:color w:val="000000"/>
          <w:sz w:val="20"/>
          <w:szCs w:val="20"/>
        </w:rPr>
        <w:t xml:space="preserve"> IV. Las placas de circulación y hologramas de seguridad de </w:t>
      </w:r>
      <w:smartTag w:uri="urn:schemas-microsoft-com:office:smarttags" w:element="PersonName">
        <w:smartTagPr>
          <w:attr w:name="ProductID" w:val="la Unidad"/>
        </w:smartTagPr>
        <w:r w:rsidRPr="00D9721F">
          <w:rPr>
            <w:rFonts w:ascii="Arial" w:hAnsi="Arial" w:cs="Arial"/>
            <w:color w:val="000000"/>
            <w:sz w:val="20"/>
            <w:szCs w:val="20"/>
          </w:rPr>
          <w:t>la Unidad</w:t>
        </w:r>
      </w:smartTag>
      <w:r w:rsidRPr="00D9721F">
        <w:rPr>
          <w:rFonts w:ascii="Arial" w:hAnsi="Arial" w:cs="Arial"/>
          <w:color w:val="000000"/>
          <w:sz w:val="20"/>
          <w:szCs w:val="20"/>
        </w:rPr>
        <w:t xml:space="preserve">; </w:t>
      </w:r>
    </w:p>
    <w:p w:rsidR="00AA38E0" w:rsidRPr="00D9721F" w:rsidRDefault="00AA38E0" w:rsidP="00AA38E0">
      <w:pPr>
        <w:autoSpaceDE w:val="0"/>
        <w:autoSpaceDN w:val="0"/>
        <w:adjustRightInd w:val="0"/>
        <w:rPr>
          <w:rFonts w:ascii="Arial" w:hAnsi="Arial" w:cs="Arial"/>
          <w:color w:val="000000"/>
          <w:sz w:val="20"/>
          <w:szCs w:val="20"/>
        </w:rPr>
      </w:pPr>
    </w:p>
    <w:p w:rsidR="00AA38E0" w:rsidRPr="00D9721F" w:rsidRDefault="00AA38E0" w:rsidP="00AA38E0">
      <w:pPr>
        <w:autoSpaceDE w:val="0"/>
        <w:autoSpaceDN w:val="0"/>
        <w:adjustRightInd w:val="0"/>
        <w:rPr>
          <w:rFonts w:ascii="Arial" w:hAnsi="Arial" w:cs="Arial"/>
          <w:color w:val="000000"/>
          <w:sz w:val="20"/>
          <w:szCs w:val="20"/>
        </w:rPr>
      </w:pPr>
      <w:r w:rsidRPr="00D9721F">
        <w:rPr>
          <w:rFonts w:ascii="Arial" w:hAnsi="Arial" w:cs="Arial"/>
          <w:color w:val="000000"/>
          <w:sz w:val="20"/>
          <w:szCs w:val="20"/>
        </w:rPr>
        <w:t xml:space="preserve">V. El contrato de adhesión celebrado con la empresa de redes de transporte titular de la aplicación móvil que utilizará para la prestación del servicio; </w:t>
      </w:r>
    </w:p>
    <w:p w:rsidR="00AA38E0" w:rsidRPr="00D9721F" w:rsidRDefault="00AA38E0" w:rsidP="00AA38E0">
      <w:pPr>
        <w:autoSpaceDE w:val="0"/>
        <w:autoSpaceDN w:val="0"/>
        <w:adjustRightInd w:val="0"/>
        <w:rPr>
          <w:rFonts w:ascii="Arial" w:hAnsi="Arial" w:cs="Arial"/>
          <w:color w:val="000000"/>
          <w:sz w:val="20"/>
          <w:szCs w:val="20"/>
        </w:rPr>
      </w:pPr>
    </w:p>
    <w:p w:rsidR="00AA38E0" w:rsidRPr="00D9721F" w:rsidRDefault="00AA38E0"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 Normas o contrato de calidad del servicio establecidas por la empresa de redes de transporte a la que el prestador de servicios se encuentran afiliado o registrado, el cual será validado por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previo a su inscripción en el registro estatal; </w:t>
      </w:r>
    </w:p>
    <w:p w:rsidR="00AA38E0" w:rsidRPr="00D9721F" w:rsidRDefault="00AA38E0" w:rsidP="00B94F1F">
      <w:pPr>
        <w:autoSpaceDE w:val="0"/>
        <w:autoSpaceDN w:val="0"/>
        <w:adjustRightInd w:val="0"/>
        <w:jc w:val="both"/>
        <w:rPr>
          <w:rFonts w:ascii="Arial" w:hAnsi="Arial" w:cs="Arial"/>
          <w:color w:val="000000"/>
          <w:sz w:val="20"/>
          <w:szCs w:val="20"/>
        </w:rPr>
      </w:pPr>
    </w:p>
    <w:p w:rsidR="00AA38E0" w:rsidRPr="00D9721F" w:rsidRDefault="00AA38E0"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VII. Póliza o constancia de seguro que ampare las coberturas a que se refiere el artículo 158 del presente ordenamiento; así como el comprobante de pago de la prima de seguro que cubra la totalidad de la vigencia de la autorización que solicite. </w:t>
      </w:r>
    </w:p>
    <w:p w:rsidR="00AA38E0" w:rsidRPr="00D9721F" w:rsidRDefault="00AA38E0" w:rsidP="00B94F1F">
      <w:pPr>
        <w:autoSpaceDE w:val="0"/>
        <w:autoSpaceDN w:val="0"/>
        <w:adjustRightInd w:val="0"/>
        <w:jc w:val="both"/>
        <w:rPr>
          <w:rFonts w:ascii="Arial" w:hAnsi="Arial" w:cs="Arial"/>
          <w:color w:val="000000"/>
          <w:sz w:val="20"/>
          <w:szCs w:val="20"/>
        </w:rPr>
      </w:pPr>
    </w:p>
    <w:p w:rsidR="00AA38E0" w:rsidRPr="00D9721F" w:rsidRDefault="00AA38E0"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VIII. Certificado que acredite el cumplimiento del programa de verificación vehicular; y </w:t>
      </w:r>
    </w:p>
    <w:p w:rsidR="00AA38E0" w:rsidRPr="00D9721F" w:rsidRDefault="00AA38E0" w:rsidP="00B94F1F">
      <w:pPr>
        <w:autoSpaceDE w:val="0"/>
        <w:autoSpaceDN w:val="0"/>
        <w:adjustRightInd w:val="0"/>
        <w:jc w:val="both"/>
        <w:rPr>
          <w:rFonts w:ascii="Arial" w:hAnsi="Arial" w:cs="Arial"/>
          <w:color w:val="000000"/>
          <w:sz w:val="20"/>
          <w:szCs w:val="20"/>
        </w:rPr>
      </w:pPr>
    </w:p>
    <w:p w:rsidR="00AA38E0" w:rsidRPr="00D9721F" w:rsidRDefault="00AA38E0"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lastRenderedPageBreak/>
        <w:t xml:space="preserve">IX. Los demás requisitos que deban presentarse para su autorización, así como los requisitos que para esos efectos establezca el Reglamento del Registro Estatal de Movilidad y Transporte. </w:t>
      </w:r>
    </w:p>
    <w:p w:rsidR="00AA38E0" w:rsidRPr="00D9721F" w:rsidRDefault="00AA38E0" w:rsidP="00B94F1F">
      <w:pPr>
        <w:autoSpaceDE w:val="0"/>
        <w:autoSpaceDN w:val="0"/>
        <w:adjustRightInd w:val="0"/>
        <w:jc w:val="both"/>
        <w:rPr>
          <w:rFonts w:ascii="Arial" w:hAnsi="Arial" w:cs="Arial"/>
          <w:color w:val="000000"/>
          <w:sz w:val="20"/>
          <w:szCs w:val="20"/>
        </w:rPr>
      </w:pPr>
    </w:p>
    <w:p w:rsidR="00B94F1F" w:rsidRPr="00D9721F" w:rsidRDefault="00AA38E0" w:rsidP="00B94F1F">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Artículo 264 quater.</w:t>
      </w:r>
      <w:r w:rsidRPr="00D9721F">
        <w:rPr>
          <w:rFonts w:ascii="Arial" w:hAnsi="Arial" w:cs="Arial"/>
          <w:color w:val="000000"/>
          <w:sz w:val="20"/>
          <w:szCs w:val="20"/>
        </w:rPr>
        <w:t xml:space="preserve"> Los conductores de este servicio de transporte de pasajeros bajo demanda mediante aplicaciones móviles, deberán acreditar haber cursado y aprobado la capacitación correspondiente, así </w:t>
      </w:r>
      <w:r w:rsidR="00B94F1F" w:rsidRPr="00D9721F">
        <w:rPr>
          <w:rFonts w:ascii="Arial" w:hAnsi="Arial" w:cs="Arial"/>
          <w:color w:val="000000"/>
          <w:sz w:val="20"/>
          <w:szCs w:val="20"/>
        </w:rPr>
        <w:t xml:space="preserve">como la obtención de la licencia de manejo acorde a la modalidad del servicio y el gafete expedido por </w:t>
      </w:r>
      <w:smartTag w:uri="urn:schemas-microsoft-com:office:smarttags" w:element="PersonName">
        <w:smartTagPr>
          <w:attr w:name="ProductID" w:val="la Secretar￭a."/>
        </w:smartTagPr>
        <w:r w:rsidR="00B94F1F" w:rsidRPr="00D9721F">
          <w:rPr>
            <w:rFonts w:ascii="Arial" w:hAnsi="Arial" w:cs="Arial"/>
            <w:color w:val="000000"/>
            <w:sz w:val="20"/>
            <w:szCs w:val="20"/>
          </w:rPr>
          <w:t>la Secretaría.</w:t>
        </w:r>
      </w:smartTag>
      <w:r w:rsidR="00B94F1F" w:rsidRPr="00D9721F">
        <w:rPr>
          <w:rFonts w:ascii="Arial" w:hAnsi="Arial" w:cs="Arial"/>
          <w:color w:val="000000"/>
          <w:sz w:val="20"/>
          <w:szCs w:val="20"/>
        </w:rPr>
        <w:t xml:space="preserve"> </w:t>
      </w:r>
    </w:p>
    <w:p w:rsidR="00B94F1F" w:rsidRPr="00D9721F" w:rsidRDefault="00B94F1F" w:rsidP="00B94F1F">
      <w:pPr>
        <w:autoSpaceDE w:val="0"/>
        <w:autoSpaceDN w:val="0"/>
        <w:adjustRightInd w:val="0"/>
        <w:jc w:val="both"/>
        <w:rPr>
          <w:rFonts w:ascii="Arial" w:hAnsi="Arial" w:cs="Arial"/>
          <w:color w:val="000000"/>
          <w:sz w:val="20"/>
          <w:szCs w:val="20"/>
        </w:rPr>
      </w:pPr>
    </w:p>
    <w:p w:rsidR="00B94F1F" w:rsidRPr="00D9721F" w:rsidRDefault="00B94F1F" w:rsidP="00B94F1F">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Artículo 264 quinquies</w:t>
      </w:r>
      <w:r w:rsidRPr="00D9721F">
        <w:rPr>
          <w:rFonts w:ascii="Arial" w:hAnsi="Arial" w:cs="Arial"/>
          <w:color w:val="000000"/>
          <w:sz w:val="20"/>
          <w:szCs w:val="20"/>
        </w:rPr>
        <w:t xml:space="preserve">. Los vehículos que presten este servicio no deberán exceder de siete plazas, el modelo que se utilice se sujetará a lo dispuesto en el artículo 144 Ter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y deberán cumplir con las siguientes características generales: </w:t>
      </w:r>
    </w:p>
    <w:p w:rsidR="00B94F1F" w:rsidRPr="00D9721F" w:rsidRDefault="00B94F1F" w:rsidP="00B94F1F">
      <w:pPr>
        <w:autoSpaceDE w:val="0"/>
        <w:autoSpaceDN w:val="0"/>
        <w:adjustRightInd w:val="0"/>
        <w:jc w:val="both"/>
        <w:rPr>
          <w:rFonts w:ascii="Arial" w:hAnsi="Arial" w:cs="Arial"/>
          <w:color w:val="000000"/>
          <w:sz w:val="20"/>
          <w:szCs w:val="20"/>
        </w:rPr>
      </w:pPr>
    </w:p>
    <w:p w:rsidR="00B94F1F" w:rsidRPr="00D9721F" w:rsidRDefault="00B94F1F"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a) Aire acondicionado; </w:t>
      </w:r>
    </w:p>
    <w:p w:rsidR="00B94F1F" w:rsidRPr="00D9721F" w:rsidRDefault="00B94F1F" w:rsidP="00B94F1F">
      <w:pPr>
        <w:autoSpaceDE w:val="0"/>
        <w:autoSpaceDN w:val="0"/>
        <w:adjustRightInd w:val="0"/>
        <w:jc w:val="both"/>
        <w:rPr>
          <w:rFonts w:ascii="Arial" w:hAnsi="Arial" w:cs="Arial"/>
          <w:color w:val="000000"/>
          <w:sz w:val="20"/>
          <w:szCs w:val="20"/>
        </w:rPr>
      </w:pPr>
    </w:p>
    <w:p w:rsidR="00B94F1F" w:rsidRPr="00D9721F" w:rsidRDefault="00B94F1F"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b) Un mínimo de cuatro puertas; </w:t>
      </w:r>
    </w:p>
    <w:p w:rsidR="00B94F1F" w:rsidRPr="00D9721F" w:rsidRDefault="00B94F1F" w:rsidP="00B94F1F">
      <w:pPr>
        <w:autoSpaceDE w:val="0"/>
        <w:autoSpaceDN w:val="0"/>
        <w:adjustRightInd w:val="0"/>
        <w:jc w:val="both"/>
        <w:rPr>
          <w:rFonts w:ascii="Arial" w:hAnsi="Arial" w:cs="Arial"/>
          <w:color w:val="000000"/>
          <w:sz w:val="20"/>
          <w:szCs w:val="20"/>
        </w:rPr>
      </w:pPr>
    </w:p>
    <w:p w:rsidR="00B94F1F" w:rsidRPr="00D9721F" w:rsidRDefault="00B94F1F"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c) Cajuela o quinta puerta; </w:t>
      </w:r>
    </w:p>
    <w:p w:rsidR="00B94F1F" w:rsidRPr="00D9721F" w:rsidRDefault="00B94F1F" w:rsidP="00B94F1F">
      <w:pPr>
        <w:autoSpaceDE w:val="0"/>
        <w:autoSpaceDN w:val="0"/>
        <w:adjustRightInd w:val="0"/>
        <w:jc w:val="both"/>
        <w:rPr>
          <w:rFonts w:ascii="Arial" w:hAnsi="Arial" w:cs="Arial"/>
          <w:color w:val="000000"/>
          <w:sz w:val="20"/>
          <w:szCs w:val="20"/>
        </w:rPr>
      </w:pPr>
    </w:p>
    <w:p w:rsidR="00B94F1F" w:rsidRPr="00D9721F" w:rsidRDefault="00B94F1F"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d) Cabeceras en los asientos delanteros y traseros, de manera obligatoria; </w:t>
      </w:r>
    </w:p>
    <w:p w:rsidR="00B94F1F" w:rsidRPr="00D9721F" w:rsidRDefault="00B94F1F" w:rsidP="00B94F1F">
      <w:pPr>
        <w:autoSpaceDE w:val="0"/>
        <w:autoSpaceDN w:val="0"/>
        <w:adjustRightInd w:val="0"/>
        <w:jc w:val="both"/>
        <w:rPr>
          <w:rFonts w:ascii="Arial" w:hAnsi="Arial" w:cs="Arial"/>
          <w:color w:val="000000"/>
          <w:sz w:val="20"/>
          <w:szCs w:val="20"/>
        </w:rPr>
      </w:pPr>
    </w:p>
    <w:p w:rsidR="00B94F1F" w:rsidRPr="00D9721F" w:rsidRDefault="00B94F1F"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e) Cinturones de seguridad para todos los pasajeros; </w:t>
      </w:r>
    </w:p>
    <w:p w:rsidR="00B94F1F" w:rsidRPr="00D9721F" w:rsidRDefault="00B94F1F" w:rsidP="00B94F1F">
      <w:pPr>
        <w:autoSpaceDE w:val="0"/>
        <w:autoSpaceDN w:val="0"/>
        <w:adjustRightInd w:val="0"/>
        <w:jc w:val="both"/>
        <w:rPr>
          <w:rFonts w:ascii="Arial" w:hAnsi="Arial" w:cs="Arial"/>
          <w:color w:val="000000"/>
          <w:sz w:val="20"/>
          <w:szCs w:val="20"/>
        </w:rPr>
      </w:pPr>
    </w:p>
    <w:p w:rsidR="00B94F1F" w:rsidRPr="00D9721F" w:rsidRDefault="00B94F1F"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f) Frenos ABS; </w:t>
      </w:r>
    </w:p>
    <w:p w:rsidR="00B94F1F" w:rsidRPr="00D9721F" w:rsidRDefault="00B94F1F" w:rsidP="00B94F1F">
      <w:pPr>
        <w:autoSpaceDE w:val="0"/>
        <w:autoSpaceDN w:val="0"/>
        <w:adjustRightInd w:val="0"/>
        <w:jc w:val="both"/>
        <w:rPr>
          <w:rFonts w:ascii="Arial" w:hAnsi="Arial" w:cs="Arial"/>
          <w:color w:val="000000"/>
          <w:sz w:val="20"/>
          <w:szCs w:val="20"/>
        </w:rPr>
      </w:pPr>
    </w:p>
    <w:p w:rsidR="00B94F1F" w:rsidRPr="00D9721F" w:rsidRDefault="00B94F1F"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g) Bolsas de aire; </w:t>
      </w:r>
    </w:p>
    <w:p w:rsidR="00B94F1F" w:rsidRPr="00D9721F" w:rsidRDefault="00B94F1F" w:rsidP="00B94F1F">
      <w:pPr>
        <w:autoSpaceDE w:val="0"/>
        <w:autoSpaceDN w:val="0"/>
        <w:adjustRightInd w:val="0"/>
        <w:jc w:val="both"/>
        <w:rPr>
          <w:rFonts w:ascii="Arial" w:hAnsi="Arial" w:cs="Arial"/>
          <w:color w:val="000000"/>
          <w:sz w:val="20"/>
          <w:szCs w:val="20"/>
        </w:rPr>
      </w:pPr>
    </w:p>
    <w:p w:rsidR="00B94F1F" w:rsidRPr="00D9721F" w:rsidRDefault="00B94F1F"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h) Equipo de herramientas de primer servicio y extinguidor de polvos universales A, B y C; </w:t>
      </w:r>
    </w:p>
    <w:p w:rsidR="00B94F1F" w:rsidRPr="00D9721F" w:rsidRDefault="00B94F1F" w:rsidP="00B94F1F">
      <w:pPr>
        <w:autoSpaceDE w:val="0"/>
        <w:autoSpaceDN w:val="0"/>
        <w:adjustRightInd w:val="0"/>
        <w:jc w:val="both"/>
        <w:rPr>
          <w:rFonts w:ascii="Arial" w:hAnsi="Arial" w:cs="Arial"/>
          <w:color w:val="000000"/>
          <w:sz w:val="20"/>
          <w:szCs w:val="20"/>
        </w:rPr>
      </w:pPr>
    </w:p>
    <w:p w:rsidR="00B94F1F" w:rsidRPr="00D9721F" w:rsidRDefault="00B94F1F"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 No está permitida la instalación de parrillas o canastillas sobre la cajuela o capacete para el acomodo de equipaje; </w:t>
      </w:r>
    </w:p>
    <w:p w:rsidR="00B94F1F" w:rsidRPr="00D9721F" w:rsidRDefault="00B94F1F" w:rsidP="00B94F1F">
      <w:pPr>
        <w:autoSpaceDE w:val="0"/>
        <w:autoSpaceDN w:val="0"/>
        <w:adjustRightInd w:val="0"/>
        <w:jc w:val="both"/>
        <w:rPr>
          <w:rFonts w:ascii="Arial" w:hAnsi="Arial" w:cs="Arial"/>
          <w:color w:val="000000"/>
          <w:sz w:val="20"/>
          <w:szCs w:val="20"/>
        </w:rPr>
      </w:pPr>
    </w:p>
    <w:p w:rsidR="00B94F1F" w:rsidRPr="00D9721F" w:rsidRDefault="00B94F1F"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j) Deberán contar con una lámpara sorda de mano y señalamientos de protección del tipo reflejante (triángulos o similares); </w:t>
      </w:r>
    </w:p>
    <w:p w:rsidR="00B94F1F" w:rsidRPr="00D9721F" w:rsidRDefault="00B94F1F" w:rsidP="00B94F1F">
      <w:pPr>
        <w:autoSpaceDE w:val="0"/>
        <w:autoSpaceDN w:val="0"/>
        <w:adjustRightInd w:val="0"/>
        <w:jc w:val="both"/>
        <w:rPr>
          <w:rFonts w:ascii="Arial" w:hAnsi="Arial" w:cs="Arial"/>
          <w:color w:val="000000"/>
          <w:sz w:val="20"/>
          <w:szCs w:val="20"/>
        </w:rPr>
      </w:pPr>
    </w:p>
    <w:p w:rsidR="00B94F1F" w:rsidRPr="00D9721F" w:rsidRDefault="00B94F1F"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k) Deberán contar con un botiquín de primeros auxilios; </w:t>
      </w:r>
    </w:p>
    <w:p w:rsidR="00B94F1F" w:rsidRPr="00D9721F" w:rsidRDefault="00B94F1F" w:rsidP="00B94F1F">
      <w:pPr>
        <w:autoSpaceDE w:val="0"/>
        <w:autoSpaceDN w:val="0"/>
        <w:adjustRightInd w:val="0"/>
        <w:jc w:val="both"/>
        <w:rPr>
          <w:rFonts w:ascii="Arial" w:hAnsi="Arial" w:cs="Arial"/>
          <w:color w:val="000000"/>
          <w:sz w:val="20"/>
          <w:szCs w:val="20"/>
        </w:rPr>
      </w:pPr>
    </w:p>
    <w:p w:rsidR="00B94F1F" w:rsidRPr="00D9721F" w:rsidRDefault="00B94F1F"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l) Se deberá proveer al vehículo un Sistema de Retención Infantil con las características de acuerdo a lo establecido en la fracción VIII del artículo 71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y del artículo 187 de este Reglamento; </w:t>
      </w:r>
    </w:p>
    <w:p w:rsidR="00B94F1F" w:rsidRPr="00D9721F" w:rsidRDefault="00B94F1F" w:rsidP="00B94F1F">
      <w:pPr>
        <w:autoSpaceDE w:val="0"/>
        <w:autoSpaceDN w:val="0"/>
        <w:adjustRightInd w:val="0"/>
        <w:jc w:val="both"/>
        <w:rPr>
          <w:rFonts w:ascii="Arial" w:hAnsi="Arial" w:cs="Arial"/>
          <w:color w:val="000000"/>
          <w:sz w:val="20"/>
          <w:szCs w:val="20"/>
        </w:rPr>
      </w:pPr>
    </w:p>
    <w:p w:rsidR="00B94F1F" w:rsidRPr="00D9721F" w:rsidRDefault="00B94F1F" w:rsidP="00810E20">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m) En el parabrisas deberá llevar el holograma expedido por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que acredite el cumplimiento de la revista mecánica prevista en el artículo 106 inciso d) y 335 del presente ordenamiento, así como de control de emisiones contaminantes correspondiente; </w:t>
      </w:r>
    </w:p>
    <w:p w:rsidR="00B94F1F" w:rsidRPr="00D9721F" w:rsidRDefault="00B94F1F" w:rsidP="00810E20">
      <w:pPr>
        <w:autoSpaceDE w:val="0"/>
        <w:autoSpaceDN w:val="0"/>
        <w:adjustRightInd w:val="0"/>
        <w:jc w:val="both"/>
        <w:rPr>
          <w:rFonts w:ascii="Arial" w:hAnsi="Arial" w:cs="Arial"/>
          <w:color w:val="000000"/>
          <w:sz w:val="20"/>
          <w:szCs w:val="20"/>
        </w:rPr>
      </w:pPr>
    </w:p>
    <w:p w:rsidR="00B94F1F" w:rsidRPr="00D9721F" w:rsidRDefault="00B94F1F" w:rsidP="00810E20">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n) El servicio se ofertará, contratará y pagará a través de la aplicación móvil que administre la empresa de redes de transporte a la cual se encuentre afiliado o registrado el prestador del servicio; </w:t>
      </w:r>
    </w:p>
    <w:p w:rsidR="00B94F1F" w:rsidRPr="00D9721F" w:rsidRDefault="00B94F1F" w:rsidP="00810E20">
      <w:pPr>
        <w:autoSpaceDE w:val="0"/>
        <w:autoSpaceDN w:val="0"/>
        <w:adjustRightInd w:val="0"/>
        <w:jc w:val="both"/>
        <w:rPr>
          <w:rFonts w:ascii="Arial" w:hAnsi="Arial" w:cs="Arial"/>
          <w:color w:val="000000"/>
          <w:sz w:val="20"/>
          <w:szCs w:val="20"/>
        </w:rPr>
      </w:pPr>
    </w:p>
    <w:p w:rsidR="00B94F1F" w:rsidRPr="00D9721F" w:rsidRDefault="00B94F1F" w:rsidP="00810E20">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ñ) No tendrá ruta ni paradas establecidas; la gestión de sus servicios se trazará mediante la aplicación móvil de acuerdo al origen y destino que establezca el usuario d</w:t>
      </w:r>
      <w:r w:rsidR="00810E20" w:rsidRPr="00D9721F">
        <w:rPr>
          <w:rFonts w:ascii="Arial" w:hAnsi="Arial" w:cs="Arial"/>
          <w:color w:val="000000"/>
          <w:sz w:val="20"/>
          <w:szCs w:val="20"/>
        </w:rPr>
        <w:t>el servicio en dicha plataforma:</w:t>
      </w:r>
      <w:r w:rsidRPr="00D9721F">
        <w:rPr>
          <w:rFonts w:ascii="Arial" w:hAnsi="Arial" w:cs="Arial"/>
          <w:color w:val="000000"/>
          <w:sz w:val="20"/>
          <w:szCs w:val="20"/>
        </w:rPr>
        <w:t xml:space="preserve"> y </w:t>
      </w:r>
    </w:p>
    <w:p w:rsidR="00B94F1F" w:rsidRPr="00D9721F" w:rsidRDefault="00B94F1F" w:rsidP="00810E20">
      <w:pPr>
        <w:autoSpaceDE w:val="0"/>
        <w:autoSpaceDN w:val="0"/>
        <w:adjustRightInd w:val="0"/>
        <w:jc w:val="both"/>
        <w:rPr>
          <w:rFonts w:ascii="Arial" w:hAnsi="Arial" w:cs="Arial"/>
          <w:color w:val="000000"/>
          <w:sz w:val="20"/>
          <w:szCs w:val="20"/>
        </w:rPr>
      </w:pPr>
    </w:p>
    <w:p w:rsidR="00B94F1F" w:rsidRPr="00D9721F" w:rsidRDefault="00B94F1F" w:rsidP="00810E20">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o) Las demás características que se establezcan en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el presente reglamento y demás disposiciones aplicables. </w:t>
      </w:r>
    </w:p>
    <w:p w:rsidR="00B94F1F" w:rsidRPr="00D9721F" w:rsidRDefault="00B94F1F" w:rsidP="00810E20">
      <w:pPr>
        <w:autoSpaceDE w:val="0"/>
        <w:autoSpaceDN w:val="0"/>
        <w:adjustRightInd w:val="0"/>
        <w:jc w:val="both"/>
        <w:rPr>
          <w:rFonts w:ascii="Arial" w:hAnsi="Arial" w:cs="Arial"/>
          <w:color w:val="000000"/>
          <w:sz w:val="20"/>
          <w:szCs w:val="20"/>
        </w:rPr>
      </w:pPr>
    </w:p>
    <w:p w:rsidR="00B94F1F" w:rsidRPr="00D9721F" w:rsidRDefault="00B94F1F" w:rsidP="00810E20">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Artículo 264 sexies</w:t>
      </w:r>
      <w:r w:rsidRPr="00D9721F">
        <w:rPr>
          <w:rFonts w:ascii="Arial" w:hAnsi="Arial" w:cs="Arial"/>
          <w:color w:val="000000"/>
          <w:sz w:val="20"/>
          <w:szCs w:val="20"/>
        </w:rPr>
        <w:t xml:space="preserve">. Los prestadores del servicio de transporte de pasajeros bajo demanda mediante aplicaciones móviles de conformidad con lo previsto en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y sus reglamentos, están obligados en todo tiempo a proporcionar al registro estatal, la información necesaria para integrar y conservar actualizados sus inscripciones y registros; así como la información relativa a los vehículos y viajes que le solicite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w:t>
      </w:r>
    </w:p>
    <w:p w:rsidR="00B94F1F" w:rsidRPr="00D9721F" w:rsidRDefault="00B94F1F" w:rsidP="00B94F1F">
      <w:pPr>
        <w:autoSpaceDE w:val="0"/>
        <w:autoSpaceDN w:val="0"/>
        <w:adjustRightInd w:val="0"/>
        <w:rPr>
          <w:rFonts w:ascii="Arial" w:hAnsi="Arial" w:cs="Arial"/>
          <w:color w:val="000000"/>
          <w:sz w:val="20"/>
          <w:szCs w:val="20"/>
        </w:rPr>
      </w:pPr>
    </w:p>
    <w:p w:rsidR="0094795E" w:rsidRPr="00D9721F" w:rsidRDefault="0094795E" w:rsidP="00DE28C3">
      <w:pPr>
        <w:jc w:val="both"/>
        <w:rPr>
          <w:rFonts w:ascii="Arial" w:hAnsi="Arial" w:cs="Arial"/>
          <w:sz w:val="20"/>
          <w:szCs w:val="20"/>
        </w:rPr>
      </w:pPr>
    </w:p>
    <w:p w:rsidR="00DE28C3" w:rsidRPr="00D9721F" w:rsidRDefault="00DE28C3" w:rsidP="001B108B">
      <w:pPr>
        <w:jc w:val="center"/>
        <w:rPr>
          <w:rFonts w:ascii="Arial" w:hAnsi="Arial" w:cs="Arial"/>
          <w:b/>
          <w:sz w:val="20"/>
          <w:szCs w:val="20"/>
        </w:rPr>
      </w:pPr>
      <w:r w:rsidRPr="00D9721F">
        <w:rPr>
          <w:rFonts w:ascii="Arial" w:hAnsi="Arial" w:cs="Arial"/>
          <w:b/>
          <w:sz w:val="20"/>
          <w:szCs w:val="20"/>
        </w:rPr>
        <w:lastRenderedPageBreak/>
        <w:t>CAP</w:t>
      </w:r>
      <w:r w:rsidR="001B108B" w:rsidRPr="00D9721F">
        <w:rPr>
          <w:rFonts w:ascii="Arial" w:hAnsi="Arial" w:cs="Arial"/>
          <w:b/>
          <w:sz w:val="20"/>
          <w:szCs w:val="20"/>
        </w:rPr>
        <w:t>Í</w:t>
      </w:r>
      <w:r w:rsidRPr="00D9721F">
        <w:rPr>
          <w:rFonts w:ascii="Arial" w:hAnsi="Arial" w:cs="Arial"/>
          <w:b/>
          <w:sz w:val="20"/>
          <w:szCs w:val="20"/>
        </w:rPr>
        <w:t>TULO XV</w:t>
      </w:r>
      <w:r w:rsidR="00B94F1F" w:rsidRPr="00D9721F">
        <w:rPr>
          <w:rFonts w:ascii="Arial" w:hAnsi="Arial" w:cs="Arial"/>
          <w:b/>
          <w:sz w:val="20"/>
          <w:szCs w:val="20"/>
        </w:rPr>
        <w:t>I</w:t>
      </w:r>
    </w:p>
    <w:p w:rsidR="00DE28C3" w:rsidRPr="00D9721F" w:rsidRDefault="00DE28C3" w:rsidP="001B108B">
      <w:pPr>
        <w:jc w:val="center"/>
        <w:rPr>
          <w:rFonts w:ascii="Arial" w:hAnsi="Arial" w:cs="Arial"/>
          <w:b/>
          <w:sz w:val="20"/>
          <w:szCs w:val="20"/>
        </w:rPr>
      </w:pPr>
      <w:r w:rsidRPr="00D9721F">
        <w:rPr>
          <w:rFonts w:ascii="Arial" w:hAnsi="Arial" w:cs="Arial"/>
          <w:b/>
          <w:sz w:val="20"/>
          <w:szCs w:val="20"/>
        </w:rPr>
        <w:t>DEL SERVICIO DE TRANSPORTE DE CARGA</w:t>
      </w:r>
    </w:p>
    <w:p w:rsidR="00DE28C3" w:rsidRPr="00D9721F" w:rsidRDefault="00DE28C3" w:rsidP="001B108B">
      <w:pPr>
        <w:jc w:val="center"/>
        <w:rPr>
          <w:rFonts w:ascii="Arial" w:hAnsi="Arial" w:cs="Arial"/>
          <w:b/>
          <w:sz w:val="20"/>
          <w:szCs w:val="20"/>
        </w:rPr>
      </w:pPr>
    </w:p>
    <w:p w:rsidR="00DE28C3" w:rsidRPr="00D9721F" w:rsidRDefault="00DE28C3" w:rsidP="001B108B">
      <w:pPr>
        <w:jc w:val="center"/>
        <w:rPr>
          <w:rFonts w:ascii="Arial" w:hAnsi="Arial" w:cs="Arial"/>
          <w:b/>
          <w:sz w:val="20"/>
          <w:szCs w:val="20"/>
        </w:rPr>
      </w:pPr>
      <w:r w:rsidRPr="00D9721F">
        <w:rPr>
          <w:rFonts w:ascii="Arial" w:hAnsi="Arial" w:cs="Arial"/>
          <w:b/>
          <w:sz w:val="20"/>
          <w:szCs w:val="20"/>
        </w:rPr>
        <w:t>DISPOSICIONES GENERALES</w:t>
      </w:r>
    </w:p>
    <w:p w:rsidR="00DE28C3" w:rsidRPr="00D9721F" w:rsidRDefault="00DE28C3" w:rsidP="00DE28C3">
      <w:pPr>
        <w:jc w:val="both"/>
        <w:rPr>
          <w:rFonts w:ascii="Arial" w:hAnsi="Arial" w:cs="Arial"/>
          <w:sz w:val="20"/>
          <w:szCs w:val="20"/>
        </w:rPr>
      </w:pPr>
    </w:p>
    <w:p w:rsidR="00DE28C3" w:rsidRPr="00D9721F" w:rsidRDefault="00DE28C3" w:rsidP="00DE28C3">
      <w:pPr>
        <w:jc w:val="both"/>
        <w:rPr>
          <w:rFonts w:ascii="Arial" w:hAnsi="Arial" w:cs="Arial"/>
          <w:sz w:val="20"/>
          <w:szCs w:val="20"/>
        </w:rPr>
      </w:pPr>
      <w:r w:rsidRPr="00D9721F">
        <w:rPr>
          <w:rFonts w:ascii="Arial" w:hAnsi="Arial" w:cs="Arial"/>
          <w:b/>
          <w:sz w:val="20"/>
          <w:szCs w:val="20"/>
        </w:rPr>
        <w:t>Art</w:t>
      </w:r>
      <w:r w:rsidR="001B108B" w:rsidRPr="00D9721F">
        <w:rPr>
          <w:rFonts w:ascii="Arial" w:hAnsi="Arial" w:cs="Arial"/>
          <w:b/>
          <w:sz w:val="20"/>
          <w:szCs w:val="20"/>
        </w:rPr>
        <w:t>í</w:t>
      </w:r>
      <w:r w:rsidRPr="00D9721F">
        <w:rPr>
          <w:rFonts w:ascii="Arial" w:hAnsi="Arial" w:cs="Arial"/>
          <w:b/>
          <w:sz w:val="20"/>
          <w:szCs w:val="20"/>
        </w:rPr>
        <w:t>culo 265</w:t>
      </w:r>
      <w:r w:rsidR="001B108B" w:rsidRPr="00D9721F">
        <w:rPr>
          <w:rFonts w:ascii="Arial" w:hAnsi="Arial" w:cs="Arial"/>
          <w:sz w:val="20"/>
          <w:szCs w:val="20"/>
        </w:rPr>
        <w:t>.</w:t>
      </w:r>
      <w:r w:rsidRPr="00D9721F">
        <w:rPr>
          <w:rFonts w:ascii="Arial" w:hAnsi="Arial" w:cs="Arial"/>
          <w:sz w:val="20"/>
          <w:szCs w:val="20"/>
        </w:rPr>
        <w:t xml:space="preserve"> El servicio de transporte de carga, se cl</w:t>
      </w:r>
      <w:r w:rsidR="00053DC6" w:rsidRPr="00D9721F">
        <w:rPr>
          <w:rFonts w:ascii="Arial" w:hAnsi="Arial" w:cs="Arial"/>
          <w:sz w:val="20"/>
          <w:szCs w:val="20"/>
        </w:rPr>
        <w:t>as</w:t>
      </w:r>
      <w:r w:rsidR="001B108B" w:rsidRPr="00D9721F">
        <w:rPr>
          <w:rFonts w:ascii="Arial" w:hAnsi="Arial" w:cs="Arial"/>
          <w:sz w:val="20"/>
          <w:szCs w:val="20"/>
        </w:rPr>
        <w:t>i</w:t>
      </w:r>
      <w:r w:rsidRPr="00D9721F">
        <w:rPr>
          <w:rFonts w:ascii="Arial" w:hAnsi="Arial" w:cs="Arial"/>
          <w:sz w:val="20"/>
          <w:szCs w:val="20"/>
        </w:rPr>
        <w:t>fica en</w:t>
      </w:r>
      <w:r w:rsidR="001B108B" w:rsidRPr="00D9721F">
        <w:rPr>
          <w:rFonts w:ascii="Arial" w:hAnsi="Arial" w:cs="Arial"/>
          <w:sz w:val="20"/>
          <w:szCs w:val="20"/>
        </w:rPr>
        <w:t>:</w:t>
      </w:r>
    </w:p>
    <w:p w:rsidR="00DE28C3" w:rsidRPr="00D9721F" w:rsidRDefault="00DE28C3" w:rsidP="00DE28C3">
      <w:pPr>
        <w:jc w:val="both"/>
        <w:rPr>
          <w:rFonts w:ascii="Arial" w:hAnsi="Arial" w:cs="Arial"/>
          <w:sz w:val="20"/>
          <w:szCs w:val="20"/>
        </w:rPr>
      </w:pPr>
    </w:p>
    <w:p w:rsidR="00DE28C3" w:rsidRPr="00D9721F" w:rsidRDefault="001B108B" w:rsidP="00DE28C3">
      <w:pPr>
        <w:jc w:val="both"/>
        <w:rPr>
          <w:rFonts w:ascii="Arial" w:hAnsi="Arial" w:cs="Arial"/>
          <w:sz w:val="20"/>
          <w:szCs w:val="20"/>
        </w:rPr>
      </w:pPr>
      <w:r w:rsidRPr="00D9721F">
        <w:rPr>
          <w:rFonts w:ascii="Arial" w:hAnsi="Arial" w:cs="Arial"/>
          <w:sz w:val="20"/>
          <w:szCs w:val="20"/>
        </w:rPr>
        <w:t>I.</w:t>
      </w:r>
      <w:r w:rsidR="00DE28C3" w:rsidRPr="00D9721F">
        <w:rPr>
          <w:rFonts w:ascii="Arial" w:hAnsi="Arial" w:cs="Arial"/>
          <w:sz w:val="20"/>
          <w:szCs w:val="20"/>
        </w:rPr>
        <w:t xml:space="preserve"> Carga en General; </w:t>
      </w:r>
    </w:p>
    <w:p w:rsidR="00DE28C3" w:rsidRPr="00D9721F" w:rsidRDefault="00DE28C3" w:rsidP="00DE28C3">
      <w:pPr>
        <w:jc w:val="both"/>
        <w:rPr>
          <w:rFonts w:ascii="Arial" w:hAnsi="Arial" w:cs="Arial"/>
          <w:sz w:val="20"/>
          <w:szCs w:val="20"/>
        </w:rPr>
      </w:pPr>
    </w:p>
    <w:p w:rsidR="00DE28C3" w:rsidRPr="00D9721F" w:rsidRDefault="001B108B" w:rsidP="00DE28C3">
      <w:pPr>
        <w:jc w:val="both"/>
        <w:rPr>
          <w:rFonts w:ascii="Arial" w:hAnsi="Arial" w:cs="Arial"/>
          <w:sz w:val="20"/>
          <w:szCs w:val="20"/>
        </w:rPr>
      </w:pPr>
      <w:r w:rsidRPr="00D9721F">
        <w:rPr>
          <w:rFonts w:ascii="Arial" w:hAnsi="Arial" w:cs="Arial"/>
          <w:sz w:val="20"/>
          <w:szCs w:val="20"/>
        </w:rPr>
        <w:t>II</w:t>
      </w:r>
      <w:r w:rsidR="00DE28C3" w:rsidRPr="00D9721F">
        <w:rPr>
          <w:rFonts w:ascii="Arial" w:hAnsi="Arial" w:cs="Arial"/>
          <w:sz w:val="20"/>
          <w:szCs w:val="20"/>
        </w:rPr>
        <w:t xml:space="preserve">. Grúas, en sus modalidades: </w:t>
      </w:r>
    </w:p>
    <w:p w:rsidR="00DE28C3" w:rsidRPr="00D9721F" w:rsidRDefault="00DE28C3" w:rsidP="00DE28C3">
      <w:pPr>
        <w:jc w:val="both"/>
        <w:rPr>
          <w:rFonts w:ascii="Arial" w:hAnsi="Arial" w:cs="Arial"/>
          <w:sz w:val="20"/>
          <w:szCs w:val="20"/>
        </w:rPr>
      </w:pPr>
    </w:p>
    <w:p w:rsidR="00DE28C3" w:rsidRPr="00D9721F" w:rsidRDefault="00DE28C3" w:rsidP="00DE28C3">
      <w:pPr>
        <w:jc w:val="both"/>
        <w:rPr>
          <w:rFonts w:ascii="Arial" w:hAnsi="Arial" w:cs="Arial"/>
          <w:sz w:val="20"/>
          <w:szCs w:val="20"/>
        </w:rPr>
      </w:pPr>
      <w:r w:rsidRPr="00D9721F">
        <w:rPr>
          <w:rFonts w:ascii="Arial" w:hAnsi="Arial" w:cs="Arial"/>
          <w:sz w:val="20"/>
          <w:szCs w:val="20"/>
        </w:rPr>
        <w:t xml:space="preserve">a) Arrastre; </w:t>
      </w:r>
    </w:p>
    <w:p w:rsidR="00DE28C3" w:rsidRPr="00D9721F" w:rsidRDefault="00DE28C3" w:rsidP="00DE28C3">
      <w:pPr>
        <w:jc w:val="both"/>
        <w:rPr>
          <w:rFonts w:ascii="Arial" w:hAnsi="Arial" w:cs="Arial"/>
          <w:sz w:val="20"/>
          <w:szCs w:val="20"/>
        </w:rPr>
      </w:pPr>
    </w:p>
    <w:p w:rsidR="00DE28C3" w:rsidRPr="00D9721F" w:rsidRDefault="00DE28C3" w:rsidP="00DE28C3">
      <w:pPr>
        <w:jc w:val="both"/>
        <w:rPr>
          <w:rFonts w:ascii="Arial" w:hAnsi="Arial" w:cs="Arial"/>
          <w:sz w:val="20"/>
          <w:szCs w:val="20"/>
        </w:rPr>
      </w:pPr>
      <w:r w:rsidRPr="00D9721F">
        <w:rPr>
          <w:rFonts w:ascii="Arial" w:hAnsi="Arial" w:cs="Arial"/>
          <w:sz w:val="20"/>
          <w:szCs w:val="20"/>
        </w:rPr>
        <w:t xml:space="preserve">b) Arrastre </w:t>
      </w:r>
      <w:r w:rsidR="00C64918" w:rsidRPr="00D9721F">
        <w:rPr>
          <w:rFonts w:ascii="Arial" w:hAnsi="Arial" w:cs="Arial"/>
          <w:sz w:val="20"/>
          <w:szCs w:val="20"/>
        </w:rPr>
        <w:t>y</w:t>
      </w:r>
      <w:r w:rsidRPr="00D9721F">
        <w:rPr>
          <w:rFonts w:ascii="Arial" w:hAnsi="Arial" w:cs="Arial"/>
          <w:sz w:val="20"/>
          <w:szCs w:val="20"/>
        </w:rPr>
        <w:t xml:space="preserve"> Salvamento; </w:t>
      </w:r>
    </w:p>
    <w:p w:rsidR="00DE28C3" w:rsidRPr="00D9721F" w:rsidRDefault="00DE28C3" w:rsidP="00DE28C3">
      <w:pPr>
        <w:jc w:val="both"/>
        <w:rPr>
          <w:rFonts w:ascii="Arial" w:hAnsi="Arial" w:cs="Arial"/>
          <w:sz w:val="20"/>
          <w:szCs w:val="20"/>
        </w:rPr>
      </w:pPr>
    </w:p>
    <w:p w:rsidR="00DE28C3" w:rsidRPr="00D9721F" w:rsidRDefault="00DE28C3" w:rsidP="00DE28C3">
      <w:pPr>
        <w:jc w:val="both"/>
        <w:rPr>
          <w:rFonts w:ascii="Arial" w:hAnsi="Arial" w:cs="Arial"/>
          <w:sz w:val="20"/>
          <w:szCs w:val="20"/>
        </w:rPr>
      </w:pPr>
      <w:r w:rsidRPr="00D9721F">
        <w:rPr>
          <w:rFonts w:ascii="Arial" w:hAnsi="Arial" w:cs="Arial"/>
          <w:sz w:val="20"/>
          <w:szCs w:val="20"/>
        </w:rPr>
        <w:t xml:space="preserve">c) Remolques; </w:t>
      </w:r>
    </w:p>
    <w:p w:rsidR="00DE28C3" w:rsidRPr="00D9721F" w:rsidRDefault="00DE28C3" w:rsidP="00DE28C3">
      <w:pPr>
        <w:jc w:val="both"/>
        <w:rPr>
          <w:rFonts w:ascii="Arial" w:hAnsi="Arial" w:cs="Arial"/>
          <w:sz w:val="20"/>
          <w:szCs w:val="20"/>
        </w:rPr>
      </w:pPr>
    </w:p>
    <w:p w:rsidR="00DE28C3" w:rsidRPr="00D9721F" w:rsidRDefault="001B108B" w:rsidP="00DE28C3">
      <w:pPr>
        <w:jc w:val="both"/>
        <w:rPr>
          <w:rFonts w:ascii="Arial" w:hAnsi="Arial" w:cs="Arial"/>
          <w:sz w:val="20"/>
          <w:szCs w:val="20"/>
        </w:rPr>
      </w:pPr>
      <w:r w:rsidRPr="00D9721F">
        <w:rPr>
          <w:rFonts w:ascii="Arial" w:hAnsi="Arial" w:cs="Arial"/>
          <w:sz w:val="20"/>
          <w:szCs w:val="20"/>
        </w:rPr>
        <w:t>III</w:t>
      </w:r>
      <w:r w:rsidR="00DE28C3" w:rsidRPr="00D9721F">
        <w:rPr>
          <w:rFonts w:ascii="Arial" w:hAnsi="Arial" w:cs="Arial"/>
          <w:sz w:val="20"/>
          <w:szCs w:val="20"/>
        </w:rPr>
        <w:t xml:space="preserve">. Servicio de carga especial: Transporte de material tóxico o peligroso </w:t>
      </w:r>
      <w:r w:rsidR="00F62893" w:rsidRPr="00D9721F">
        <w:rPr>
          <w:rFonts w:ascii="Arial" w:hAnsi="Arial" w:cs="Arial"/>
          <w:sz w:val="20"/>
          <w:szCs w:val="20"/>
        </w:rPr>
        <w:t>y</w:t>
      </w:r>
      <w:r w:rsidR="00DE28C3" w:rsidRPr="00D9721F">
        <w:rPr>
          <w:rFonts w:ascii="Arial" w:hAnsi="Arial" w:cs="Arial"/>
          <w:sz w:val="20"/>
          <w:szCs w:val="20"/>
        </w:rPr>
        <w:t xml:space="preserve"> aquellos que por su composición puedan constituir un riesgo en su transportación, </w:t>
      </w:r>
      <w:r w:rsidR="00053DC6" w:rsidRPr="00D9721F">
        <w:rPr>
          <w:rFonts w:ascii="Arial" w:hAnsi="Arial" w:cs="Arial"/>
          <w:sz w:val="20"/>
          <w:szCs w:val="20"/>
        </w:rPr>
        <w:t>as</w:t>
      </w:r>
      <w:r w:rsidRPr="00D9721F">
        <w:rPr>
          <w:rFonts w:ascii="Arial" w:hAnsi="Arial" w:cs="Arial"/>
          <w:sz w:val="20"/>
          <w:szCs w:val="20"/>
        </w:rPr>
        <w:t>i</w:t>
      </w:r>
      <w:r w:rsidR="00DE28C3" w:rsidRPr="00D9721F">
        <w:rPr>
          <w:rFonts w:ascii="Arial" w:hAnsi="Arial" w:cs="Arial"/>
          <w:sz w:val="20"/>
          <w:szCs w:val="20"/>
        </w:rPr>
        <w:t xml:space="preserve">mismo los relativos al transporte de valores </w:t>
      </w:r>
      <w:r w:rsidRPr="00D9721F">
        <w:rPr>
          <w:rFonts w:ascii="Arial" w:hAnsi="Arial" w:cs="Arial"/>
          <w:sz w:val="20"/>
          <w:szCs w:val="20"/>
        </w:rPr>
        <w:t>y</w:t>
      </w:r>
      <w:r w:rsidR="00DE28C3" w:rsidRPr="00D9721F">
        <w:rPr>
          <w:rFonts w:ascii="Arial" w:hAnsi="Arial" w:cs="Arial"/>
          <w:sz w:val="20"/>
          <w:szCs w:val="20"/>
        </w:rPr>
        <w:t xml:space="preserve"> los que se señalen el presente Reglamento; y </w:t>
      </w:r>
    </w:p>
    <w:p w:rsidR="00DE28C3" w:rsidRPr="00D9721F" w:rsidRDefault="00DE28C3" w:rsidP="00DE28C3">
      <w:pPr>
        <w:jc w:val="both"/>
        <w:rPr>
          <w:rFonts w:ascii="Arial" w:hAnsi="Arial" w:cs="Arial"/>
          <w:sz w:val="20"/>
          <w:szCs w:val="20"/>
        </w:rPr>
      </w:pPr>
    </w:p>
    <w:p w:rsidR="00DE28C3" w:rsidRPr="00D9721F" w:rsidRDefault="00DE28C3" w:rsidP="00DE28C3">
      <w:pPr>
        <w:jc w:val="both"/>
        <w:rPr>
          <w:rFonts w:ascii="Arial" w:hAnsi="Arial" w:cs="Arial"/>
          <w:sz w:val="20"/>
          <w:szCs w:val="20"/>
        </w:rPr>
      </w:pPr>
      <w:r w:rsidRPr="00D9721F">
        <w:rPr>
          <w:rFonts w:ascii="Arial" w:hAnsi="Arial" w:cs="Arial"/>
          <w:sz w:val="20"/>
          <w:szCs w:val="20"/>
        </w:rPr>
        <w:t>IV</w:t>
      </w:r>
      <w:r w:rsidR="001B108B" w:rsidRPr="00D9721F">
        <w:rPr>
          <w:rFonts w:ascii="Arial" w:hAnsi="Arial" w:cs="Arial"/>
          <w:sz w:val="20"/>
          <w:szCs w:val="20"/>
        </w:rPr>
        <w:t>.</w:t>
      </w:r>
      <w:r w:rsidRPr="00D9721F">
        <w:rPr>
          <w:rFonts w:ascii="Arial" w:hAnsi="Arial" w:cs="Arial"/>
          <w:sz w:val="20"/>
          <w:szCs w:val="20"/>
        </w:rPr>
        <w:t xml:space="preserve"> Maquinaria Agr</w:t>
      </w:r>
      <w:r w:rsidR="001B108B" w:rsidRPr="00D9721F">
        <w:rPr>
          <w:rFonts w:ascii="Arial" w:hAnsi="Arial" w:cs="Arial"/>
          <w:sz w:val="20"/>
          <w:szCs w:val="20"/>
        </w:rPr>
        <w:t>í</w:t>
      </w:r>
      <w:r w:rsidRPr="00D9721F">
        <w:rPr>
          <w:rFonts w:ascii="Arial" w:hAnsi="Arial" w:cs="Arial"/>
          <w:sz w:val="20"/>
          <w:szCs w:val="20"/>
        </w:rPr>
        <w:t xml:space="preserve">cola. </w:t>
      </w:r>
    </w:p>
    <w:p w:rsidR="006F03B1" w:rsidRPr="00D9721F" w:rsidRDefault="006F03B1" w:rsidP="00DE28C3">
      <w:pPr>
        <w:jc w:val="both"/>
        <w:rPr>
          <w:rFonts w:ascii="Arial" w:hAnsi="Arial" w:cs="Arial"/>
          <w:b/>
          <w:sz w:val="20"/>
          <w:szCs w:val="20"/>
        </w:rPr>
      </w:pPr>
    </w:p>
    <w:p w:rsidR="003D51EB" w:rsidRPr="00D9721F" w:rsidRDefault="00341B6B" w:rsidP="003D51EB">
      <w:pPr>
        <w:pStyle w:val="Estilo"/>
        <w:jc w:val="center"/>
        <w:rPr>
          <w:rFonts w:cs="Arial"/>
          <w:b/>
          <w:sz w:val="20"/>
          <w:szCs w:val="20"/>
        </w:rPr>
      </w:pPr>
      <w:r w:rsidRPr="00D9721F">
        <w:rPr>
          <w:rFonts w:cs="Arial"/>
          <w:b/>
          <w:sz w:val="20"/>
          <w:szCs w:val="20"/>
        </w:rPr>
        <w:t>﻿</w:t>
      </w:r>
      <w:r w:rsidR="003D51EB" w:rsidRPr="00D9721F">
        <w:rPr>
          <w:rFonts w:cs="Arial"/>
          <w:b/>
          <w:sz w:val="20"/>
          <w:szCs w:val="20"/>
        </w:rPr>
        <w:t xml:space="preserve"> CAPÍTULO XVI</w:t>
      </w:r>
      <w:r w:rsidR="00B94F1F" w:rsidRPr="00D9721F">
        <w:rPr>
          <w:rFonts w:cs="Arial"/>
          <w:b/>
          <w:sz w:val="20"/>
          <w:szCs w:val="20"/>
        </w:rPr>
        <w:t>I</w:t>
      </w:r>
    </w:p>
    <w:p w:rsidR="003D51EB" w:rsidRPr="00D9721F" w:rsidRDefault="003D51EB" w:rsidP="003D51EB">
      <w:pPr>
        <w:pStyle w:val="Estilo"/>
        <w:jc w:val="center"/>
        <w:rPr>
          <w:rFonts w:cs="Arial"/>
          <w:b/>
          <w:sz w:val="20"/>
          <w:szCs w:val="20"/>
        </w:rPr>
      </w:pPr>
      <w:r w:rsidRPr="00D9721F">
        <w:rPr>
          <w:rFonts w:cs="Arial"/>
          <w:b/>
          <w:sz w:val="20"/>
          <w:szCs w:val="20"/>
        </w:rPr>
        <w:t>DE CARGA EN GENERAL</w:t>
      </w:r>
    </w:p>
    <w:p w:rsidR="003D51EB" w:rsidRPr="00D9721F" w:rsidRDefault="003D51EB" w:rsidP="00341B6B">
      <w:pPr>
        <w:jc w:val="both"/>
        <w:rPr>
          <w:rFonts w:ascii="Arial" w:hAnsi="Arial" w:cs="Arial"/>
          <w:b/>
          <w:sz w:val="20"/>
          <w:szCs w:val="20"/>
        </w:rPr>
      </w:pPr>
    </w:p>
    <w:p w:rsidR="00341B6B" w:rsidRPr="00D9721F" w:rsidRDefault="00341B6B" w:rsidP="00341B6B">
      <w:pPr>
        <w:jc w:val="both"/>
        <w:rPr>
          <w:rFonts w:ascii="Arial" w:hAnsi="Arial" w:cs="Arial"/>
          <w:sz w:val="20"/>
          <w:szCs w:val="20"/>
        </w:rPr>
      </w:pPr>
      <w:r w:rsidRPr="00D9721F">
        <w:rPr>
          <w:rFonts w:ascii="Arial" w:hAnsi="Arial" w:cs="Arial"/>
          <w:b/>
          <w:sz w:val="20"/>
          <w:szCs w:val="20"/>
        </w:rPr>
        <w:t>Art</w:t>
      </w:r>
      <w:r w:rsidR="001B108B" w:rsidRPr="00D9721F">
        <w:rPr>
          <w:rFonts w:ascii="Arial" w:hAnsi="Arial" w:cs="Arial"/>
          <w:b/>
          <w:sz w:val="20"/>
          <w:szCs w:val="20"/>
        </w:rPr>
        <w:t>í</w:t>
      </w:r>
      <w:r w:rsidRPr="00D9721F">
        <w:rPr>
          <w:rFonts w:ascii="Arial" w:hAnsi="Arial" w:cs="Arial"/>
          <w:b/>
          <w:sz w:val="20"/>
          <w:szCs w:val="20"/>
        </w:rPr>
        <w:t>culo 266</w:t>
      </w:r>
      <w:r w:rsidRPr="00D9721F">
        <w:rPr>
          <w:rFonts w:ascii="Arial" w:hAnsi="Arial" w:cs="Arial"/>
          <w:sz w:val="20"/>
          <w:szCs w:val="20"/>
        </w:rPr>
        <w:t>. Es el servicio que se oferta en veh</w:t>
      </w:r>
      <w:r w:rsidR="001B108B" w:rsidRPr="00D9721F">
        <w:rPr>
          <w:rFonts w:ascii="Arial" w:hAnsi="Arial" w:cs="Arial"/>
          <w:sz w:val="20"/>
          <w:szCs w:val="20"/>
        </w:rPr>
        <w:t>í</w:t>
      </w:r>
      <w:r w:rsidRPr="00D9721F">
        <w:rPr>
          <w:rFonts w:ascii="Arial" w:hAnsi="Arial" w:cs="Arial"/>
          <w:sz w:val="20"/>
          <w:szCs w:val="20"/>
        </w:rPr>
        <w:t xml:space="preserve">culos concebidos para la transportación de bienes y que cumplen con las normas generales de tipo federal para realizar dicha actividad.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b/>
          <w:sz w:val="20"/>
          <w:szCs w:val="20"/>
        </w:rPr>
        <w:t>Art</w:t>
      </w:r>
      <w:r w:rsidR="001B108B" w:rsidRPr="00D9721F">
        <w:rPr>
          <w:rFonts w:ascii="Arial" w:hAnsi="Arial" w:cs="Arial"/>
          <w:b/>
          <w:sz w:val="20"/>
          <w:szCs w:val="20"/>
        </w:rPr>
        <w:t>í</w:t>
      </w:r>
      <w:r w:rsidRPr="00D9721F">
        <w:rPr>
          <w:rFonts w:ascii="Arial" w:hAnsi="Arial" w:cs="Arial"/>
          <w:b/>
          <w:sz w:val="20"/>
          <w:szCs w:val="20"/>
        </w:rPr>
        <w:t>culo 267</w:t>
      </w:r>
      <w:r w:rsidRPr="00D9721F">
        <w:rPr>
          <w:rFonts w:ascii="Arial" w:hAnsi="Arial" w:cs="Arial"/>
          <w:sz w:val="20"/>
          <w:szCs w:val="20"/>
        </w:rPr>
        <w:t>. La carga se cl</w:t>
      </w:r>
      <w:r w:rsidR="00053DC6" w:rsidRPr="00D9721F">
        <w:rPr>
          <w:rFonts w:ascii="Arial" w:hAnsi="Arial" w:cs="Arial"/>
          <w:sz w:val="20"/>
          <w:szCs w:val="20"/>
        </w:rPr>
        <w:t>as</w:t>
      </w:r>
      <w:r w:rsidR="001B108B" w:rsidRPr="00D9721F">
        <w:rPr>
          <w:rFonts w:ascii="Arial" w:hAnsi="Arial" w:cs="Arial"/>
          <w:sz w:val="20"/>
          <w:szCs w:val="20"/>
        </w:rPr>
        <w:t>i</w:t>
      </w:r>
      <w:r w:rsidRPr="00D9721F">
        <w:rPr>
          <w:rFonts w:ascii="Arial" w:hAnsi="Arial" w:cs="Arial"/>
          <w:sz w:val="20"/>
          <w:szCs w:val="20"/>
        </w:rPr>
        <w:t xml:space="preserve">fica de la siguiente manera: </w:t>
      </w:r>
    </w:p>
    <w:p w:rsidR="00341B6B" w:rsidRPr="00D9721F" w:rsidRDefault="00341B6B" w:rsidP="00341B6B">
      <w:pPr>
        <w:jc w:val="both"/>
        <w:rPr>
          <w:rFonts w:ascii="Arial" w:hAnsi="Arial" w:cs="Arial"/>
          <w:sz w:val="20"/>
          <w:szCs w:val="20"/>
        </w:rPr>
      </w:pPr>
    </w:p>
    <w:p w:rsidR="00341B6B" w:rsidRPr="00D9721F" w:rsidRDefault="001B108B" w:rsidP="00341B6B">
      <w:pPr>
        <w:jc w:val="both"/>
        <w:rPr>
          <w:rFonts w:ascii="Arial" w:hAnsi="Arial" w:cs="Arial"/>
          <w:sz w:val="20"/>
          <w:szCs w:val="20"/>
        </w:rPr>
      </w:pPr>
      <w:r w:rsidRPr="00D9721F">
        <w:rPr>
          <w:rFonts w:ascii="Arial" w:hAnsi="Arial" w:cs="Arial"/>
          <w:sz w:val="20"/>
          <w:szCs w:val="20"/>
        </w:rPr>
        <w:t>I</w:t>
      </w:r>
      <w:r w:rsidR="00341B6B" w:rsidRPr="00D9721F">
        <w:rPr>
          <w:rFonts w:ascii="Arial" w:hAnsi="Arial" w:cs="Arial"/>
          <w:sz w:val="20"/>
          <w:szCs w:val="20"/>
        </w:rPr>
        <w:t xml:space="preserve">. Animales en Pie: Como su nombre lo indica, la carga a transportar incluye animales vivos o en pie; </w:t>
      </w:r>
    </w:p>
    <w:p w:rsidR="00341B6B" w:rsidRPr="00D9721F" w:rsidRDefault="00341B6B" w:rsidP="00341B6B">
      <w:pPr>
        <w:jc w:val="both"/>
        <w:rPr>
          <w:rFonts w:ascii="Arial" w:hAnsi="Arial" w:cs="Arial"/>
          <w:sz w:val="20"/>
          <w:szCs w:val="20"/>
        </w:rPr>
      </w:pPr>
    </w:p>
    <w:p w:rsidR="00341B6B" w:rsidRPr="00D9721F" w:rsidRDefault="001B108B" w:rsidP="00341B6B">
      <w:pPr>
        <w:jc w:val="both"/>
        <w:rPr>
          <w:rFonts w:ascii="Arial" w:hAnsi="Arial" w:cs="Arial"/>
          <w:sz w:val="20"/>
          <w:szCs w:val="20"/>
        </w:rPr>
      </w:pPr>
      <w:r w:rsidRPr="00D9721F">
        <w:rPr>
          <w:rFonts w:ascii="Arial" w:hAnsi="Arial" w:cs="Arial"/>
          <w:sz w:val="20"/>
          <w:szCs w:val="20"/>
        </w:rPr>
        <w:t>II</w:t>
      </w:r>
      <w:r w:rsidR="00341B6B" w:rsidRPr="00D9721F">
        <w:rPr>
          <w:rFonts w:ascii="Arial" w:hAnsi="Arial" w:cs="Arial"/>
          <w:sz w:val="20"/>
          <w:szCs w:val="20"/>
        </w:rPr>
        <w:t xml:space="preserve">. Carga Especial: Comprende el transporte de materiales, residuos, remanentes y desechos peligrosos, objetos voluminosos o de gran peso, fondos y valores, grúas industriales y automóviles sin rodar en vehículo tipo góndola. Tratándose de objetos voluminosos o de gran peso determinados en la norma correspondiente, se requerirá permiso especial por viaje que otorgue </w:t>
      </w:r>
      <w:smartTag w:uri="urn:schemas-microsoft-com:office:smarttags" w:element="PersonName">
        <w:smartTagPr>
          <w:attr w:name="ProductID" w:val="la Secretar￭a"/>
        </w:smartTagPr>
        <w:r w:rsidR="00341B6B" w:rsidRPr="00D9721F">
          <w:rPr>
            <w:rFonts w:ascii="Arial" w:hAnsi="Arial" w:cs="Arial"/>
            <w:sz w:val="20"/>
            <w:szCs w:val="20"/>
          </w:rPr>
          <w:t>la Secretaría</w:t>
        </w:r>
      </w:smartTag>
      <w:r w:rsidR="00341B6B" w:rsidRPr="00D9721F">
        <w:rPr>
          <w:rFonts w:ascii="Arial" w:hAnsi="Arial" w:cs="Arial"/>
          <w:sz w:val="20"/>
          <w:szCs w:val="20"/>
        </w:rPr>
        <w:t xml:space="preserve">; </w:t>
      </w:r>
    </w:p>
    <w:p w:rsidR="00341B6B" w:rsidRPr="00D9721F" w:rsidRDefault="00341B6B" w:rsidP="00341B6B">
      <w:pPr>
        <w:jc w:val="both"/>
        <w:rPr>
          <w:rFonts w:ascii="Arial" w:hAnsi="Arial" w:cs="Arial"/>
          <w:sz w:val="20"/>
          <w:szCs w:val="20"/>
        </w:rPr>
      </w:pPr>
    </w:p>
    <w:p w:rsidR="00341B6B" w:rsidRPr="00D9721F" w:rsidRDefault="001B108B" w:rsidP="00341B6B">
      <w:pPr>
        <w:jc w:val="both"/>
        <w:rPr>
          <w:rFonts w:ascii="Arial" w:hAnsi="Arial" w:cs="Arial"/>
          <w:sz w:val="20"/>
          <w:szCs w:val="20"/>
        </w:rPr>
      </w:pPr>
      <w:r w:rsidRPr="00D9721F">
        <w:rPr>
          <w:rFonts w:ascii="Arial" w:hAnsi="Arial" w:cs="Arial"/>
          <w:sz w:val="20"/>
          <w:szCs w:val="20"/>
        </w:rPr>
        <w:t>III</w:t>
      </w:r>
      <w:r w:rsidR="00341B6B" w:rsidRPr="00D9721F">
        <w:rPr>
          <w:rFonts w:ascii="Arial" w:hAnsi="Arial" w:cs="Arial"/>
          <w:sz w:val="20"/>
          <w:szCs w:val="20"/>
        </w:rPr>
        <w:t>. Carga Consolidada: Cuando diferentes lotes de mercanc</w:t>
      </w:r>
      <w:r w:rsidRPr="00D9721F">
        <w:rPr>
          <w:rFonts w:ascii="Arial" w:hAnsi="Arial" w:cs="Arial"/>
          <w:sz w:val="20"/>
          <w:szCs w:val="20"/>
        </w:rPr>
        <w:t>í</w:t>
      </w:r>
      <w:r w:rsidR="00341B6B" w:rsidRPr="00D9721F">
        <w:rPr>
          <w:rFonts w:ascii="Arial" w:hAnsi="Arial" w:cs="Arial"/>
          <w:sz w:val="20"/>
          <w:szCs w:val="20"/>
        </w:rPr>
        <w:t>as dispersas se reúnen para formar uno s</w:t>
      </w:r>
      <w:r w:rsidR="00260087" w:rsidRPr="00D9721F">
        <w:rPr>
          <w:rFonts w:ascii="Arial" w:hAnsi="Arial" w:cs="Arial"/>
          <w:sz w:val="20"/>
          <w:szCs w:val="20"/>
        </w:rPr>
        <w:t>o</w:t>
      </w:r>
      <w:r w:rsidR="00341B6B" w:rsidRPr="00D9721F">
        <w:rPr>
          <w:rFonts w:ascii="Arial" w:hAnsi="Arial" w:cs="Arial"/>
          <w:sz w:val="20"/>
          <w:szCs w:val="20"/>
        </w:rPr>
        <w:t xml:space="preserve">lo se llama carga consolidada;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IV. Carga general: Consiste en el traslado de todo tipo de mercancías por las v</w:t>
      </w:r>
      <w:r w:rsidR="001B108B" w:rsidRPr="00D9721F">
        <w:rPr>
          <w:rFonts w:ascii="Arial" w:hAnsi="Arial" w:cs="Arial"/>
          <w:sz w:val="20"/>
          <w:szCs w:val="20"/>
        </w:rPr>
        <w:t>í</w:t>
      </w:r>
      <w:r w:rsidRPr="00D9721F">
        <w:rPr>
          <w:rFonts w:ascii="Arial" w:hAnsi="Arial" w:cs="Arial"/>
          <w:sz w:val="20"/>
          <w:szCs w:val="20"/>
        </w:rPr>
        <w:t>as públicas, siempre que lo permitan las caracter</w:t>
      </w:r>
      <w:r w:rsidR="001B108B" w:rsidRPr="00D9721F">
        <w:rPr>
          <w:rFonts w:ascii="Arial" w:hAnsi="Arial" w:cs="Arial"/>
          <w:sz w:val="20"/>
          <w:szCs w:val="20"/>
        </w:rPr>
        <w:t>í</w:t>
      </w:r>
      <w:r w:rsidRPr="00D9721F">
        <w:rPr>
          <w:rFonts w:ascii="Arial" w:hAnsi="Arial" w:cs="Arial"/>
          <w:sz w:val="20"/>
          <w:szCs w:val="20"/>
        </w:rPr>
        <w:t xml:space="preserve">sticas y especificaciones de los vehículos;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 xml:space="preserve">V. Carga general fraccionada: Es la carga que se encuentra embalada, puede ser en cajas, cajones, bultos, barriles, bidones y fardos, entre otros, y cuyo conjunto de embalajes forman pequeños lotes. Comúnmente su manipulación se realiza mediante redes;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VI. Carga general unitarizada: Es la carga, uniforme o heterogénea, cuyo embalaje además de tener la apariencia de unidad, funciona como elemento unitivo. Esto es de gran importancia ya que agiliza las maniobras de carga (colocación de bienes o mercancías en cualquier medio de transporte), descarga (retiro de bienes o mercancías colocadas en algún medio de transporte para depositar</w:t>
      </w:r>
      <w:r w:rsidR="00260087" w:rsidRPr="00D9721F">
        <w:rPr>
          <w:rFonts w:ascii="Arial" w:hAnsi="Arial" w:cs="Arial"/>
          <w:sz w:val="20"/>
          <w:szCs w:val="20"/>
        </w:rPr>
        <w:t>l</w:t>
      </w:r>
      <w:r w:rsidRPr="00D9721F">
        <w:rPr>
          <w:rFonts w:ascii="Arial" w:hAnsi="Arial" w:cs="Arial"/>
          <w:sz w:val="20"/>
          <w:szCs w:val="20"/>
        </w:rPr>
        <w:t xml:space="preserve">as en algún sitio o en otro medio de transporte) y estiba (acomodo de bienes o mercancías). Para tal fin se utilizan la eslinga, el palet, el contenedor y la barcaza, como elementos para unitarizar la carga fraccionada. La carga recibe el nombre del objeto que las une: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 xml:space="preserve">a) Carga Contenerizada: Cuando se encuentra en contenedores;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 xml:space="preserve">b) Carga Preeslingada: Porque se transportan en eslingas; </w:t>
      </w:r>
    </w:p>
    <w:p w:rsidR="00341B6B" w:rsidRPr="00D9721F" w:rsidRDefault="00341B6B" w:rsidP="00341B6B">
      <w:pPr>
        <w:jc w:val="both"/>
        <w:rPr>
          <w:rFonts w:ascii="Arial" w:hAnsi="Arial" w:cs="Arial"/>
          <w:sz w:val="20"/>
          <w:szCs w:val="20"/>
        </w:rPr>
      </w:pPr>
    </w:p>
    <w:p w:rsidR="001B108B" w:rsidRPr="00D9721F" w:rsidRDefault="00341B6B" w:rsidP="00341B6B">
      <w:pPr>
        <w:jc w:val="both"/>
        <w:rPr>
          <w:rFonts w:ascii="Arial" w:hAnsi="Arial" w:cs="Arial"/>
          <w:sz w:val="20"/>
          <w:szCs w:val="20"/>
        </w:rPr>
      </w:pPr>
      <w:r w:rsidRPr="00D9721F">
        <w:rPr>
          <w:rFonts w:ascii="Arial" w:hAnsi="Arial" w:cs="Arial"/>
          <w:sz w:val="20"/>
          <w:szCs w:val="20"/>
        </w:rPr>
        <w:lastRenderedPageBreak/>
        <w:t xml:space="preserve">c) Carga Paletizada: En caso de manejo en paletas o palets; y </w:t>
      </w:r>
    </w:p>
    <w:p w:rsidR="001B108B" w:rsidRPr="00D9721F" w:rsidRDefault="001B108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 xml:space="preserve">d) Carga en Barcazas: Cuando se hace uso de barcazas.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VII. Carga a granel: Este tipo de carga es la que no está envasada y tiene volumen, peso y tamaño determinado. Esta carga se transporta en forma suelta. Para el manejo de la carga a granel se requiere, en la mayor</w:t>
      </w:r>
      <w:r w:rsidR="001B108B" w:rsidRPr="00D9721F">
        <w:rPr>
          <w:rFonts w:ascii="Arial" w:hAnsi="Arial" w:cs="Arial"/>
          <w:sz w:val="20"/>
          <w:szCs w:val="20"/>
        </w:rPr>
        <w:t>í</w:t>
      </w:r>
      <w:r w:rsidRPr="00D9721F">
        <w:rPr>
          <w:rFonts w:ascii="Arial" w:hAnsi="Arial" w:cs="Arial"/>
          <w:sz w:val="20"/>
          <w:szCs w:val="20"/>
        </w:rPr>
        <w:t xml:space="preserve">a de los casos, maquinaria y equipos especiales, siempre que ésta represente grandes volúmenes o tonelajes. La carga a granel se divide en: </w:t>
      </w:r>
    </w:p>
    <w:p w:rsidR="00341B6B" w:rsidRPr="00D9721F" w:rsidRDefault="00341B6B" w:rsidP="00341B6B">
      <w:pPr>
        <w:jc w:val="both"/>
        <w:rPr>
          <w:rFonts w:ascii="Arial" w:hAnsi="Arial" w:cs="Arial"/>
          <w:sz w:val="20"/>
          <w:szCs w:val="20"/>
        </w:rPr>
      </w:pPr>
    </w:p>
    <w:p w:rsidR="001B108B" w:rsidRPr="00D9721F" w:rsidRDefault="00341B6B" w:rsidP="00341B6B">
      <w:pPr>
        <w:jc w:val="both"/>
        <w:rPr>
          <w:rFonts w:ascii="Arial" w:hAnsi="Arial" w:cs="Arial"/>
          <w:sz w:val="20"/>
          <w:szCs w:val="20"/>
        </w:rPr>
      </w:pPr>
      <w:r w:rsidRPr="00D9721F">
        <w:rPr>
          <w:rFonts w:ascii="Arial" w:hAnsi="Arial" w:cs="Arial"/>
          <w:sz w:val="20"/>
          <w:szCs w:val="20"/>
        </w:rPr>
        <w:t xml:space="preserve">a) Granel sólido; y </w:t>
      </w:r>
    </w:p>
    <w:p w:rsidR="001B108B" w:rsidRPr="00D9721F" w:rsidRDefault="001B108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 xml:space="preserve">b) Granel líquido. </w:t>
      </w:r>
    </w:p>
    <w:p w:rsidR="00341B6B" w:rsidRPr="00D9721F" w:rsidRDefault="00341B6B" w:rsidP="00341B6B">
      <w:pPr>
        <w:jc w:val="both"/>
        <w:rPr>
          <w:rFonts w:ascii="Arial" w:hAnsi="Arial" w:cs="Arial"/>
          <w:sz w:val="20"/>
          <w:szCs w:val="20"/>
        </w:rPr>
      </w:pPr>
    </w:p>
    <w:p w:rsidR="001B108B" w:rsidRPr="00D9721F" w:rsidRDefault="00341B6B" w:rsidP="00341B6B">
      <w:pPr>
        <w:jc w:val="both"/>
        <w:rPr>
          <w:rFonts w:ascii="Arial" w:hAnsi="Arial" w:cs="Arial"/>
          <w:sz w:val="20"/>
          <w:szCs w:val="20"/>
        </w:rPr>
      </w:pPr>
      <w:r w:rsidRPr="00D9721F">
        <w:rPr>
          <w:rFonts w:ascii="Arial" w:hAnsi="Arial" w:cs="Arial"/>
          <w:sz w:val="20"/>
          <w:szCs w:val="20"/>
        </w:rPr>
        <w:t>VIII. Carga Peligrosa: Es la carga que por s</w:t>
      </w:r>
      <w:r w:rsidR="00260087" w:rsidRPr="00D9721F">
        <w:rPr>
          <w:rFonts w:ascii="Arial" w:hAnsi="Arial" w:cs="Arial"/>
          <w:sz w:val="20"/>
          <w:szCs w:val="20"/>
        </w:rPr>
        <w:t>í</w:t>
      </w:r>
      <w:r w:rsidRPr="00D9721F">
        <w:rPr>
          <w:rFonts w:ascii="Arial" w:hAnsi="Arial" w:cs="Arial"/>
          <w:sz w:val="20"/>
          <w:szCs w:val="20"/>
        </w:rPr>
        <w:t xml:space="preserve"> misma o por factores externos puede causar algún daño; </w:t>
      </w:r>
    </w:p>
    <w:p w:rsidR="001B108B" w:rsidRPr="00D9721F" w:rsidRDefault="001B108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 xml:space="preserve">IX. Carga Perecedera: Es aquella que se encuentra en estado natural es decir, que no ha sido procesada y requiere condiciones específicas de temperatura y ventilación. Son mercancías que pueden sufrir algún deterioro que se reflejaría directamente en su calidad comercial y su costo;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w:t>
      </w:r>
      <w:r w:rsidR="001B108B" w:rsidRPr="00D9721F">
        <w:rPr>
          <w:rFonts w:ascii="Arial" w:hAnsi="Arial" w:cs="Arial"/>
          <w:sz w:val="20"/>
          <w:szCs w:val="20"/>
        </w:rPr>
        <w:t>X</w:t>
      </w:r>
      <w:r w:rsidRPr="00D9721F">
        <w:rPr>
          <w:rFonts w:ascii="Arial" w:hAnsi="Arial" w:cs="Arial"/>
          <w:sz w:val="20"/>
          <w:szCs w:val="20"/>
        </w:rPr>
        <w:t xml:space="preserve">. Carga Pesada o Voluminosa: Este tipo de carga es la que excede en peso y/o volumen a la usual, por lo que debe contar con manejo, equipo y sitios especiales o acondicionados temporalmente; y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 xml:space="preserve">XI. Carga Valiosa o "Ad Valorem": Este tipo de carga es la que tiene un valor especial, como las obras de arte, piedras y metales preciosos, acciones y bonos, entre otros.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b/>
          <w:sz w:val="20"/>
          <w:szCs w:val="20"/>
        </w:rPr>
        <w:t>Artículo 268</w:t>
      </w:r>
      <w:r w:rsidRPr="00D9721F">
        <w:rPr>
          <w:rFonts w:ascii="Arial" w:hAnsi="Arial" w:cs="Arial"/>
          <w:sz w:val="20"/>
          <w:szCs w:val="20"/>
        </w:rPr>
        <w:t xml:space="preserve">. Los prestadores del servicio público de transporte de carga de substancias líquidas inflamables, gases explosivos, radioactivos, tóxicos o corrosivos y demás materiales, substancias o residuos peligrosos deberán utilizar vehículos adaptados exclusivamente para ese objeto, utilizando latas o tambos herméticamente cerrados y estar dotados de un extinguidor contra incendios, por tal motivo, no deberán circular dentro de las zonas urbanas del Estado, salvo en los casos en que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y en su caso la autoridad municipal respectiva conceda la autorización donde se establezcan los horar</w:t>
      </w:r>
      <w:r w:rsidR="00E55E42" w:rsidRPr="00D9721F">
        <w:rPr>
          <w:rFonts w:ascii="Arial" w:hAnsi="Arial" w:cs="Arial"/>
          <w:sz w:val="20"/>
          <w:szCs w:val="20"/>
        </w:rPr>
        <w:t>i</w:t>
      </w:r>
      <w:r w:rsidRPr="00D9721F">
        <w:rPr>
          <w:rFonts w:ascii="Arial" w:hAnsi="Arial" w:cs="Arial"/>
          <w:sz w:val="20"/>
          <w:szCs w:val="20"/>
        </w:rPr>
        <w:t>os e it</w:t>
      </w:r>
      <w:r w:rsidR="001B108B" w:rsidRPr="00D9721F">
        <w:rPr>
          <w:rFonts w:ascii="Arial" w:hAnsi="Arial" w:cs="Arial"/>
          <w:sz w:val="20"/>
          <w:szCs w:val="20"/>
        </w:rPr>
        <w:t>i</w:t>
      </w:r>
      <w:r w:rsidRPr="00D9721F">
        <w:rPr>
          <w:rFonts w:ascii="Arial" w:hAnsi="Arial" w:cs="Arial"/>
          <w:sz w:val="20"/>
          <w:szCs w:val="20"/>
        </w:rPr>
        <w:t xml:space="preserve">nerarios en los que puedan transitar y las medidas de seguridad pertinentes, y en caso de estar definidos por la legislación federal como peligrosas deberá respetar la normatividad aplicable y contar con los permisos correspondientes.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b/>
          <w:sz w:val="20"/>
          <w:szCs w:val="20"/>
        </w:rPr>
        <w:t>Artículo 269</w:t>
      </w:r>
      <w:r w:rsidRPr="00D9721F">
        <w:rPr>
          <w:rFonts w:ascii="Arial" w:hAnsi="Arial" w:cs="Arial"/>
          <w:sz w:val="20"/>
          <w:szCs w:val="20"/>
        </w:rPr>
        <w:t xml:space="preserve">. Los vehículos de carga para materiales de construcción, deberán llevar carrocerías apropiadas para el servicio a que están destinados y dispondrán de los aditamentos necesarios para evitar que el material que transporten se esparza en la infraestructura vial.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Los destinados a transporte de carnes, vísceras y perecederos, llevarán una caja de carga acondicionada, que garantice las condiciones hig</w:t>
      </w:r>
      <w:r w:rsidR="001B108B" w:rsidRPr="00D9721F">
        <w:rPr>
          <w:rFonts w:ascii="Arial" w:hAnsi="Arial" w:cs="Arial"/>
          <w:sz w:val="20"/>
          <w:szCs w:val="20"/>
        </w:rPr>
        <w:t>i</w:t>
      </w:r>
      <w:r w:rsidRPr="00D9721F">
        <w:rPr>
          <w:rFonts w:ascii="Arial" w:hAnsi="Arial" w:cs="Arial"/>
          <w:sz w:val="20"/>
          <w:szCs w:val="20"/>
        </w:rPr>
        <w:t xml:space="preserve">énicas indispensables, establecidas en la legislación sanitaria y demás disposiciones aplicables.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 xml:space="preserve">Los destinados al transporte de líquidos, deberán estar dotados de un tanque unitario o de una olla revolvedora, que impida el derrame de los mismos.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b/>
          <w:sz w:val="20"/>
          <w:szCs w:val="20"/>
        </w:rPr>
        <w:t>Art</w:t>
      </w:r>
      <w:r w:rsidR="001B108B" w:rsidRPr="00D9721F">
        <w:rPr>
          <w:rFonts w:ascii="Arial" w:hAnsi="Arial" w:cs="Arial"/>
          <w:b/>
          <w:sz w:val="20"/>
          <w:szCs w:val="20"/>
        </w:rPr>
        <w:t>í</w:t>
      </w:r>
      <w:r w:rsidRPr="00D9721F">
        <w:rPr>
          <w:rFonts w:ascii="Arial" w:hAnsi="Arial" w:cs="Arial"/>
          <w:b/>
          <w:sz w:val="20"/>
          <w:szCs w:val="20"/>
        </w:rPr>
        <w:t>culo 270</w:t>
      </w:r>
      <w:r w:rsidRPr="00D9721F">
        <w:rPr>
          <w:rFonts w:ascii="Arial" w:hAnsi="Arial" w:cs="Arial"/>
          <w:sz w:val="20"/>
          <w:szCs w:val="20"/>
        </w:rPr>
        <w:t>. Los vehículos de transporte de carga, cuando transporten material susceptible de esparc</w:t>
      </w:r>
      <w:r w:rsidR="001B108B" w:rsidRPr="00D9721F">
        <w:rPr>
          <w:rFonts w:ascii="Arial" w:hAnsi="Arial" w:cs="Arial"/>
          <w:sz w:val="20"/>
          <w:szCs w:val="20"/>
        </w:rPr>
        <w:t>i</w:t>
      </w:r>
      <w:r w:rsidRPr="00D9721F">
        <w:rPr>
          <w:rFonts w:ascii="Arial" w:hAnsi="Arial" w:cs="Arial"/>
          <w:sz w:val="20"/>
          <w:szCs w:val="20"/>
        </w:rPr>
        <w:t xml:space="preserve">rse, caerse o derramarse, deberán emplear cajas que impidan que se riegue o tire lo transportado, en su caso deberán ir cubiertas de manera adecuada para impedir la expulsión de los objetos o partículas al exterior. Todo maltrato o daño a la infraestructura vial será sancionado en términos del presente Reglamento y de las disposiciones legales aplicadas al caso concreto.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b/>
          <w:sz w:val="20"/>
          <w:szCs w:val="20"/>
        </w:rPr>
        <w:t>Artículo 271</w:t>
      </w:r>
      <w:r w:rsidRPr="00D9721F">
        <w:rPr>
          <w:rFonts w:ascii="Arial" w:hAnsi="Arial" w:cs="Arial"/>
          <w:sz w:val="20"/>
          <w:szCs w:val="20"/>
        </w:rPr>
        <w:t>. Cuando se transporte maquinaria u objetos cuyo peso oc</w:t>
      </w:r>
      <w:r w:rsidR="00053DC6" w:rsidRPr="00D9721F">
        <w:rPr>
          <w:rFonts w:ascii="Arial" w:hAnsi="Arial" w:cs="Arial"/>
          <w:sz w:val="20"/>
          <w:szCs w:val="20"/>
        </w:rPr>
        <w:t>as</w:t>
      </w:r>
      <w:r w:rsidR="001B108B" w:rsidRPr="00D9721F">
        <w:rPr>
          <w:rFonts w:ascii="Arial" w:hAnsi="Arial" w:cs="Arial"/>
          <w:sz w:val="20"/>
          <w:szCs w:val="20"/>
        </w:rPr>
        <w:t>i</w:t>
      </w:r>
      <w:r w:rsidRPr="00D9721F">
        <w:rPr>
          <w:rFonts w:ascii="Arial" w:hAnsi="Arial" w:cs="Arial"/>
          <w:sz w:val="20"/>
          <w:szCs w:val="20"/>
        </w:rPr>
        <w:t xml:space="preserve">one lentitud en la maniobra, que pueda entorpecer la libre circulación o causar perjuicios a los pavimentos, deberá solicitarse la autorización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o de la autoridad municipal correspond</w:t>
      </w:r>
      <w:r w:rsidR="001B108B" w:rsidRPr="00D9721F">
        <w:rPr>
          <w:rFonts w:ascii="Arial" w:hAnsi="Arial" w:cs="Arial"/>
          <w:sz w:val="20"/>
          <w:szCs w:val="20"/>
        </w:rPr>
        <w:t>i</w:t>
      </w:r>
      <w:r w:rsidRPr="00D9721F">
        <w:rPr>
          <w:rFonts w:ascii="Arial" w:hAnsi="Arial" w:cs="Arial"/>
          <w:sz w:val="20"/>
          <w:szCs w:val="20"/>
        </w:rPr>
        <w:t xml:space="preserve">ente cuando el paso se realice por la infraestructura vial de un municipio, y pedir autorización a </w:t>
      </w:r>
      <w:smartTag w:uri="urn:schemas-microsoft-com:office:smarttags" w:element="PersonName">
        <w:smartTagPr>
          <w:attr w:name="ProductID" w:val="la Secretar￭a"/>
        </w:smartTagPr>
        <w:r w:rsidRPr="00D9721F">
          <w:rPr>
            <w:rFonts w:ascii="Arial" w:hAnsi="Arial" w:cs="Arial"/>
            <w:sz w:val="20"/>
            <w:szCs w:val="20"/>
          </w:rPr>
          <w:t xml:space="preserve">la </w:t>
        </w:r>
        <w:r w:rsidRPr="00D9721F">
          <w:rPr>
            <w:rFonts w:ascii="Arial" w:hAnsi="Arial" w:cs="Arial"/>
            <w:sz w:val="20"/>
            <w:szCs w:val="20"/>
          </w:rPr>
          <w:lastRenderedPageBreak/>
          <w:t>Secretaría</w:t>
        </w:r>
      </w:smartTag>
      <w:r w:rsidRPr="00D9721F">
        <w:rPr>
          <w:rFonts w:ascii="Arial" w:hAnsi="Arial" w:cs="Arial"/>
          <w:sz w:val="20"/>
          <w:szCs w:val="20"/>
        </w:rPr>
        <w:t xml:space="preserve">, cuando el tránsito sea por las carreteras o caminos de jurisdicción estatal, a la que deberá sujetarse dicha transportación.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b/>
          <w:sz w:val="20"/>
          <w:szCs w:val="20"/>
        </w:rPr>
        <w:t>Artículo 272</w:t>
      </w:r>
      <w:r w:rsidRPr="00D9721F">
        <w:rPr>
          <w:rFonts w:ascii="Arial" w:hAnsi="Arial" w:cs="Arial"/>
          <w:sz w:val="20"/>
          <w:szCs w:val="20"/>
        </w:rPr>
        <w:t xml:space="preserve">. Para transportar materias u objetos desagradables a la vista o al olfato, será obligatorio, llevarlos debidamente cubiertos y solicitar a la autoridad correspondiente, el permiso que marque el horario e itinerario respectivo, el que se otorgará en términos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 Salud aplicable.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b/>
          <w:sz w:val="20"/>
          <w:szCs w:val="20"/>
        </w:rPr>
        <w:t>Artículo 273</w:t>
      </w:r>
      <w:r w:rsidRPr="00D9721F">
        <w:rPr>
          <w:rFonts w:ascii="Arial" w:hAnsi="Arial" w:cs="Arial"/>
          <w:sz w:val="20"/>
          <w:szCs w:val="20"/>
        </w:rPr>
        <w:t xml:space="preserve">. Para transportar explosivos es obligatorio contar con la autorización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 </w:t>
      </w:r>
      <w:smartTag w:uri="urn:schemas-microsoft-com:office:smarttags" w:element="PersonName">
        <w:smartTagPr>
          <w:attr w:name="ProductID" w:val="la Defensa Nacional"/>
        </w:smartTagPr>
        <w:r w:rsidRPr="00D9721F">
          <w:rPr>
            <w:rFonts w:ascii="Arial" w:hAnsi="Arial" w:cs="Arial"/>
            <w:sz w:val="20"/>
            <w:szCs w:val="20"/>
          </w:rPr>
          <w:t>la Defensa Nacional</w:t>
        </w:r>
      </w:smartTag>
      <w:r w:rsidRPr="00D9721F">
        <w:rPr>
          <w:rFonts w:ascii="Arial" w:hAnsi="Arial" w:cs="Arial"/>
          <w:sz w:val="20"/>
          <w:szCs w:val="20"/>
        </w:rPr>
        <w:t xml:space="preserve">, así como la que debe otorgar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que contenga el horario e itinerario a que forzosamente habrá de sujetarse el acarreo, deberá usar banderas rojas en la parte posterior del vehículo y en forma ostensible se fijarán rótulos en las partes posteriores y laterales que contengan la inscripción "PELIGRO, EXPLOSIVOS".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b/>
          <w:sz w:val="20"/>
          <w:szCs w:val="20"/>
        </w:rPr>
        <w:t>Artículo 274</w:t>
      </w:r>
      <w:r w:rsidRPr="00D9721F">
        <w:rPr>
          <w:rFonts w:ascii="Arial" w:hAnsi="Arial" w:cs="Arial"/>
          <w:sz w:val="20"/>
          <w:szCs w:val="20"/>
        </w:rPr>
        <w:t>. Los objetos, mercancías, bultos que se transporten, no deben sobresalir de la anchura de las carrocerías, deberán acomodarse de tal forma que no resbalen, sino únicamente la parte posterior en una extensión no mayor de dos metros, debiendo portar en el extremo banderolas de color rojo durante el día, perfectamente visibles, o bien un señalamiento con luz del mismo color durante la noche, o algún indicativo del largo de la carrocer</w:t>
      </w:r>
      <w:r w:rsidR="009921F2" w:rsidRPr="00D9721F">
        <w:rPr>
          <w:rFonts w:ascii="Arial" w:hAnsi="Arial" w:cs="Arial"/>
          <w:sz w:val="20"/>
          <w:szCs w:val="20"/>
        </w:rPr>
        <w:t>í</w:t>
      </w:r>
      <w:r w:rsidRPr="00D9721F">
        <w:rPr>
          <w:rFonts w:ascii="Arial" w:hAnsi="Arial" w:cs="Arial"/>
          <w:sz w:val="20"/>
          <w:szCs w:val="20"/>
        </w:rPr>
        <w:t>a. Hac</w:t>
      </w:r>
      <w:r w:rsidR="009F1CB0" w:rsidRPr="00D9721F">
        <w:rPr>
          <w:rFonts w:ascii="Arial" w:hAnsi="Arial" w:cs="Arial"/>
          <w:sz w:val="20"/>
          <w:szCs w:val="20"/>
        </w:rPr>
        <w:t>i</w:t>
      </w:r>
      <w:r w:rsidRPr="00D9721F">
        <w:rPr>
          <w:rFonts w:ascii="Arial" w:hAnsi="Arial" w:cs="Arial"/>
          <w:sz w:val="20"/>
          <w:szCs w:val="20"/>
        </w:rPr>
        <w:t xml:space="preserve">a arriba, la carga transportada deberá ser llevada a una altura, que libre, al menos, un metro del cable de energía eléctrica, telefónica o paso a desnivel.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b/>
          <w:sz w:val="20"/>
          <w:szCs w:val="20"/>
        </w:rPr>
        <w:t>Artículo 275</w:t>
      </w:r>
      <w:r w:rsidRPr="00D9721F">
        <w:rPr>
          <w:rFonts w:ascii="Arial" w:hAnsi="Arial" w:cs="Arial"/>
          <w:sz w:val="20"/>
          <w:szCs w:val="20"/>
        </w:rPr>
        <w:t xml:space="preserve">. </w:t>
      </w:r>
      <w:r w:rsidR="009921F2" w:rsidRPr="00D9721F">
        <w:rPr>
          <w:rFonts w:ascii="Arial" w:hAnsi="Arial" w:cs="Arial"/>
          <w:sz w:val="20"/>
          <w:szCs w:val="20"/>
        </w:rPr>
        <w:t>L</w:t>
      </w:r>
      <w:r w:rsidRPr="00D9721F">
        <w:rPr>
          <w:rFonts w:ascii="Arial" w:hAnsi="Arial" w:cs="Arial"/>
          <w:sz w:val="20"/>
          <w:szCs w:val="20"/>
        </w:rPr>
        <w:t xml:space="preserve">os remolques que se adapten a otros vehículos deberán llevar en la parte posterior un señalamiento que proyecte luz roja claramente visible a una distancia de cien metros, la placa posterior de identificación será iluminada por luz blanca y llevará indicadores de la altura de este tipo de vehículos con el señalamiento correspondiente.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b/>
          <w:sz w:val="20"/>
          <w:szCs w:val="20"/>
        </w:rPr>
        <w:t>Artículo 276</w:t>
      </w:r>
      <w:r w:rsidRPr="00D9721F">
        <w:rPr>
          <w:rFonts w:ascii="Arial" w:hAnsi="Arial" w:cs="Arial"/>
          <w:sz w:val="20"/>
          <w:szCs w:val="20"/>
        </w:rPr>
        <w:t xml:space="preserve">. </w:t>
      </w:r>
      <w:r w:rsidR="009921F2" w:rsidRPr="00D9721F">
        <w:rPr>
          <w:rFonts w:ascii="Arial" w:hAnsi="Arial" w:cs="Arial"/>
          <w:sz w:val="20"/>
          <w:szCs w:val="20"/>
        </w:rPr>
        <w:t>L</w:t>
      </w:r>
      <w:r w:rsidRPr="00D9721F">
        <w:rPr>
          <w:rFonts w:ascii="Arial" w:hAnsi="Arial" w:cs="Arial"/>
          <w:sz w:val="20"/>
          <w:szCs w:val="20"/>
        </w:rPr>
        <w:t>as características y especificaciones de operación y seguridad para el transporte de grúas y remolques serán las que se determinen en las normas técnicas federales y estatales aplicables</w:t>
      </w:r>
      <w:r w:rsidR="005111C6" w:rsidRPr="00D9721F">
        <w:rPr>
          <w:rFonts w:ascii="Arial" w:hAnsi="Arial" w:cs="Arial"/>
          <w:sz w:val="20"/>
          <w:szCs w:val="20"/>
        </w:rPr>
        <w:t>.</w:t>
      </w:r>
      <w:r w:rsidRPr="00D9721F">
        <w:rPr>
          <w:rFonts w:ascii="Arial" w:hAnsi="Arial" w:cs="Arial"/>
          <w:sz w:val="20"/>
          <w:szCs w:val="20"/>
        </w:rPr>
        <w:t xml:space="preserve">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b/>
          <w:sz w:val="20"/>
          <w:szCs w:val="20"/>
        </w:rPr>
        <w:t>Artículo 277</w:t>
      </w:r>
      <w:r w:rsidRPr="00D9721F">
        <w:rPr>
          <w:rFonts w:ascii="Arial" w:hAnsi="Arial" w:cs="Arial"/>
          <w:sz w:val="20"/>
          <w:szCs w:val="20"/>
        </w:rPr>
        <w:t xml:space="preserve">. Con excepción de las cargas a granel, las demás se entregarán debidamente embaladas, para su fácil manejo e identificación y garantizar su seguridad en la transportación.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b/>
          <w:sz w:val="20"/>
          <w:szCs w:val="20"/>
        </w:rPr>
        <w:t>Artículo 278</w:t>
      </w:r>
      <w:r w:rsidRPr="00D9721F">
        <w:rPr>
          <w:rFonts w:ascii="Arial" w:hAnsi="Arial" w:cs="Arial"/>
          <w:sz w:val="20"/>
          <w:szCs w:val="20"/>
        </w:rPr>
        <w:t xml:space="preserve">. </w:t>
      </w:r>
      <w:r w:rsidR="009921F2" w:rsidRPr="00D9721F">
        <w:rPr>
          <w:rFonts w:ascii="Arial" w:hAnsi="Arial" w:cs="Arial"/>
          <w:sz w:val="20"/>
          <w:szCs w:val="20"/>
        </w:rPr>
        <w:t>L</w:t>
      </w:r>
      <w:r w:rsidRPr="00D9721F">
        <w:rPr>
          <w:rFonts w:ascii="Arial" w:hAnsi="Arial" w:cs="Arial"/>
          <w:sz w:val="20"/>
          <w:szCs w:val="20"/>
        </w:rPr>
        <w:t xml:space="preserve">a Secretaría podrá celebrar convenios de colaboración y coordinación para el mejor desempeño de sus funciones de control y vigilancia en los términos de la ley, con las autoridades federales y municipales a fin de mantener condiciones de orden y seguridad en beneficio de la comunidad en cumplimiento del marco normativo en la materia del servicio público de transporte de carga.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b/>
          <w:sz w:val="20"/>
          <w:szCs w:val="20"/>
        </w:rPr>
        <w:t>Artículo 279</w:t>
      </w:r>
      <w:r w:rsidRPr="00D9721F">
        <w:rPr>
          <w:rFonts w:ascii="Arial" w:hAnsi="Arial" w:cs="Arial"/>
          <w:sz w:val="20"/>
          <w:szCs w:val="20"/>
        </w:rPr>
        <w:t xml:space="preserve">. </w:t>
      </w:r>
      <w:r w:rsidR="009921F2" w:rsidRPr="00D9721F">
        <w:rPr>
          <w:rFonts w:ascii="Arial" w:hAnsi="Arial" w:cs="Arial"/>
          <w:sz w:val="20"/>
          <w:szCs w:val="20"/>
        </w:rPr>
        <w:t>L</w:t>
      </w:r>
      <w:r w:rsidRPr="00D9721F">
        <w:rPr>
          <w:rFonts w:ascii="Arial" w:hAnsi="Arial" w:cs="Arial"/>
          <w:sz w:val="20"/>
          <w:szCs w:val="20"/>
        </w:rPr>
        <w:t>as terminales de carga y descarga para su autorización estatal o municipal deberán presentar una auditor</w:t>
      </w:r>
      <w:r w:rsidR="005111C6" w:rsidRPr="00D9721F">
        <w:rPr>
          <w:rFonts w:ascii="Arial" w:hAnsi="Arial" w:cs="Arial"/>
          <w:sz w:val="20"/>
          <w:szCs w:val="20"/>
        </w:rPr>
        <w:t>í</w:t>
      </w:r>
      <w:r w:rsidRPr="00D9721F">
        <w:rPr>
          <w:rFonts w:ascii="Arial" w:hAnsi="Arial" w:cs="Arial"/>
          <w:sz w:val="20"/>
          <w:szCs w:val="20"/>
        </w:rPr>
        <w:t xml:space="preserve">a de seguridad vial, así como un estudio de impacto en el tránsito, los cuales serán sancionados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y el municipio respectivo.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b/>
          <w:sz w:val="20"/>
          <w:szCs w:val="20"/>
        </w:rPr>
        <w:t>Artículo 280</w:t>
      </w:r>
      <w:r w:rsidRPr="00D9721F">
        <w:rPr>
          <w:rFonts w:ascii="Arial" w:hAnsi="Arial" w:cs="Arial"/>
          <w:sz w:val="20"/>
          <w:szCs w:val="20"/>
        </w:rPr>
        <w:t xml:space="preserve">. </w:t>
      </w:r>
      <w:r w:rsidR="009921F2" w:rsidRPr="00D9721F">
        <w:rPr>
          <w:rFonts w:ascii="Arial" w:hAnsi="Arial" w:cs="Arial"/>
          <w:sz w:val="20"/>
          <w:szCs w:val="20"/>
        </w:rPr>
        <w:t>L</w:t>
      </w:r>
      <w:r w:rsidRPr="00D9721F">
        <w:rPr>
          <w:rFonts w:ascii="Arial" w:hAnsi="Arial" w:cs="Arial"/>
          <w:sz w:val="20"/>
          <w:szCs w:val="20"/>
        </w:rPr>
        <w:t xml:space="preserve">os conductores y/o propietarios tienen prohibido que sus vehículos de carga cuando circulen en el Estado: </w:t>
      </w:r>
    </w:p>
    <w:p w:rsidR="00341B6B" w:rsidRPr="00D9721F" w:rsidRDefault="00341B6B" w:rsidP="00341B6B">
      <w:pPr>
        <w:jc w:val="both"/>
        <w:rPr>
          <w:rFonts w:ascii="Arial" w:hAnsi="Arial" w:cs="Arial"/>
          <w:sz w:val="20"/>
          <w:szCs w:val="20"/>
        </w:rPr>
      </w:pPr>
    </w:p>
    <w:p w:rsidR="00341B6B" w:rsidRPr="00D9721F" w:rsidRDefault="009921F2" w:rsidP="00341B6B">
      <w:pPr>
        <w:jc w:val="both"/>
        <w:rPr>
          <w:rFonts w:ascii="Arial" w:hAnsi="Arial" w:cs="Arial"/>
          <w:sz w:val="20"/>
          <w:szCs w:val="20"/>
        </w:rPr>
      </w:pPr>
      <w:r w:rsidRPr="00D9721F">
        <w:rPr>
          <w:rFonts w:ascii="Arial" w:hAnsi="Arial" w:cs="Arial"/>
          <w:sz w:val="20"/>
          <w:szCs w:val="20"/>
        </w:rPr>
        <w:t>I</w:t>
      </w:r>
      <w:r w:rsidR="00341B6B" w:rsidRPr="00D9721F">
        <w:rPr>
          <w:rFonts w:ascii="Arial" w:hAnsi="Arial" w:cs="Arial"/>
          <w:sz w:val="20"/>
          <w:szCs w:val="20"/>
        </w:rPr>
        <w:t>. Desprendan materias o substancias contaminantes, peligrosas, t</w:t>
      </w:r>
      <w:r w:rsidR="001D0B70" w:rsidRPr="00D9721F">
        <w:rPr>
          <w:rFonts w:ascii="Arial" w:hAnsi="Arial" w:cs="Arial"/>
          <w:sz w:val="20"/>
          <w:szCs w:val="20"/>
        </w:rPr>
        <w:t>ó</w:t>
      </w:r>
      <w:r w:rsidR="00341B6B" w:rsidRPr="00D9721F">
        <w:rPr>
          <w:rFonts w:ascii="Arial" w:hAnsi="Arial" w:cs="Arial"/>
          <w:sz w:val="20"/>
          <w:szCs w:val="20"/>
        </w:rPr>
        <w:t xml:space="preserve">xicas, radioactivas, flamables o que despidan olores molestos, desagradables o nauseabundos; </w:t>
      </w:r>
    </w:p>
    <w:p w:rsidR="00341B6B" w:rsidRPr="00D9721F" w:rsidRDefault="00341B6B" w:rsidP="00341B6B">
      <w:pPr>
        <w:jc w:val="both"/>
        <w:rPr>
          <w:rFonts w:ascii="Arial" w:hAnsi="Arial" w:cs="Arial"/>
          <w:sz w:val="20"/>
          <w:szCs w:val="20"/>
        </w:rPr>
      </w:pPr>
    </w:p>
    <w:p w:rsidR="00341B6B" w:rsidRPr="00D9721F" w:rsidRDefault="009921F2" w:rsidP="00341B6B">
      <w:pPr>
        <w:jc w:val="both"/>
        <w:rPr>
          <w:rFonts w:ascii="Arial" w:hAnsi="Arial" w:cs="Arial"/>
          <w:sz w:val="20"/>
          <w:szCs w:val="20"/>
        </w:rPr>
      </w:pPr>
      <w:r w:rsidRPr="00D9721F">
        <w:rPr>
          <w:rFonts w:ascii="Arial" w:hAnsi="Arial" w:cs="Arial"/>
          <w:sz w:val="20"/>
          <w:szCs w:val="20"/>
        </w:rPr>
        <w:t>II</w:t>
      </w:r>
      <w:r w:rsidR="00341B6B" w:rsidRPr="00D9721F">
        <w:rPr>
          <w:rFonts w:ascii="Arial" w:hAnsi="Arial" w:cs="Arial"/>
          <w:sz w:val="20"/>
          <w:szCs w:val="20"/>
        </w:rPr>
        <w:t xml:space="preserve">. Produzcan ruido excesivo, o que rebase las dimensiones laterales o sobresalga de la parte posterior en más de un metro, o dificulte la estabilidad o conducción del vehículo, o estorbe la visibilidad lateral del conductor; </w:t>
      </w:r>
    </w:p>
    <w:p w:rsidR="00341B6B" w:rsidRPr="00D9721F" w:rsidRDefault="00341B6B" w:rsidP="00341B6B">
      <w:pPr>
        <w:jc w:val="both"/>
        <w:rPr>
          <w:rFonts w:ascii="Arial" w:hAnsi="Arial" w:cs="Arial"/>
          <w:sz w:val="20"/>
          <w:szCs w:val="20"/>
        </w:rPr>
      </w:pPr>
    </w:p>
    <w:p w:rsidR="00341B6B" w:rsidRPr="00D9721F" w:rsidRDefault="009921F2" w:rsidP="00341B6B">
      <w:pPr>
        <w:jc w:val="both"/>
        <w:rPr>
          <w:rFonts w:ascii="Arial" w:hAnsi="Arial" w:cs="Arial"/>
          <w:sz w:val="20"/>
          <w:szCs w:val="20"/>
        </w:rPr>
      </w:pPr>
      <w:r w:rsidRPr="00D9721F">
        <w:rPr>
          <w:rFonts w:ascii="Arial" w:hAnsi="Arial" w:cs="Arial"/>
          <w:sz w:val="20"/>
          <w:szCs w:val="20"/>
        </w:rPr>
        <w:t>III</w:t>
      </w:r>
      <w:r w:rsidR="00341B6B" w:rsidRPr="00D9721F">
        <w:rPr>
          <w:rFonts w:ascii="Arial" w:hAnsi="Arial" w:cs="Arial"/>
          <w:sz w:val="20"/>
          <w:szCs w:val="20"/>
        </w:rPr>
        <w:t xml:space="preserve">. Derrame o esparza la carga, o no se encuentre debidamente cubierta tratándose de materiales de carga perecedera y/o granel y no esté debidamente sujeta con los amarres necesarios;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 xml:space="preserve">IV. Por el exceso de carga oculten parcial o totalmente cualquiera de las placas; </w:t>
      </w:r>
      <w:r w:rsidR="00D80AFE" w:rsidRPr="00D9721F">
        <w:rPr>
          <w:rFonts w:ascii="Arial" w:hAnsi="Arial" w:cs="Arial"/>
          <w:sz w:val="20"/>
          <w:szCs w:val="20"/>
        </w:rPr>
        <w:t>y</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 xml:space="preserve">V. Por el exceso de carga se oculten parcial o totalmente las luces del vehículo. </w:t>
      </w:r>
    </w:p>
    <w:p w:rsidR="00341B6B" w:rsidRPr="00D9721F" w:rsidRDefault="00341B6B" w:rsidP="00341B6B">
      <w:pPr>
        <w:jc w:val="both"/>
        <w:rPr>
          <w:rFonts w:ascii="Arial" w:hAnsi="Arial" w:cs="Arial"/>
          <w:sz w:val="20"/>
          <w:szCs w:val="20"/>
        </w:rPr>
      </w:pPr>
    </w:p>
    <w:p w:rsidR="00341B6B" w:rsidRPr="00D9721F" w:rsidRDefault="00341B6B" w:rsidP="009921F2">
      <w:pPr>
        <w:jc w:val="center"/>
        <w:rPr>
          <w:rFonts w:ascii="Arial" w:hAnsi="Arial" w:cs="Arial"/>
          <w:b/>
          <w:sz w:val="20"/>
          <w:szCs w:val="20"/>
        </w:rPr>
      </w:pPr>
      <w:r w:rsidRPr="00D9721F">
        <w:rPr>
          <w:rFonts w:ascii="Arial" w:hAnsi="Arial" w:cs="Arial"/>
          <w:b/>
          <w:sz w:val="20"/>
          <w:szCs w:val="20"/>
        </w:rPr>
        <w:t>CAP</w:t>
      </w:r>
      <w:r w:rsidR="009921F2" w:rsidRPr="00D9721F">
        <w:rPr>
          <w:rFonts w:ascii="Arial" w:hAnsi="Arial" w:cs="Arial"/>
          <w:b/>
          <w:sz w:val="20"/>
          <w:szCs w:val="20"/>
        </w:rPr>
        <w:t>Í</w:t>
      </w:r>
      <w:r w:rsidRPr="00D9721F">
        <w:rPr>
          <w:rFonts w:ascii="Arial" w:hAnsi="Arial" w:cs="Arial"/>
          <w:b/>
          <w:sz w:val="20"/>
          <w:szCs w:val="20"/>
        </w:rPr>
        <w:t>TULO XVII</w:t>
      </w:r>
      <w:r w:rsidR="00B94F1F" w:rsidRPr="00D9721F">
        <w:rPr>
          <w:rFonts w:ascii="Arial" w:hAnsi="Arial" w:cs="Arial"/>
          <w:b/>
          <w:sz w:val="20"/>
          <w:szCs w:val="20"/>
        </w:rPr>
        <w:t>I</w:t>
      </w:r>
    </w:p>
    <w:p w:rsidR="00341B6B" w:rsidRPr="00D9721F" w:rsidRDefault="00341B6B" w:rsidP="009921F2">
      <w:pPr>
        <w:jc w:val="center"/>
        <w:rPr>
          <w:rFonts w:ascii="Arial" w:hAnsi="Arial" w:cs="Arial"/>
          <w:b/>
          <w:sz w:val="20"/>
          <w:szCs w:val="20"/>
        </w:rPr>
      </w:pPr>
      <w:r w:rsidRPr="00D9721F">
        <w:rPr>
          <w:rFonts w:ascii="Arial" w:hAnsi="Arial" w:cs="Arial"/>
          <w:b/>
          <w:sz w:val="20"/>
          <w:szCs w:val="20"/>
        </w:rPr>
        <w:lastRenderedPageBreak/>
        <w:t>DEL SERVICIO DE GRÚAS</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b/>
          <w:sz w:val="20"/>
          <w:szCs w:val="20"/>
        </w:rPr>
        <w:t>Artículo 281</w:t>
      </w:r>
      <w:r w:rsidRPr="00D9721F">
        <w:rPr>
          <w:rFonts w:ascii="Arial" w:hAnsi="Arial" w:cs="Arial"/>
          <w:sz w:val="20"/>
          <w:szCs w:val="20"/>
        </w:rPr>
        <w:t xml:space="preserve">. Es el servicio que se presta con vehículos que cuentan con equipamiento especial para el arrastre, arrastre y salvamento, y remolques que cumple con los requisitos y características técnicas establecidas por </w:t>
      </w:r>
      <w:smartTag w:uri="urn:schemas-microsoft-com:office:smarttags" w:element="PersonName">
        <w:smartTagPr>
          <w:attr w:name="ProductID" w:val="la Norma Oficial"/>
        </w:smartTagPr>
        <w:r w:rsidRPr="00D9721F">
          <w:rPr>
            <w:rFonts w:ascii="Arial" w:hAnsi="Arial" w:cs="Arial"/>
            <w:sz w:val="20"/>
            <w:szCs w:val="20"/>
          </w:rPr>
          <w:t>la Norma Oficial</w:t>
        </w:r>
      </w:smartTag>
      <w:r w:rsidRPr="00D9721F">
        <w:rPr>
          <w:rFonts w:ascii="Arial" w:hAnsi="Arial" w:cs="Arial"/>
          <w:sz w:val="20"/>
          <w:szCs w:val="20"/>
        </w:rPr>
        <w:t xml:space="preserve"> Mexicana para el Servicio de Grúas y según la actividad que realiza el concesionario o en su caso un particular autorizado y se cl</w:t>
      </w:r>
      <w:r w:rsidR="00053DC6" w:rsidRPr="00D9721F">
        <w:rPr>
          <w:rFonts w:ascii="Arial" w:hAnsi="Arial" w:cs="Arial"/>
          <w:sz w:val="20"/>
          <w:szCs w:val="20"/>
        </w:rPr>
        <w:t>as</w:t>
      </w:r>
      <w:r w:rsidR="009921F2" w:rsidRPr="00D9721F">
        <w:rPr>
          <w:rFonts w:ascii="Arial" w:hAnsi="Arial" w:cs="Arial"/>
          <w:sz w:val="20"/>
          <w:szCs w:val="20"/>
        </w:rPr>
        <w:t>i</w:t>
      </w:r>
      <w:r w:rsidRPr="00D9721F">
        <w:rPr>
          <w:rFonts w:ascii="Arial" w:hAnsi="Arial" w:cs="Arial"/>
          <w:sz w:val="20"/>
          <w:szCs w:val="20"/>
        </w:rPr>
        <w:t xml:space="preserve">fica en: </w:t>
      </w:r>
    </w:p>
    <w:p w:rsidR="00341B6B" w:rsidRPr="00D9721F" w:rsidRDefault="00341B6B" w:rsidP="00341B6B">
      <w:pPr>
        <w:jc w:val="both"/>
        <w:rPr>
          <w:rFonts w:ascii="Arial" w:hAnsi="Arial" w:cs="Arial"/>
          <w:sz w:val="20"/>
          <w:szCs w:val="20"/>
        </w:rPr>
      </w:pPr>
    </w:p>
    <w:p w:rsidR="00341B6B" w:rsidRPr="00D9721F" w:rsidRDefault="009921F2" w:rsidP="00341B6B">
      <w:pPr>
        <w:jc w:val="both"/>
        <w:rPr>
          <w:rFonts w:ascii="Arial" w:hAnsi="Arial" w:cs="Arial"/>
          <w:sz w:val="20"/>
          <w:szCs w:val="20"/>
        </w:rPr>
      </w:pPr>
      <w:r w:rsidRPr="00D9721F">
        <w:rPr>
          <w:rFonts w:ascii="Arial" w:hAnsi="Arial" w:cs="Arial"/>
          <w:sz w:val="20"/>
          <w:szCs w:val="20"/>
        </w:rPr>
        <w:t>I</w:t>
      </w:r>
      <w:r w:rsidR="00341B6B" w:rsidRPr="00D9721F">
        <w:rPr>
          <w:rFonts w:ascii="Arial" w:hAnsi="Arial" w:cs="Arial"/>
          <w:sz w:val="20"/>
          <w:szCs w:val="20"/>
        </w:rPr>
        <w:t xml:space="preserve">. Arrastre: Son el conjunto de maniobras necesarias e indispensables que se realizan para enganchar o subir un vehículo a una grúa para su traslado, ya sea que tengan capacidad de desplazarse con sus propios sistemas de rodamiento o que sean subidos totalmente sobre la estructura de la grúa, en los lugares acondicionados para ello; </w:t>
      </w:r>
    </w:p>
    <w:p w:rsidR="00341B6B" w:rsidRPr="00D9721F" w:rsidRDefault="00341B6B" w:rsidP="00341B6B">
      <w:pPr>
        <w:jc w:val="both"/>
        <w:rPr>
          <w:rFonts w:ascii="Arial" w:hAnsi="Arial" w:cs="Arial"/>
          <w:sz w:val="20"/>
          <w:szCs w:val="20"/>
        </w:rPr>
      </w:pPr>
    </w:p>
    <w:p w:rsidR="00341B6B" w:rsidRPr="00D9721F" w:rsidRDefault="009921F2" w:rsidP="00341B6B">
      <w:pPr>
        <w:jc w:val="both"/>
        <w:rPr>
          <w:rFonts w:ascii="Arial" w:hAnsi="Arial" w:cs="Arial"/>
          <w:sz w:val="20"/>
          <w:szCs w:val="20"/>
        </w:rPr>
      </w:pPr>
      <w:r w:rsidRPr="00D9721F">
        <w:rPr>
          <w:rFonts w:ascii="Arial" w:hAnsi="Arial" w:cs="Arial"/>
          <w:sz w:val="20"/>
          <w:szCs w:val="20"/>
        </w:rPr>
        <w:t>II</w:t>
      </w:r>
      <w:r w:rsidR="00341B6B" w:rsidRPr="00D9721F">
        <w:rPr>
          <w:rFonts w:ascii="Arial" w:hAnsi="Arial" w:cs="Arial"/>
          <w:sz w:val="20"/>
          <w:szCs w:val="20"/>
        </w:rPr>
        <w:t>. Arrastre y salvamento: Son el conjunto de maniobras manuales y mecánicas que se realizan con los veh</w:t>
      </w:r>
      <w:r w:rsidRPr="00D9721F">
        <w:rPr>
          <w:rFonts w:ascii="Arial" w:hAnsi="Arial" w:cs="Arial"/>
          <w:sz w:val="20"/>
          <w:szCs w:val="20"/>
        </w:rPr>
        <w:t>í</w:t>
      </w:r>
      <w:r w:rsidR="00341B6B" w:rsidRPr="00D9721F">
        <w:rPr>
          <w:rFonts w:ascii="Arial" w:hAnsi="Arial" w:cs="Arial"/>
          <w:sz w:val="20"/>
          <w:szCs w:val="20"/>
        </w:rPr>
        <w:t>culos o sus partes para ponerlos sobre la superficie de rodamiento en condiciones de ser trasladados, ya sea que tengan capacidad de desplazarse con sus propios sistemas de rodamiento o que sean subidos totalmente sobre la estructura de la grúa, en los lugares acondicionados para ello. También se consideran maniobras de salvamento los movimientos para la recuperación de la carga, ya sea para retirarla del veh</w:t>
      </w:r>
      <w:r w:rsidRPr="00D9721F">
        <w:rPr>
          <w:rFonts w:ascii="Arial" w:hAnsi="Arial" w:cs="Arial"/>
          <w:sz w:val="20"/>
          <w:szCs w:val="20"/>
        </w:rPr>
        <w:t>í</w:t>
      </w:r>
      <w:r w:rsidR="00341B6B" w:rsidRPr="00D9721F">
        <w:rPr>
          <w:rFonts w:ascii="Arial" w:hAnsi="Arial" w:cs="Arial"/>
          <w:sz w:val="20"/>
          <w:szCs w:val="20"/>
        </w:rPr>
        <w:t>culo a trasladar o para recuperarla cuando a causa de un hecho de tránsito hay quedado fuera del vehículo, siempre que exista acuerdo con el prestador del servicio y el propietario del veh</w:t>
      </w:r>
      <w:r w:rsidRPr="00D9721F">
        <w:rPr>
          <w:rFonts w:ascii="Arial" w:hAnsi="Arial" w:cs="Arial"/>
          <w:sz w:val="20"/>
          <w:szCs w:val="20"/>
        </w:rPr>
        <w:t>í</w:t>
      </w:r>
      <w:r w:rsidR="00341B6B" w:rsidRPr="00D9721F">
        <w:rPr>
          <w:rFonts w:ascii="Arial" w:hAnsi="Arial" w:cs="Arial"/>
          <w:sz w:val="20"/>
          <w:szCs w:val="20"/>
        </w:rPr>
        <w:t xml:space="preserve">culo y de la carga, o por indicaciones de la autoridad; y </w:t>
      </w:r>
    </w:p>
    <w:p w:rsidR="00341B6B" w:rsidRPr="00D9721F" w:rsidRDefault="00341B6B" w:rsidP="00341B6B">
      <w:pPr>
        <w:jc w:val="both"/>
        <w:rPr>
          <w:rFonts w:ascii="Arial" w:hAnsi="Arial" w:cs="Arial"/>
          <w:sz w:val="20"/>
          <w:szCs w:val="20"/>
        </w:rPr>
      </w:pPr>
    </w:p>
    <w:p w:rsidR="00341B6B" w:rsidRPr="00D9721F" w:rsidRDefault="009921F2" w:rsidP="00341B6B">
      <w:pPr>
        <w:jc w:val="both"/>
        <w:rPr>
          <w:rFonts w:ascii="Arial" w:hAnsi="Arial" w:cs="Arial"/>
          <w:sz w:val="20"/>
          <w:szCs w:val="20"/>
        </w:rPr>
      </w:pPr>
      <w:r w:rsidRPr="00D9721F">
        <w:rPr>
          <w:rFonts w:ascii="Arial" w:hAnsi="Arial" w:cs="Arial"/>
          <w:sz w:val="20"/>
          <w:szCs w:val="20"/>
        </w:rPr>
        <w:t>III</w:t>
      </w:r>
      <w:r w:rsidR="00341B6B" w:rsidRPr="00D9721F">
        <w:rPr>
          <w:rFonts w:ascii="Arial" w:hAnsi="Arial" w:cs="Arial"/>
          <w:sz w:val="20"/>
          <w:szCs w:val="20"/>
        </w:rPr>
        <w:t xml:space="preserve">. Remolques: Esta actividad queda comprendida en la actividad de arrastre.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 xml:space="preserve">De conformidad a lo establecido en el artículo 141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el concesionario de este servicio de grúa en cualquiera de sus modalidades, se deberá sujetar a las condiciones técnico operativo y tarifarias que previo estudio del Instituto determine </w:t>
      </w:r>
      <w:smartTag w:uri="urn:schemas-microsoft-com:office:smarttags" w:element="PersonName">
        <w:smartTagPr>
          <w:attr w:name="ProductID" w:val="La Comisi￳n"/>
        </w:smartTagPr>
        <w:r w:rsidRPr="00D9721F">
          <w:rPr>
            <w:rFonts w:ascii="Arial" w:hAnsi="Arial" w:cs="Arial"/>
            <w:sz w:val="20"/>
            <w:szCs w:val="20"/>
          </w:rPr>
          <w:t>la Comisión</w:t>
        </w:r>
      </w:smartTag>
      <w:r w:rsidRPr="00D9721F">
        <w:rPr>
          <w:rFonts w:ascii="Arial" w:hAnsi="Arial" w:cs="Arial"/>
          <w:sz w:val="20"/>
          <w:szCs w:val="20"/>
        </w:rPr>
        <w:t xml:space="preserve"> de Tarifas.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b/>
          <w:sz w:val="20"/>
          <w:szCs w:val="20"/>
        </w:rPr>
        <w:t>Artículo 282</w:t>
      </w:r>
      <w:r w:rsidRPr="00D9721F">
        <w:rPr>
          <w:rFonts w:ascii="Arial" w:hAnsi="Arial" w:cs="Arial"/>
          <w:sz w:val="20"/>
          <w:szCs w:val="20"/>
        </w:rPr>
        <w:t xml:space="preserve">. Los concesionarios del servicio público de grúas deberán sujetarse a las siguientes normas generales: </w:t>
      </w:r>
    </w:p>
    <w:p w:rsidR="00341B6B" w:rsidRPr="00D9721F" w:rsidRDefault="00341B6B" w:rsidP="00341B6B">
      <w:pPr>
        <w:jc w:val="both"/>
        <w:rPr>
          <w:rFonts w:ascii="Arial" w:hAnsi="Arial" w:cs="Arial"/>
          <w:sz w:val="20"/>
          <w:szCs w:val="20"/>
        </w:rPr>
      </w:pPr>
    </w:p>
    <w:p w:rsidR="00341B6B" w:rsidRPr="00D9721F" w:rsidRDefault="009921F2" w:rsidP="00341B6B">
      <w:pPr>
        <w:jc w:val="both"/>
        <w:rPr>
          <w:rFonts w:ascii="Arial" w:hAnsi="Arial" w:cs="Arial"/>
          <w:sz w:val="20"/>
          <w:szCs w:val="20"/>
        </w:rPr>
      </w:pPr>
      <w:r w:rsidRPr="00D9721F">
        <w:rPr>
          <w:rFonts w:ascii="Arial" w:hAnsi="Arial" w:cs="Arial"/>
          <w:sz w:val="20"/>
          <w:szCs w:val="20"/>
        </w:rPr>
        <w:t>I</w:t>
      </w:r>
      <w:r w:rsidR="00341B6B" w:rsidRPr="00D9721F">
        <w:rPr>
          <w:rFonts w:ascii="Arial" w:hAnsi="Arial" w:cs="Arial"/>
          <w:sz w:val="20"/>
          <w:szCs w:val="20"/>
        </w:rPr>
        <w:t xml:space="preserve">. Prestar el servicio en estricto acatamiento a las disposiciones de </w:t>
      </w:r>
      <w:smartTag w:uri="urn:schemas-microsoft-com:office:smarttags" w:element="PersonName">
        <w:smartTagPr>
          <w:attr w:name="ProductID" w:val="la Norma Oficial"/>
        </w:smartTagPr>
        <w:r w:rsidR="00341B6B" w:rsidRPr="00D9721F">
          <w:rPr>
            <w:rFonts w:ascii="Arial" w:hAnsi="Arial" w:cs="Arial"/>
            <w:sz w:val="20"/>
            <w:szCs w:val="20"/>
          </w:rPr>
          <w:t>la Norma Oficial</w:t>
        </w:r>
      </w:smartTag>
      <w:r w:rsidR="00341B6B" w:rsidRPr="00D9721F">
        <w:rPr>
          <w:rFonts w:ascii="Arial" w:hAnsi="Arial" w:cs="Arial"/>
          <w:sz w:val="20"/>
          <w:szCs w:val="20"/>
        </w:rPr>
        <w:t xml:space="preserve"> Mexicana para el servicio de Grúas; </w:t>
      </w:r>
    </w:p>
    <w:p w:rsidR="00341B6B" w:rsidRPr="00D9721F" w:rsidRDefault="00341B6B" w:rsidP="00341B6B">
      <w:pPr>
        <w:jc w:val="both"/>
        <w:rPr>
          <w:rFonts w:ascii="Arial" w:hAnsi="Arial" w:cs="Arial"/>
          <w:sz w:val="20"/>
          <w:szCs w:val="20"/>
        </w:rPr>
      </w:pPr>
    </w:p>
    <w:p w:rsidR="00341B6B" w:rsidRPr="00D9721F" w:rsidRDefault="009921F2" w:rsidP="00341B6B">
      <w:pPr>
        <w:jc w:val="both"/>
        <w:rPr>
          <w:rFonts w:ascii="Arial" w:hAnsi="Arial" w:cs="Arial"/>
          <w:sz w:val="20"/>
          <w:szCs w:val="20"/>
        </w:rPr>
      </w:pPr>
      <w:r w:rsidRPr="00D9721F">
        <w:rPr>
          <w:rFonts w:ascii="Arial" w:hAnsi="Arial" w:cs="Arial"/>
          <w:sz w:val="20"/>
          <w:szCs w:val="20"/>
        </w:rPr>
        <w:t>II</w:t>
      </w:r>
      <w:r w:rsidR="00341B6B" w:rsidRPr="00D9721F">
        <w:rPr>
          <w:rFonts w:ascii="Arial" w:hAnsi="Arial" w:cs="Arial"/>
          <w:sz w:val="20"/>
          <w:szCs w:val="20"/>
        </w:rPr>
        <w:t xml:space="preserve">. Observar las condiciones y restricciones complementarias que se establezcan en la concesión respectiva; </w:t>
      </w:r>
    </w:p>
    <w:p w:rsidR="00341B6B" w:rsidRPr="00D9721F" w:rsidRDefault="00341B6B" w:rsidP="00341B6B">
      <w:pPr>
        <w:jc w:val="both"/>
        <w:rPr>
          <w:rFonts w:ascii="Arial" w:hAnsi="Arial" w:cs="Arial"/>
          <w:sz w:val="20"/>
          <w:szCs w:val="20"/>
        </w:rPr>
      </w:pPr>
    </w:p>
    <w:p w:rsidR="00341B6B" w:rsidRPr="00D9721F" w:rsidRDefault="009921F2" w:rsidP="00341B6B">
      <w:pPr>
        <w:jc w:val="both"/>
        <w:rPr>
          <w:rFonts w:ascii="Arial" w:hAnsi="Arial" w:cs="Arial"/>
          <w:sz w:val="20"/>
          <w:szCs w:val="20"/>
        </w:rPr>
      </w:pPr>
      <w:r w:rsidRPr="00D9721F">
        <w:rPr>
          <w:rFonts w:ascii="Arial" w:hAnsi="Arial" w:cs="Arial"/>
          <w:sz w:val="20"/>
          <w:szCs w:val="20"/>
        </w:rPr>
        <w:t>III</w:t>
      </w:r>
      <w:r w:rsidR="00341B6B" w:rsidRPr="00D9721F">
        <w:rPr>
          <w:rFonts w:ascii="Arial" w:hAnsi="Arial" w:cs="Arial"/>
          <w:sz w:val="20"/>
          <w:szCs w:val="20"/>
        </w:rPr>
        <w:t xml:space="preserve">. Abstenerse de realizar servicio de salvamento y arrastre, a vehículos entregados por autoridades que no se identifiquen plenamente o sin mediar la documentación que acredite la entrega material y jurídica del bien correspondiente;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 xml:space="preserve">IV. Entregar, a quien solicite el salvamento y arrastre del vehículo respectivo, la documentación que acredite fehacientemente la recepción del mismo, describa las condiciones en que se encuentre, y señale, mediante inventario pormenorizado, los efectos personales, valores u objetos que se encuentren en el interior del vehículo;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 xml:space="preserve">V. Llevar un registro físico y electrónico de control, debidamente pormenorizado, que contenga los datos de los vehículos a los que se les realice un servicio de salvamento y arrastre, indicando la causa o motivo de la solicitud, la fecha y hora de la misma, la autoridad que lo solicitó y el lugar de depósito o destino final, según lo indicado por la autoridad;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 xml:space="preserve">VI. Respetar las tarifas establecidas para la prestación del servicio de salvamento y arrastre, que deberán encontrarse en un cartel de cuando menos un metro cuadrado, visible al público en las oficinas de administración o domicilio fiscal del concesionario;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 xml:space="preserve">VII. Cumplir y mantener las especificaciones técnicas para los vehículos destinados a realizar las maniobras de salvamento y arrastre que establezca </w:t>
      </w:r>
      <w:smartTag w:uri="urn:schemas-microsoft-com:office:smarttags" w:element="PersonName">
        <w:smartTagPr>
          <w:attr w:name="ProductID" w:val="la Norma General"/>
        </w:smartTagPr>
        <w:r w:rsidRPr="00D9721F">
          <w:rPr>
            <w:rFonts w:ascii="Arial" w:hAnsi="Arial" w:cs="Arial"/>
            <w:sz w:val="20"/>
            <w:szCs w:val="20"/>
          </w:rPr>
          <w:t>la Norma General</w:t>
        </w:r>
      </w:smartTag>
      <w:r w:rsidRPr="00D9721F">
        <w:rPr>
          <w:rFonts w:ascii="Arial" w:hAnsi="Arial" w:cs="Arial"/>
          <w:sz w:val="20"/>
          <w:szCs w:val="20"/>
        </w:rPr>
        <w:t xml:space="preserve"> de Carácter Técnico para el servicio de Grúas, así como las que fije la Secretar</w:t>
      </w:r>
      <w:r w:rsidR="00604CA0" w:rsidRPr="00D9721F">
        <w:rPr>
          <w:rFonts w:ascii="Arial" w:hAnsi="Arial" w:cs="Arial"/>
          <w:sz w:val="20"/>
          <w:szCs w:val="20"/>
        </w:rPr>
        <w:t>í</w:t>
      </w:r>
      <w:r w:rsidRPr="00D9721F">
        <w:rPr>
          <w:rFonts w:ascii="Arial" w:hAnsi="Arial" w:cs="Arial"/>
          <w:sz w:val="20"/>
          <w:szCs w:val="20"/>
        </w:rPr>
        <w:t xml:space="preserve">a al momento de otorgar la concesión; </w:t>
      </w:r>
    </w:p>
    <w:p w:rsidR="00341B6B" w:rsidRPr="00D9721F" w:rsidRDefault="00341B6B" w:rsidP="00341B6B">
      <w:pPr>
        <w:jc w:val="both"/>
        <w:rPr>
          <w:rFonts w:ascii="Arial" w:hAnsi="Arial" w:cs="Arial"/>
          <w:sz w:val="20"/>
          <w:szCs w:val="20"/>
        </w:rPr>
      </w:pPr>
    </w:p>
    <w:p w:rsidR="00341B6B" w:rsidRPr="00D9721F" w:rsidRDefault="00341B6B" w:rsidP="00341B6B">
      <w:pPr>
        <w:jc w:val="both"/>
        <w:rPr>
          <w:rFonts w:ascii="Arial" w:hAnsi="Arial" w:cs="Arial"/>
          <w:sz w:val="20"/>
          <w:szCs w:val="20"/>
        </w:rPr>
      </w:pPr>
      <w:r w:rsidRPr="00D9721F">
        <w:rPr>
          <w:rFonts w:ascii="Arial" w:hAnsi="Arial" w:cs="Arial"/>
          <w:sz w:val="20"/>
          <w:szCs w:val="20"/>
        </w:rPr>
        <w:t xml:space="preserve">VIII. Permitir al personal competente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el acceso a sus oficinas, sitio o local donde se realicen las actividades de coordinación, operación y mantenimiento de los vehículos </w:t>
      </w:r>
      <w:r w:rsidRPr="00D9721F">
        <w:rPr>
          <w:rFonts w:ascii="Arial" w:hAnsi="Arial" w:cs="Arial"/>
          <w:sz w:val="20"/>
          <w:szCs w:val="20"/>
        </w:rPr>
        <w:lastRenderedPageBreak/>
        <w:t xml:space="preserve">destinados a prestar el servicio de salvamento y arrastre, a efecto de vigilar el cumplimiento de esta Ley; </w:t>
      </w:r>
    </w:p>
    <w:p w:rsidR="00341B6B" w:rsidRPr="00D9721F" w:rsidRDefault="00341B6B" w:rsidP="00341B6B">
      <w:pPr>
        <w:jc w:val="both"/>
        <w:rPr>
          <w:rFonts w:ascii="Arial" w:hAnsi="Arial" w:cs="Arial"/>
          <w:sz w:val="20"/>
          <w:szCs w:val="20"/>
        </w:rPr>
      </w:pPr>
    </w:p>
    <w:p w:rsidR="0052286E" w:rsidRPr="00D9721F" w:rsidRDefault="00341B6B" w:rsidP="0052286E">
      <w:pPr>
        <w:jc w:val="both"/>
        <w:rPr>
          <w:rFonts w:ascii="Arial" w:hAnsi="Arial" w:cs="Arial"/>
          <w:sz w:val="20"/>
          <w:szCs w:val="20"/>
        </w:rPr>
      </w:pPr>
      <w:r w:rsidRPr="00D9721F">
        <w:rPr>
          <w:rFonts w:ascii="Arial" w:hAnsi="Arial" w:cs="Arial"/>
          <w:sz w:val="20"/>
          <w:szCs w:val="20"/>
        </w:rPr>
        <w:t xml:space="preserve">IX. Contratar y mantener vigente una póliza de seguro de posibles daños a terceros, así como de responsabilidad civil que ampare los vehículos objeto del servicio o sujetos a traslado, a través de alguna </w:t>
      </w:r>
      <w:r w:rsidR="0052286E" w:rsidRPr="00D9721F">
        <w:rPr>
          <w:rFonts w:ascii="Arial" w:hAnsi="Arial" w:cs="Arial"/>
          <w:sz w:val="20"/>
          <w:szCs w:val="20"/>
        </w:rPr>
        <w:t xml:space="preserve">empresa legalmente constituida y autorizada en los términos de </w:t>
      </w:r>
      <w:smartTag w:uri="urn:schemas-microsoft-com:office:smarttags" w:element="PersonName">
        <w:smartTagPr>
          <w:attr w:name="ProductID" w:val="la Ley"/>
        </w:smartTagPr>
        <w:r w:rsidR="0052286E" w:rsidRPr="00D9721F">
          <w:rPr>
            <w:rFonts w:ascii="Arial" w:hAnsi="Arial" w:cs="Arial"/>
            <w:sz w:val="20"/>
            <w:szCs w:val="20"/>
          </w:rPr>
          <w:t>la Ley</w:t>
        </w:r>
      </w:smartTag>
      <w:r w:rsidR="0052286E" w:rsidRPr="00D9721F">
        <w:rPr>
          <w:rFonts w:ascii="Arial" w:hAnsi="Arial" w:cs="Arial"/>
          <w:sz w:val="20"/>
          <w:szCs w:val="20"/>
        </w:rPr>
        <w:t xml:space="preserve"> de la materia y autorizada por la Secretar</w:t>
      </w:r>
      <w:r w:rsidR="00604CA0" w:rsidRPr="00D9721F">
        <w:rPr>
          <w:rFonts w:ascii="Arial" w:hAnsi="Arial" w:cs="Arial"/>
          <w:sz w:val="20"/>
          <w:szCs w:val="20"/>
        </w:rPr>
        <w:t>í</w:t>
      </w:r>
      <w:r w:rsidR="0052286E" w:rsidRPr="00D9721F">
        <w:rPr>
          <w:rFonts w:ascii="Arial" w:hAnsi="Arial" w:cs="Arial"/>
          <w:sz w:val="20"/>
          <w:szCs w:val="20"/>
        </w:rPr>
        <w:t xml:space="preserve">a de Hacienda y Crédito Público;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sz w:val="20"/>
          <w:szCs w:val="20"/>
        </w:rPr>
        <w:t xml:space="preserve">X. Expedir a los interesados, contra el pago del servicio, el recibo que lo acredite o la factura que cumpla con los requisitos fiscales correspondientes;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sz w:val="20"/>
          <w:szCs w:val="20"/>
        </w:rPr>
        <w:t>XI. En la operación de los servicios de arrastre, arrastre y salvamento y remolques, se sujetarán a las tarifas, reglas de aplicación y las modificaciones, que apruebe la Secretar</w:t>
      </w:r>
      <w:r w:rsidR="000858F0" w:rsidRPr="00D9721F">
        <w:rPr>
          <w:rFonts w:ascii="Arial" w:hAnsi="Arial" w:cs="Arial"/>
          <w:sz w:val="20"/>
          <w:szCs w:val="20"/>
        </w:rPr>
        <w:t>í</w:t>
      </w:r>
      <w:r w:rsidRPr="00D9721F">
        <w:rPr>
          <w:rFonts w:ascii="Arial" w:hAnsi="Arial" w:cs="Arial"/>
          <w:sz w:val="20"/>
          <w:szCs w:val="20"/>
        </w:rPr>
        <w:t xml:space="preserve">a, las tarifas autorizadas estarán a la vista del público y serán las máximas. A partir de ellas los prestadores de servicio podrán convenir cobros menores con el usuario en función al vehículo y tipo de servicio;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sz w:val="20"/>
          <w:szCs w:val="20"/>
        </w:rPr>
        <w:t>XII. El cobro de los servicios de arrastre o arrastre y salvamento y remolques, se hará aplicando la tarifa que corresponda, de acuerdo a la cl</w:t>
      </w:r>
      <w:r w:rsidR="00053DC6" w:rsidRPr="00D9721F">
        <w:rPr>
          <w:rFonts w:ascii="Arial" w:hAnsi="Arial" w:cs="Arial"/>
          <w:sz w:val="20"/>
          <w:szCs w:val="20"/>
        </w:rPr>
        <w:t>as</w:t>
      </w:r>
      <w:r w:rsidR="009921F2" w:rsidRPr="00D9721F">
        <w:rPr>
          <w:rFonts w:ascii="Arial" w:hAnsi="Arial" w:cs="Arial"/>
          <w:sz w:val="20"/>
          <w:szCs w:val="20"/>
        </w:rPr>
        <w:t>i</w:t>
      </w:r>
      <w:r w:rsidRPr="00D9721F">
        <w:rPr>
          <w:rFonts w:ascii="Arial" w:hAnsi="Arial" w:cs="Arial"/>
          <w:sz w:val="20"/>
          <w:szCs w:val="20"/>
        </w:rPr>
        <w:t>ficación y caracter</w:t>
      </w:r>
      <w:r w:rsidR="009921F2" w:rsidRPr="00D9721F">
        <w:rPr>
          <w:rFonts w:ascii="Arial" w:hAnsi="Arial" w:cs="Arial"/>
          <w:sz w:val="20"/>
          <w:szCs w:val="20"/>
        </w:rPr>
        <w:t>í</w:t>
      </w:r>
      <w:r w:rsidRPr="00D9721F">
        <w:rPr>
          <w:rFonts w:ascii="Arial" w:hAnsi="Arial" w:cs="Arial"/>
          <w:sz w:val="20"/>
          <w:szCs w:val="20"/>
        </w:rPr>
        <w:t xml:space="preserve">sticas del vehículo arrastrado o rescatado, de conformidad con lo que establece este Reglamento y la norma respectiva, independientemente de que en la práctica, la operación se haya realizado con una grúa de mayor capacidad a la necesaria;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sz w:val="20"/>
          <w:szCs w:val="20"/>
        </w:rPr>
        <w:t xml:space="preserve">XIII. Las tarifas para las maniobras de arrastre y salvamento fuera de la carpeta asfáltica y las especiales, serán convenidas entre el usuario y el prestador del servicio, con la opción para el usuario de seleccionar al prestador del servicio autorizado que mejor convenga a sus intereses;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sz w:val="20"/>
          <w:szCs w:val="20"/>
        </w:rPr>
        <w:t>XIV</w:t>
      </w:r>
      <w:r w:rsidR="008A349C" w:rsidRPr="00D9721F">
        <w:rPr>
          <w:rFonts w:ascii="Arial" w:hAnsi="Arial" w:cs="Arial"/>
          <w:sz w:val="20"/>
          <w:szCs w:val="20"/>
        </w:rPr>
        <w:t>.</w:t>
      </w:r>
      <w:r w:rsidRPr="00D9721F">
        <w:rPr>
          <w:rFonts w:ascii="Arial" w:hAnsi="Arial" w:cs="Arial"/>
          <w:sz w:val="20"/>
          <w:szCs w:val="20"/>
        </w:rPr>
        <w:t xml:space="preserve"> Los concesionarios deberán tener en sus oficinas y vehículos destinados al servicio, ejemplares impresos de las tarifas y de las reglas de aplicación, que estarán a la vista y a disposición del público usuario, de igual forma y una vez concluido el servicio solicitado, deberán entregar al usuario el comprobante de pago con la descripción del servicio realizado; </w:t>
      </w:r>
      <w:r w:rsidR="008A349C" w:rsidRPr="00D9721F">
        <w:rPr>
          <w:rFonts w:ascii="Arial" w:hAnsi="Arial" w:cs="Arial"/>
          <w:sz w:val="20"/>
          <w:szCs w:val="20"/>
        </w:rPr>
        <w:t>y</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sz w:val="20"/>
          <w:szCs w:val="20"/>
        </w:rPr>
        <w:t>XV</w:t>
      </w:r>
      <w:r w:rsidR="009921F2" w:rsidRPr="00D9721F">
        <w:rPr>
          <w:rFonts w:ascii="Arial" w:hAnsi="Arial" w:cs="Arial"/>
          <w:sz w:val="20"/>
          <w:szCs w:val="20"/>
        </w:rPr>
        <w:t>.</w:t>
      </w:r>
      <w:r w:rsidRPr="00D9721F">
        <w:rPr>
          <w:rFonts w:ascii="Arial" w:hAnsi="Arial" w:cs="Arial"/>
          <w:sz w:val="20"/>
          <w:szCs w:val="20"/>
        </w:rPr>
        <w:t xml:space="preserve"> Las demás que se establezcan expresamente en el título de concesión.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b/>
          <w:sz w:val="20"/>
          <w:szCs w:val="20"/>
        </w:rPr>
        <w:t>Artículo 283</w:t>
      </w:r>
      <w:r w:rsidRPr="00D9721F">
        <w:rPr>
          <w:rFonts w:ascii="Arial" w:hAnsi="Arial" w:cs="Arial"/>
          <w:sz w:val="20"/>
          <w:szCs w:val="20"/>
        </w:rPr>
        <w:t xml:space="preserve">. Queda prohibida la utilización de vehículos con capacidad de carga menor a tres mil quinientos kilogramos y equipos de levante como garruchas, poleas, polipastos o tirfors.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b/>
          <w:sz w:val="20"/>
          <w:szCs w:val="20"/>
        </w:rPr>
        <w:t>Art</w:t>
      </w:r>
      <w:r w:rsidR="009921F2" w:rsidRPr="00D9721F">
        <w:rPr>
          <w:rFonts w:ascii="Arial" w:hAnsi="Arial" w:cs="Arial"/>
          <w:b/>
          <w:sz w:val="20"/>
          <w:szCs w:val="20"/>
        </w:rPr>
        <w:t>í</w:t>
      </w:r>
      <w:r w:rsidRPr="00D9721F">
        <w:rPr>
          <w:rFonts w:ascii="Arial" w:hAnsi="Arial" w:cs="Arial"/>
          <w:b/>
          <w:sz w:val="20"/>
          <w:szCs w:val="20"/>
        </w:rPr>
        <w:t>culo 284</w:t>
      </w:r>
      <w:r w:rsidRPr="00D9721F">
        <w:rPr>
          <w:rFonts w:ascii="Arial" w:hAnsi="Arial" w:cs="Arial"/>
          <w:sz w:val="20"/>
          <w:szCs w:val="20"/>
        </w:rPr>
        <w:t>. Durante la realización de las maniobras necesarias para realizar el salvamento y arrastre de veh</w:t>
      </w:r>
      <w:r w:rsidR="009921F2" w:rsidRPr="00D9721F">
        <w:rPr>
          <w:rFonts w:ascii="Arial" w:hAnsi="Arial" w:cs="Arial"/>
          <w:sz w:val="20"/>
          <w:szCs w:val="20"/>
        </w:rPr>
        <w:t>í</w:t>
      </w:r>
      <w:r w:rsidRPr="00D9721F">
        <w:rPr>
          <w:rFonts w:ascii="Arial" w:hAnsi="Arial" w:cs="Arial"/>
          <w:sz w:val="20"/>
          <w:szCs w:val="20"/>
        </w:rPr>
        <w:t xml:space="preserve">culos que deban de ser trasladados, el concesionario deberá establecer la señalización preventiva necesaria mediante abanderamiento, ya sea manual o a través de cualquier artefacto luminoso, que permita advertir a los usuarios de las calles, caminos y puentes, sobre la presencia de vehículos averiados, en los términos de la norma técnica correspondiente.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b/>
          <w:sz w:val="20"/>
          <w:szCs w:val="20"/>
        </w:rPr>
        <w:t>Artículo 285</w:t>
      </w:r>
      <w:r w:rsidRPr="00D9721F">
        <w:rPr>
          <w:rFonts w:ascii="Arial" w:hAnsi="Arial" w:cs="Arial"/>
          <w:sz w:val="20"/>
          <w:szCs w:val="20"/>
        </w:rPr>
        <w:t xml:space="preserve">. Al efectuar el salvamento y arrastre vehicular, el concesionario estará obligado a elaborar un reporte de servicio, que proporcionará en copia al propietario del vehículo y que contendrá como mínimo lo siguiente: </w:t>
      </w:r>
    </w:p>
    <w:p w:rsidR="0052286E" w:rsidRPr="00D9721F" w:rsidRDefault="0052286E" w:rsidP="0052286E">
      <w:pPr>
        <w:jc w:val="both"/>
        <w:rPr>
          <w:rFonts w:ascii="Arial" w:hAnsi="Arial" w:cs="Arial"/>
          <w:sz w:val="20"/>
          <w:szCs w:val="20"/>
        </w:rPr>
      </w:pPr>
    </w:p>
    <w:p w:rsidR="0052286E" w:rsidRPr="00D9721F" w:rsidRDefault="009921F2" w:rsidP="0052286E">
      <w:pPr>
        <w:jc w:val="both"/>
        <w:rPr>
          <w:rFonts w:ascii="Arial" w:hAnsi="Arial" w:cs="Arial"/>
          <w:sz w:val="20"/>
          <w:szCs w:val="20"/>
        </w:rPr>
      </w:pPr>
      <w:r w:rsidRPr="00D9721F">
        <w:rPr>
          <w:rFonts w:ascii="Arial" w:hAnsi="Arial" w:cs="Arial"/>
          <w:sz w:val="20"/>
          <w:szCs w:val="20"/>
        </w:rPr>
        <w:t>I</w:t>
      </w:r>
      <w:r w:rsidR="0052286E" w:rsidRPr="00D9721F">
        <w:rPr>
          <w:rFonts w:ascii="Arial" w:hAnsi="Arial" w:cs="Arial"/>
          <w:sz w:val="20"/>
          <w:szCs w:val="20"/>
        </w:rPr>
        <w:t xml:space="preserve">. Fecha y hora de servicio al vehículo; </w:t>
      </w:r>
    </w:p>
    <w:p w:rsidR="0052286E" w:rsidRPr="00D9721F" w:rsidRDefault="0052286E" w:rsidP="0052286E">
      <w:pPr>
        <w:jc w:val="both"/>
        <w:rPr>
          <w:rFonts w:ascii="Arial" w:hAnsi="Arial" w:cs="Arial"/>
          <w:sz w:val="20"/>
          <w:szCs w:val="20"/>
        </w:rPr>
      </w:pPr>
    </w:p>
    <w:p w:rsidR="009921F2" w:rsidRPr="00D9721F" w:rsidRDefault="009921F2" w:rsidP="0052286E">
      <w:pPr>
        <w:jc w:val="both"/>
        <w:rPr>
          <w:rFonts w:ascii="Arial" w:hAnsi="Arial" w:cs="Arial"/>
          <w:sz w:val="20"/>
          <w:szCs w:val="20"/>
        </w:rPr>
      </w:pPr>
      <w:r w:rsidRPr="00D9721F">
        <w:rPr>
          <w:rFonts w:ascii="Arial" w:hAnsi="Arial" w:cs="Arial"/>
          <w:sz w:val="20"/>
          <w:szCs w:val="20"/>
        </w:rPr>
        <w:t>II</w:t>
      </w:r>
      <w:r w:rsidR="0052286E" w:rsidRPr="00D9721F">
        <w:rPr>
          <w:rFonts w:ascii="Arial" w:hAnsi="Arial" w:cs="Arial"/>
          <w:sz w:val="20"/>
          <w:szCs w:val="20"/>
        </w:rPr>
        <w:t xml:space="preserve">. Número de serie y placas de circulación de la grúa que realice el traslado del vehículo; </w:t>
      </w:r>
    </w:p>
    <w:p w:rsidR="009921F2" w:rsidRPr="00D9721F" w:rsidRDefault="009921F2" w:rsidP="0052286E">
      <w:pPr>
        <w:jc w:val="both"/>
        <w:rPr>
          <w:rFonts w:ascii="Arial" w:hAnsi="Arial" w:cs="Arial"/>
          <w:sz w:val="20"/>
          <w:szCs w:val="20"/>
        </w:rPr>
      </w:pPr>
    </w:p>
    <w:p w:rsidR="0052286E" w:rsidRPr="00D9721F" w:rsidRDefault="009921F2" w:rsidP="0052286E">
      <w:pPr>
        <w:jc w:val="both"/>
        <w:rPr>
          <w:rFonts w:ascii="Arial" w:hAnsi="Arial" w:cs="Arial"/>
          <w:sz w:val="20"/>
          <w:szCs w:val="20"/>
        </w:rPr>
      </w:pPr>
      <w:r w:rsidRPr="00D9721F">
        <w:rPr>
          <w:rFonts w:ascii="Arial" w:hAnsi="Arial" w:cs="Arial"/>
          <w:sz w:val="20"/>
          <w:szCs w:val="20"/>
        </w:rPr>
        <w:t>III</w:t>
      </w:r>
      <w:r w:rsidR="0052286E" w:rsidRPr="00D9721F">
        <w:rPr>
          <w:rFonts w:ascii="Arial" w:hAnsi="Arial" w:cs="Arial"/>
          <w:sz w:val="20"/>
          <w:szCs w:val="20"/>
        </w:rPr>
        <w:t xml:space="preserve">. Las características generales del vehículo, indicando cuando menos: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sz w:val="20"/>
          <w:szCs w:val="20"/>
        </w:rPr>
        <w:t xml:space="preserve">a) Marca y tipo;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sz w:val="20"/>
          <w:szCs w:val="20"/>
        </w:rPr>
        <w:t xml:space="preserve">b) Año del modelo;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sz w:val="20"/>
          <w:szCs w:val="20"/>
        </w:rPr>
        <w:t xml:space="preserve">c) Color; </w:t>
      </w:r>
    </w:p>
    <w:p w:rsidR="0052286E" w:rsidRPr="00D9721F" w:rsidRDefault="0052286E" w:rsidP="0052286E">
      <w:pPr>
        <w:jc w:val="both"/>
        <w:rPr>
          <w:rFonts w:ascii="Arial" w:hAnsi="Arial" w:cs="Arial"/>
          <w:sz w:val="20"/>
          <w:szCs w:val="20"/>
        </w:rPr>
      </w:pPr>
    </w:p>
    <w:p w:rsidR="009921F2" w:rsidRPr="00D9721F" w:rsidRDefault="0052286E" w:rsidP="0052286E">
      <w:pPr>
        <w:jc w:val="both"/>
        <w:rPr>
          <w:rFonts w:ascii="Arial" w:hAnsi="Arial" w:cs="Arial"/>
          <w:sz w:val="20"/>
          <w:szCs w:val="20"/>
        </w:rPr>
      </w:pPr>
      <w:r w:rsidRPr="00D9721F">
        <w:rPr>
          <w:rFonts w:ascii="Arial" w:hAnsi="Arial" w:cs="Arial"/>
          <w:sz w:val="20"/>
          <w:szCs w:val="20"/>
        </w:rPr>
        <w:t>d) Número de motor;</w:t>
      </w:r>
    </w:p>
    <w:p w:rsidR="009921F2" w:rsidRPr="00D9721F" w:rsidRDefault="009921F2"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sz w:val="20"/>
          <w:szCs w:val="20"/>
        </w:rPr>
        <w:t>IV</w:t>
      </w:r>
      <w:r w:rsidR="009921F2" w:rsidRPr="00D9721F">
        <w:rPr>
          <w:rFonts w:ascii="Arial" w:hAnsi="Arial" w:cs="Arial"/>
          <w:sz w:val="20"/>
          <w:szCs w:val="20"/>
        </w:rPr>
        <w:t>.</w:t>
      </w:r>
      <w:r w:rsidRPr="00D9721F">
        <w:rPr>
          <w:rFonts w:ascii="Arial" w:hAnsi="Arial" w:cs="Arial"/>
          <w:sz w:val="20"/>
          <w:szCs w:val="20"/>
        </w:rPr>
        <w:t xml:space="preserve"> Número de serie;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sz w:val="20"/>
          <w:szCs w:val="20"/>
        </w:rPr>
        <w:t>V</w:t>
      </w:r>
      <w:r w:rsidR="009921F2" w:rsidRPr="00D9721F">
        <w:rPr>
          <w:rFonts w:ascii="Arial" w:hAnsi="Arial" w:cs="Arial"/>
          <w:sz w:val="20"/>
          <w:szCs w:val="20"/>
        </w:rPr>
        <w:t>.</w:t>
      </w:r>
      <w:r w:rsidRPr="00D9721F">
        <w:rPr>
          <w:rFonts w:ascii="Arial" w:hAnsi="Arial" w:cs="Arial"/>
          <w:sz w:val="20"/>
          <w:szCs w:val="20"/>
        </w:rPr>
        <w:t xml:space="preserve"> Número de placas de circulación o del permiso provisional para circular, si los portara;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sz w:val="20"/>
          <w:szCs w:val="20"/>
        </w:rPr>
        <w:t>﻿VI. Descripción del estado físico interior y exterior del veh</w:t>
      </w:r>
      <w:r w:rsidR="009921F2" w:rsidRPr="00D9721F">
        <w:rPr>
          <w:rFonts w:ascii="Arial" w:hAnsi="Arial" w:cs="Arial"/>
          <w:sz w:val="20"/>
          <w:szCs w:val="20"/>
        </w:rPr>
        <w:t>í</w:t>
      </w:r>
      <w:r w:rsidRPr="00D9721F">
        <w:rPr>
          <w:rFonts w:ascii="Arial" w:hAnsi="Arial" w:cs="Arial"/>
          <w:sz w:val="20"/>
          <w:szCs w:val="20"/>
        </w:rPr>
        <w:t xml:space="preserve">culo, incluyendo cofre, cajuela, cabina y áreas accesorias de la unidad;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sz w:val="20"/>
          <w:szCs w:val="20"/>
        </w:rPr>
        <w:t xml:space="preserve">VII. Ubicación donde se presta el servicio;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sz w:val="20"/>
          <w:szCs w:val="20"/>
        </w:rPr>
        <w:t xml:space="preserve">VIII. En su caso, el nombre y cargo del servidor público que pone el vehículo a disposición y motivo de retención;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sz w:val="20"/>
          <w:szCs w:val="20"/>
        </w:rPr>
        <w:t xml:space="preserve">IX. Desglose, por conceptos del cobro de servicios; y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sz w:val="20"/>
          <w:szCs w:val="20"/>
        </w:rPr>
        <w:t>X</w:t>
      </w:r>
      <w:r w:rsidR="009921F2" w:rsidRPr="00D9721F">
        <w:rPr>
          <w:rFonts w:ascii="Arial" w:hAnsi="Arial" w:cs="Arial"/>
          <w:sz w:val="20"/>
          <w:szCs w:val="20"/>
        </w:rPr>
        <w:t>.</w:t>
      </w:r>
      <w:r w:rsidRPr="00D9721F">
        <w:rPr>
          <w:rFonts w:ascii="Arial" w:hAnsi="Arial" w:cs="Arial"/>
          <w:sz w:val="20"/>
          <w:szCs w:val="20"/>
        </w:rPr>
        <w:t xml:space="preserve"> Número de folio que permita individualizar e identificar el reporte.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podrá elaborar y comunicar a los concesionarios, formatos específicos para el reporte a que se refiere este artículo, cuyo uso, en este caso, será obligatorio.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b/>
          <w:sz w:val="20"/>
          <w:szCs w:val="20"/>
        </w:rPr>
        <w:t>Artículo 286</w:t>
      </w:r>
      <w:r w:rsidRPr="00D9721F">
        <w:rPr>
          <w:rFonts w:ascii="Arial" w:hAnsi="Arial" w:cs="Arial"/>
          <w:sz w:val="20"/>
          <w:szCs w:val="20"/>
        </w:rPr>
        <w:t xml:space="preserve">. Los concesionarios del servicio público de grúas tienen los siguientes derechos: </w:t>
      </w:r>
    </w:p>
    <w:p w:rsidR="0052286E" w:rsidRPr="00D9721F" w:rsidRDefault="0052286E" w:rsidP="0052286E">
      <w:pPr>
        <w:jc w:val="both"/>
        <w:rPr>
          <w:rFonts w:ascii="Arial" w:hAnsi="Arial" w:cs="Arial"/>
          <w:sz w:val="20"/>
          <w:szCs w:val="20"/>
        </w:rPr>
      </w:pPr>
    </w:p>
    <w:p w:rsidR="0052286E" w:rsidRPr="00D9721F" w:rsidRDefault="009921F2" w:rsidP="0052286E">
      <w:pPr>
        <w:jc w:val="both"/>
        <w:rPr>
          <w:rFonts w:ascii="Arial" w:hAnsi="Arial" w:cs="Arial"/>
          <w:sz w:val="20"/>
          <w:szCs w:val="20"/>
        </w:rPr>
      </w:pPr>
      <w:r w:rsidRPr="00D9721F">
        <w:rPr>
          <w:rFonts w:ascii="Arial" w:hAnsi="Arial" w:cs="Arial"/>
          <w:sz w:val="20"/>
          <w:szCs w:val="20"/>
        </w:rPr>
        <w:t>I</w:t>
      </w:r>
      <w:r w:rsidR="0052286E" w:rsidRPr="00D9721F">
        <w:rPr>
          <w:rFonts w:ascii="Arial" w:hAnsi="Arial" w:cs="Arial"/>
          <w:sz w:val="20"/>
          <w:szCs w:val="20"/>
        </w:rPr>
        <w:t xml:space="preserve">. Cobrar, a quienes acrediten interés legítimo sobre los vehículos, la tarifa autorizada por la prestación del servicio; y </w:t>
      </w:r>
    </w:p>
    <w:p w:rsidR="0052286E" w:rsidRPr="00D9721F" w:rsidRDefault="0052286E" w:rsidP="0052286E">
      <w:pPr>
        <w:jc w:val="both"/>
        <w:rPr>
          <w:rFonts w:ascii="Arial" w:hAnsi="Arial" w:cs="Arial"/>
          <w:sz w:val="20"/>
          <w:szCs w:val="20"/>
        </w:rPr>
      </w:pPr>
    </w:p>
    <w:p w:rsidR="0052286E" w:rsidRPr="00D9721F" w:rsidRDefault="009921F2" w:rsidP="0052286E">
      <w:pPr>
        <w:jc w:val="both"/>
        <w:rPr>
          <w:rFonts w:ascii="Arial" w:hAnsi="Arial" w:cs="Arial"/>
          <w:sz w:val="20"/>
          <w:szCs w:val="20"/>
        </w:rPr>
      </w:pPr>
      <w:r w:rsidRPr="00D9721F">
        <w:rPr>
          <w:rFonts w:ascii="Arial" w:hAnsi="Arial" w:cs="Arial"/>
          <w:sz w:val="20"/>
          <w:szCs w:val="20"/>
        </w:rPr>
        <w:t>II</w:t>
      </w:r>
      <w:r w:rsidR="0052286E" w:rsidRPr="00D9721F">
        <w:rPr>
          <w:rFonts w:ascii="Arial" w:hAnsi="Arial" w:cs="Arial"/>
          <w:sz w:val="20"/>
          <w:szCs w:val="20"/>
        </w:rPr>
        <w:t xml:space="preserve">. Proponer a </w:t>
      </w:r>
      <w:smartTag w:uri="urn:schemas-microsoft-com:office:smarttags" w:element="PersonName">
        <w:smartTagPr>
          <w:attr w:name="ProductID" w:val="la Secretar￭a"/>
        </w:smartTagPr>
        <w:r w:rsidR="0052286E" w:rsidRPr="00D9721F">
          <w:rPr>
            <w:rFonts w:ascii="Arial" w:hAnsi="Arial" w:cs="Arial"/>
            <w:sz w:val="20"/>
            <w:szCs w:val="20"/>
          </w:rPr>
          <w:t>la Secretaría</w:t>
        </w:r>
      </w:smartTag>
      <w:r w:rsidR="0052286E" w:rsidRPr="00D9721F">
        <w:rPr>
          <w:rFonts w:ascii="Arial" w:hAnsi="Arial" w:cs="Arial"/>
          <w:sz w:val="20"/>
          <w:szCs w:val="20"/>
        </w:rPr>
        <w:t xml:space="preserve">, la instrumentación de programas y acciones para el mejoramiento de las condiciones de operación, supervisión y cobro del servicio.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b/>
          <w:sz w:val="20"/>
          <w:szCs w:val="20"/>
        </w:rPr>
        <w:t>Artículo 287</w:t>
      </w:r>
      <w:r w:rsidRPr="00D9721F">
        <w:rPr>
          <w:rFonts w:ascii="Arial" w:hAnsi="Arial" w:cs="Arial"/>
          <w:sz w:val="20"/>
          <w:szCs w:val="20"/>
        </w:rPr>
        <w:t xml:space="preserve">. Los particulares que mediante un permiso utilicen una grúa para su servicio, de negocio o empresa particular debidamente constituida, deberán cumplir con todas las disposiciones en materia de seguridad dispuestas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el Reglamento y la norma técnica correspondiente. En ningún caso y bajo ninguna circunstancia podrán cobrar a un tercero por la utilización de la grúa, sólo están autorizados a realizar traslados de vehículos propios o de terceros sin que medie una remuneración de por medio. </w:t>
      </w:r>
    </w:p>
    <w:p w:rsidR="0052286E" w:rsidRPr="00D9721F" w:rsidRDefault="0052286E" w:rsidP="0052286E">
      <w:pPr>
        <w:jc w:val="both"/>
        <w:rPr>
          <w:rFonts w:ascii="Arial" w:hAnsi="Arial" w:cs="Arial"/>
          <w:sz w:val="20"/>
          <w:szCs w:val="20"/>
        </w:rPr>
      </w:pPr>
    </w:p>
    <w:p w:rsidR="0052286E" w:rsidRPr="00D9721F" w:rsidRDefault="0052286E" w:rsidP="009921F2">
      <w:pPr>
        <w:jc w:val="center"/>
        <w:rPr>
          <w:rFonts w:ascii="Arial" w:hAnsi="Arial" w:cs="Arial"/>
          <w:b/>
          <w:sz w:val="20"/>
          <w:szCs w:val="20"/>
        </w:rPr>
      </w:pPr>
      <w:r w:rsidRPr="00D9721F">
        <w:rPr>
          <w:rFonts w:ascii="Arial" w:hAnsi="Arial" w:cs="Arial"/>
          <w:b/>
          <w:sz w:val="20"/>
          <w:szCs w:val="20"/>
        </w:rPr>
        <w:t>CAP</w:t>
      </w:r>
      <w:r w:rsidR="009921F2" w:rsidRPr="00D9721F">
        <w:rPr>
          <w:rFonts w:ascii="Arial" w:hAnsi="Arial" w:cs="Arial"/>
          <w:b/>
          <w:sz w:val="20"/>
          <w:szCs w:val="20"/>
        </w:rPr>
        <w:t>Í</w:t>
      </w:r>
      <w:r w:rsidR="00B94F1F" w:rsidRPr="00D9721F">
        <w:rPr>
          <w:rFonts w:ascii="Arial" w:hAnsi="Arial" w:cs="Arial"/>
          <w:b/>
          <w:sz w:val="20"/>
          <w:szCs w:val="20"/>
        </w:rPr>
        <w:t>TULO XIX</w:t>
      </w:r>
    </w:p>
    <w:p w:rsidR="0052286E" w:rsidRPr="00D9721F" w:rsidRDefault="0052286E" w:rsidP="009921F2">
      <w:pPr>
        <w:jc w:val="center"/>
        <w:rPr>
          <w:rFonts w:ascii="Arial" w:hAnsi="Arial" w:cs="Arial"/>
          <w:b/>
          <w:sz w:val="20"/>
          <w:szCs w:val="20"/>
        </w:rPr>
      </w:pPr>
      <w:r w:rsidRPr="00D9721F">
        <w:rPr>
          <w:rFonts w:ascii="Arial" w:hAnsi="Arial" w:cs="Arial"/>
          <w:b/>
          <w:sz w:val="20"/>
          <w:szCs w:val="20"/>
        </w:rPr>
        <w:t>DEL SERVICIO DE CARGA ESPECIAL</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b/>
          <w:sz w:val="20"/>
          <w:szCs w:val="20"/>
        </w:rPr>
        <w:t>Artículo 288</w:t>
      </w:r>
      <w:r w:rsidRPr="00D9721F">
        <w:rPr>
          <w:rFonts w:ascii="Arial" w:hAnsi="Arial" w:cs="Arial"/>
          <w:sz w:val="20"/>
          <w:szCs w:val="20"/>
        </w:rPr>
        <w:t>. El servicio de carga especial es aqu</w:t>
      </w:r>
      <w:r w:rsidR="000B3149" w:rsidRPr="00D9721F">
        <w:rPr>
          <w:rFonts w:ascii="Arial" w:hAnsi="Arial" w:cs="Arial"/>
          <w:sz w:val="20"/>
          <w:szCs w:val="20"/>
        </w:rPr>
        <w:t>é</w:t>
      </w:r>
      <w:r w:rsidRPr="00D9721F">
        <w:rPr>
          <w:rFonts w:ascii="Arial" w:hAnsi="Arial" w:cs="Arial"/>
          <w:sz w:val="20"/>
          <w:szCs w:val="20"/>
        </w:rPr>
        <w:t>l transporte de material tóxico o peligroso y aqu</w:t>
      </w:r>
      <w:r w:rsidR="000B3149" w:rsidRPr="00D9721F">
        <w:rPr>
          <w:rFonts w:ascii="Arial" w:hAnsi="Arial" w:cs="Arial"/>
          <w:sz w:val="20"/>
          <w:szCs w:val="20"/>
        </w:rPr>
        <w:t>é</w:t>
      </w:r>
      <w:r w:rsidRPr="00D9721F">
        <w:rPr>
          <w:rFonts w:ascii="Arial" w:hAnsi="Arial" w:cs="Arial"/>
          <w:sz w:val="20"/>
          <w:szCs w:val="20"/>
        </w:rPr>
        <w:t xml:space="preserve">llos que por su composición puedan constituir un riesgo en su transportación, </w:t>
      </w:r>
      <w:r w:rsidR="00053DC6" w:rsidRPr="00D9721F">
        <w:rPr>
          <w:rFonts w:ascii="Arial" w:hAnsi="Arial" w:cs="Arial"/>
          <w:sz w:val="20"/>
          <w:szCs w:val="20"/>
        </w:rPr>
        <w:t>as</w:t>
      </w:r>
      <w:r w:rsidR="009921F2" w:rsidRPr="00D9721F">
        <w:rPr>
          <w:rFonts w:ascii="Arial" w:hAnsi="Arial" w:cs="Arial"/>
          <w:sz w:val="20"/>
          <w:szCs w:val="20"/>
        </w:rPr>
        <w:t>i</w:t>
      </w:r>
      <w:r w:rsidRPr="00D9721F">
        <w:rPr>
          <w:rFonts w:ascii="Arial" w:hAnsi="Arial" w:cs="Arial"/>
          <w:sz w:val="20"/>
          <w:szCs w:val="20"/>
        </w:rPr>
        <w:t xml:space="preserve">mismo los relativos al transporte de valores. Los vehículos con los que se preste este servicio deberán estar sujetos a la autorización que expida esta Secretaría, una vez que cumplan con las normas técnicas correspondientes y las autorizaciones que otras Dependencias deban de otorgar en casos particulares.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b/>
          <w:sz w:val="20"/>
          <w:szCs w:val="20"/>
        </w:rPr>
        <w:t>Artículo 289</w:t>
      </w:r>
      <w:r w:rsidR="009921F2" w:rsidRPr="00D9721F">
        <w:rPr>
          <w:rFonts w:ascii="Arial" w:hAnsi="Arial" w:cs="Arial"/>
          <w:sz w:val="20"/>
          <w:szCs w:val="20"/>
        </w:rPr>
        <w:t>.</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conformar</w:t>
      </w:r>
      <w:r w:rsidR="000B3149" w:rsidRPr="00D9721F">
        <w:rPr>
          <w:rFonts w:ascii="Arial" w:hAnsi="Arial" w:cs="Arial"/>
          <w:sz w:val="20"/>
          <w:szCs w:val="20"/>
        </w:rPr>
        <w:t>á</w:t>
      </w:r>
      <w:r w:rsidRPr="00D9721F">
        <w:rPr>
          <w:rFonts w:ascii="Arial" w:hAnsi="Arial" w:cs="Arial"/>
          <w:sz w:val="20"/>
          <w:szCs w:val="20"/>
        </w:rPr>
        <w:t xml:space="preserve"> un padrón de los vehículos dedicados para tal fin que se integrará en el Registro Estatal.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b/>
          <w:sz w:val="20"/>
          <w:szCs w:val="20"/>
        </w:rPr>
        <w:t>Art</w:t>
      </w:r>
      <w:r w:rsidR="009921F2" w:rsidRPr="00D9721F">
        <w:rPr>
          <w:rFonts w:ascii="Arial" w:hAnsi="Arial" w:cs="Arial"/>
          <w:b/>
          <w:sz w:val="20"/>
          <w:szCs w:val="20"/>
        </w:rPr>
        <w:t>í</w:t>
      </w:r>
      <w:r w:rsidRPr="00D9721F">
        <w:rPr>
          <w:rFonts w:ascii="Arial" w:hAnsi="Arial" w:cs="Arial"/>
          <w:b/>
          <w:sz w:val="20"/>
          <w:szCs w:val="20"/>
        </w:rPr>
        <w:t>culo 290</w:t>
      </w:r>
      <w:r w:rsidRPr="00D9721F">
        <w:rPr>
          <w:rFonts w:ascii="Arial" w:hAnsi="Arial" w:cs="Arial"/>
          <w:sz w:val="20"/>
          <w:szCs w:val="20"/>
        </w:rPr>
        <w:t xml:space="preserve">. El envase y embalaje de los materiales y residuos peligrosos deberá sujetarse a lo establecido en el Reglamento expedido para tal fin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 Comunicaciones y Transportes. </w:t>
      </w:r>
    </w:p>
    <w:p w:rsidR="0052286E" w:rsidRPr="00D9721F" w:rsidRDefault="0052286E" w:rsidP="0052286E">
      <w:pPr>
        <w:jc w:val="both"/>
        <w:rPr>
          <w:rFonts w:ascii="Arial" w:hAnsi="Arial" w:cs="Arial"/>
          <w:sz w:val="20"/>
          <w:szCs w:val="20"/>
        </w:rPr>
      </w:pPr>
    </w:p>
    <w:p w:rsidR="0052286E" w:rsidRPr="00D9721F" w:rsidRDefault="0052286E" w:rsidP="0052286E">
      <w:pPr>
        <w:jc w:val="both"/>
        <w:rPr>
          <w:rFonts w:ascii="Arial" w:hAnsi="Arial" w:cs="Arial"/>
          <w:sz w:val="20"/>
          <w:szCs w:val="20"/>
        </w:rPr>
      </w:pPr>
      <w:r w:rsidRPr="00D9721F">
        <w:rPr>
          <w:rFonts w:ascii="Arial" w:hAnsi="Arial" w:cs="Arial"/>
          <w:b/>
          <w:sz w:val="20"/>
          <w:szCs w:val="20"/>
        </w:rPr>
        <w:t>Art</w:t>
      </w:r>
      <w:r w:rsidR="009921F2" w:rsidRPr="00D9721F">
        <w:rPr>
          <w:rFonts w:ascii="Arial" w:hAnsi="Arial" w:cs="Arial"/>
          <w:b/>
          <w:sz w:val="20"/>
          <w:szCs w:val="20"/>
        </w:rPr>
        <w:t>í</w:t>
      </w:r>
      <w:r w:rsidRPr="00D9721F">
        <w:rPr>
          <w:rFonts w:ascii="Arial" w:hAnsi="Arial" w:cs="Arial"/>
          <w:b/>
          <w:sz w:val="20"/>
          <w:szCs w:val="20"/>
        </w:rPr>
        <w:t>culo 291</w:t>
      </w:r>
      <w:r w:rsidRPr="00D9721F">
        <w:rPr>
          <w:rFonts w:ascii="Arial" w:hAnsi="Arial" w:cs="Arial"/>
          <w:sz w:val="20"/>
          <w:szCs w:val="20"/>
        </w:rPr>
        <w:t xml:space="preserve">. Para operar el servicio de transporte de carga especial, se requiere del cumplimiento de los requisitos establecidos en los artículos anteriores, además de cumplir con la disposición establecida por el artículo 93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F25A12" w:rsidRPr="00D9721F" w:rsidRDefault="00F25A12" w:rsidP="0052286E">
      <w:pPr>
        <w:jc w:val="both"/>
        <w:rPr>
          <w:rFonts w:ascii="Arial" w:hAnsi="Arial" w:cs="Arial"/>
          <w:sz w:val="20"/>
          <w:szCs w:val="20"/>
        </w:rPr>
      </w:pPr>
    </w:p>
    <w:p w:rsidR="00F25A12" w:rsidRPr="00D9721F" w:rsidRDefault="00F25A12" w:rsidP="009921F2">
      <w:pPr>
        <w:jc w:val="center"/>
        <w:rPr>
          <w:rFonts w:ascii="Arial" w:hAnsi="Arial" w:cs="Arial"/>
          <w:b/>
          <w:sz w:val="20"/>
          <w:szCs w:val="20"/>
        </w:rPr>
      </w:pPr>
      <w:r w:rsidRPr="00D9721F">
        <w:rPr>
          <w:rFonts w:ascii="Arial" w:hAnsi="Arial" w:cs="Arial"/>
          <w:sz w:val="20"/>
          <w:szCs w:val="20"/>
        </w:rPr>
        <w:t>﻿</w:t>
      </w:r>
      <w:r w:rsidRPr="00D9721F">
        <w:rPr>
          <w:rFonts w:ascii="Arial" w:hAnsi="Arial" w:cs="Arial"/>
          <w:b/>
          <w:sz w:val="20"/>
          <w:szCs w:val="20"/>
        </w:rPr>
        <w:t>CAP</w:t>
      </w:r>
      <w:r w:rsidR="009921F2" w:rsidRPr="00D9721F">
        <w:rPr>
          <w:rFonts w:ascii="Arial" w:hAnsi="Arial" w:cs="Arial"/>
          <w:b/>
          <w:sz w:val="20"/>
          <w:szCs w:val="20"/>
        </w:rPr>
        <w:t>Í</w:t>
      </w:r>
      <w:r w:rsidR="00B94F1F" w:rsidRPr="00D9721F">
        <w:rPr>
          <w:rFonts w:ascii="Arial" w:hAnsi="Arial" w:cs="Arial"/>
          <w:b/>
          <w:sz w:val="20"/>
          <w:szCs w:val="20"/>
        </w:rPr>
        <w:t>TULO X</w:t>
      </w:r>
      <w:r w:rsidRPr="00D9721F">
        <w:rPr>
          <w:rFonts w:ascii="Arial" w:hAnsi="Arial" w:cs="Arial"/>
          <w:b/>
          <w:sz w:val="20"/>
          <w:szCs w:val="20"/>
        </w:rPr>
        <w:t>X</w:t>
      </w:r>
    </w:p>
    <w:p w:rsidR="00F25A12" w:rsidRPr="00D9721F" w:rsidRDefault="00F25A12" w:rsidP="009921F2">
      <w:pPr>
        <w:jc w:val="center"/>
        <w:rPr>
          <w:rFonts w:ascii="Arial" w:hAnsi="Arial" w:cs="Arial"/>
          <w:b/>
          <w:sz w:val="20"/>
          <w:szCs w:val="20"/>
        </w:rPr>
      </w:pPr>
      <w:r w:rsidRPr="00D9721F">
        <w:rPr>
          <w:rFonts w:ascii="Arial" w:hAnsi="Arial" w:cs="Arial"/>
          <w:b/>
          <w:sz w:val="20"/>
          <w:szCs w:val="20"/>
        </w:rPr>
        <w:t>DEL EQUIPO MÓVIL ESPECIAL</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b/>
          <w:sz w:val="20"/>
          <w:szCs w:val="20"/>
        </w:rPr>
        <w:t>Art</w:t>
      </w:r>
      <w:r w:rsidR="009921F2" w:rsidRPr="00D9721F">
        <w:rPr>
          <w:rFonts w:ascii="Arial" w:hAnsi="Arial" w:cs="Arial"/>
          <w:b/>
          <w:sz w:val="20"/>
          <w:szCs w:val="20"/>
        </w:rPr>
        <w:t>í</w:t>
      </w:r>
      <w:r w:rsidRPr="00D9721F">
        <w:rPr>
          <w:rFonts w:ascii="Arial" w:hAnsi="Arial" w:cs="Arial"/>
          <w:b/>
          <w:sz w:val="20"/>
          <w:szCs w:val="20"/>
        </w:rPr>
        <w:t>culo 292</w:t>
      </w:r>
      <w:r w:rsidRPr="00D9721F">
        <w:rPr>
          <w:rFonts w:ascii="Arial" w:hAnsi="Arial" w:cs="Arial"/>
          <w:sz w:val="20"/>
          <w:szCs w:val="20"/>
        </w:rPr>
        <w:t xml:space="preserve">. De conformidad con el artículo 43, fracción </w:t>
      </w:r>
      <w:r w:rsidR="008602F8" w:rsidRPr="00D9721F">
        <w:rPr>
          <w:rFonts w:ascii="Arial" w:hAnsi="Arial" w:cs="Arial"/>
          <w:sz w:val="20"/>
          <w:szCs w:val="20"/>
        </w:rPr>
        <w:t>II</w:t>
      </w:r>
      <w:r w:rsidRPr="00D9721F">
        <w:rPr>
          <w:rFonts w:ascii="Arial" w:hAnsi="Arial" w:cs="Arial"/>
          <w:sz w:val="20"/>
          <w:szCs w:val="20"/>
        </w:rPr>
        <w:t xml:space="preserve">, inciso f),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se considerará como vehículos de equipo móvil especial a todo aqu</w:t>
      </w:r>
      <w:r w:rsidR="0061770B" w:rsidRPr="00D9721F">
        <w:rPr>
          <w:rFonts w:ascii="Arial" w:hAnsi="Arial" w:cs="Arial"/>
          <w:sz w:val="20"/>
          <w:szCs w:val="20"/>
        </w:rPr>
        <w:t>é</w:t>
      </w:r>
      <w:r w:rsidRPr="00D9721F">
        <w:rPr>
          <w:rFonts w:ascii="Arial" w:hAnsi="Arial" w:cs="Arial"/>
          <w:sz w:val="20"/>
          <w:szCs w:val="20"/>
        </w:rPr>
        <w:t>l cuyas caracter</w:t>
      </w:r>
      <w:r w:rsidR="009921F2" w:rsidRPr="00D9721F">
        <w:rPr>
          <w:rFonts w:ascii="Arial" w:hAnsi="Arial" w:cs="Arial"/>
          <w:sz w:val="20"/>
          <w:szCs w:val="20"/>
        </w:rPr>
        <w:t>í</w:t>
      </w:r>
      <w:r w:rsidRPr="00D9721F">
        <w:rPr>
          <w:rFonts w:ascii="Arial" w:hAnsi="Arial" w:cs="Arial"/>
          <w:sz w:val="20"/>
          <w:szCs w:val="20"/>
        </w:rPr>
        <w:t>sticas no se encuadren en la cl</w:t>
      </w:r>
      <w:r w:rsidR="00053DC6" w:rsidRPr="00D9721F">
        <w:rPr>
          <w:rFonts w:ascii="Arial" w:hAnsi="Arial" w:cs="Arial"/>
          <w:sz w:val="20"/>
          <w:szCs w:val="20"/>
        </w:rPr>
        <w:t>as</w:t>
      </w:r>
      <w:r w:rsidR="009921F2" w:rsidRPr="00D9721F">
        <w:rPr>
          <w:rFonts w:ascii="Arial" w:hAnsi="Arial" w:cs="Arial"/>
          <w:sz w:val="20"/>
          <w:szCs w:val="20"/>
        </w:rPr>
        <w:t>i</w:t>
      </w:r>
      <w:r w:rsidRPr="00D9721F">
        <w:rPr>
          <w:rFonts w:ascii="Arial" w:hAnsi="Arial" w:cs="Arial"/>
          <w:sz w:val="20"/>
          <w:szCs w:val="20"/>
        </w:rPr>
        <w:t>ficación del art</w:t>
      </w:r>
      <w:r w:rsidR="008602F8" w:rsidRPr="00D9721F">
        <w:rPr>
          <w:rFonts w:ascii="Arial" w:hAnsi="Arial" w:cs="Arial"/>
          <w:sz w:val="20"/>
          <w:szCs w:val="20"/>
        </w:rPr>
        <w:t>í</w:t>
      </w:r>
      <w:r w:rsidRPr="00D9721F">
        <w:rPr>
          <w:rFonts w:ascii="Arial" w:hAnsi="Arial" w:cs="Arial"/>
          <w:sz w:val="20"/>
          <w:szCs w:val="20"/>
        </w:rPr>
        <w:t xml:space="preserve">culo 85 de la propia Ley. </w:t>
      </w:r>
    </w:p>
    <w:p w:rsidR="00F25A12" w:rsidRPr="00D9721F" w:rsidRDefault="00F25A12" w:rsidP="00F25A12">
      <w:pPr>
        <w:jc w:val="both"/>
        <w:rPr>
          <w:rFonts w:ascii="Arial" w:hAnsi="Arial" w:cs="Arial"/>
          <w:sz w:val="20"/>
          <w:szCs w:val="20"/>
        </w:rPr>
      </w:pPr>
    </w:p>
    <w:p w:rsidR="00F25A12" w:rsidRPr="00D9721F" w:rsidRDefault="00053DC6" w:rsidP="00F25A12">
      <w:pPr>
        <w:jc w:val="both"/>
        <w:rPr>
          <w:rFonts w:ascii="Arial" w:hAnsi="Arial" w:cs="Arial"/>
          <w:sz w:val="20"/>
          <w:szCs w:val="20"/>
        </w:rPr>
      </w:pPr>
      <w:r w:rsidRPr="00D9721F">
        <w:rPr>
          <w:rFonts w:ascii="Arial" w:hAnsi="Arial" w:cs="Arial"/>
          <w:sz w:val="20"/>
          <w:szCs w:val="20"/>
        </w:rPr>
        <w:lastRenderedPageBreak/>
        <w:t>As</w:t>
      </w:r>
      <w:r w:rsidR="009921F2" w:rsidRPr="00D9721F">
        <w:rPr>
          <w:rFonts w:ascii="Arial" w:hAnsi="Arial" w:cs="Arial"/>
          <w:sz w:val="20"/>
          <w:szCs w:val="20"/>
        </w:rPr>
        <w:t>i</w:t>
      </w:r>
      <w:r w:rsidR="00F25A12" w:rsidRPr="00D9721F">
        <w:rPr>
          <w:rFonts w:ascii="Arial" w:hAnsi="Arial" w:cs="Arial"/>
          <w:sz w:val="20"/>
          <w:szCs w:val="20"/>
        </w:rPr>
        <w:t>mismo se considerarán en esta cl</w:t>
      </w:r>
      <w:r w:rsidRPr="00D9721F">
        <w:rPr>
          <w:rFonts w:ascii="Arial" w:hAnsi="Arial" w:cs="Arial"/>
          <w:sz w:val="20"/>
          <w:szCs w:val="20"/>
        </w:rPr>
        <w:t>as</w:t>
      </w:r>
      <w:r w:rsidR="009921F2" w:rsidRPr="00D9721F">
        <w:rPr>
          <w:rFonts w:ascii="Arial" w:hAnsi="Arial" w:cs="Arial"/>
          <w:sz w:val="20"/>
          <w:szCs w:val="20"/>
        </w:rPr>
        <w:t>i</w:t>
      </w:r>
      <w:r w:rsidR="00F25A12" w:rsidRPr="00D9721F">
        <w:rPr>
          <w:rFonts w:ascii="Arial" w:hAnsi="Arial" w:cs="Arial"/>
          <w:sz w:val="20"/>
          <w:szCs w:val="20"/>
        </w:rPr>
        <w:t>ficación a aqu</w:t>
      </w:r>
      <w:r w:rsidR="002647B5" w:rsidRPr="00D9721F">
        <w:rPr>
          <w:rFonts w:ascii="Arial" w:hAnsi="Arial" w:cs="Arial"/>
          <w:sz w:val="20"/>
          <w:szCs w:val="20"/>
        </w:rPr>
        <w:t>é</w:t>
      </w:r>
      <w:r w:rsidR="00F25A12" w:rsidRPr="00D9721F">
        <w:rPr>
          <w:rFonts w:ascii="Arial" w:hAnsi="Arial" w:cs="Arial"/>
          <w:sz w:val="20"/>
          <w:szCs w:val="20"/>
        </w:rPr>
        <w:t>llos veh</w:t>
      </w:r>
      <w:r w:rsidR="009921F2" w:rsidRPr="00D9721F">
        <w:rPr>
          <w:rFonts w:ascii="Arial" w:hAnsi="Arial" w:cs="Arial"/>
          <w:sz w:val="20"/>
          <w:szCs w:val="20"/>
        </w:rPr>
        <w:t>í</w:t>
      </w:r>
      <w:r w:rsidR="00F25A12" w:rsidRPr="00D9721F">
        <w:rPr>
          <w:rFonts w:ascii="Arial" w:hAnsi="Arial" w:cs="Arial"/>
          <w:sz w:val="20"/>
          <w:szCs w:val="20"/>
        </w:rPr>
        <w:t xml:space="preserve">culos que habiendo sido modificados o construidos para un fin específico en cuanto a su uso o modalidad sean utilizados para fines comerciales, publicitarios o de servicios.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De forma espec</w:t>
      </w:r>
      <w:r w:rsidR="002647B5" w:rsidRPr="00D9721F">
        <w:rPr>
          <w:rFonts w:ascii="Arial" w:hAnsi="Arial" w:cs="Arial"/>
          <w:sz w:val="20"/>
          <w:szCs w:val="20"/>
        </w:rPr>
        <w:t>í</w:t>
      </w:r>
      <w:r w:rsidRPr="00D9721F">
        <w:rPr>
          <w:rFonts w:ascii="Arial" w:hAnsi="Arial" w:cs="Arial"/>
          <w:sz w:val="20"/>
          <w:szCs w:val="20"/>
        </w:rPr>
        <w:t>fica se contemplan en esta cl</w:t>
      </w:r>
      <w:r w:rsidR="00053DC6" w:rsidRPr="00D9721F">
        <w:rPr>
          <w:rFonts w:ascii="Arial" w:hAnsi="Arial" w:cs="Arial"/>
          <w:sz w:val="20"/>
          <w:szCs w:val="20"/>
        </w:rPr>
        <w:t>as</w:t>
      </w:r>
      <w:r w:rsidR="009921F2" w:rsidRPr="00D9721F">
        <w:rPr>
          <w:rFonts w:ascii="Arial" w:hAnsi="Arial" w:cs="Arial"/>
          <w:sz w:val="20"/>
          <w:szCs w:val="20"/>
        </w:rPr>
        <w:t>i</w:t>
      </w:r>
      <w:r w:rsidRPr="00D9721F">
        <w:rPr>
          <w:rFonts w:ascii="Arial" w:hAnsi="Arial" w:cs="Arial"/>
          <w:sz w:val="20"/>
          <w:szCs w:val="20"/>
        </w:rPr>
        <w:t>ficación aquellos veh</w:t>
      </w:r>
      <w:r w:rsidR="009921F2" w:rsidRPr="00D9721F">
        <w:rPr>
          <w:rFonts w:ascii="Arial" w:hAnsi="Arial" w:cs="Arial"/>
          <w:sz w:val="20"/>
          <w:szCs w:val="20"/>
        </w:rPr>
        <w:t>í</w:t>
      </w:r>
      <w:r w:rsidRPr="00D9721F">
        <w:rPr>
          <w:rFonts w:ascii="Arial" w:hAnsi="Arial" w:cs="Arial"/>
          <w:sz w:val="20"/>
          <w:szCs w:val="20"/>
        </w:rPr>
        <w:t>culos particulares que se utilicen o que porten publicidad, marcas o leyendas y que promuevan productos o servicios ya sea de manera gratuita u onerosa, por lo tanto estarán sujetos a la autorización o permiso que expida la Secretar</w:t>
      </w:r>
      <w:r w:rsidR="002647B5" w:rsidRPr="00D9721F">
        <w:rPr>
          <w:rFonts w:ascii="Arial" w:hAnsi="Arial" w:cs="Arial"/>
          <w:sz w:val="20"/>
          <w:szCs w:val="20"/>
        </w:rPr>
        <w:t>í</w:t>
      </w:r>
      <w:r w:rsidRPr="00D9721F">
        <w:rPr>
          <w:rFonts w:ascii="Arial" w:hAnsi="Arial" w:cs="Arial"/>
          <w:sz w:val="20"/>
          <w:szCs w:val="20"/>
        </w:rPr>
        <w:t xml:space="preserve">a, tanto del uso del vehículo como de la publicidad que porte. </w:t>
      </w:r>
    </w:p>
    <w:p w:rsidR="00F25A12" w:rsidRPr="00D9721F" w:rsidRDefault="00F25A12" w:rsidP="00F25A12">
      <w:pPr>
        <w:jc w:val="both"/>
        <w:rPr>
          <w:rFonts w:ascii="Arial" w:hAnsi="Arial" w:cs="Arial"/>
          <w:sz w:val="20"/>
          <w:szCs w:val="20"/>
        </w:rPr>
      </w:pPr>
    </w:p>
    <w:p w:rsidR="00F25A12" w:rsidRPr="00D9721F" w:rsidRDefault="00F25A12" w:rsidP="009921F2">
      <w:pPr>
        <w:jc w:val="center"/>
        <w:rPr>
          <w:rFonts w:ascii="Arial" w:hAnsi="Arial" w:cs="Arial"/>
          <w:b/>
          <w:sz w:val="20"/>
          <w:szCs w:val="20"/>
        </w:rPr>
      </w:pPr>
      <w:r w:rsidRPr="00D9721F">
        <w:rPr>
          <w:rFonts w:ascii="Arial" w:hAnsi="Arial" w:cs="Arial"/>
          <w:b/>
          <w:sz w:val="20"/>
          <w:szCs w:val="20"/>
        </w:rPr>
        <w:t>CAP</w:t>
      </w:r>
      <w:r w:rsidR="009921F2" w:rsidRPr="00D9721F">
        <w:rPr>
          <w:rFonts w:ascii="Arial" w:hAnsi="Arial" w:cs="Arial"/>
          <w:b/>
          <w:sz w:val="20"/>
          <w:szCs w:val="20"/>
        </w:rPr>
        <w:t>Í</w:t>
      </w:r>
      <w:r w:rsidRPr="00D9721F">
        <w:rPr>
          <w:rFonts w:ascii="Arial" w:hAnsi="Arial" w:cs="Arial"/>
          <w:b/>
          <w:sz w:val="20"/>
          <w:szCs w:val="20"/>
        </w:rPr>
        <w:t>TULO XX</w:t>
      </w:r>
      <w:r w:rsidR="00B94F1F" w:rsidRPr="00D9721F">
        <w:rPr>
          <w:rFonts w:ascii="Arial" w:hAnsi="Arial" w:cs="Arial"/>
          <w:b/>
          <w:sz w:val="20"/>
          <w:szCs w:val="20"/>
        </w:rPr>
        <w:t>I</w:t>
      </w:r>
    </w:p>
    <w:p w:rsidR="00F25A12" w:rsidRPr="00D9721F" w:rsidRDefault="00F25A12" w:rsidP="009921F2">
      <w:pPr>
        <w:jc w:val="center"/>
        <w:rPr>
          <w:rFonts w:ascii="Arial" w:hAnsi="Arial" w:cs="Arial"/>
          <w:b/>
          <w:sz w:val="20"/>
          <w:szCs w:val="20"/>
        </w:rPr>
      </w:pPr>
      <w:r w:rsidRPr="00D9721F">
        <w:rPr>
          <w:rFonts w:ascii="Arial" w:hAnsi="Arial" w:cs="Arial"/>
          <w:b/>
          <w:sz w:val="20"/>
          <w:szCs w:val="20"/>
        </w:rPr>
        <w:t>DEL TRANSPORTE DE MAQUINARIA AGR</w:t>
      </w:r>
      <w:r w:rsidR="009921F2" w:rsidRPr="00D9721F">
        <w:rPr>
          <w:rFonts w:ascii="Arial" w:hAnsi="Arial" w:cs="Arial"/>
          <w:b/>
          <w:sz w:val="20"/>
          <w:szCs w:val="20"/>
        </w:rPr>
        <w:t>Í</w:t>
      </w:r>
      <w:r w:rsidRPr="00D9721F">
        <w:rPr>
          <w:rFonts w:ascii="Arial" w:hAnsi="Arial" w:cs="Arial"/>
          <w:b/>
          <w:sz w:val="20"/>
          <w:szCs w:val="20"/>
        </w:rPr>
        <w:t>COLA</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b/>
          <w:sz w:val="20"/>
          <w:szCs w:val="20"/>
        </w:rPr>
        <w:t>Art</w:t>
      </w:r>
      <w:r w:rsidR="009921F2" w:rsidRPr="00D9721F">
        <w:rPr>
          <w:rFonts w:ascii="Arial" w:hAnsi="Arial" w:cs="Arial"/>
          <w:b/>
          <w:sz w:val="20"/>
          <w:szCs w:val="20"/>
        </w:rPr>
        <w:t>í</w:t>
      </w:r>
      <w:r w:rsidRPr="00D9721F">
        <w:rPr>
          <w:rFonts w:ascii="Arial" w:hAnsi="Arial" w:cs="Arial"/>
          <w:b/>
          <w:sz w:val="20"/>
          <w:szCs w:val="20"/>
        </w:rPr>
        <w:t>culo 293</w:t>
      </w:r>
      <w:r w:rsidRPr="00D9721F">
        <w:rPr>
          <w:rFonts w:ascii="Arial" w:hAnsi="Arial" w:cs="Arial"/>
          <w:sz w:val="20"/>
          <w:szCs w:val="20"/>
        </w:rPr>
        <w:t>. La maquinaria agr</w:t>
      </w:r>
      <w:r w:rsidR="009921F2" w:rsidRPr="00D9721F">
        <w:rPr>
          <w:rFonts w:ascii="Arial" w:hAnsi="Arial" w:cs="Arial"/>
          <w:sz w:val="20"/>
          <w:szCs w:val="20"/>
        </w:rPr>
        <w:t>í</w:t>
      </w:r>
      <w:r w:rsidRPr="00D9721F">
        <w:rPr>
          <w:rFonts w:ascii="Arial" w:hAnsi="Arial" w:cs="Arial"/>
          <w:sz w:val="20"/>
          <w:szCs w:val="20"/>
        </w:rPr>
        <w:t xml:space="preserve">cola deberá contar con autorización por parte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para transitar o circular por v</w:t>
      </w:r>
      <w:r w:rsidR="009921F2" w:rsidRPr="00D9721F">
        <w:rPr>
          <w:rFonts w:ascii="Arial" w:hAnsi="Arial" w:cs="Arial"/>
          <w:sz w:val="20"/>
          <w:szCs w:val="20"/>
        </w:rPr>
        <w:t>í</w:t>
      </w:r>
      <w:r w:rsidRPr="00D9721F">
        <w:rPr>
          <w:rFonts w:ascii="Arial" w:hAnsi="Arial" w:cs="Arial"/>
          <w:sz w:val="20"/>
          <w:szCs w:val="20"/>
        </w:rPr>
        <w:t xml:space="preserve">as de jurisdicción estatal.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b/>
          <w:sz w:val="20"/>
          <w:szCs w:val="20"/>
        </w:rPr>
        <w:t>Art</w:t>
      </w:r>
      <w:r w:rsidR="009921F2" w:rsidRPr="00D9721F">
        <w:rPr>
          <w:rFonts w:ascii="Arial" w:hAnsi="Arial" w:cs="Arial"/>
          <w:b/>
          <w:sz w:val="20"/>
          <w:szCs w:val="20"/>
        </w:rPr>
        <w:t>í</w:t>
      </w:r>
      <w:r w:rsidRPr="00D9721F">
        <w:rPr>
          <w:rFonts w:ascii="Arial" w:hAnsi="Arial" w:cs="Arial"/>
          <w:b/>
          <w:sz w:val="20"/>
          <w:szCs w:val="20"/>
        </w:rPr>
        <w:t>culo 294</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podrá conformar un padrón de los vehículos dedicados para tal fin, que se integrará en el Registro Estatal. </w:t>
      </w:r>
    </w:p>
    <w:p w:rsidR="00F25A12" w:rsidRPr="00D9721F" w:rsidRDefault="00F25A12" w:rsidP="00F25A12">
      <w:pPr>
        <w:jc w:val="both"/>
        <w:rPr>
          <w:rFonts w:ascii="Arial" w:hAnsi="Arial" w:cs="Arial"/>
          <w:sz w:val="20"/>
          <w:szCs w:val="20"/>
        </w:rPr>
      </w:pPr>
    </w:p>
    <w:p w:rsidR="00F25A12" w:rsidRPr="00D9721F" w:rsidRDefault="00F25A12" w:rsidP="00B94F1F">
      <w:pPr>
        <w:jc w:val="both"/>
        <w:rPr>
          <w:rFonts w:ascii="Arial" w:hAnsi="Arial" w:cs="Arial"/>
          <w:sz w:val="20"/>
          <w:szCs w:val="20"/>
        </w:rPr>
      </w:pPr>
      <w:r w:rsidRPr="00D9721F">
        <w:rPr>
          <w:rFonts w:ascii="Arial" w:hAnsi="Arial" w:cs="Arial"/>
          <w:b/>
          <w:sz w:val="20"/>
          <w:szCs w:val="20"/>
        </w:rPr>
        <w:t>Art</w:t>
      </w:r>
      <w:r w:rsidR="009921F2" w:rsidRPr="00D9721F">
        <w:rPr>
          <w:rFonts w:ascii="Arial" w:hAnsi="Arial" w:cs="Arial"/>
          <w:b/>
          <w:sz w:val="20"/>
          <w:szCs w:val="20"/>
        </w:rPr>
        <w:t>í</w:t>
      </w:r>
      <w:r w:rsidRPr="00D9721F">
        <w:rPr>
          <w:rFonts w:ascii="Arial" w:hAnsi="Arial" w:cs="Arial"/>
          <w:b/>
          <w:sz w:val="20"/>
          <w:szCs w:val="20"/>
        </w:rPr>
        <w:t>culo 295</w:t>
      </w:r>
      <w:r w:rsidRPr="00D9721F">
        <w:rPr>
          <w:rFonts w:ascii="Arial" w:hAnsi="Arial" w:cs="Arial"/>
          <w:sz w:val="20"/>
          <w:szCs w:val="20"/>
        </w:rPr>
        <w:t>. La maquinaria agrícola al transitar por las vías de jurisdicción estatal deberá contar con las medidas de seguridad necesarias, tales como señales preventivas, torretas, abanderamiento, etc. y contar con el apoyo de un veh</w:t>
      </w:r>
      <w:r w:rsidR="00922373" w:rsidRPr="00D9721F">
        <w:rPr>
          <w:rFonts w:ascii="Arial" w:hAnsi="Arial" w:cs="Arial"/>
          <w:sz w:val="20"/>
          <w:szCs w:val="20"/>
        </w:rPr>
        <w:t>í</w:t>
      </w:r>
      <w:r w:rsidRPr="00D9721F">
        <w:rPr>
          <w:rFonts w:ascii="Arial" w:hAnsi="Arial" w:cs="Arial"/>
          <w:sz w:val="20"/>
          <w:szCs w:val="20"/>
        </w:rPr>
        <w:t xml:space="preserve">culo que ayude a prevenir a los demás conductores de su presencia. </w:t>
      </w:r>
    </w:p>
    <w:p w:rsidR="00F25A12" w:rsidRPr="00D9721F" w:rsidRDefault="00F25A12" w:rsidP="00B94F1F">
      <w:pPr>
        <w:jc w:val="both"/>
        <w:rPr>
          <w:rFonts w:ascii="Arial" w:hAnsi="Arial" w:cs="Arial"/>
          <w:sz w:val="20"/>
          <w:szCs w:val="20"/>
        </w:rPr>
      </w:pPr>
    </w:p>
    <w:p w:rsidR="00F25A12" w:rsidRPr="00D9721F" w:rsidRDefault="00F25A12" w:rsidP="00B94F1F">
      <w:pPr>
        <w:jc w:val="center"/>
        <w:rPr>
          <w:rFonts w:ascii="Arial" w:hAnsi="Arial" w:cs="Arial"/>
          <w:b/>
          <w:sz w:val="20"/>
          <w:szCs w:val="20"/>
        </w:rPr>
      </w:pPr>
      <w:r w:rsidRPr="00D9721F">
        <w:rPr>
          <w:rFonts w:ascii="Arial" w:hAnsi="Arial" w:cs="Arial"/>
          <w:b/>
          <w:sz w:val="20"/>
          <w:szCs w:val="20"/>
        </w:rPr>
        <w:t>CAP</w:t>
      </w:r>
      <w:r w:rsidR="009921F2" w:rsidRPr="00D9721F">
        <w:rPr>
          <w:rFonts w:ascii="Arial" w:hAnsi="Arial" w:cs="Arial"/>
          <w:b/>
          <w:sz w:val="20"/>
          <w:szCs w:val="20"/>
        </w:rPr>
        <w:t>Í</w:t>
      </w:r>
      <w:r w:rsidRPr="00D9721F">
        <w:rPr>
          <w:rFonts w:ascii="Arial" w:hAnsi="Arial" w:cs="Arial"/>
          <w:b/>
          <w:sz w:val="20"/>
          <w:szCs w:val="20"/>
        </w:rPr>
        <w:t>TULO XXI</w:t>
      </w:r>
      <w:r w:rsidR="00B94F1F" w:rsidRPr="00D9721F">
        <w:rPr>
          <w:rFonts w:ascii="Arial" w:hAnsi="Arial" w:cs="Arial"/>
          <w:b/>
          <w:sz w:val="20"/>
          <w:szCs w:val="20"/>
        </w:rPr>
        <w:t>I</w:t>
      </w:r>
    </w:p>
    <w:p w:rsidR="009921F2" w:rsidRPr="00D9721F" w:rsidRDefault="00F25A12" w:rsidP="00B94F1F">
      <w:pPr>
        <w:jc w:val="center"/>
        <w:rPr>
          <w:rFonts w:ascii="Arial" w:hAnsi="Arial" w:cs="Arial"/>
          <w:b/>
          <w:sz w:val="20"/>
          <w:szCs w:val="20"/>
        </w:rPr>
      </w:pPr>
      <w:r w:rsidRPr="00D9721F">
        <w:rPr>
          <w:rFonts w:ascii="Arial" w:hAnsi="Arial" w:cs="Arial"/>
          <w:b/>
          <w:sz w:val="20"/>
          <w:szCs w:val="20"/>
        </w:rPr>
        <w:t>DE LOS GAFETES PARA LOS CONDUCTORES Y OPERADORES</w:t>
      </w:r>
    </w:p>
    <w:p w:rsidR="00F25A12" w:rsidRPr="00D9721F" w:rsidRDefault="00F25A12" w:rsidP="00B94F1F">
      <w:pPr>
        <w:jc w:val="center"/>
        <w:rPr>
          <w:rFonts w:ascii="Arial" w:hAnsi="Arial" w:cs="Arial"/>
          <w:b/>
          <w:sz w:val="20"/>
          <w:szCs w:val="20"/>
        </w:rPr>
      </w:pPr>
      <w:r w:rsidRPr="00D9721F">
        <w:rPr>
          <w:rFonts w:ascii="Arial" w:hAnsi="Arial" w:cs="Arial"/>
          <w:b/>
          <w:sz w:val="20"/>
          <w:szCs w:val="20"/>
        </w:rPr>
        <w:t>DE TRANSPORTE PÚBLICO</w:t>
      </w:r>
    </w:p>
    <w:p w:rsidR="00F25A12" w:rsidRPr="00D9721F" w:rsidRDefault="00F25A12" w:rsidP="00B94F1F">
      <w:pPr>
        <w:jc w:val="both"/>
        <w:rPr>
          <w:rFonts w:ascii="Arial" w:hAnsi="Arial" w:cs="Arial"/>
          <w:sz w:val="20"/>
          <w:szCs w:val="20"/>
        </w:rPr>
      </w:pPr>
    </w:p>
    <w:p w:rsidR="00F25A12" w:rsidRPr="00D9721F" w:rsidRDefault="00F25A12" w:rsidP="00B94F1F">
      <w:pPr>
        <w:jc w:val="both"/>
        <w:rPr>
          <w:rFonts w:ascii="Arial" w:hAnsi="Arial" w:cs="Arial"/>
          <w:sz w:val="20"/>
          <w:szCs w:val="20"/>
        </w:rPr>
      </w:pPr>
      <w:r w:rsidRPr="00D9721F">
        <w:rPr>
          <w:rFonts w:ascii="Arial" w:hAnsi="Arial" w:cs="Arial"/>
          <w:b/>
          <w:sz w:val="20"/>
          <w:szCs w:val="20"/>
        </w:rPr>
        <w:t>Art</w:t>
      </w:r>
      <w:r w:rsidR="00922373" w:rsidRPr="00D9721F">
        <w:rPr>
          <w:rFonts w:ascii="Arial" w:hAnsi="Arial" w:cs="Arial"/>
          <w:b/>
          <w:sz w:val="20"/>
          <w:szCs w:val="20"/>
        </w:rPr>
        <w:t>í</w:t>
      </w:r>
      <w:r w:rsidRPr="00D9721F">
        <w:rPr>
          <w:rFonts w:ascii="Arial" w:hAnsi="Arial" w:cs="Arial"/>
          <w:b/>
          <w:sz w:val="20"/>
          <w:szCs w:val="20"/>
        </w:rPr>
        <w:t>culo 296</w:t>
      </w:r>
      <w:r w:rsidRPr="00D9721F">
        <w:rPr>
          <w:rFonts w:ascii="Arial" w:hAnsi="Arial" w:cs="Arial"/>
          <w:sz w:val="20"/>
          <w:szCs w:val="20"/>
        </w:rPr>
        <w:t xml:space="preserve">. Todos los conductores u operadores de transporte público en todas las modalidades que dispone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deberán contar con gafete, mismo que anualmente expedirá y validará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al prestador del servicio, conductor u operador, quienes realizarán el trámite aportando los siguientes documentos: </w:t>
      </w:r>
    </w:p>
    <w:p w:rsidR="00F25A12" w:rsidRPr="00D9721F" w:rsidRDefault="00F25A12" w:rsidP="00B94F1F">
      <w:pPr>
        <w:jc w:val="both"/>
        <w:rPr>
          <w:rFonts w:ascii="Arial" w:hAnsi="Arial" w:cs="Arial"/>
          <w:sz w:val="20"/>
          <w:szCs w:val="20"/>
        </w:rPr>
      </w:pPr>
    </w:p>
    <w:p w:rsidR="00F25A12" w:rsidRPr="00D9721F" w:rsidRDefault="00922373" w:rsidP="00B94F1F">
      <w:pPr>
        <w:jc w:val="both"/>
        <w:rPr>
          <w:rFonts w:ascii="Arial" w:hAnsi="Arial" w:cs="Arial"/>
          <w:sz w:val="20"/>
          <w:szCs w:val="20"/>
        </w:rPr>
      </w:pPr>
      <w:r w:rsidRPr="00D9721F">
        <w:rPr>
          <w:rFonts w:ascii="Arial" w:hAnsi="Arial" w:cs="Arial"/>
          <w:sz w:val="20"/>
          <w:szCs w:val="20"/>
        </w:rPr>
        <w:t>I</w:t>
      </w:r>
      <w:r w:rsidR="00F25A12" w:rsidRPr="00D9721F">
        <w:rPr>
          <w:rFonts w:ascii="Arial" w:hAnsi="Arial" w:cs="Arial"/>
          <w:sz w:val="20"/>
          <w:szCs w:val="20"/>
        </w:rPr>
        <w:t xml:space="preserve">. Solicitud del prestador de servicio debidamente acreditado; </w:t>
      </w:r>
    </w:p>
    <w:p w:rsidR="00F25A12" w:rsidRPr="00D9721F" w:rsidRDefault="00F25A12" w:rsidP="00B94F1F">
      <w:pPr>
        <w:jc w:val="both"/>
        <w:rPr>
          <w:rFonts w:ascii="Arial" w:hAnsi="Arial" w:cs="Arial"/>
          <w:sz w:val="20"/>
          <w:szCs w:val="20"/>
        </w:rPr>
      </w:pPr>
    </w:p>
    <w:p w:rsidR="00B94F1F" w:rsidRPr="00D9721F" w:rsidRDefault="00B94F1F"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II. Licencia de conductor, operador o chofer de servicios de taxi o de transporte de pasajeros bajo demanda mediante aplicaciones móviles, vigente expedida en el Estado de Jalisco; </w:t>
      </w:r>
    </w:p>
    <w:p w:rsidR="00F25A12" w:rsidRPr="00D9721F" w:rsidRDefault="00F25A12" w:rsidP="00B94F1F">
      <w:pPr>
        <w:jc w:val="both"/>
        <w:rPr>
          <w:rFonts w:ascii="Arial" w:hAnsi="Arial" w:cs="Arial"/>
          <w:sz w:val="20"/>
          <w:szCs w:val="20"/>
        </w:rPr>
      </w:pPr>
    </w:p>
    <w:p w:rsidR="00F25A12" w:rsidRPr="00D9721F" w:rsidRDefault="00922373" w:rsidP="00B94F1F">
      <w:pPr>
        <w:jc w:val="both"/>
        <w:rPr>
          <w:rFonts w:ascii="Arial" w:hAnsi="Arial" w:cs="Arial"/>
          <w:sz w:val="20"/>
          <w:szCs w:val="20"/>
        </w:rPr>
      </w:pPr>
      <w:r w:rsidRPr="00D9721F">
        <w:rPr>
          <w:rFonts w:ascii="Arial" w:hAnsi="Arial" w:cs="Arial"/>
          <w:sz w:val="20"/>
          <w:szCs w:val="20"/>
        </w:rPr>
        <w:t>III</w:t>
      </w:r>
      <w:r w:rsidR="00F25A12" w:rsidRPr="00D9721F">
        <w:rPr>
          <w:rFonts w:ascii="Arial" w:hAnsi="Arial" w:cs="Arial"/>
          <w:sz w:val="20"/>
          <w:szCs w:val="20"/>
        </w:rPr>
        <w:t xml:space="preserve">. Comprobante de domicilio del chofer con antigüedad no mayor de noventa días después de la fecha de su expedición; </w:t>
      </w:r>
    </w:p>
    <w:p w:rsidR="00F25A12" w:rsidRPr="00D9721F" w:rsidRDefault="00F25A12" w:rsidP="00B94F1F">
      <w:pPr>
        <w:jc w:val="both"/>
        <w:rPr>
          <w:rFonts w:ascii="Arial" w:hAnsi="Arial" w:cs="Arial"/>
          <w:sz w:val="20"/>
          <w:szCs w:val="20"/>
        </w:rPr>
      </w:pPr>
    </w:p>
    <w:p w:rsidR="00F25A12" w:rsidRPr="00D9721F" w:rsidRDefault="00F25A12" w:rsidP="00B94F1F">
      <w:pPr>
        <w:jc w:val="both"/>
        <w:rPr>
          <w:rFonts w:ascii="Arial" w:hAnsi="Arial" w:cs="Arial"/>
          <w:sz w:val="20"/>
          <w:szCs w:val="20"/>
        </w:rPr>
      </w:pPr>
      <w:r w:rsidRPr="00D9721F">
        <w:rPr>
          <w:rFonts w:ascii="Arial" w:hAnsi="Arial" w:cs="Arial"/>
          <w:sz w:val="20"/>
          <w:szCs w:val="20"/>
        </w:rPr>
        <w:t>IV. Presentar la carta de autorización que la Secretar</w:t>
      </w:r>
      <w:r w:rsidR="000C2873" w:rsidRPr="00D9721F">
        <w:rPr>
          <w:rFonts w:ascii="Arial" w:hAnsi="Arial" w:cs="Arial"/>
          <w:sz w:val="20"/>
          <w:szCs w:val="20"/>
        </w:rPr>
        <w:t>í</w:t>
      </w:r>
      <w:r w:rsidRPr="00D9721F">
        <w:rPr>
          <w:rFonts w:ascii="Arial" w:hAnsi="Arial" w:cs="Arial"/>
          <w:sz w:val="20"/>
          <w:szCs w:val="20"/>
        </w:rPr>
        <w:t xml:space="preserve">a determinará y pondrá a su disposición a través de su página oficial en la que la empresa o el particular concesionario, que solicitará sus servicios, </w:t>
      </w:r>
      <w:r w:rsidR="00053DC6" w:rsidRPr="00D9721F">
        <w:rPr>
          <w:rFonts w:ascii="Arial" w:hAnsi="Arial" w:cs="Arial"/>
          <w:sz w:val="20"/>
          <w:szCs w:val="20"/>
        </w:rPr>
        <w:t>así</w:t>
      </w:r>
      <w:r w:rsidRPr="00D9721F">
        <w:rPr>
          <w:rFonts w:ascii="Arial" w:hAnsi="Arial" w:cs="Arial"/>
          <w:sz w:val="20"/>
          <w:szCs w:val="20"/>
        </w:rPr>
        <w:t xml:space="preserve"> lo exprese; </w:t>
      </w:r>
    </w:p>
    <w:p w:rsidR="00F25A12" w:rsidRPr="00D9721F" w:rsidRDefault="00F25A12" w:rsidP="00B94F1F">
      <w:pPr>
        <w:jc w:val="both"/>
        <w:rPr>
          <w:rFonts w:ascii="Arial" w:hAnsi="Arial" w:cs="Arial"/>
          <w:sz w:val="20"/>
          <w:szCs w:val="20"/>
        </w:rPr>
      </w:pPr>
    </w:p>
    <w:p w:rsidR="00F25A12" w:rsidRPr="00D9721F" w:rsidRDefault="00F25A12" w:rsidP="00B94F1F">
      <w:pPr>
        <w:jc w:val="both"/>
        <w:rPr>
          <w:rFonts w:ascii="Arial" w:hAnsi="Arial" w:cs="Arial"/>
          <w:sz w:val="20"/>
          <w:szCs w:val="20"/>
        </w:rPr>
      </w:pPr>
      <w:r w:rsidRPr="00D9721F">
        <w:rPr>
          <w:rFonts w:ascii="Arial" w:hAnsi="Arial" w:cs="Arial"/>
          <w:sz w:val="20"/>
          <w:szCs w:val="20"/>
        </w:rPr>
        <w:t xml:space="preserve">V. Pago de los derechos correspondientes según sea el caso; </w:t>
      </w:r>
    </w:p>
    <w:p w:rsidR="00F25A12" w:rsidRPr="00D9721F" w:rsidRDefault="00F25A12" w:rsidP="00B94F1F">
      <w:pPr>
        <w:jc w:val="both"/>
        <w:rPr>
          <w:rFonts w:ascii="Arial" w:hAnsi="Arial" w:cs="Arial"/>
          <w:sz w:val="20"/>
          <w:szCs w:val="20"/>
        </w:rPr>
      </w:pPr>
    </w:p>
    <w:p w:rsidR="00B94F1F" w:rsidRPr="00D9721F" w:rsidRDefault="00B94F1F"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 Tratándose del servicio de taxi en todas sus modalidades, el gafete será entregado al chofer acompañado del concesionario del vehículo; </w:t>
      </w:r>
    </w:p>
    <w:p w:rsidR="00B94F1F" w:rsidRPr="00D9721F" w:rsidRDefault="00B94F1F" w:rsidP="00B94F1F">
      <w:pPr>
        <w:autoSpaceDE w:val="0"/>
        <w:autoSpaceDN w:val="0"/>
        <w:adjustRightInd w:val="0"/>
        <w:jc w:val="both"/>
        <w:rPr>
          <w:rFonts w:ascii="Arial" w:hAnsi="Arial" w:cs="Arial"/>
          <w:color w:val="000000"/>
          <w:sz w:val="20"/>
          <w:szCs w:val="20"/>
        </w:rPr>
      </w:pPr>
    </w:p>
    <w:p w:rsidR="00B94F1F" w:rsidRPr="00D9721F" w:rsidRDefault="00B94F1F"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VII. Los conductores del servicio de trasporte de pasajeros bajo demanda mediante aplicaciones móviles, deberán exhibir la acreditación emitida por la empresa de redes de transporte a la cual se encuentran afiliados o registrados. </w:t>
      </w:r>
    </w:p>
    <w:p w:rsidR="00B94F1F" w:rsidRPr="00D9721F" w:rsidRDefault="00B94F1F" w:rsidP="00B94F1F">
      <w:pPr>
        <w:autoSpaceDE w:val="0"/>
        <w:autoSpaceDN w:val="0"/>
        <w:adjustRightInd w:val="0"/>
        <w:jc w:val="both"/>
        <w:rPr>
          <w:rFonts w:ascii="Arial" w:hAnsi="Arial" w:cs="Arial"/>
          <w:color w:val="000000"/>
          <w:sz w:val="20"/>
          <w:szCs w:val="20"/>
        </w:rPr>
      </w:pPr>
    </w:p>
    <w:p w:rsidR="00B94F1F" w:rsidRPr="00D9721F" w:rsidRDefault="00B94F1F"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VIII. Tratándose del servicio subrogado otorgado por los organismos públicos descentralizados, deberán exhibir en copia debidamente certificada del contrato de subrogación correspondiente y del formato a que hace referencia la fracción IV del presente artículo, para los empleados que son conductores de estos organismos deberán acompañar la carta firmada por el titular del mismo; </w:t>
      </w:r>
    </w:p>
    <w:p w:rsidR="00B94F1F" w:rsidRPr="00D9721F" w:rsidRDefault="00B94F1F" w:rsidP="00B94F1F">
      <w:pPr>
        <w:autoSpaceDE w:val="0"/>
        <w:autoSpaceDN w:val="0"/>
        <w:adjustRightInd w:val="0"/>
        <w:jc w:val="both"/>
        <w:rPr>
          <w:rFonts w:ascii="Arial" w:hAnsi="Arial" w:cs="Arial"/>
          <w:color w:val="000000"/>
          <w:sz w:val="20"/>
          <w:szCs w:val="20"/>
        </w:rPr>
      </w:pPr>
    </w:p>
    <w:p w:rsidR="00B94F1F" w:rsidRPr="00D9721F" w:rsidRDefault="00B94F1F"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IX. Constancia de aprobación del curso de capacitación para conductor de vehículos de transporte público de pasajeros expedido por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o el centro autorizado para tal fin, este requisito es indispensable para todas las modalidades del transporte público.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lastRenderedPageBreak/>
        <w:t xml:space="preserve">El trámite se realizará ante </w:t>
      </w:r>
      <w:smartTag w:uri="urn:schemas-microsoft-com:office:smarttags" w:element="PersonName">
        <w:smartTagPr>
          <w:attr w:name="ProductID" w:val="la Unidad Administrativa"/>
        </w:smartTagPr>
        <w:r w:rsidRPr="00D9721F">
          <w:rPr>
            <w:rFonts w:ascii="Arial" w:hAnsi="Arial" w:cs="Arial"/>
            <w:sz w:val="20"/>
            <w:szCs w:val="20"/>
          </w:rPr>
          <w:t>la Unidad Administrativa</w:t>
        </w:r>
      </w:smartTag>
      <w:r w:rsidRPr="00D9721F">
        <w:rPr>
          <w:rFonts w:ascii="Arial" w:hAnsi="Arial" w:cs="Arial"/>
          <w:sz w:val="20"/>
          <w:szCs w:val="20"/>
        </w:rPr>
        <w:t xml:space="preserve"> que la Secretar</w:t>
      </w:r>
      <w:r w:rsidR="00FB3C4D" w:rsidRPr="00D9721F">
        <w:rPr>
          <w:rFonts w:ascii="Arial" w:hAnsi="Arial" w:cs="Arial"/>
          <w:sz w:val="20"/>
          <w:szCs w:val="20"/>
        </w:rPr>
        <w:t>í</w:t>
      </w:r>
      <w:r w:rsidRPr="00D9721F">
        <w:rPr>
          <w:rFonts w:ascii="Arial" w:hAnsi="Arial" w:cs="Arial"/>
          <w:sz w:val="20"/>
          <w:szCs w:val="20"/>
        </w:rPr>
        <w:t>a determine, la temporalidad del gafete será de un año y para su expedición se realizar</w:t>
      </w:r>
      <w:r w:rsidR="00FB3C4D" w:rsidRPr="00D9721F">
        <w:rPr>
          <w:rFonts w:ascii="Arial" w:hAnsi="Arial" w:cs="Arial"/>
          <w:sz w:val="20"/>
          <w:szCs w:val="20"/>
        </w:rPr>
        <w:t>á</w:t>
      </w:r>
      <w:r w:rsidRPr="00D9721F">
        <w:rPr>
          <w:rFonts w:ascii="Arial" w:hAnsi="Arial" w:cs="Arial"/>
          <w:sz w:val="20"/>
          <w:szCs w:val="20"/>
        </w:rPr>
        <w:t xml:space="preserve"> en el primer semestre del año de que se trate, cuando por alguna causa su expedición sea posterior a </w:t>
      </w:r>
      <w:r w:rsidR="00FB3C4D" w:rsidRPr="00D9721F">
        <w:rPr>
          <w:rFonts w:ascii="Arial" w:hAnsi="Arial" w:cs="Arial"/>
          <w:sz w:val="20"/>
          <w:szCs w:val="20"/>
        </w:rPr>
        <w:t>e</w:t>
      </w:r>
      <w:r w:rsidRPr="00D9721F">
        <w:rPr>
          <w:rFonts w:ascii="Arial" w:hAnsi="Arial" w:cs="Arial"/>
          <w:sz w:val="20"/>
          <w:szCs w:val="20"/>
        </w:rPr>
        <w:t>ste término, el gafete será expedido en cualqu</w:t>
      </w:r>
      <w:r w:rsidR="00922373" w:rsidRPr="00D9721F">
        <w:rPr>
          <w:rFonts w:ascii="Arial" w:hAnsi="Arial" w:cs="Arial"/>
          <w:sz w:val="20"/>
          <w:szCs w:val="20"/>
        </w:rPr>
        <w:t>i</w:t>
      </w:r>
      <w:r w:rsidRPr="00D9721F">
        <w:rPr>
          <w:rFonts w:ascii="Arial" w:hAnsi="Arial" w:cs="Arial"/>
          <w:sz w:val="20"/>
          <w:szCs w:val="20"/>
        </w:rPr>
        <w:t xml:space="preserve">er época del año y su vigencia culminará con el año fiscal. </w:t>
      </w:r>
    </w:p>
    <w:p w:rsidR="00F25A12" w:rsidRPr="00D9721F" w:rsidRDefault="00F25A12" w:rsidP="00F25A12">
      <w:pPr>
        <w:jc w:val="both"/>
        <w:rPr>
          <w:rFonts w:ascii="Arial" w:hAnsi="Arial" w:cs="Arial"/>
          <w:sz w:val="20"/>
          <w:szCs w:val="20"/>
        </w:rPr>
      </w:pPr>
    </w:p>
    <w:p w:rsidR="00B94F1F" w:rsidRPr="00D9721F" w:rsidRDefault="00B94F1F" w:rsidP="00B94F1F">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En el caso de que el chofer, conductor u operador deje de laborar para la fuente de trabajo, deberá entregar a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el gafete, para darlo de baja en el sistema correspondiente, caso contrario no podrá expedirse otro nuevo en tanto no sea entregado el anterior o la denuncia ratificada de robo o extravío.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 xml:space="preserve">El gafete se suspenderá o cancelará en los casos y con el procedimiento dispuesto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w:t>
      </w:r>
    </w:p>
    <w:p w:rsidR="00F25A12" w:rsidRPr="00D9721F" w:rsidRDefault="00F25A12" w:rsidP="00F25A12">
      <w:pPr>
        <w:jc w:val="both"/>
        <w:rPr>
          <w:rFonts w:ascii="Arial" w:hAnsi="Arial" w:cs="Arial"/>
          <w:sz w:val="20"/>
          <w:szCs w:val="20"/>
        </w:rPr>
      </w:pPr>
    </w:p>
    <w:p w:rsidR="00F25A12" w:rsidRPr="00D9721F" w:rsidRDefault="00F25A12" w:rsidP="00922373">
      <w:pPr>
        <w:jc w:val="center"/>
        <w:rPr>
          <w:rFonts w:ascii="Arial" w:hAnsi="Arial" w:cs="Arial"/>
          <w:b/>
          <w:sz w:val="20"/>
          <w:szCs w:val="20"/>
        </w:rPr>
      </w:pPr>
      <w:r w:rsidRPr="00D9721F">
        <w:rPr>
          <w:rFonts w:ascii="Arial" w:hAnsi="Arial" w:cs="Arial"/>
          <w:b/>
          <w:sz w:val="20"/>
          <w:szCs w:val="20"/>
        </w:rPr>
        <w:t>CAP</w:t>
      </w:r>
      <w:r w:rsidR="00922373" w:rsidRPr="00D9721F">
        <w:rPr>
          <w:rFonts w:ascii="Arial" w:hAnsi="Arial" w:cs="Arial"/>
          <w:b/>
          <w:sz w:val="20"/>
          <w:szCs w:val="20"/>
        </w:rPr>
        <w:t>Í</w:t>
      </w:r>
      <w:r w:rsidRPr="00D9721F">
        <w:rPr>
          <w:rFonts w:ascii="Arial" w:hAnsi="Arial" w:cs="Arial"/>
          <w:b/>
          <w:sz w:val="20"/>
          <w:szCs w:val="20"/>
        </w:rPr>
        <w:t>TULO XXII</w:t>
      </w:r>
      <w:r w:rsidR="00B94F1F" w:rsidRPr="00D9721F">
        <w:rPr>
          <w:rFonts w:ascii="Arial" w:hAnsi="Arial" w:cs="Arial"/>
          <w:b/>
          <w:sz w:val="20"/>
          <w:szCs w:val="20"/>
        </w:rPr>
        <w:t>I</w:t>
      </w:r>
    </w:p>
    <w:p w:rsidR="00F25A12" w:rsidRPr="00D9721F" w:rsidRDefault="00F25A12" w:rsidP="00922373">
      <w:pPr>
        <w:jc w:val="center"/>
        <w:rPr>
          <w:rFonts w:ascii="Arial" w:hAnsi="Arial" w:cs="Arial"/>
          <w:b/>
          <w:sz w:val="20"/>
          <w:szCs w:val="20"/>
        </w:rPr>
      </w:pPr>
      <w:r w:rsidRPr="00D9721F">
        <w:rPr>
          <w:rFonts w:ascii="Arial" w:hAnsi="Arial" w:cs="Arial"/>
          <w:b/>
          <w:sz w:val="20"/>
          <w:szCs w:val="20"/>
        </w:rPr>
        <w:t>DE LOS SERVICIOS CONEXOS</w:t>
      </w:r>
    </w:p>
    <w:p w:rsidR="00F25A12" w:rsidRPr="00D9721F" w:rsidRDefault="00F25A12" w:rsidP="00810E20">
      <w:pPr>
        <w:jc w:val="both"/>
        <w:rPr>
          <w:rFonts w:ascii="Arial" w:hAnsi="Arial" w:cs="Arial"/>
          <w:b/>
          <w:sz w:val="20"/>
          <w:szCs w:val="20"/>
        </w:rPr>
      </w:pPr>
    </w:p>
    <w:p w:rsidR="00B94F1F" w:rsidRPr="00D9721F" w:rsidRDefault="00F25A12" w:rsidP="00810E20">
      <w:pPr>
        <w:pStyle w:val="Default"/>
        <w:jc w:val="both"/>
        <w:rPr>
          <w:rFonts w:ascii="Arial" w:hAnsi="Arial" w:cs="Arial"/>
          <w:sz w:val="20"/>
          <w:szCs w:val="20"/>
        </w:rPr>
      </w:pPr>
      <w:r w:rsidRPr="00D9721F">
        <w:rPr>
          <w:rFonts w:ascii="Arial" w:hAnsi="Arial" w:cs="Arial"/>
          <w:b/>
          <w:sz w:val="20"/>
          <w:szCs w:val="20"/>
        </w:rPr>
        <w:t>Artículo 297</w:t>
      </w:r>
      <w:r w:rsidRPr="00D9721F">
        <w:rPr>
          <w:rFonts w:ascii="Arial" w:hAnsi="Arial" w:cs="Arial"/>
          <w:sz w:val="20"/>
          <w:szCs w:val="20"/>
        </w:rPr>
        <w:t xml:space="preserve">. </w:t>
      </w:r>
      <w:r w:rsidR="00B94F1F" w:rsidRPr="00D9721F">
        <w:rPr>
          <w:rFonts w:ascii="Arial" w:hAnsi="Arial" w:cs="Arial"/>
          <w:sz w:val="20"/>
          <w:szCs w:val="20"/>
        </w:rPr>
        <w:t xml:space="preserve">Se entenderá por servicios conexos aquellos servicios concesionados o autorizados, que sin ser indispensables para la comunicación o el transporte, sean incidentales o conexos con el mismo, así como los siguientes: </w:t>
      </w:r>
    </w:p>
    <w:p w:rsidR="00B94F1F" w:rsidRPr="00D9721F" w:rsidRDefault="00B94F1F" w:rsidP="00810E20">
      <w:pPr>
        <w:pStyle w:val="Default"/>
        <w:jc w:val="both"/>
        <w:rPr>
          <w:rFonts w:ascii="Arial" w:hAnsi="Arial" w:cs="Arial"/>
          <w:sz w:val="20"/>
          <w:szCs w:val="20"/>
        </w:rPr>
      </w:pPr>
    </w:p>
    <w:p w:rsidR="00B94F1F" w:rsidRPr="00D9721F" w:rsidRDefault="00B94F1F" w:rsidP="00810E20">
      <w:pPr>
        <w:pStyle w:val="Default"/>
        <w:jc w:val="both"/>
        <w:rPr>
          <w:rFonts w:ascii="Arial" w:hAnsi="Arial" w:cs="Arial"/>
          <w:sz w:val="20"/>
          <w:szCs w:val="20"/>
        </w:rPr>
      </w:pPr>
      <w:r w:rsidRPr="00D9721F">
        <w:rPr>
          <w:rFonts w:ascii="Arial" w:hAnsi="Arial" w:cs="Arial"/>
          <w:sz w:val="20"/>
          <w:szCs w:val="20"/>
        </w:rPr>
        <w:t xml:space="preserve">I. Las terminales de transporte público colectivo de pasajeros en su modalidad de suburbano, mixto o foráneo, interurbano e intermunicipal y rural, para lo cual deberá contar con previa autorización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éstas serán susceptibles de ser otorgadas en concesión. </w:t>
      </w:r>
    </w:p>
    <w:p w:rsidR="00B94F1F" w:rsidRPr="00D9721F" w:rsidRDefault="00B94F1F" w:rsidP="00810E20">
      <w:pPr>
        <w:pStyle w:val="Default"/>
        <w:jc w:val="both"/>
        <w:rPr>
          <w:rFonts w:ascii="Arial" w:hAnsi="Arial" w:cs="Arial"/>
          <w:sz w:val="20"/>
          <w:szCs w:val="20"/>
        </w:rPr>
      </w:pPr>
    </w:p>
    <w:p w:rsidR="00B94F1F" w:rsidRPr="00D9721F" w:rsidRDefault="00B94F1F" w:rsidP="00810E20">
      <w:pPr>
        <w:pStyle w:val="Default"/>
        <w:jc w:val="both"/>
        <w:rPr>
          <w:rFonts w:ascii="Arial" w:hAnsi="Arial" w:cs="Arial"/>
          <w:sz w:val="20"/>
          <w:szCs w:val="20"/>
        </w:rPr>
      </w:pPr>
      <w:r w:rsidRPr="00D9721F">
        <w:rPr>
          <w:rFonts w:ascii="Arial" w:hAnsi="Arial" w:cs="Arial"/>
          <w:sz w:val="20"/>
          <w:szCs w:val="20"/>
        </w:rPr>
        <w:t xml:space="preserve">Las terminales podrán ser individuales o centrales según sean utilizadas por uno o varios concesionarios del servicio de transporte público que opere en ellas, incluyendo las de uso multimodal. </w:t>
      </w:r>
    </w:p>
    <w:p w:rsidR="00B94F1F" w:rsidRPr="00D9721F" w:rsidRDefault="00B94F1F" w:rsidP="00810E20">
      <w:pPr>
        <w:pStyle w:val="Default"/>
        <w:jc w:val="both"/>
        <w:rPr>
          <w:rFonts w:ascii="Arial" w:hAnsi="Arial" w:cs="Arial"/>
          <w:sz w:val="20"/>
          <w:szCs w:val="20"/>
        </w:rPr>
      </w:pPr>
    </w:p>
    <w:p w:rsidR="00B94F1F" w:rsidRPr="00D9721F" w:rsidRDefault="00B94F1F" w:rsidP="00810E20">
      <w:pPr>
        <w:pStyle w:val="Default"/>
        <w:jc w:val="both"/>
        <w:rPr>
          <w:rFonts w:ascii="Arial" w:hAnsi="Arial" w:cs="Arial"/>
          <w:sz w:val="20"/>
          <w:szCs w:val="20"/>
        </w:rPr>
      </w:pP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autorizará la operación de las terminales de transporte público a que se refiere éste artículo, mismas que podrán ser operadas por la propia Secretaría o por los concesionarios a los que le sean autorizados en los términos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sus Reglamentos. </w:t>
      </w:r>
    </w:p>
    <w:p w:rsidR="00B94F1F" w:rsidRPr="00D9721F" w:rsidRDefault="00B94F1F" w:rsidP="00690375">
      <w:pPr>
        <w:pStyle w:val="Default"/>
        <w:jc w:val="both"/>
        <w:rPr>
          <w:rFonts w:ascii="Arial" w:hAnsi="Arial" w:cs="Arial"/>
          <w:sz w:val="20"/>
          <w:szCs w:val="20"/>
        </w:rPr>
      </w:pPr>
    </w:p>
    <w:p w:rsidR="00690375" w:rsidRPr="00D9721F" w:rsidRDefault="00B94F1F" w:rsidP="00690375">
      <w:pPr>
        <w:pStyle w:val="Default"/>
        <w:jc w:val="both"/>
        <w:rPr>
          <w:rFonts w:ascii="Arial" w:hAnsi="Arial" w:cs="Arial"/>
          <w:sz w:val="20"/>
          <w:szCs w:val="20"/>
        </w:rPr>
      </w:pPr>
      <w:r w:rsidRPr="00D9721F">
        <w:rPr>
          <w:rFonts w:ascii="Arial" w:hAnsi="Arial" w:cs="Arial"/>
          <w:sz w:val="20"/>
          <w:szCs w:val="20"/>
        </w:rPr>
        <w:t xml:space="preserve">II. Los servicios que prestan las empresas de redes de transporte a través de aplicaciones móviles en los términos dispuestos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690375" w:rsidRPr="00D9721F" w:rsidRDefault="00690375" w:rsidP="00690375">
      <w:pPr>
        <w:pStyle w:val="Default"/>
        <w:jc w:val="both"/>
        <w:rPr>
          <w:rFonts w:ascii="Arial" w:hAnsi="Arial" w:cs="Arial"/>
          <w:sz w:val="20"/>
          <w:szCs w:val="20"/>
        </w:rPr>
      </w:pPr>
    </w:p>
    <w:p w:rsidR="00F25A12" w:rsidRPr="00D9721F" w:rsidRDefault="00B94F1F" w:rsidP="00690375">
      <w:pPr>
        <w:pStyle w:val="Default"/>
        <w:jc w:val="both"/>
        <w:rPr>
          <w:rFonts w:ascii="Arial" w:hAnsi="Arial" w:cs="Arial"/>
          <w:sz w:val="20"/>
          <w:szCs w:val="20"/>
        </w:rPr>
      </w:pPr>
      <w:r w:rsidRPr="00D9721F">
        <w:rPr>
          <w:rFonts w:ascii="Arial" w:hAnsi="Arial" w:cs="Arial"/>
          <w:b/>
          <w:sz w:val="20"/>
          <w:szCs w:val="20"/>
        </w:rPr>
        <w:t>Artículo 298.</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autorizará el inicio de operaciones de las terminales de transporte público colectivo, una vez que el prestador del servicio presente la solicitud correspondiente, así como la autorización del ayuntamiento donde se señale que ha concluido la obra, acto </w:t>
      </w:r>
      <w:r w:rsidR="00690375" w:rsidRPr="00D9721F">
        <w:rPr>
          <w:rFonts w:ascii="Arial" w:hAnsi="Arial" w:cs="Arial"/>
          <w:sz w:val="20"/>
          <w:szCs w:val="20"/>
        </w:rPr>
        <w:t xml:space="preserve"> seguido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comprobará el cumplimiento de lo dispuesto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sus Reglamentos.</w:t>
      </w:r>
    </w:p>
    <w:p w:rsidR="00F25A12" w:rsidRPr="00D9721F" w:rsidRDefault="00F25A12" w:rsidP="00690375">
      <w:pPr>
        <w:jc w:val="both"/>
        <w:rPr>
          <w:rFonts w:ascii="Arial" w:hAnsi="Arial" w:cs="Arial"/>
          <w:sz w:val="20"/>
          <w:szCs w:val="20"/>
        </w:rPr>
      </w:pPr>
    </w:p>
    <w:p w:rsidR="00922373" w:rsidRPr="00D9721F" w:rsidRDefault="00F25A12" w:rsidP="00690375">
      <w:pPr>
        <w:jc w:val="both"/>
        <w:rPr>
          <w:rFonts w:ascii="Arial" w:hAnsi="Arial" w:cs="Arial"/>
          <w:sz w:val="20"/>
          <w:szCs w:val="20"/>
        </w:rPr>
      </w:pP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autorizar</w:t>
      </w:r>
      <w:r w:rsidR="00101696" w:rsidRPr="00D9721F">
        <w:rPr>
          <w:rFonts w:ascii="Arial" w:hAnsi="Arial" w:cs="Arial"/>
          <w:sz w:val="20"/>
          <w:szCs w:val="20"/>
        </w:rPr>
        <w:t>á</w:t>
      </w:r>
      <w:r w:rsidRPr="00D9721F">
        <w:rPr>
          <w:rFonts w:ascii="Arial" w:hAnsi="Arial" w:cs="Arial"/>
          <w:sz w:val="20"/>
          <w:szCs w:val="20"/>
        </w:rPr>
        <w:t xml:space="preserve"> la publicidad que pueda instalar en el interior de las terminales. </w:t>
      </w:r>
    </w:p>
    <w:p w:rsidR="00922373" w:rsidRPr="00D9721F" w:rsidRDefault="00922373" w:rsidP="00690375">
      <w:pPr>
        <w:jc w:val="both"/>
        <w:rPr>
          <w:rFonts w:ascii="Arial" w:hAnsi="Arial" w:cs="Arial"/>
          <w:sz w:val="20"/>
          <w:szCs w:val="20"/>
        </w:rPr>
      </w:pPr>
    </w:p>
    <w:p w:rsidR="00F25A12" w:rsidRPr="00D9721F" w:rsidRDefault="00F25A12" w:rsidP="00690375">
      <w:pPr>
        <w:jc w:val="both"/>
        <w:rPr>
          <w:rFonts w:ascii="Arial" w:hAnsi="Arial" w:cs="Arial"/>
          <w:sz w:val="20"/>
          <w:szCs w:val="20"/>
        </w:rPr>
      </w:pPr>
      <w:r w:rsidRPr="00D9721F">
        <w:rPr>
          <w:rFonts w:ascii="Arial" w:hAnsi="Arial" w:cs="Arial"/>
          <w:b/>
          <w:sz w:val="20"/>
          <w:szCs w:val="20"/>
        </w:rPr>
        <w:t>Artículo 299</w:t>
      </w:r>
      <w:r w:rsidRPr="00D9721F">
        <w:rPr>
          <w:rFonts w:ascii="Arial" w:hAnsi="Arial" w:cs="Arial"/>
          <w:sz w:val="20"/>
          <w:szCs w:val="20"/>
        </w:rPr>
        <w:t xml:space="preserve">. Para los efectos de este capítulo se entenderá por: </w:t>
      </w:r>
    </w:p>
    <w:p w:rsidR="00F25A12" w:rsidRPr="00D9721F" w:rsidRDefault="00F25A12" w:rsidP="00690375">
      <w:pPr>
        <w:jc w:val="both"/>
        <w:rPr>
          <w:rFonts w:ascii="Arial" w:hAnsi="Arial" w:cs="Arial"/>
          <w:sz w:val="20"/>
          <w:szCs w:val="20"/>
        </w:rPr>
      </w:pPr>
    </w:p>
    <w:p w:rsidR="00F25A12" w:rsidRPr="00D9721F" w:rsidRDefault="00922373" w:rsidP="00690375">
      <w:pPr>
        <w:jc w:val="both"/>
        <w:rPr>
          <w:rFonts w:ascii="Arial" w:hAnsi="Arial" w:cs="Arial"/>
          <w:sz w:val="20"/>
          <w:szCs w:val="20"/>
        </w:rPr>
      </w:pPr>
      <w:r w:rsidRPr="00D9721F">
        <w:rPr>
          <w:rFonts w:ascii="Arial" w:hAnsi="Arial" w:cs="Arial"/>
          <w:sz w:val="20"/>
          <w:szCs w:val="20"/>
        </w:rPr>
        <w:t>I</w:t>
      </w:r>
      <w:r w:rsidR="00F25A12" w:rsidRPr="00D9721F">
        <w:rPr>
          <w:rFonts w:ascii="Arial" w:hAnsi="Arial" w:cs="Arial"/>
          <w:sz w:val="20"/>
          <w:szCs w:val="20"/>
        </w:rPr>
        <w:t xml:space="preserve">. Andenes.- Áreas a nivel banqueta destinadas para abordar autobuses; </w:t>
      </w:r>
    </w:p>
    <w:p w:rsidR="00F25A12" w:rsidRPr="00D9721F" w:rsidRDefault="00F25A12" w:rsidP="00F25A12">
      <w:pPr>
        <w:jc w:val="both"/>
        <w:rPr>
          <w:rFonts w:ascii="Arial" w:hAnsi="Arial" w:cs="Arial"/>
          <w:sz w:val="20"/>
          <w:szCs w:val="20"/>
        </w:rPr>
      </w:pPr>
    </w:p>
    <w:p w:rsidR="00922373" w:rsidRPr="00D9721F" w:rsidRDefault="00922373" w:rsidP="00F25A12">
      <w:pPr>
        <w:jc w:val="both"/>
        <w:rPr>
          <w:rFonts w:ascii="Arial" w:hAnsi="Arial" w:cs="Arial"/>
          <w:sz w:val="20"/>
          <w:szCs w:val="20"/>
        </w:rPr>
      </w:pPr>
      <w:r w:rsidRPr="00D9721F">
        <w:rPr>
          <w:rFonts w:ascii="Arial" w:hAnsi="Arial" w:cs="Arial"/>
          <w:sz w:val="20"/>
          <w:szCs w:val="20"/>
        </w:rPr>
        <w:t>II</w:t>
      </w:r>
      <w:r w:rsidR="00F25A12" w:rsidRPr="00D9721F">
        <w:rPr>
          <w:rFonts w:ascii="Arial" w:hAnsi="Arial" w:cs="Arial"/>
          <w:sz w:val="20"/>
          <w:szCs w:val="20"/>
        </w:rPr>
        <w:t xml:space="preserve">. Carriles.- Espacios en zona de andenes, para estacionamiento de autobuses; </w:t>
      </w:r>
    </w:p>
    <w:p w:rsidR="00922373" w:rsidRPr="00D9721F" w:rsidRDefault="00922373" w:rsidP="00F25A12">
      <w:pPr>
        <w:jc w:val="both"/>
        <w:rPr>
          <w:rFonts w:ascii="Arial" w:hAnsi="Arial" w:cs="Arial"/>
          <w:sz w:val="20"/>
          <w:szCs w:val="20"/>
        </w:rPr>
      </w:pPr>
    </w:p>
    <w:p w:rsidR="00F25A12" w:rsidRPr="00D9721F" w:rsidRDefault="00922373" w:rsidP="00F25A12">
      <w:pPr>
        <w:jc w:val="both"/>
        <w:rPr>
          <w:rFonts w:ascii="Arial" w:hAnsi="Arial" w:cs="Arial"/>
          <w:sz w:val="20"/>
          <w:szCs w:val="20"/>
        </w:rPr>
      </w:pPr>
      <w:r w:rsidRPr="00D9721F">
        <w:rPr>
          <w:rFonts w:ascii="Arial" w:hAnsi="Arial" w:cs="Arial"/>
          <w:sz w:val="20"/>
          <w:szCs w:val="20"/>
        </w:rPr>
        <w:t>III</w:t>
      </w:r>
      <w:r w:rsidR="00F25A12" w:rsidRPr="00D9721F">
        <w:rPr>
          <w:rFonts w:ascii="Arial" w:hAnsi="Arial" w:cs="Arial"/>
          <w:sz w:val="20"/>
          <w:szCs w:val="20"/>
        </w:rPr>
        <w:t xml:space="preserve">. Dirección General.- El Director General de la terminal;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 xml:space="preserve">IV. Operadores.- Las personas que conducen los vehículos destinados al servicio de transportación de pasajeros;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 xml:space="preserve">V. Pasajero.- La persona que utiliza las instalaciones y servicios de transportación foránea;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 xml:space="preserve">VI. Patio de Maniobras.- Zona de circulación de autobuses, utilizada para el ingreso o salida de las instalaciones; y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VII. Permisionario</w:t>
      </w:r>
      <w:r w:rsidR="00101696" w:rsidRPr="00D9721F">
        <w:rPr>
          <w:rFonts w:ascii="Arial" w:hAnsi="Arial" w:cs="Arial"/>
          <w:sz w:val="20"/>
          <w:szCs w:val="20"/>
        </w:rPr>
        <w:t>.-</w:t>
      </w:r>
      <w:r w:rsidRPr="00D9721F">
        <w:rPr>
          <w:rFonts w:ascii="Arial" w:hAnsi="Arial" w:cs="Arial"/>
          <w:sz w:val="20"/>
          <w:szCs w:val="20"/>
        </w:rPr>
        <w:t xml:space="preserve"> Persona física o moral autorizada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 Comunicaciones y Transportes y/o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 Movilidad para prestar servicio de autotransporte de pasajeros.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b/>
          <w:sz w:val="20"/>
          <w:szCs w:val="20"/>
        </w:rPr>
        <w:lastRenderedPageBreak/>
        <w:t>Artículo 300</w:t>
      </w:r>
      <w:r w:rsidRPr="00D9721F">
        <w:rPr>
          <w:rFonts w:ascii="Arial" w:hAnsi="Arial" w:cs="Arial"/>
          <w:sz w:val="20"/>
          <w:szCs w:val="20"/>
        </w:rPr>
        <w:t xml:space="preserve">. Las terminales de transporte público colectivo de pasajeros en su modalidad de suburbano, mixto o foráneo, interurbano e intermunicipal y rural, deberán contar como mínimo con las instalaciones y equipo siguiente: </w:t>
      </w:r>
    </w:p>
    <w:p w:rsidR="00F25A12" w:rsidRPr="00D9721F" w:rsidRDefault="00F25A12" w:rsidP="00F25A12">
      <w:pPr>
        <w:jc w:val="both"/>
        <w:rPr>
          <w:rFonts w:ascii="Arial" w:hAnsi="Arial" w:cs="Arial"/>
          <w:sz w:val="20"/>
          <w:szCs w:val="20"/>
        </w:rPr>
      </w:pPr>
    </w:p>
    <w:p w:rsidR="00F25A12" w:rsidRPr="00D9721F" w:rsidRDefault="007C0B31" w:rsidP="00F25A12">
      <w:pPr>
        <w:jc w:val="both"/>
        <w:rPr>
          <w:rFonts w:ascii="Arial" w:hAnsi="Arial" w:cs="Arial"/>
          <w:sz w:val="20"/>
          <w:szCs w:val="20"/>
        </w:rPr>
      </w:pPr>
      <w:r w:rsidRPr="00D9721F">
        <w:rPr>
          <w:rFonts w:ascii="Arial" w:hAnsi="Arial" w:cs="Arial"/>
          <w:sz w:val="20"/>
          <w:szCs w:val="20"/>
        </w:rPr>
        <w:t>I</w:t>
      </w:r>
      <w:r w:rsidR="00F25A12" w:rsidRPr="00D9721F">
        <w:rPr>
          <w:rFonts w:ascii="Arial" w:hAnsi="Arial" w:cs="Arial"/>
          <w:sz w:val="20"/>
          <w:szCs w:val="20"/>
        </w:rPr>
        <w:t xml:space="preserve">. Taquillas para venta de boletos; </w:t>
      </w:r>
    </w:p>
    <w:p w:rsidR="00F25A12" w:rsidRPr="00D9721F" w:rsidRDefault="00F25A12" w:rsidP="00F25A12">
      <w:pPr>
        <w:jc w:val="both"/>
        <w:rPr>
          <w:rFonts w:ascii="Arial" w:hAnsi="Arial" w:cs="Arial"/>
          <w:sz w:val="20"/>
          <w:szCs w:val="20"/>
        </w:rPr>
      </w:pPr>
    </w:p>
    <w:p w:rsidR="00F25A12" w:rsidRPr="00D9721F" w:rsidRDefault="007C0B31" w:rsidP="00F25A12">
      <w:pPr>
        <w:jc w:val="both"/>
        <w:rPr>
          <w:rFonts w:ascii="Arial" w:hAnsi="Arial" w:cs="Arial"/>
          <w:sz w:val="20"/>
          <w:szCs w:val="20"/>
        </w:rPr>
      </w:pPr>
      <w:r w:rsidRPr="00D9721F">
        <w:rPr>
          <w:rFonts w:ascii="Arial" w:hAnsi="Arial" w:cs="Arial"/>
          <w:sz w:val="20"/>
          <w:szCs w:val="20"/>
        </w:rPr>
        <w:t>II</w:t>
      </w:r>
      <w:r w:rsidR="00F25A12" w:rsidRPr="00D9721F">
        <w:rPr>
          <w:rFonts w:ascii="Arial" w:hAnsi="Arial" w:cs="Arial"/>
          <w:sz w:val="20"/>
          <w:szCs w:val="20"/>
        </w:rPr>
        <w:t xml:space="preserve">. Servicios sanitarios para que los usuarios de la terminal hagan uso de ellas sin costo alguno. Complementariamente, se podrá proporcionar estos servicios sujetos a un precio, en otras instalaciones dentro de la terminal; </w:t>
      </w:r>
    </w:p>
    <w:p w:rsidR="00F25A12" w:rsidRPr="00D9721F" w:rsidRDefault="00F25A12" w:rsidP="00F25A12">
      <w:pPr>
        <w:jc w:val="both"/>
        <w:rPr>
          <w:rFonts w:ascii="Arial" w:hAnsi="Arial" w:cs="Arial"/>
          <w:sz w:val="20"/>
          <w:szCs w:val="20"/>
        </w:rPr>
      </w:pPr>
    </w:p>
    <w:p w:rsidR="00F25A12" w:rsidRPr="00D9721F" w:rsidRDefault="007C0B31" w:rsidP="00F25A12">
      <w:pPr>
        <w:jc w:val="both"/>
        <w:rPr>
          <w:rFonts w:ascii="Arial" w:hAnsi="Arial" w:cs="Arial"/>
          <w:sz w:val="20"/>
          <w:szCs w:val="20"/>
        </w:rPr>
      </w:pPr>
      <w:r w:rsidRPr="00D9721F">
        <w:rPr>
          <w:rFonts w:ascii="Arial" w:hAnsi="Arial" w:cs="Arial"/>
          <w:sz w:val="20"/>
          <w:szCs w:val="20"/>
        </w:rPr>
        <w:t>III</w:t>
      </w:r>
      <w:r w:rsidR="00F25A12" w:rsidRPr="00D9721F">
        <w:rPr>
          <w:rFonts w:ascii="Arial" w:hAnsi="Arial" w:cs="Arial"/>
          <w:sz w:val="20"/>
          <w:szCs w:val="20"/>
        </w:rPr>
        <w:t xml:space="preserve">. Equipos y sistemas contra incendios instalados en lugares de fácil acceso;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 xml:space="preserve">IV. Señales necesarias para la fácil localización de los servicios por parte de los usuarios; </w:t>
      </w:r>
    </w:p>
    <w:p w:rsidR="00F25A12" w:rsidRPr="00D9721F" w:rsidRDefault="00F25A12" w:rsidP="00F25A12">
      <w:pPr>
        <w:jc w:val="both"/>
        <w:rPr>
          <w:rFonts w:ascii="Arial" w:hAnsi="Arial" w:cs="Arial"/>
          <w:sz w:val="20"/>
          <w:szCs w:val="20"/>
        </w:rPr>
      </w:pPr>
    </w:p>
    <w:p w:rsidR="007C0B31" w:rsidRPr="00D9721F" w:rsidRDefault="00F25A12" w:rsidP="00F25A12">
      <w:pPr>
        <w:jc w:val="both"/>
        <w:rPr>
          <w:rFonts w:ascii="Arial" w:hAnsi="Arial" w:cs="Arial"/>
          <w:sz w:val="20"/>
          <w:szCs w:val="20"/>
        </w:rPr>
      </w:pPr>
      <w:r w:rsidRPr="00D9721F">
        <w:rPr>
          <w:rFonts w:ascii="Arial" w:hAnsi="Arial" w:cs="Arial"/>
          <w:sz w:val="20"/>
          <w:szCs w:val="20"/>
        </w:rPr>
        <w:t xml:space="preserve">V. Andenes para llevar a cabo las maniobras de ascenso, descenso y circulación de peatones o pasajeros; </w:t>
      </w:r>
    </w:p>
    <w:p w:rsidR="007C0B31" w:rsidRPr="00D9721F" w:rsidRDefault="007C0B31"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 xml:space="preserve">VI. Cajones de estacionamiento para la salida y llegada de los vehículos de transporte público;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 xml:space="preserve">VII. Patio de maniobras destinado, exclusivamente, al manejo de vehículos;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 xml:space="preserve">VIII. Salas de espera acordes con la capacidad y uso de la terminal;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 xml:space="preserve">IX. Instalaciones para personas con discapacidad;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X</w:t>
      </w:r>
      <w:r w:rsidR="007C0B31" w:rsidRPr="00D9721F">
        <w:rPr>
          <w:rFonts w:ascii="Arial" w:hAnsi="Arial" w:cs="Arial"/>
          <w:sz w:val="20"/>
          <w:szCs w:val="20"/>
        </w:rPr>
        <w:t>.</w:t>
      </w:r>
      <w:r w:rsidRPr="00D9721F">
        <w:rPr>
          <w:rFonts w:ascii="Arial" w:hAnsi="Arial" w:cs="Arial"/>
          <w:sz w:val="20"/>
          <w:szCs w:val="20"/>
        </w:rPr>
        <w:t xml:space="preserve"> Áreas destinadas para salidas y llegadas de pasajeros; y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 xml:space="preserve">XI. Tratándose de terminales centrales, espacios adecuados para que a los conductores se les practiquen exámenes médicos. </w:t>
      </w:r>
    </w:p>
    <w:p w:rsidR="00F25A12" w:rsidRPr="00D9721F" w:rsidRDefault="00F25A12" w:rsidP="00F25A12">
      <w:pPr>
        <w:jc w:val="both"/>
        <w:rPr>
          <w:rFonts w:ascii="Arial" w:hAnsi="Arial" w:cs="Arial"/>
          <w:sz w:val="20"/>
          <w:szCs w:val="20"/>
        </w:rPr>
      </w:pPr>
    </w:p>
    <w:p w:rsidR="00690375" w:rsidRPr="00D9721F" w:rsidRDefault="00F25A12" w:rsidP="00690375">
      <w:pPr>
        <w:pStyle w:val="Default"/>
        <w:jc w:val="both"/>
        <w:rPr>
          <w:rFonts w:ascii="Arial" w:hAnsi="Arial" w:cs="Arial"/>
          <w:sz w:val="20"/>
          <w:szCs w:val="20"/>
        </w:rPr>
      </w:pPr>
      <w:r w:rsidRPr="00D9721F">
        <w:rPr>
          <w:rFonts w:ascii="Arial" w:hAnsi="Arial" w:cs="Arial"/>
          <w:b/>
          <w:sz w:val="20"/>
          <w:szCs w:val="20"/>
        </w:rPr>
        <w:t>Artículo 301</w:t>
      </w:r>
      <w:r w:rsidRPr="00D9721F">
        <w:rPr>
          <w:rFonts w:ascii="Arial" w:hAnsi="Arial" w:cs="Arial"/>
          <w:sz w:val="20"/>
          <w:szCs w:val="20"/>
        </w:rPr>
        <w:t xml:space="preserve">. </w:t>
      </w:r>
      <w:r w:rsidR="00690375" w:rsidRPr="00D9721F">
        <w:rPr>
          <w:rFonts w:ascii="Arial" w:hAnsi="Arial" w:cs="Arial"/>
          <w:sz w:val="20"/>
          <w:szCs w:val="20"/>
        </w:rPr>
        <w:t xml:space="preserve">Todos los usuarios de las terminales de transporte colectivo de pasajeros señaladas en el presente capítulo, deberán acceder al servicio y a la unidad sin restricción alguna, salvo en los siguientes casos: </w:t>
      </w:r>
    </w:p>
    <w:p w:rsidR="00F25A12" w:rsidRPr="00D9721F" w:rsidRDefault="00F25A12" w:rsidP="00F25A12">
      <w:pPr>
        <w:jc w:val="both"/>
        <w:rPr>
          <w:rFonts w:ascii="Arial" w:hAnsi="Arial" w:cs="Arial"/>
          <w:sz w:val="20"/>
          <w:szCs w:val="20"/>
        </w:rPr>
      </w:pPr>
    </w:p>
    <w:p w:rsidR="00F25A12" w:rsidRPr="00D9721F" w:rsidRDefault="007C0B31" w:rsidP="00F25A12">
      <w:pPr>
        <w:jc w:val="both"/>
        <w:rPr>
          <w:rFonts w:ascii="Arial" w:hAnsi="Arial" w:cs="Arial"/>
          <w:sz w:val="20"/>
          <w:szCs w:val="20"/>
        </w:rPr>
      </w:pPr>
      <w:r w:rsidRPr="00D9721F">
        <w:rPr>
          <w:rFonts w:ascii="Arial" w:hAnsi="Arial" w:cs="Arial"/>
          <w:sz w:val="20"/>
          <w:szCs w:val="20"/>
        </w:rPr>
        <w:t>I</w:t>
      </w:r>
      <w:r w:rsidR="00F25A12" w:rsidRPr="00D9721F">
        <w:rPr>
          <w:rFonts w:ascii="Arial" w:hAnsi="Arial" w:cs="Arial"/>
          <w:sz w:val="20"/>
          <w:szCs w:val="20"/>
        </w:rPr>
        <w:t xml:space="preserve">. No está permitido el ingreso de personas que se encuentren en estado de ebriedad o bajo el influjo de drogas o psicotrópicos, así como se prohíbe el consumo de bebidas alcohólicas en el interior de las instalaciones salvo que cuenten, con prescripción médica; </w:t>
      </w:r>
    </w:p>
    <w:p w:rsidR="003755C8" w:rsidRPr="00D9721F" w:rsidRDefault="00F25A12" w:rsidP="00F25A12">
      <w:pPr>
        <w:jc w:val="both"/>
        <w:rPr>
          <w:rFonts w:ascii="Arial" w:hAnsi="Arial" w:cs="Arial"/>
          <w:sz w:val="20"/>
          <w:szCs w:val="20"/>
        </w:rPr>
      </w:pPr>
      <w:r w:rsidRPr="00D9721F">
        <w:rPr>
          <w:rFonts w:ascii="Arial" w:hAnsi="Arial" w:cs="Arial"/>
          <w:sz w:val="20"/>
          <w:szCs w:val="20"/>
        </w:rPr>
        <w:t xml:space="preserve"> </w:t>
      </w:r>
    </w:p>
    <w:p w:rsidR="00F25A12" w:rsidRPr="00D9721F" w:rsidRDefault="007C0B31" w:rsidP="00F25A12">
      <w:pPr>
        <w:jc w:val="both"/>
        <w:rPr>
          <w:rFonts w:ascii="Arial" w:hAnsi="Arial" w:cs="Arial"/>
          <w:sz w:val="20"/>
          <w:szCs w:val="20"/>
        </w:rPr>
      </w:pPr>
      <w:r w:rsidRPr="00D9721F">
        <w:rPr>
          <w:rFonts w:ascii="Arial" w:hAnsi="Arial" w:cs="Arial"/>
          <w:sz w:val="20"/>
          <w:szCs w:val="20"/>
        </w:rPr>
        <w:t>II</w:t>
      </w:r>
      <w:r w:rsidR="00F25A12" w:rsidRPr="00D9721F">
        <w:rPr>
          <w:rFonts w:ascii="Arial" w:hAnsi="Arial" w:cs="Arial"/>
          <w:sz w:val="20"/>
          <w:szCs w:val="20"/>
        </w:rPr>
        <w:t xml:space="preserve">. Porten armas sin el permiso respectivo, explosivos, sustancias peligrosas o, en general, cualquier otro elemento que constituya un riesgo para los usuarios; </w:t>
      </w:r>
    </w:p>
    <w:p w:rsidR="00F25A12" w:rsidRPr="00D9721F" w:rsidRDefault="00F25A12" w:rsidP="00F25A12">
      <w:pPr>
        <w:jc w:val="both"/>
        <w:rPr>
          <w:rFonts w:ascii="Arial" w:hAnsi="Arial" w:cs="Arial"/>
          <w:sz w:val="20"/>
          <w:szCs w:val="20"/>
        </w:rPr>
      </w:pPr>
    </w:p>
    <w:p w:rsidR="00F25A12" w:rsidRPr="00D9721F" w:rsidRDefault="007C0B31" w:rsidP="00F25A12">
      <w:pPr>
        <w:jc w:val="both"/>
        <w:rPr>
          <w:rFonts w:ascii="Arial" w:hAnsi="Arial" w:cs="Arial"/>
          <w:sz w:val="20"/>
          <w:szCs w:val="20"/>
        </w:rPr>
      </w:pPr>
      <w:r w:rsidRPr="00D9721F">
        <w:rPr>
          <w:rFonts w:ascii="Arial" w:hAnsi="Arial" w:cs="Arial"/>
          <w:sz w:val="20"/>
          <w:szCs w:val="20"/>
        </w:rPr>
        <w:t>III</w:t>
      </w:r>
      <w:r w:rsidR="00F25A12" w:rsidRPr="00D9721F">
        <w:rPr>
          <w:rFonts w:ascii="Arial" w:hAnsi="Arial" w:cs="Arial"/>
          <w:sz w:val="20"/>
          <w:szCs w:val="20"/>
        </w:rPr>
        <w:t xml:space="preserve">. No se permitirá transportar animales con excepción de los perros guía, materiales y residuos peligrosos que pongan en riesgo la vida y seguridad de los pasajeros; y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 xml:space="preserve">IV. No está permitida la realización de actos que alteren el orden público.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b/>
          <w:sz w:val="20"/>
          <w:szCs w:val="20"/>
        </w:rPr>
        <w:t>Art</w:t>
      </w:r>
      <w:r w:rsidR="007C0B31" w:rsidRPr="00D9721F">
        <w:rPr>
          <w:rFonts w:ascii="Arial" w:hAnsi="Arial" w:cs="Arial"/>
          <w:b/>
          <w:sz w:val="20"/>
          <w:szCs w:val="20"/>
        </w:rPr>
        <w:t>í</w:t>
      </w:r>
      <w:r w:rsidRPr="00D9721F">
        <w:rPr>
          <w:rFonts w:ascii="Arial" w:hAnsi="Arial" w:cs="Arial"/>
          <w:b/>
          <w:sz w:val="20"/>
          <w:szCs w:val="20"/>
        </w:rPr>
        <w:t>culo 302</w:t>
      </w:r>
      <w:r w:rsidRPr="00D9721F">
        <w:rPr>
          <w:rFonts w:ascii="Arial" w:hAnsi="Arial" w:cs="Arial"/>
          <w:sz w:val="20"/>
          <w:szCs w:val="20"/>
        </w:rPr>
        <w:t xml:space="preserve">. Los servicios de transportación de pasajeros, deberán presentarse con regularidad, uniformidad, continuidad y con sujeción a horarios los cuales deberán ser autorizados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 xml:space="preserve">Los horarios y salidas se cumplirán estrictamente, aun cuando no haya suficiente pasaje para los mismos, salvo caso fortuito o fuerza mayor.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b/>
          <w:sz w:val="20"/>
          <w:szCs w:val="20"/>
        </w:rPr>
        <w:t>Artículo 303</w:t>
      </w:r>
      <w:r w:rsidRPr="00D9721F">
        <w:rPr>
          <w:rFonts w:ascii="Arial" w:hAnsi="Arial" w:cs="Arial"/>
          <w:sz w:val="20"/>
          <w:szCs w:val="20"/>
        </w:rPr>
        <w:t xml:space="preserve">. Las terminales de transporte público a que se refiere </w:t>
      </w:r>
      <w:r w:rsidR="00425852" w:rsidRPr="00D9721F">
        <w:rPr>
          <w:rFonts w:ascii="Arial" w:hAnsi="Arial" w:cs="Arial"/>
          <w:sz w:val="20"/>
          <w:szCs w:val="20"/>
        </w:rPr>
        <w:t>e</w:t>
      </w:r>
      <w:r w:rsidRPr="00D9721F">
        <w:rPr>
          <w:rFonts w:ascii="Arial" w:hAnsi="Arial" w:cs="Arial"/>
          <w:sz w:val="20"/>
          <w:szCs w:val="20"/>
        </w:rPr>
        <w:t xml:space="preserve">ste capítulo, deberán contar con su Reglamento de operación autorizado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mismo que no podrá contravenir lo dispuesto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sus Reglamentos y deberá contener como mínimo lo siguiente: </w:t>
      </w:r>
    </w:p>
    <w:p w:rsidR="00F25A12" w:rsidRPr="00D9721F" w:rsidRDefault="00F25A12" w:rsidP="00F25A12">
      <w:pPr>
        <w:jc w:val="both"/>
        <w:rPr>
          <w:rFonts w:ascii="Arial" w:hAnsi="Arial" w:cs="Arial"/>
          <w:sz w:val="20"/>
          <w:szCs w:val="20"/>
        </w:rPr>
      </w:pPr>
    </w:p>
    <w:p w:rsidR="00F25A12" w:rsidRPr="00D9721F" w:rsidRDefault="008602F8" w:rsidP="00F25A12">
      <w:pPr>
        <w:jc w:val="both"/>
        <w:rPr>
          <w:rFonts w:ascii="Arial" w:hAnsi="Arial" w:cs="Arial"/>
          <w:sz w:val="20"/>
          <w:szCs w:val="20"/>
        </w:rPr>
      </w:pPr>
      <w:r w:rsidRPr="00D9721F">
        <w:rPr>
          <w:rFonts w:ascii="Arial" w:hAnsi="Arial" w:cs="Arial"/>
          <w:sz w:val="20"/>
          <w:szCs w:val="20"/>
        </w:rPr>
        <w:t>I</w:t>
      </w:r>
      <w:r w:rsidR="00F25A12" w:rsidRPr="00D9721F">
        <w:rPr>
          <w:rFonts w:ascii="Arial" w:hAnsi="Arial" w:cs="Arial"/>
          <w:sz w:val="20"/>
          <w:szCs w:val="20"/>
        </w:rPr>
        <w:t xml:space="preserve">. Funcionamiento de las taquillas; </w:t>
      </w:r>
    </w:p>
    <w:p w:rsidR="00F25A12" w:rsidRPr="00D9721F" w:rsidRDefault="00F25A12" w:rsidP="00F25A12">
      <w:pPr>
        <w:jc w:val="both"/>
        <w:rPr>
          <w:rFonts w:ascii="Arial" w:hAnsi="Arial" w:cs="Arial"/>
          <w:sz w:val="20"/>
          <w:szCs w:val="20"/>
        </w:rPr>
      </w:pPr>
    </w:p>
    <w:p w:rsidR="00F25A12" w:rsidRPr="00D9721F" w:rsidRDefault="008602F8" w:rsidP="00F25A12">
      <w:pPr>
        <w:jc w:val="both"/>
        <w:rPr>
          <w:rFonts w:ascii="Arial" w:hAnsi="Arial" w:cs="Arial"/>
          <w:sz w:val="20"/>
          <w:szCs w:val="20"/>
        </w:rPr>
      </w:pPr>
      <w:r w:rsidRPr="00D9721F">
        <w:rPr>
          <w:rFonts w:ascii="Arial" w:hAnsi="Arial" w:cs="Arial"/>
          <w:sz w:val="20"/>
          <w:szCs w:val="20"/>
        </w:rPr>
        <w:t>II</w:t>
      </w:r>
      <w:r w:rsidR="00F25A12" w:rsidRPr="00D9721F">
        <w:rPr>
          <w:rFonts w:ascii="Arial" w:hAnsi="Arial" w:cs="Arial"/>
          <w:sz w:val="20"/>
          <w:szCs w:val="20"/>
        </w:rPr>
        <w:t xml:space="preserve">. Entrega y recepción de equipaje; </w:t>
      </w:r>
    </w:p>
    <w:p w:rsidR="00F25A12" w:rsidRPr="00D9721F" w:rsidRDefault="00F25A12" w:rsidP="00F25A12">
      <w:pPr>
        <w:jc w:val="both"/>
        <w:rPr>
          <w:rFonts w:ascii="Arial" w:hAnsi="Arial" w:cs="Arial"/>
          <w:sz w:val="20"/>
          <w:szCs w:val="20"/>
        </w:rPr>
      </w:pPr>
    </w:p>
    <w:p w:rsidR="00F25A12" w:rsidRPr="00D9721F" w:rsidRDefault="008602F8" w:rsidP="00F25A12">
      <w:pPr>
        <w:jc w:val="both"/>
        <w:rPr>
          <w:rFonts w:ascii="Arial" w:hAnsi="Arial" w:cs="Arial"/>
          <w:sz w:val="20"/>
          <w:szCs w:val="20"/>
        </w:rPr>
      </w:pPr>
      <w:r w:rsidRPr="00D9721F">
        <w:rPr>
          <w:rFonts w:ascii="Arial" w:hAnsi="Arial" w:cs="Arial"/>
          <w:sz w:val="20"/>
          <w:szCs w:val="20"/>
        </w:rPr>
        <w:t>III</w:t>
      </w:r>
      <w:r w:rsidR="00F25A12" w:rsidRPr="00D9721F">
        <w:rPr>
          <w:rFonts w:ascii="Arial" w:hAnsi="Arial" w:cs="Arial"/>
          <w:sz w:val="20"/>
          <w:szCs w:val="20"/>
        </w:rPr>
        <w:t xml:space="preserve">. El uso de andenes y cajones;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 xml:space="preserve">IV. Sala de espera; </w:t>
      </w:r>
    </w:p>
    <w:p w:rsidR="00F25A12" w:rsidRPr="00D9721F" w:rsidRDefault="00F25A12" w:rsidP="00F25A12">
      <w:pPr>
        <w:jc w:val="both"/>
        <w:rPr>
          <w:rFonts w:ascii="Arial" w:hAnsi="Arial" w:cs="Arial"/>
          <w:sz w:val="20"/>
          <w:szCs w:val="20"/>
        </w:rPr>
      </w:pPr>
    </w:p>
    <w:p w:rsidR="00425852" w:rsidRPr="00D9721F" w:rsidRDefault="00F25A12" w:rsidP="00F25A12">
      <w:pPr>
        <w:jc w:val="both"/>
        <w:rPr>
          <w:rFonts w:ascii="Arial" w:hAnsi="Arial" w:cs="Arial"/>
          <w:sz w:val="20"/>
          <w:szCs w:val="20"/>
        </w:rPr>
      </w:pPr>
      <w:r w:rsidRPr="00D9721F">
        <w:rPr>
          <w:rFonts w:ascii="Arial" w:hAnsi="Arial" w:cs="Arial"/>
          <w:sz w:val="20"/>
          <w:szCs w:val="20"/>
        </w:rPr>
        <w:t xml:space="preserve">V. Entrada y salida de vehículos de transporte público; </w:t>
      </w:r>
    </w:p>
    <w:p w:rsidR="00425852" w:rsidRPr="00D9721F" w:rsidRDefault="0042585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 xml:space="preserve">VI. Patio de maniobras; </w:t>
      </w:r>
    </w:p>
    <w:p w:rsidR="00F25A12" w:rsidRPr="00D9721F" w:rsidRDefault="00F25A12" w:rsidP="00F25A12">
      <w:pPr>
        <w:jc w:val="both"/>
        <w:rPr>
          <w:rFonts w:ascii="Arial" w:hAnsi="Arial" w:cs="Arial"/>
          <w:sz w:val="20"/>
          <w:szCs w:val="20"/>
        </w:rPr>
      </w:pPr>
    </w:p>
    <w:p w:rsidR="00425852" w:rsidRPr="00D9721F" w:rsidRDefault="00F25A12" w:rsidP="00F25A12">
      <w:pPr>
        <w:jc w:val="both"/>
        <w:rPr>
          <w:rFonts w:ascii="Arial" w:hAnsi="Arial" w:cs="Arial"/>
          <w:sz w:val="20"/>
          <w:szCs w:val="20"/>
        </w:rPr>
      </w:pPr>
      <w:r w:rsidRPr="00D9721F">
        <w:rPr>
          <w:rFonts w:ascii="Arial" w:hAnsi="Arial" w:cs="Arial"/>
          <w:sz w:val="20"/>
          <w:szCs w:val="20"/>
        </w:rPr>
        <w:t xml:space="preserve">VII. Derechos y obligaciones de los concesionarios del servicio; </w:t>
      </w:r>
    </w:p>
    <w:p w:rsidR="00425852" w:rsidRPr="00D9721F" w:rsidRDefault="0042585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 xml:space="preserve">VIII. Del departamento médico; </w:t>
      </w:r>
    </w:p>
    <w:p w:rsidR="00F25A12" w:rsidRPr="00D9721F" w:rsidRDefault="00F25A12" w:rsidP="00F25A12">
      <w:pPr>
        <w:jc w:val="both"/>
        <w:rPr>
          <w:rFonts w:ascii="Arial" w:hAnsi="Arial" w:cs="Arial"/>
          <w:sz w:val="20"/>
          <w:szCs w:val="20"/>
        </w:rPr>
      </w:pPr>
    </w:p>
    <w:p w:rsidR="00425852" w:rsidRPr="00D9721F" w:rsidRDefault="00F25A12" w:rsidP="00F25A12">
      <w:pPr>
        <w:jc w:val="both"/>
        <w:rPr>
          <w:rFonts w:ascii="Arial" w:hAnsi="Arial" w:cs="Arial"/>
          <w:sz w:val="20"/>
          <w:szCs w:val="20"/>
        </w:rPr>
      </w:pPr>
      <w:r w:rsidRPr="00D9721F">
        <w:rPr>
          <w:rFonts w:ascii="Arial" w:hAnsi="Arial" w:cs="Arial"/>
          <w:sz w:val="20"/>
          <w:szCs w:val="20"/>
        </w:rPr>
        <w:t xml:space="preserve">IX. Del servicio de vigilancia y seguridad; y </w:t>
      </w:r>
    </w:p>
    <w:p w:rsidR="00425852" w:rsidRPr="00D9721F" w:rsidRDefault="0042585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 xml:space="preserve">X. Del mantenimiento e infraestructura.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b/>
          <w:sz w:val="20"/>
          <w:szCs w:val="20"/>
        </w:rPr>
        <w:t>Artículo 304</w:t>
      </w:r>
      <w:r w:rsidRPr="00D9721F">
        <w:rPr>
          <w:rFonts w:ascii="Arial" w:hAnsi="Arial" w:cs="Arial"/>
          <w:sz w:val="20"/>
          <w:szCs w:val="20"/>
        </w:rPr>
        <w:t xml:space="preserve">. Los vehículos de transporte público colectivo en su modalidad de suburbano, mixto o foráneo, interurbano e intermunicipal y rural, circulará dentro de las poblaciones, de acuerdo a los itinerarios que autorice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con base a los estudios que realice el Instituto. Los concesionarios no deberán subir ni bajar pasaje en su recorrido ni fuera de sus terminales.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podrá autorizar paradas en la periferia, interiores o intermedias en las poblaciones de su itinerario previa opinión técnica del Instituto.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b/>
          <w:sz w:val="20"/>
          <w:szCs w:val="20"/>
        </w:rPr>
        <w:t>Artículo 305</w:t>
      </w:r>
      <w:r w:rsidRPr="00D9721F">
        <w:rPr>
          <w:rFonts w:ascii="Arial" w:hAnsi="Arial" w:cs="Arial"/>
          <w:sz w:val="20"/>
          <w:szCs w:val="20"/>
        </w:rPr>
        <w:t xml:space="preserve">. Los vehículos del servicio público colectivo de pasajeros en su modalidad de urbano, conurbado o metropolitano y especializado realizará paradas en los lugares autorizados para ello así como en las terminales de origen y destino previa autorización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b/>
          <w:sz w:val="20"/>
          <w:szCs w:val="20"/>
        </w:rPr>
        <w:t>Art</w:t>
      </w:r>
      <w:r w:rsidR="008602F8" w:rsidRPr="00D9721F">
        <w:rPr>
          <w:rFonts w:ascii="Arial" w:hAnsi="Arial" w:cs="Arial"/>
          <w:b/>
          <w:sz w:val="20"/>
          <w:szCs w:val="20"/>
        </w:rPr>
        <w:t>í</w:t>
      </w:r>
      <w:r w:rsidRPr="00D9721F">
        <w:rPr>
          <w:rFonts w:ascii="Arial" w:hAnsi="Arial" w:cs="Arial"/>
          <w:b/>
          <w:sz w:val="20"/>
          <w:szCs w:val="20"/>
        </w:rPr>
        <w:t>culo 306</w:t>
      </w:r>
      <w:r w:rsidRPr="00D9721F">
        <w:rPr>
          <w:rFonts w:ascii="Arial" w:hAnsi="Arial" w:cs="Arial"/>
          <w:sz w:val="20"/>
          <w:szCs w:val="20"/>
        </w:rPr>
        <w:t xml:space="preserve">. Las autorizaciones para terminales de transporte público que se señalan en este capítulo podrán ser canceladas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por no efectuarse en ellas un servicio regular y continuo o por violación 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al presente Reglamento y a la norma técnica correspondiente. </w:t>
      </w:r>
    </w:p>
    <w:p w:rsidR="00F25A12" w:rsidRPr="00D9721F" w:rsidRDefault="00F25A12" w:rsidP="00F25A12">
      <w:pPr>
        <w:jc w:val="both"/>
        <w:rPr>
          <w:rFonts w:ascii="Arial" w:hAnsi="Arial" w:cs="Arial"/>
          <w:sz w:val="20"/>
          <w:szCs w:val="20"/>
        </w:rPr>
      </w:pPr>
    </w:p>
    <w:p w:rsidR="00F25A12" w:rsidRPr="00D9721F" w:rsidRDefault="00F25A12" w:rsidP="00F25A12">
      <w:pPr>
        <w:jc w:val="both"/>
        <w:rPr>
          <w:rFonts w:ascii="Arial" w:hAnsi="Arial" w:cs="Arial"/>
          <w:sz w:val="20"/>
          <w:szCs w:val="20"/>
        </w:rPr>
      </w:pPr>
      <w:r w:rsidRPr="00D9721F">
        <w:rPr>
          <w:rFonts w:ascii="Arial" w:hAnsi="Arial" w:cs="Arial"/>
          <w:sz w:val="20"/>
          <w:szCs w:val="20"/>
        </w:rPr>
        <w:t>La Secretar</w:t>
      </w:r>
      <w:r w:rsidR="008602F8" w:rsidRPr="00D9721F">
        <w:rPr>
          <w:rFonts w:ascii="Arial" w:hAnsi="Arial" w:cs="Arial"/>
          <w:sz w:val="20"/>
          <w:szCs w:val="20"/>
        </w:rPr>
        <w:t>í</w:t>
      </w:r>
      <w:r w:rsidRPr="00D9721F">
        <w:rPr>
          <w:rFonts w:ascii="Arial" w:hAnsi="Arial" w:cs="Arial"/>
          <w:sz w:val="20"/>
          <w:szCs w:val="20"/>
        </w:rPr>
        <w:t xml:space="preserve">a podrá verificar en cualquier momento las terminales, los vehículos, los conductores y el personal que opere en las mismas, así como los registros y documentos inherentes a la operación a que se refiere el presente capítulo, con el fin de corroborar que se cumplan con las disposiciones que la normatividad determina. </w:t>
      </w:r>
    </w:p>
    <w:p w:rsidR="00F25A12" w:rsidRPr="00D9721F" w:rsidRDefault="00F25A12" w:rsidP="00F25A12">
      <w:pPr>
        <w:jc w:val="both"/>
        <w:rPr>
          <w:rFonts w:ascii="Arial" w:hAnsi="Arial" w:cs="Arial"/>
          <w:sz w:val="20"/>
          <w:szCs w:val="20"/>
        </w:rPr>
      </w:pPr>
    </w:p>
    <w:p w:rsidR="00F25A12" w:rsidRPr="00D9721F" w:rsidRDefault="00F25A12" w:rsidP="00690375">
      <w:pPr>
        <w:jc w:val="both"/>
        <w:rPr>
          <w:rFonts w:ascii="Arial" w:hAnsi="Arial" w:cs="Arial"/>
          <w:sz w:val="20"/>
          <w:szCs w:val="20"/>
        </w:rPr>
      </w:pPr>
      <w:r w:rsidRPr="00D9721F">
        <w:rPr>
          <w:rFonts w:ascii="Arial" w:hAnsi="Arial" w:cs="Arial"/>
          <w:sz w:val="20"/>
          <w:szCs w:val="20"/>
        </w:rPr>
        <w:t xml:space="preserve">No está permitida la venta de boletos fuera de las taquillas que expresamente funcionan para tal efecto. </w:t>
      </w:r>
    </w:p>
    <w:p w:rsidR="00F25A12" w:rsidRPr="00D9721F" w:rsidRDefault="00F25A12" w:rsidP="00690375">
      <w:pPr>
        <w:jc w:val="both"/>
        <w:rPr>
          <w:rFonts w:ascii="Arial" w:hAnsi="Arial" w:cs="Arial"/>
          <w:sz w:val="20"/>
          <w:szCs w:val="20"/>
        </w:rPr>
      </w:pPr>
    </w:p>
    <w:p w:rsidR="000E333B" w:rsidRPr="00D9721F" w:rsidRDefault="000E333B" w:rsidP="00690375">
      <w:pPr>
        <w:jc w:val="both"/>
        <w:rPr>
          <w:rFonts w:ascii="Arial" w:hAnsi="Arial" w:cs="Arial"/>
          <w:sz w:val="20"/>
          <w:szCs w:val="20"/>
        </w:rPr>
      </w:pPr>
      <w:r w:rsidRPr="00D9721F">
        <w:rPr>
          <w:rFonts w:ascii="Arial" w:hAnsi="Arial" w:cs="Arial"/>
          <w:b/>
          <w:sz w:val="20"/>
          <w:szCs w:val="20"/>
        </w:rPr>
        <w:t>Artículo 307</w:t>
      </w:r>
      <w:r w:rsidRPr="00D9721F">
        <w:rPr>
          <w:rFonts w:ascii="Arial" w:hAnsi="Arial" w:cs="Arial"/>
          <w:sz w:val="20"/>
          <w:szCs w:val="20"/>
        </w:rPr>
        <w:t xml:space="preserve">. Todo el personal de los concesionarios que preste servicios a los pasajeros en las terminales, deberán portar un gafete de identificación expedido por lo permisionarios, con el nombre y fotografía del empleado. </w:t>
      </w:r>
    </w:p>
    <w:p w:rsidR="00690375" w:rsidRPr="00D9721F" w:rsidRDefault="00690375" w:rsidP="00690375">
      <w:pPr>
        <w:jc w:val="both"/>
        <w:rPr>
          <w:rFonts w:ascii="Arial" w:hAnsi="Arial" w:cs="Arial"/>
          <w:sz w:val="20"/>
          <w:szCs w:val="20"/>
        </w:rPr>
      </w:pPr>
    </w:p>
    <w:p w:rsidR="00690375" w:rsidRPr="00D9721F" w:rsidRDefault="00690375" w:rsidP="00690375">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Artículo 307 bis.</w:t>
      </w:r>
      <w:r w:rsidRPr="00D9721F">
        <w:rPr>
          <w:rFonts w:ascii="Arial" w:hAnsi="Arial" w:cs="Arial"/>
          <w:color w:val="000000"/>
          <w:sz w:val="20"/>
          <w:szCs w:val="20"/>
        </w:rPr>
        <w:t xml:space="preserve"> Las empresas de redes de transporte deberán contar con autorización de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de conformidad con lo dispuesto en el artículo 83 quater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misma que tendrá una vigencia de un año, para lo que el solicitante deberá presentar: </w:t>
      </w:r>
    </w:p>
    <w:p w:rsidR="00690375" w:rsidRPr="00D9721F" w:rsidRDefault="00690375" w:rsidP="00690375">
      <w:pPr>
        <w:autoSpaceDE w:val="0"/>
        <w:autoSpaceDN w:val="0"/>
        <w:adjustRightInd w:val="0"/>
        <w:jc w:val="both"/>
        <w:rPr>
          <w:rFonts w:ascii="Arial" w:hAnsi="Arial" w:cs="Arial"/>
          <w:color w:val="000000"/>
          <w:sz w:val="20"/>
          <w:szCs w:val="20"/>
        </w:rPr>
      </w:pPr>
    </w:p>
    <w:p w:rsidR="00690375" w:rsidRPr="00D9721F" w:rsidRDefault="00690375" w:rsidP="0069037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 La solicitud por escrito o vía electrónica conforme al procedimiento que establezca la convocatoria que para tal efecto publique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en el periódico oficial “El Estado de Jalisco”; </w:t>
      </w:r>
    </w:p>
    <w:p w:rsidR="00690375" w:rsidRPr="00D9721F" w:rsidRDefault="00690375" w:rsidP="00690375">
      <w:pPr>
        <w:autoSpaceDE w:val="0"/>
        <w:autoSpaceDN w:val="0"/>
        <w:adjustRightInd w:val="0"/>
        <w:ind w:left="360"/>
        <w:jc w:val="both"/>
        <w:rPr>
          <w:rFonts w:ascii="Arial" w:hAnsi="Arial" w:cs="Arial"/>
          <w:color w:val="000000"/>
          <w:sz w:val="20"/>
          <w:szCs w:val="20"/>
        </w:rPr>
      </w:pPr>
    </w:p>
    <w:p w:rsidR="00690375" w:rsidRPr="00D9721F" w:rsidRDefault="00690375" w:rsidP="0069037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II. Documento que acredite que es titular de los derechos de propiedad intelectual, licencia para su uso, contrato de fraquiciaria o bien, acreditar que se encuentre afiliada a alguno de los anteriores de tal forma que tenga derechos para el aprovechamiento o administración de la aplicación móvil; </w:t>
      </w:r>
    </w:p>
    <w:p w:rsidR="00690375" w:rsidRPr="00D9721F" w:rsidRDefault="00690375" w:rsidP="00690375">
      <w:pPr>
        <w:autoSpaceDE w:val="0"/>
        <w:autoSpaceDN w:val="0"/>
        <w:adjustRightInd w:val="0"/>
        <w:jc w:val="both"/>
        <w:rPr>
          <w:rFonts w:ascii="Arial" w:hAnsi="Arial" w:cs="Arial"/>
          <w:color w:val="000000"/>
          <w:sz w:val="20"/>
          <w:szCs w:val="20"/>
        </w:rPr>
      </w:pPr>
    </w:p>
    <w:p w:rsidR="00690375" w:rsidRPr="00D9721F" w:rsidRDefault="00690375" w:rsidP="0069037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III. Comprobante de domicilio fiscal dentro del Estado de Jalisco, a nombre de la persona jurídica con una vigencia máxima de noventa días; </w:t>
      </w:r>
    </w:p>
    <w:p w:rsidR="00690375" w:rsidRPr="00D9721F" w:rsidRDefault="00690375" w:rsidP="00690375">
      <w:pPr>
        <w:autoSpaceDE w:val="0"/>
        <w:autoSpaceDN w:val="0"/>
        <w:adjustRightInd w:val="0"/>
        <w:jc w:val="both"/>
        <w:rPr>
          <w:rFonts w:ascii="Arial" w:hAnsi="Arial" w:cs="Arial"/>
          <w:color w:val="000000"/>
          <w:sz w:val="20"/>
          <w:szCs w:val="20"/>
        </w:rPr>
      </w:pPr>
    </w:p>
    <w:p w:rsidR="00690375" w:rsidRPr="00D9721F" w:rsidRDefault="00690375" w:rsidP="0069037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lastRenderedPageBreak/>
        <w:t xml:space="preserve">IV. Acta constitutiva de la sociedad mercantil constituida conforme a las leyes mexicanas cuyo objeto social sea el de operar como empresas de redes de transporte o gestionar servicios de transporte mediante una aplicación móvil o plataforma tecnológica a la que se refiere la fracción II del presente artículo; así como las modificaciones a la misma; </w:t>
      </w:r>
    </w:p>
    <w:p w:rsidR="00690375" w:rsidRPr="00D9721F" w:rsidRDefault="00690375" w:rsidP="00690375">
      <w:pPr>
        <w:autoSpaceDE w:val="0"/>
        <w:autoSpaceDN w:val="0"/>
        <w:adjustRightInd w:val="0"/>
        <w:jc w:val="both"/>
        <w:rPr>
          <w:rFonts w:ascii="Arial" w:hAnsi="Arial" w:cs="Arial"/>
          <w:color w:val="000000"/>
          <w:sz w:val="20"/>
          <w:szCs w:val="20"/>
        </w:rPr>
      </w:pPr>
    </w:p>
    <w:p w:rsidR="00690375"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 Nombre de su representante legal, poder otorgado ante fedatario público con una temporalidad no mayor a cinco años, así como copia de su identificación oficial con fotografía; </w:t>
      </w:r>
    </w:p>
    <w:p w:rsidR="00690375" w:rsidRPr="00D9721F" w:rsidRDefault="00690375" w:rsidP="00077325">
      <w:pPr>
        <w:autoSpaceDE w:val="0"/>
        <w:autoSpaceDN w:val="0"/>
        <w:adjustRightInd w:val="0"/>
        <w:jc w:val="both"/>
        <w:rPr>
          <w:rFonts w:ascii="Arial" w:hAnsi="Arial" w:cs="Arial"/>
          <w:color w:val="000000"/>
          <w:sz w:val="20"/>
          <w:szCs w:val="20"/>
        </w:rPr>
      </w:pPr>
    </w:p>
    <w:p w:rsidR="00690375"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 Pagar los derechos correspondientes; </w:t>
      </w:r>
    </w:p>
    <w:p w:rsidR="00690375" w:rsidRPr="00D9721F" w:rsidRDefault="00690375" w:rsidP="00077325">
      <w:pPr>
        <w:autoSpaceDE w:val="0"/>
        <w:autoSpaceDN w:val="0"/>
        <w:adjustRightInd w:val="0"/>
        <w:jc w:val="both"/>
        <w:rPr>
          <w:rFonts w:ascii="Arial" w:hAnsi="Arial" w:cs="Arial"/>
          <w:color w:val="000000"/>
          <w:sz w:val="20"/>
          <w:szCs w:val="20"/>
        </w:rPr>
      </w:pPr>
    </w:p>
    <w:p w:rsidR="00690375"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VII. Suscribir el convenio de colaboración a que hace referencia el artículo 83 sexies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de la materia; </w:t>
      </w:r>
    </w:p>
    <w:p w:rsidR="00690375" w:rsidRPr="00D9721F" w:rsidRDefault="00690375" w:rsidP="00077325">
      <w:pPr>
        <w:autoSpaceDE w:val="0"/>
        <w:autoSpaceDN w:val="0"/>
        <w:adjustRightInd w:val="0"/>
        <w:jc w:val="both"/>
        <w:rPr>
          <w:rFonts w:ascii="Arial" w:hAnsi="Arial" w:cs="Arial"/>
          <w:color w:val="000000"/>
          <w:sz w:val="20"/>
          <w:szCs w:val="20"/>
        </w:rPr>
      </w:pPr>
    </w:p>
    <w:p w:rsidR="00690375"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VIII. Presentar las normas de calidad del servicio establecidas por la empresa de redes de transporte a las que se sujetarán los prestadores de servicios que se afilien o registren en su plataforma, las cuales serán validadas por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previo a su inscripción en el registro estatal; </w:t>
      </w:r>
    </w:p>
    <w:p w:rsidR="00690375" w:rsidRPr="00D9721F" w:rsidRDefault="00690375" w:rsidP="00077325">
      <w:pPr>
        <w:autoSpaceDE w:val="0"/>
        <w:autoSpaceDN w:val="0"/>
        <w:adjustRightInd w:val="0"/>
        <w:jc w:val="both"/>
        <w:rPr>
          <w:rFonts w:ascii="Arial" w:hAnsi="Arial" w:cs="Arial"/>
          <w:color w:val="000000"/>
          <w:sz w:val="20"/>
          <w:szCs w:val="20"/>
        </w:rPr>
      </w:pPr>
    </w:p>
    <w:p w:rsidR="00690375"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IX. Otorgar los datos fiscales para la expedición de los comprobantes de pago; </w:t>
      </w:r>
    </w:p>
    <w:p w:rsidR="00690375" w:rsidRPr="00D9721F" w:rsidRDefault="00690375" w:rsidP="00077325">
      <w:pPr>
        <w:autoSpaceDE w:val="0"/>
        <w:autoSpaceDN w:val="0"/>
        <w:adjustRightInd w:val="0"/>
        <w:jc w:val="both"/>
        <w:rPr>
          <w:rFonts w:ascii="Arial" w:hAnsi="Arial" w:cs="Arial"/>
          <w:color w:val="000000"/>
          <w:sz w:val="20"/>
          <w:szCs w:val="20"/>
        </w:rPr>
      </w:pPr>
    </w:p>
    <w:p w:rsidR="00690375"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X. Póliza o constancia de seguro que ampare su responsabilidad solidaria en los términos que establece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respecto de la totalidad de los vehículos que gestionen sus servicios de transporte a través de la plataforma que administren, así como el comprobante de pago de la prima de seguro que cubra la totalidad de la vigencia de la autorización que solicite; </w:t>
      </w:r>
    </w:p>
    <w:p w:rsidR="00690375" w:rsidRPr="00D9721F" w:rsidRDefault="00690375" w:rsidP="00077325">
      <w:pPr>
        <w:autoSpaceDE w:val="0"/>
        <w:autoSpaceDN w:val="0"/>
        <w:adjustRightInd w:val="0"/>
        <w:jc w:val="both"/>
        <w:rPr>
          <w:rFonts w:ascii="Arial" w:hAnsi="Arial" w:cs="Arial"/>
          <w:color w:val="000000"/>
          <w:sz w:val="20"/>
          <w:szCs w:val="20"/>
        </w:rPr>
      </w:pPr>
    </w:p>
    <w:p w:rsidR="00690375"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XI. Presentar los documentos que le habiliten y le certifiquen en el uso de mecanismos de pago vía electrónica y tarjetas bancarias, así como acreditar el cumplimiento de las disposiciones aplicables en la materia; XII. Los contratos de adhesión previamente autorizados por </w:t>
      </w:r>
      <w:smartTag w:uri="urn:schemas-microsoft-com:office:smarttags" w:element="PersonName">
        <w:smartTagPr>
          <w:attr w:name="ProductID" w:val="la Procuradur￭a Federal"/>
        </w:smartTagPr>
        <w:r w:rsidRPr="00D9721F">
          <w:rPr>
            <w:rFonts w:ascii="Arial" w:hAnsi="Arial" w:cs="Arial"/>
            <w:color w:val="000000"/>
            <w:sz w:val="20"/>
            <w:szCs w:val="20"/>
          </w:rPr>
          <w:t>la Procuraduría Federal</w:t>
        </w:r>
      </w:smartTag>
      <w:r w:rsidRPr="00D9721F">
        <w:rPr>
          <w:rFonts w:ascii="Arial" w:hAnsi="Arial" w:cs="Arial"/>
          <w:color w:val="000000"/>
          <w:sz w:val="20"/>
          <w:szCs w:val="20"/>
        </w:rPr>
        <w:t xml:space="preserve"> del Consumidor que deban suscribir los prestadores del servicio de transporte de pasajeros bajo demanda mediante aplicaciones móviles; </w:t>
      </w:r>
    </w:p>
    <w:p w:rsidR="00690375" w:rsidRPr="00D9721F" w:rsidRDefault="00690375" w:rsidP="00077325">
      <w:pPr>
        <w:autoSpaceDE w:val="0"/>
        <w:autoSpaceDN w:val="0"/>
        <w:adjustRightInd w:val="0"/>
        <w:jc w:val="both"/>
        <w:rPr>
          <w:rFonts w:ascii="Arial" w:hAnsi="Arial" w:cs="Arial"/>
          <w:color w:val="000000"/>
          <w:sz w:val="20"/>
          <w:szCs w:val="20"/>
        </w:rPr>
      </w:pPr>
    </w:p>
    <w:p w:rsidR="00690375"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XIII. Acreditar el cumplimiento de las normas de seguridad relativas a las formas de pago vía electrónica que establezcan las disposiciones de la materia, conforme a los lineamientos que expida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en la convocatoria respectiva. </w:t>
      </w:r>
    </w:p>
    <w:p w:rsidR="00690375" w:rsidRPr="00D9721F" w:rsidRDefault="00690375" w:rsidP="00077325">
      <w:pPr>
        <w:autoSpaceDE w:val="0"/>
        <w:autoSpaceDN w:val="0"/>
        <w:adjustRightInd w:val="0"/>
        <w:jc w:val="both"/>
        <w:rPr>
          <w:rFonts w:ascii="Arial" w:hAnsi="Arial" w:cs="Arial"/>
          <w:color w:val="000000"/>
          <w:sz w:val="20"/>
          <w:szCs w:val="20"/>
        </w:rPr>
      </w:pPr>
    </w:p>
    <w:p w:rsidR="00690375"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Artículo 307 ter.</w:t>
      </w:r>
      <w:r w:rsidRPr="00D9721F">
        <w:rPr>
          <w:rFonts w:ascii="Arial" w:hAnsi="Arial" w:cs="Arial"/>
          <w:color w:val="000000"/>
          <w:sz w:val="20"/>
          <w:szCs w:val="20"/>
        </w:rPr>
        <w:t xml:space="preserve"> Además de lo dispuesto por los artículos 83 quáter o 83 quinquies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para la renovación de la autorización las empresas de redes de transporte, deberán presentar ante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w:t>
      </w:r>
    </w:p>
    <w:p w:rsidR="00690375" w:rsidRPr="00D9721F" w:rsidRDefault="00690375" w:rsidP="00077325">
      <w:pPr>
        <w:autoSpaceDE w:val="0"/>
        <w:autoSpaceDN w:val="0"/>
        <w:adjustRightInd w:val="0"/>
        <w:jc w:val="both"/>
        <w:rPr>
          <w:rFonts w:ascii="Arial" w:hAnsi="Arial" w:cs="Arial"/>
          <w:color w:val="000000"/>
          <w:sz w:val="20"/>
          <w:szCs w:val="20"/>
        </w:rPr>
      </w:pPr>
    </w:p>
    <w:p w:rsidR="00690375"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 Los contratos de adhesión con cada uno de los prestadores del servicio de transporte de pasajeros bajo demanda mediante aplicaciones móviles previamente autorizados por </w:t>
      </w:r>
      <w:smartTag w:uri="urn:schemas-microsoft-com:office:smarttags" w:element="PersonName">
        <w:smartTagPr>
          <w:attr w:name="ProductID" w:val="la Procuradur￭a Federal"/>
        </w:smartTagPr>
        <w:r w:rsidRPr="00D9721F">
          <w:rPr>
            <w:rFonts w:ascii="Arial" w:hAnsi="Arial" w:cs="Arial"/>
            <w:color w:val="000000"/>
            <w:sz w:val="20"/>
            <w:szCs w:val="20"/>
          </w:rPr>
          <w:t>la Procuraduría Federal</w:t>
        </w:r>
      </w:smartTag>
      <w:r w:rsidRPr="00D9721F">
        <w:rPr>
          <w:rFonts w:ascii="Arial" w:hAnsi="Arial" w:cs="Arial"/>
          <w:color w:val="000000"/>
          <w:sz w:val="20"/>
          <w:szCs w:val="20"/>
        </w:rPr>
        <w:t xml:space="preserve"> del Consumidor; </w:t>
      </w:r>
    </w:p>
    <w:p w:rsidR="00690375" w:rsidRPr="00D9721F" w:rsidRDefault="00690375" w:rsidP="00077325">
      <w:pPr>
        <w:autoSpaceDE w:val="0"/>
        <w:autoSpaceDN w:val="0"/>
        <w:adjustRightInd w:val="0"/>
        <w:jc w:val="both"/>
        <w:rPr>
          <w:rFonts w:ascii="Arial" w:hAnsi="Arial" w:cs="Arial"/>
          <w:color w:val="000000"/>
          <w:sz w:val="20"/>
          <w:szCs w:val="20"/>
        </w:rPr>
      </w:pPr>
    </w:p>
    <w:p w:rsidR="00690375"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II. Los documentos con los que acredite que conserva los derechos de propiedad o administración de la aplicación móvil con la que presta el servicio; </w:t>
      </w:r>
    </w:p>
    <w:p w:rsidR="00690375" w:rsidRPr="00D9721F" w:rsidRDefault="00690375" w:rsidP="00077325">
      <w:pPr>
        <w:autoSpaceDE w:val="0"/>
        <w:autoSpaceDN w:val="0"/>
        <w:adjustRightInd w:val="0"/>
        <w:jc w:val="both"/>
        <w:rPr>
          <w:rFonts w:ascii="Arial" w:hAnsi="Arial" w:cs="Arial"/>
          <w:color w:val="000000"/>
          <w:sz w:val="20"/>
          <w:szCs w:val="20"/>
        </w:rPr>
      </w:pPr>
    </w:p>
    <w:p w:rsidR="00690375"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II. Renovar las normas de calidad a que se refiere el artículo anterior y convenio de colaboración para la constitución del fondo económico señalado en el artículo 83 sexies fracción XIII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w:t>
      </w:r>
    </w:p>
    <w:p w:rsidR="00690375" w:rsidRPr="00D9721F" w:rsidRDefault="00690375" w:rsidP="00077325">
      <w:pPr>
        <w:autoSpaceDE w:val="0"/>
        <w:autoSpaceDN w:val="0"/>
        <w:adjustRightInd w:val="0"/>
        <w:jc w:val="both"/>
        <w:rPr>
          <w:rFonts w:ascii="Arial" w:hAnsi="Arial" w:cs="Arial"/>
          <w:color w:val="000000"/>
          <w:sz w:val="20"/>
          <w:szCs w:val="20"/>
        </w:rPr>
      </w:pPr>
    </w:p>
    <w:p w:rsidR="00690375"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IV. Las bases de datos que contengan la información de los propietarios de vehículos que se encuentren registrados en la aplicación móvil que administren, el número de vehículos que tiene cada uno, así como la información estadística que generen con motivo de la prestación del servicio de transporte conforme al artículo 83 sexies fracción X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en el formato que para tal efecto publique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en el periódico oficial “El Estado de Jalisco”; </w:t>
      </w:r>
    </w:p>
    <w:p w:rsidR="00690375" w:rsidRPr="00D9721F" w:rsidRDefault="00690375" w:rsidP="00077325">
      <w:pPr>
        <w:autoSpaceDE w:val="0"/>
        <w:autoSpaceDN w:val="0"/>
        <w:adjustRightInd w:val="0"/>
        <w:jc w:val="both"/>
        <w:rPr>
          <w:rFonts w:ascii="Arial" w:hAnsi="Arial" w:cs="Arial"/>
          <w:color w:val="000000"/>
          <w:sz w:val="20"/>
          <w:szCs w:val="20"/>
        </w:rPr>
      </w:pPr>
    </w:p>
    <w:p w:rsidR="00F56C5E"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 Copia certificada de la declaración anual y bimestral presentadas ante </w:t>
      </w:r>
      <w:smartTag w:uri="urn:schemas-microsoft-com:office:smarttags" w:element="PersonName">
        <w:smartTagPr>
          <w:attr w:name="ProductID" w:val="la Servicio"/>
        </w:smartTagPr>
        <w:r w:rsidRPr="00D9721F">
          <w:rPr>
            <w:rFonts w:ascii="Arial" w:hAnsi="Arial" w:cs="Arial"/>
            <w:color w:val="000000"/>
            <w:sz w:val="20"/>
            <w:szCs w:val="20"/>
          </w:rPr>
          <w:t>la Servicio</w:t>
        </w:r>
      </w:smartTag>
      <w:r w:rsidRPr="00D9721F">
        <w:rPr>
          <w:rFonts w:ascii="Arial" w:hAnsi="Arial" w:cs="Arial"/>
          <w:color w:val="000000"/>
          <w:sz w:val="20"/>
          <w:szCs w:val="20"/>
        </w:rPr>
        <w:t xml:space="preserve"> de Administración Tributaria del ejercicio fiscal anterior a aquél en que se solicita la renovación, misma que deberán hacerse del conocimiento de Secretaría de Planeación, Administración y Finanzas del Estado; </w:t>
      </w:r>
    </w:p>
    <w:p w:rsidR="00F56C5E" w:rsidRPr="00D9721F" w:rsidRDefault="00F56C5E" w:rsidP="00077325">
      <w:pPr>
        <w:autoSpaceDE w:val="0"/>
        <w:autoSpaceDN w:val="0"/>
        <w:adjustRightInd w:val="0"/>
        <w:jc w:val="both"/>
        <w:rPr>
          <w:rFonts w:ascii="Arial" w:hAnsi="Arial" w:cs="Arial"/>
          <w:color w:val="000000"/>
          <w:sz w:val="20"/>
          <w:szCs w:val="20"/>
        </w:rPr>
      </w:pPr>
    </w:p>
    <w:p w:rsidR="00F56C5E"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 Constancia de inscripción de su autorización ante el Registro Estatal de Movilidad y Transporte; </w:t>
      </w:r>
    </w:p>
    <w:p w:rsidR="00F56C5E" w:rsidRPr="00D9721F" w:rsidRDefault="00F56C5E" w:rsidP="00077325">
      <w:pPr>
        <w:autoSpaceDE w:val="0"/>
        <w:autoSpaceDN w:val="0"/>
        <w:adjustRightInd w:val="0"/>
        <w:jc w:val="both"/>
        <w:rPr>
          <w:rFonts w:ascii="Arial" w:hAnsi="Arial" w:cs="Arial"/>
          <w:color w:val="000000"/>
          <w:sz w:val="20"/>
          <w:szCs w:val="20"/>
        </w:rPr>
      </w:pPr>
    </w:p>
    <w:p w:rsidR="00F56C5E"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VII. Constancia de inscripción ante el Registro Estatal de Movilidad y Transporte de los vehículos y conductores de los prestadores del transporte de pasajeros bajo demanda a los que otorga el servicio de gestión mediante aplicaciones móviles, así como de cualquier otra modalidad de transporte respecto de la cual gestione sus servicios en los términos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w:t>
      </w:r>
    </w:p>
    <w:p w:rsidR="00F56C5E" w:rsidRPr="00D9721F" w:rsidRDefault="00F56C5E" w:rsidP="00077325">
      <w:pPr>
        <w:autoSpaceDE w:val="0"/>
        <w:autoSpaceDN w:val="0"/>
        <w:adjustRightInd w:val="0"/>
        <w:jc w:val="both"/>
        <w:rPr>
          <w:rFonts w:ascii="Arial" w:hAnsi="Arial" w:cs="Arial"/>
          <w:color w:val="000000"/>
          <w:sz w:val="20"/>
          <w:szCs w:val="20"/>
        </w:rPr>
      </w:pPr>
    </w:p>
    <w:p w:rsidR="00077325"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VIII. Comprobante de domicilio fiscal dentro del Estado de Jalisco, a nombre de la persona jurídica con una vigencia máxima de noventa días;</w:t>
      </w:r>
    </w:p>
    <w:p w:rsidR="00077325" w:rsidRPr="00D9721F" w:rsidRDefault="00077325" w:rsidP="00077325">
      <w:pPr>
        <w:autoSpaceDE w:val="0"/>
        <w:autoSpaceDN w:val="0"/>
        <w:adjustRightInd w:val="0"/>
        <w:jc w:val="both"/>
        <w:rPr>
          <w:rFonts w:ascii="Arial" w:hAnsi="Arial" w:cs="Arial"/>
          <w:color w:val="000000"/>
          <w:sz w:val="20"/>
          <w:szCs w:val="20"/>
        </w:rPr>
      </w:pPr>
    </w:p>
    <w:p w:rsidR="00077325"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IX. Recibo de pago de los derechos correspondientes que para ello establezca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de Ingresos vigente; y </w:t>
      </w:r>
    </w:p>
    <w:p w:rsidR="00077325" w:rsidRPr="00D9721F" w:rsidRDefault="00077325" w:rsidP="00077325">
      <w:pPr>
        <w:autoSpaceDE w:val="0"/>
        <w:autoSpaceDN w:val="0"/>
        <w:adjustRightInd w:val="0"/>
        <w:jc w:val="both"/>
        <w:rPr>
          <w:rFonts w:ascii="Arial" w:hAnsi="Arial" w:cs="Arial"/>
          <w:color w:val="000000"/>
          <w:sz w:val="20"/>
          <w:szCs w:val="20"/>
        </w:rPr>
      </w:pPr>
    </w:p>
    <w:p w:rsidR="00077325"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X. Póliza o constancia de seguro que ampare su responsabilidad solidaria en los términos que establece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respecto de la totalidad de los vehículos que gestionen sus servicios de transporte a través de la plataforma que administren, así como el comprobante de pago de la prima de seguro que cubra la totalidad de la vigencia de la autorización que solicite; </w:t>
      </w:r>
    </w:p>
    <w:p w:rsidR="00077325" w:rsidRPr="00D9721F" w:rsidRDefault="00077325" w:rsidP="00077325">
      <w:pPr>
        <w:autoSpaceDE w:val="0"/>
        <w:autoSpaceDN w:val="0"/>
        <w:adjustRightInd w:val="0"/>
        <w:jc w:val="both"/>
        <w:rPr>
          <w:rFonts w:ascii="Arial" w:hAnsi="Arial" w:cs="Arial"/>
          <w:color w:val="000000"/>
          <w:sz w:val="20"/>
          <w:szCs w:val="20"/>
        </w:rPr>
      </w:pPr>
    </w:p>
    <w:p w:rsidR="00077325"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Artículo 307 quater.</w:t>
      </w:r>
      <w:r w:rsidRPr="00D9721F">
        <w:rPr>
          <w:rFonts w:ascii="Arial" w:hAnsi="Arial" w:cs="Arial"/>
          <w:color w:val="000000"/>
          <w:sz w:val="20"/>
          <w:szCs w:val="20"/>
        </w:rPr>
        <w:t xml:space="preserve"> Las empresas de redes de transporte deberán actualizar el registro de su domicilio fiscal o de sus establecimientos, así como de cualquier otro dato que obre incorporado en el registro estatal, dentro de los 30 días naturales siguientes a que sufran alguna modificación. </w:t>
      </w:r>
    </w:p>
    <w:p w:rsidR="00077325" w:rsidRPr="00D9721F" w:rsidRDefault="00077325" w:rsidP="00077325">
      <w:pPr>
        <w:autoSpaceDE w:val="0"/>
        <w:autoSpaceDN w:val="0"/>
        <w:adjustRightInd w:val="0"/>
        <w:jc w:val="both"/>
        <w:rPr>
          <w:rFonts w:ascii="Arial" w:hAnsi="Arial" w:cs="Arial"/>
          <w:color w:val="000000"/>
          <w:sz w:val="20"/>
          <w:szCs w:val="20"/>
        </w:rPr>
      </w:pPr>
    </w:p>
    <w:p w:rsidR="00077325"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Asimismo, deberá informar en un término de 72 horas máximo, cualquier baja o alta realizada, relativa a propietarios de vehículos, choferes y vehículos afectos a la prestación de servicio. </w:t>
      </w:r>
    </w:p>
    <w:p w:rsidR="00077325" w:rsidRPr="00D9721F" w:rsidRDefault="00077325" w:rsidP="00077325">
      <w:pPr>
        <w:autoSpaceDE w:val="0"/>
        <w:autoSpaceDN w:val="0"/>
        <w:adjustRightInd w:val="0"/>
        <w:jc w:val="both"/>
        <w:rPr>
          <w:rFonts w:ascii="Arial" w:hAnsi="Arial" w:cs="Arial"/>
          <w:color w:val="000000"/>
          <w:sz w:val="20"/>
          <w:szCs w:val="20"/>
        </w:rPr>
      </w:pPr>
    </w:p>
    <w:p w:rsidR="00077325" w:rsidRPr="00D9721F" w:rsidRDefault="00690375" w:rsidP="00077325">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Artículo 307 quinquies.</w:t>
      </w:r>
      <w:r w:rsidRPr="00D9721F">
        <w:rPr>
          <w:rFonts w:ascii="Arial" w:hAnsi="Arial" w:cs="Arial"/>
          <w:color w:val="000000"/>
          <w:sz w:val="20"/>
          <w:szCs w:val="20"/>
        </w:rPr>
        <w:t xml:space="preserve"> Los sistemas electrónicos de las empresas de redes de transporte utilizados para emitir los comprobantes fiscales a sus usuarios, deberán contar con las características requeridas por el Servicio de Administración Tributaria, por lo anterior de forma bimestral deberán hacer del conocimiento de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y de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de Planeación, Administración y Finanzas del Estado, las declaraciones señaladas en la fracción V del artículo 307 ter de este Reglamento, mismas que servirán de base para la suscripción del convenio de colaboración señalado en el artículo 83 sexies fracción XIII de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w:t>
      </w:r>
    </w:p>
    <w:p w:rsidR="00690375" w:rsidRPr="00D9721F" w:rsidRDefault="00690375"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p>
    <w:p w:rsidR="008602F8" w:rsidRPr="00D9721F" w:rsidRDefault="000E333B" w:rsidP="008602F8">
      <w:pPr>
        <w:jc w:val="center"/>
        <w:rPr>
          <w:rFonts w:ascii="Arial" w:hAnsi="Arial" w:cs="Arial"/>
          <w:b/>
          <w:sz w:val="20"/>
          <w:szCs w:val="20"/>
        </w:rPr>
      </w:pPr>
      <w:r w:rsidRPr="00D9721F">
        <w:rPr>
          <w:rFonts w:ascii="Arial" w:hAnsi="Arial" w:cs="Arial"/>
          <w:b/>
          <w:sz w:val="20"/>
          <w:szCs w:val="20"/>
        </w:rPr>
        <w:t>T</w:t>
      </w:r>
      <w:r w:rsidR="008602F8" w:rsidRPr="00D9721F">
        <w:rPr>
          <w:rFonts w:ascii="Arial" w:hAnsi="Arial" w:cs="Arial"/>
          <w:b/>
          <w:sz w:val="20"/>
          <w:szCs w:val="20"/>
        </w:rPr>
        <w:t>Í</w:t>
      </w:r>
      <w:r w:rsidRPr="00D9721F">
        <w:rPr>
          <w:rFonts w:ascii="Arial" w:hAnsi="Arial" w:cs="Arial"/>
          <w:b/>
          <w:sz w:val="20"/>
          <w:szCs w:val="20"/>
        </w:rPr>
        <w:t xml:space="preserve">TULO </w:t>
      </w:r>
      <w:r w:rsidR="008602F8" w:rsidRPr="00D9721F">
        <w:rPr>
          <w:rFonts w:ascii="Arial" w:hAnsi="Arial" w:cs="Arial"/>
          <w:b/>
          <w:sz w:val="20"/>
          <w:szCs w:val="20"/>
        </w:rPr>
        <w:t>DÉCIMO SEGUNDO</w:t>
      </w:r>
    </w:p>
    <w:p w:rsidR="000E333B" w:rsidRPr="00D9721F" w:rsidRDefault="000E333B" w:rsidP="008602F8">
      <w:pPr>
        <w:jc w:val="center"/>
        <w:rPr>
          <w:rFonts w:ascii="Arial" w:hAnsi="Arial" w:cs="Arial"/>
          <w:b/>
          <w:sz w:val="20"/>
          <w:szCs w:val="20"/>
        </w:rPr>
      </w:pPr>
      <w:r w:rsidRPr="00D9721F">
        <w:rPr>
          <w:rFonts w:ascii="Arial" w:hAnsi="Arial" w:cs="Arial"/>
          <w:b/>
          <w:sz w:val="20"/>
          <w:szCs w:val="20"/>
        </w:rPr>
        <w:t xml:space="preserve">DE </w:t>
      </w:r>
      <w:r w:rsidR="008602F8" w:rsidRPr="00D9721F">
        <w:rPr>
          <w:rFonts w:ascii="Arial" w:hAnsi="Arial" w:cs="Arial"/>
          <w:b/>
          <w:sz w:val="20"/>
          <w:szCs w:val="20"/>
        </w:rPr>
        <w:t>L</w:t>
      </w:r>
      <w:r w:rsidRPr="00D9721F">
        <w:rPr>
          <w:rFonts w:ascii="Arial" w:hAnsi="Arial" w:cs="Arial"/>
          <w:b/>
          <w:sz w:val="20"/>
          <w:szCs w:val="20"/>
        </w:rPr>
        <w:t>A PUBLICIDAD</w:t>
      </w:r>
    </w:p>
    <w:p w:rsidR="000E333B" w:rsidRPr="00D9721F" w:rsidRDefault="000E333B" w:rsidP="008602F8">
      <w:pPr>
        <w:jc w:val="center"/>
        <w:rPr>
          <w:rFonts w:ascii="Arial" w:hAnsi="Arial" w:cs="Arial"/>
          <w:b/>
          <w:sz w:val="20"/>
          <w:szCs w:val="20"/>
        </w:rPr>
      </w:pPr>
    </w:p>
    <w:p w:rsidR="000E333B" w:rsidRPr="00D9721F" w:rsidRDefault="000E333B" w:rsidP="008602F8">
      <w:pPr>
        <w:jc w:val="center"/>
        <w:rPr>
          <w:rFonts w:ascii="Arial" w:hAnsi="Arial" w:cs="Arial"/>
          <w:b/>
          <w:sz w:val="20"/>
          <w:szCs w:val="20"/>
        </w:rPr>
      </w:pPr>
      <w:r w:rsidRPr="00D9721F">
        <w:rPr>
          <w:rFonts w:ascii="Arial" w:hAnsi="Arial" w:cs="Arial"/>
          <w:b/>
          <w:sz w:val="20"/>
          <w:szCs w:val="20"/>
        </w:rPr>
        <w:t>CAP</w:t>
      </w:r>
      <w:r w:rsidR="008602F8" w:rsidRPr="00D9721F">
        <w:rPr>
          <w:rFonts w:ascii="Arial" w:hAnsi="Arial" w:cs="Arial"/>
          <w:b/>
          <w:sz w:val="20"/>
          <w:szCs w:val="20"/>
        </w:rPr>
        <w:t>Í</w:t>
      </w:r>
      <w:r w:rsidRPr="00D9721F">
        <w:rPr>
          <w:rFonts w:ascii="Arial" w:hAnsi="Arial" w:cs="Arial"/>
          <w:b/>
          <w:sz w:val="20"/>
          <w:szCs w:val="20"/>
        </w:rPr>
        <w:t>TU</w:t>
      </w:r>
      <w:r w:rsidR="008602F8" w:rsidRPr="00D9721F">
        <w:rPr>
          <w:rFonts w:ascii="Arial" w:hAnsi="Arial" w:cs="Arial"/>
          <w:b/>
          <w:sz w:val="20"/>
          <w:szCs w:val="20"/>
        </w:rPr>
        <w:t>L</w:t>
      </w:r>
      <w:r w:rsidRPr="00D9721F">
        <w:rPr>
          <w:rFonts w:ascii="Arial" w:hAnsi="Arial" w:cs="Arial"/>
          <w:b/>
          <w:sz w:val="20"/>
          <w:szCs w:val="20"/>
        </w:rPr>
        <w:t>O I</w:t>
      </w:r>
    </w:p>
    <w:p w:rsidR="000E333B" w:rsidRPr="00D9721F" w:rsidRDefault="000E333B" w:rsidP="008602F8">
      <w:pPr>
        <w:jc w:val="center"/>
        <w:rPr>
          <w:rFonts w:ascii="Arial" w:hAnsi="Arial" w:cs="Arial"/>
          <w:b/>
          <w:sz w:val="20"/>
          <w:szCs w:val="20"/>
        </w:rPr>
      </w:pPr>
      <w:r w:rsidRPr="00D9721F">
        <w:rPr>
          <w:rFonts w:ascii="Arial" w:hAnsi="Arial" w:cs="Arial"/>
          <w:b/>
          <w:sz w:val="20"/>
          <w:szCs w:val="20"/>
        </w:rPr>
        <w:t>DISPOSICIONES GENERALES</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b/>
          <w:sz w:val="20"/>
          <w:szCs w:val="20"/>
        </w:rPr>
        <w:t>Art</w:t>
      </w:r>
      <w:r w:rsidR="008602F8" w:rsidRPr="00D9721F">
        <w:rPr>
          <w:rFonts w:ascii="Arial" w:hAnsi="Arial" w:cs="Arial"/>
          <w:b/>
          <w:sz w:val="20"/>
          <w:szCs w:val="20"/>
        </w:rPr>
        <w:t>í</w:t>
      </w:r>
      <w:r w:rsidRPr="00D9721F">
        <w:rPr>
          <w:rFonts w:ascii="Arial" w:hAnsi="Arial" w:cs="Arial"/>
          <w:b/>
          <w:sz w:val="20"/>
          <w:szCs w:val="20"/>
        </w:rPr>
        <w:t>culo 308</w:t>
      </w:r>
      <w:r w:rsidRPr="00D9721F">
        <w:rPr>
          <w:rFonts w:ascii="Arial" w:hAnsi="Arial" w:cs="Arial"/>
          <w:sz w:val="20"/>
          <w:szCs w:val="20"/>
        </w:rPr>
        <w:t xml:space="preserve">. Se entenderá por publicidad los anuncios que promuevan de forma visual o auditiva el consumo de productos o servicios, ya sean de una marca, establecimiento, propaganda de institutos, fijos o movibles, en el caso de publicidad visual con material adhesivo, plástico, luminoso, de sistemas electrónicos o cualquier tipo de rótulo, logotipo, imagotipo y eslogan; y para la publicidad auditiva, perifoneo, spot publicitarios, jingle y eslogan. </w:t>
      </w:r>
    </w:p>
    <w:p w:rsidR="000E333B" w:rsidRPr="00D9721F" w:rsidRDefault="000E333B" w:rsidP="000E333B">
      <w:pPr>
        <w:jc w:val="both"/>
        <w:rPr>
          <w:rFonts w:ascii="Arial" w:hAnsi="Arial" w:cs="Arial"/>
          <w:sz w:val="20"/>
          <w:szCs w:val="20"/>
        </w:rPr>
      </w:pPr>
    </w:p>
    <w:p w:rsidR="00077325" w:rsidRPr="00D9721F" w:rsidRDefault="000E333B" w:rsidP="00077325">
      <w:pPr>
        <w:pStyle w:val="Default"/>
        <w:jc w:val="both"/>
        <w:rPr>
          <w:rFonts w:ascii="Arial" w:hAnsi="Arial" w:cs="Arial"/>
          <w:sz w:val="20"/>
          <w:szCs w:val="20"/>
        </w:rPr>
      </w:pPr>
      <w:r w:rsidRPr="00D9721F">
        <w:rPr>
          <w:rFonts w:ascii="Arial" w:hAnsi="Arial" w:cs="Arial"/>
          <w:b/>
          <w:sz w:val="20"/>
          <w:szCs w:val="20"/>
        </w:rPr>
        <w:t>Artículo 309</w:t>
      </w:r>
      <w:r w:rsidRPr="00D9721F">
        <w:rPr>
          <w:rFonts w:ascii="Arial" w:hAnsi="Arial" w:cs="Arial"/>
          <w:sz w:val="20"/>
          <w:szCs w:val="20"/>
        </w:rPr>
        <w:t xml:space="preserve">. </w:t>
      </w:r>
      <w:r w:rsidR="00077325" w:rsidRPr="00D9721F">
        <w:rPr>
          <w:rFonts w:ascii="Arial" w:hAnsi="Arial" w:cs="Arial"/>
          <w:sz w:val="20"/>
          <w:szCs w:val="20"/>
        </w:rPr>
        <w:t xml:space="preserve">Los vehículos motorizados y no motorizados podrán portar publicidad en los términos de </w:t>
      </w:r>
      <w:smartTag w:uri="urn:schemas-microsoft-com:office:smarttags" w:element="PersonName">
        <w:smartTagPr>
          <w:attr w:name="ProductID" w:val="la Ley"/>
        </w:smartTagPr>
        <w:r w:rsidR="00077325" w:rsidRPr="00D9721F">
          <w:rPr>
            <w:rFonts w:ascii="Arial" w:hAnsi="Arial" w:cs="Arial"/>
            <w:sz w:val="20"/>
            <w:szCs w:val="20"/>
          </w:rPr>
          <w:t>la Ley</w:t>
        </w:r>
      </w:smartTag>
      <w:r w:rsidR="00077325" w:rsidRPr="00D9721F">
        <w:rPr>
          <w:rFonts w:ascii="Arial" w:hAnsi="Arial" w:cs="Arial"/>
          <w:sz w:val="20"/>
          <w:szCs w:val="20"/>
        </w:rPr>
        <w:t xml:space="preserve"> y el presente Reglamento, siempre cuando porten el permiso o autorización correspondiente, que emita </w:t>
      </w:r>
      <w:smartTag w:uri="urn:schemas-microsoft-com:office:smarttags" w:element="PersonName">
        <w:smartTagPr>
          <w:attr w:name="ProductID" w:val="la Secretar￭a"/>
        </w:smartTagPr>
        <w:r w:rsidR="00077325" w:rsidRPr="00D9721F">
          <w:rPr>
            <w:rFonts w:ascii="Arial" w:hAnsi="Arial" w:cs="Arial"/>
            <w:sz w:val="20"/>
            <w:szCs w:val="20"/>
          </w:rPr>
          <w:t>la Secretaría</w:t>
        </w:r>
      </w:smartTag>
      <w:r w:rsidR="00077325" w:rsidRPr="00D9721F">
        <w:rPr>
          <w:rFonts w:ascii="Arial" w:hAnsi="Arial" w:cs="Arial"/>
          <w:sz w:val="20"/>
          <w:szCs w:val="20"/>
        </w:rPr>
        <w:t xml:space="preserve"> y no se trate vehículos autorizados para prestar el servicio público de transporte bajo demanda de aplicaciones móviles. </w:t>
      </w:r>
    </w:p>
    <w:p w:rsidR="00077325" w:rsidRPr="00D9721F" w:rsidRDefault="00077325"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sz w:val="20"/>
          <w:szCs w:val="20"/>
        </w:rPr>
        <w:t>Se considerará como veh</w:t>
      </w:r>
      <w:r w:rsidR="008602F8" w:rsidRPr="00D9721F">
        <w:rPr>
          <w:rFonts w:ascii="Arial" w:hAnsi="Arial" w:cs="Arial"/>
          <w:sz w:val="20"/>
          <w:szCs w:val="20"/>
        </w:rPr>
        <w:t>í</w:t>
      </w:r>
      <w:r w:rsidRPr="00D9721F">
        <w:rPr>
          <w:rFonts w:ascii="Arial" w:hAnsi="Arial" w:cs="Arial"/>
          <w:sz w:val="20"/>
          <w:szCs w:val="20"/>
        </w:rPr>
        <w:t>culos de equipo móvil especial a todo veh</w:t>
      </w:r>
      <w:r w:rsidR="008602F8" w:rsidRPr="00D9721F">
        <w:rPr>
          <w:rFonts w:ascii="Arial" w:hAnsi="Arial" w:cs="Arial"/>
          <w:sz w:val="20"/>
          <w:szCs w:val="20"/>
        </w:rPr>
        <w:t>í</w:t>
      </w:r>
      <w:r w:rsidRPr="00D9721F">
        <w:rPr>
          <w:rFonts w:ascii="Arial" w:hAnsi="Arial" w:cs="Arial"/>
          <w:sz w:val="20"/>
          <w:szCs w:val="20"/>
        </w:rPr>
        <w:t xml:space="preserve">culo particular que porte publicidad que promueva productos, marcas o servicios y por lo tanto estará sujeto a la autorización o permiso que expida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tanto del uso del veh</w:t>
      </w:r>
      <w:r w:rsidR="008602F8" w:rsidRPr="00D9721F">
        <w:rPr>
          <w:rFonts w:ascii="Arial" w:hAnsi="Arial" w:cs="Arial"/>
          <w:sz w:val="20"/>
          <w:szCs w:val="20"/>
        </w:rPr>
        <w:t>í</w:t>
      </w:r>
      <w:r w:rsidRPr="00D9721F">
        <w:rPr>
          <w:rFonts w:ascii="Arial" w:hAnsi="Arial" w:cs="Arial"/>
          <w:sz w:val="20"/>
          <w:szCs w:val="20"/>
        </w:rPr>
        <w:t xml:space="preserve">culo como de la publicidad que porte.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b/>
          <w:sz w:val="20"/>
          <w:szCs w:val="20"/>
        </w:rPr>
        <w:t>Artículo 310</w:t>
      </w:r>
      <w:r w:rsidRPr="00D9721F">
        <w:rPr>
          <w:rFonts w:ascii="Arial" w:hAnsi="Arial" w:cs="Arial"/>
          <w:sz w:val="20"/>
          <w:szCs w:val="20"/>
        </w:rPr>
        <w:t xml:space="preserve">. Los vehículos utilitarios podrán portar la publicidad de la empresa, institución o comercio con los cuales se distribuyan sus productos o sean necesarios para la prestación de sus servicios, siempre y cuando no se trate de publicidad envolvente, estridente, que por sus dimensiones o estructura represente un riesgo para el vehículo que lo porta o para otros sujetos de la movilidad, de acuerdo a lo establecido a la norma oficial mexicana correspondiente. Los vehículos utilitarios se considerarán aquellos que porten publicidad y corresponda a la empresa o persona jurídica señalada en la tarjeta de circulación. </w:t>
      </w:r>
    </w:p>
    <w:p w:rsidR="000E333B" w:rsidRPr="00D9721F" w:rsidRDefault="000E333B" w:rsidP="000E333B">
      <w:pPr>
        <w:jc w:val="both"/>
        <w:rPr>
          <w:rFonts w:ascii="Arial" w:hAnsi="Arial" w:cs="Arial"/>
          <w:sz w:val="20"/>
          <w:szCs w:val="20"/>
        </w:rPr>
      </w:pPr>
    </w:p>
    <w:p w:rsidR="000E333B" w:rsidRPr="00D9721F" w:rsidRDefault="000E333B" w:rsidP="008602F8">
      <w:pPr>
        <w:jc w:val="center"/>
        <w:rPr>
          <w:rFonts w:ascii="Arial" w:hAnsi="Arial" w:cs="Arial"/>
          <w:b/>
          <w:sz w:val="20"/>
          <w:szCs w:val="20"/>
        </w:rPr>
      </w:pPr>
      <w:r w:rsidRPr="00D9721F">
        <w:rPr>
          <w:rFonts w:ascii="Arial" w:hAnsi="Arial" w:cs="Arial"/>
          <w:b/>
          <w:sz w:val="20"/>
          <w:szCs w:val="20"/>
        </w:rPr>
        <w:t>CAP</w:t>
      </w:r>
      <w:r w:rsidR="008602F8" w:rsidRPr="00D9721F">
        <w:rPr>
          <w:rFonts w:ascii="Arial" w:hAnsi="Arial" w:cs="Arial"/>
          <w:b/>
          <w:sz w:val="20"/>
          <w:szCs w:val="20"/>
        </w:rPr>
        <w:t>Í</w:t>
      </w:r>
      <w:r w:rsidRPr="00D9721F">
        <w:rPr>
          <w:rFonts w:ascii="Arial" w:hAnsi="Arial" w:cs="Arial"/>
          <w:b/>
          <w:sz w:val="20"/>
          <w:szCs w:val="20"/>
        </w:rPr>
        <w:t xml:space="preserve">TULO </w:t>
      </w:r>
      <w:r w:rsidR="008602F8" w:rsidRPr="00D9721F">
        <w:rPr>
          <w:rFonts w:ascii="Arial" w:hAnsi="Arial" w:cs="Arial"/>
          <w:b/>
          <w:sz w:val="20"/>
          <w:szCs w:val="20"/>
        </w:rPr>
        <w:t>II</w:t>
      </w:r>
    </w:p>
    <w:p w:rsidR="000E333B" w:rsidRPr="00D9721F" w:rsidRDefault="000E333B" w:rsidP="008602F8">
      <w:pPr>
        <w:jc w:val="center"/>
        <w:rPr>
          <w:rFonts w:ascii="Arial" w:hAnsi="Arial" w:cs="Arial"/>
          <w:b/>
          <w:sz w:val="20"/>
          <w:szCs w:val="20"/>
        </w:rPr>
      </w:pPr>
      <w:r w:rsidRPr="00D9721F">
        <w:rPr>
          <w:rFonts w:ascii="Arial" w:hAnsi="Arial" w:cs="Arial"/>
          <w:b/>
          <w:sz w:val="20"/>
          <w:szCs w:val="20"/>
        </w:rPr>
        <w:t xml:space="preserve">DE </w:t>
      </w:r>
      <w:r w:rsidR="008602F8" w:rsidRPr="00D9721F">
        <w:rPr>
          <w:rFonts w:ascii="Arial" w:hAnsi="Arial" w:cs="Arial"/>
          <w:b/>
          <w:sz w:val="20"/>
          <w:szCs w:val="20"/>
        </w:rPr>
        <w:t>L</w:t>
      </w:r>
      <w:r w:rsidRPr="00D9721F">
        <w:rPr>
          <w:rFonts w:ascii="Arial" w:hAnsi="Arial" w:cs="Arial"/>
          <w:b/>
          <w:sz w:val="20"/>
          <w:szCs w:val="20"/>
        </w:rPr>
        <w:t>OS L</w:t>
      </w:r>
      <w:r w:rsidR="008602F8" w:rsidRPr="00D9721F">
        <w:rPr>
          <w:rFonts w:ascii="Arial" w:hAnsi="Arial" w:cs="Arial"/>
          <w:b/>
          <w:sz w:val="20"/>
          <w:szCs w:val="20"/>
        </w:rPr>
        <w:t>I</w:t>
      </w:r>
      <w:r w:rsidRPr="00D9721F">
        <w:rPr>
          <w:rFonts w:ascii="Arial" w:hAnsi="Arial" w:cs="Arial"/>
          <w:b/>
          <w:sz w:val="20"/>
          <w:szCs w:val="20"/>
        </w:rPr>
        <w:t>NEAMIENTOS PARA PORTAR PUBLICIDAD</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b/>
          <w:sz w:val="20"/>
          <w:szCs w:val="20"/>
        </w:rPr>
        <w:t>Artículo 311</w:t>
      </w:r>
      <w:r w:rsidRPr="00D9721F">
        <w:rPr>
          <w:rFonts w:ascii="Arial" w:hAnsi="Arial" w:cs="Arial"/>
          <w:sz w:val="20"/>
          <w:szCs w:val="20"/>
        </w:rPr>
        <w:t xml:space="preserve">. Los vehículos podrán portar publicidad móvil de la siguiente manera y tipos: </w:t>
      </w:r>
    </w:p>
    <w:p w:rsidR="000E333B" w:rsidRPr="00D9721F" w:rsidRDefault="000E333B" w:rsidP="000E333B">
      <w:pPr>
        <w:jc w:val="both"/>
        <w:rPr>
          <w:rFonts w:ascii="Arial" w:hAnsi="Arial" w:cs="Arial"/>
          <w:sz w:val="20"/>
          <w:szCs w:val="20"/>
        </w:rPr>
      </w:pPr>
    </w:p>
    <w:p w:rsidR="000E333B" w:rsidRPr="00D9721F" w:rsidRDefault="008602F8" w:rsidP="000E333B">
      <w:pPr>
        <w:jc w:val="both"/>
        <w:rPr>
          <w:rFonts w:ascii="Arial" w:hAnsi="Arial" w:cs="Arial"/>
          <w:sz w:val="20"/>
          <w:szCs w:val="20"/>
        </w:rPr>
      </w:pPr>
      <w:r w:rsidRPr="00D9721F">
        <w:rPr>
          <w:rFonts w:ascii="Arial" w:hAnsi="Arial" w:cs="Arial"/>
          <w:sz w:val="20"/>
          <w:szCs w:val="20"/>
        </w:rPr>
        <w:t>I</w:t>
      </w:r>
      <w:r w:rsidR="000E333B" w:rsidRPr="00D9721F">
        <w:rPr>
          <w:rFonts w:ascii="Arial" w:hAnsi="Arial" w:cs="Arial"/>
          <w:sz w:val="20"/>
          <w:szCs w:val="20"/>
        </w:rPr>
        <w:t>. Nivel uno: La que se puede portar en el medallón o cristal trasero del vehículo con material vinil o microperforado, siempre y cuando no obstruya la visibilidad al interior del veh</w:t>
      </w:r>
      <w:r w:rsidRPr="00D9721F">
        <w:rPr>
          <w:rFonts w:ascii="Arial" w:hAnsi="Arial" w:cs="Arial"/>
          <w:sz w:val="20"/>
          <w:szCs w:val="20"/>
        </w:rPr>
        <w:t>í</w:t>
      </w:r>
      <w:r w:rsidR="000E333B" w:rsidRPr="00D9721F">
        <w:rPr>
          <w:rFonts w:ascii="Arial" w:hAnsi="Arial" w:cs="Arial"/>
          <w:sz w:val="20"/>
          <w:szCs w:val="20"/>
        </w:rPr>
        <w:t>culo; tratándose de vehículos no motorizados se portará por medio de banderines, carteles, lonas y otros tipos de rótulos siempre y cuando no represente un riesgo para el conductor del veh</w:t>
      </w:r>
      <w:r w:rsidRPr="00D9721F">
        <w:rPr>
          <w:rFonts w:ascii="Arial" w:hAnsi="Arial" w:cs="Arial"/>
          <w:sz w:val="20"/>
          <w:szCs w:val="20"/>
        </w:rPr>
        <w:t>í</w:t>
      </w:r>
      <w:r w:rsidR="000E333B" w:rsidRPr="00D9721F">
        <w:rPr>
          <w:rFonts w:ascii="Arial" w:hAnsi="Arial" w:cs="Arial"/>
          <w:sz w:val="20"/>
          <w:szCs w:val="20"/>
        </w:rPr>
        <w:t xml:space="preserve">culo de que se trate o para otros sujetos de la movilidad, en el caso de los vehículos destinados al servicio de taxi en todas sus modalidades podrán utilizar en la parte de techo una estructura con anuncio de publicidad fijo o electrónico, en los términos de la norma técnica correspondiente;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sz w:val="20"/>
          <w:szCs w:val="20"/>
        </w:rPr>
        <w:t>﻿</w:t>
      </w:r>
      <w:r w:rsidR="008602F8" w:rsidRPr="00D9721F">
        <w:rPr>
          <w:rFonts w:ascii="Arial" w:hAnsi="Arial" w:cs="Arial"/>
          <w:sz w:val="20"/>
          <w:szCs w:val="20"/>
        </w:rPr>
        <w:t>II</w:t>
      </w:r>
      <w:r w:rsidRPr="00D9721F">
        <w:rPr>
          <w:rFonts w:ascii="Arial" w:hAnsi="Arial" w:cs="Arial"/>
          <w:sz w:val="20"/>
          <w:szCs w:val="20"/>
        </w:rPr>
        <w:t xml:space="preserve">. Nivel dos: es aquella que se porta en la superficie del vehículo en mamparas, soportes o estructura en los laterales y parte trasera, con excepción del parabrisas, medallón o cristal trasero y vidrios laterales, </w:t>
      </w:r>
      <w:r w:rsidR="00053DC6" w:rsidRPr="00D9721F">
        <w:rPr>
          <w:rFonts w:ascii="Arial" w:hAnsi="Arial" w:cs="Arial"/>
          <w:sz w:val="20"/>
          <w:szCs w:val="20"/>
        </w:rPr>
        <w:t>así</w:t>
      </w:r>
      <w:r w:rsidRPr="00D9721F">
        <w:rPr>
          <w:rFonts w:ascii="Arial" w:hAnsi="Arial" w:cs="Arial"/>
          <w:sz w:val="20"/>
          <w:szCs w:val="20"/>
        </w:rPr>
        <w:t xml:space="preserve"> mismo aquella que se porte en ch</w:t>
      </w:r>
      <w:r w:rsidR="00053DC6" w:rsidRPr="00D9721F">
        <w:rPr>
          <w:rFonts w:ascii="Arial" w:hAnsi="Arial" w:cs="Arial"/>
          <w:sz w:val="20"/>
          <w:szCs w:val="20"/>
        </w:rPr>
        <w:t>as</w:t>
      </w:r>
      <w:r w:rsidR="008602F8" w:rsidRPr="00D9721F">
        <w:rPr>
          <w:rFonts w:ascii="Arial" w:hAnsi="Arial" w:cs="Arial"/>
          <w:sz w:val="20"/>
          <w:szCs w:val="20"/>
        </w:rPr>
        <w:t>i</w:t>
      </w:r>
      <w:r w:rsidRPr="00D9721F">
        <w:rPr>
          <w:rFonts w:ascii="Arial" w:hAnsi="Arial" w:cs="Arial"/>
          <w:sz w:val="20"/>
          <w:szCs w:val="20"/>
        </w:rPr>
        <w:t xml:space="preserve">s o remolques que no excedan las dimensiones de altura de más de cuatro metros con veinticinco centímetros y de ancho de hasta dos metros con sesenta centímetros sin contemplar espejos retrovisores, elementos de sujeción y demás aditamentos para el aseguramiento de carga, </w:t>
      </w:r>
      <w:r w:rsidR="00053DC6" w:rsidRPr="00D9721F">
        <w:rPr>
          <w:rFonts w:ascii="Arial" w:hAnsi="Arial" w:cs="Arial"/>
          <w:sz w:val="20"/>
          <w:szCs w:val="20"/>
        </w:rPr>
        <w:t>así</w:t>
      </w:r>
      <w:r w:rsidRPr="00D9721F">
        <w:rPr>
          <w:rFonts w:ascii="Arial" w:hAnsi="Arial" w:cs="Arial"/>
          <w:sz w:val="20"/>
          <w:szCs w:val="20"/>
        </w:rPr>
        <w:t xml:space="preserve"> como el perifoneo s</w:t>
      </w:r>
      <w:r w:rsidR="00403224" w:rsidRPr="00D9721F">
        <w:rPr>
          <w:rFonts w:ascii="Arial" w:hAnsi="Arial" w:cs="Arial"/>
          <w:sz w:val="20"/>
          <w:szCs w:val="20"/>
        </w:rPr>
        <w:t>ó</w:t>
      </w:r>
      <w:r w:rsidRPr="00D9721F">
        <w:rPr>
          <w:rFonts w:ascii="Arial" w:hAnsi="Arial" w:cs="Arial"/>
          <w:sz w:val="20"/>
          <w:szCs w:val="20"/>
        </w:rPr>
        <w:t xml:space="preserve">lo para los particulares; y </w:t>
      </w:r>
    </w:p>
    <w:p w:rsidR="000E333B" w:rsidRPr="00D9721F" w:rsidRDefault="000E333B" w:rsidP="000E333B">
      <w:pPr>
        <w:jc w:val="both"/>
        <w:rPr>
          <w:rFonts w:ascii="Arial" w:hAnsi="Arial" w:cs="Arial"/>
          <w:sz w:val="20"/>
          <w:szCs w:val="20"/>
        </w:rPr>
      </w:pPr>
    </w:p>
    <w:p w:rsidR="000E333B" w:rsidRPr="00D9721F" w:rsidRDefault="008602F8" w:rsidP="000E333B">
      <w:pPr>
        <w:jc w:val="both"/>
        <w:rPr>
          <w:rFonts w:ascii="Arial" w:hAnsi="Arial" w:cs="Arial"/>
          <w:sz w:val="20"/>
          <w:szCs w:val="20"/>
        </w:rPr>
      </w:pPr>
      <w:r w:rsidRPr="00D9721F">
        <w:rPr>
          <w:rFonts w:ascii="Arial" w:hAnsi="Arial" w:cs="Arial"/>
          <w:sz w:val="20"/>
          <w:szCs w:val="20"/>
        </w:rPr>
        <w:t>III</w:t>
      </w:r>
      <w:r w:rsidR="000E333B" w:rsidRPr="00D9721F">
        <w:rPr>
          <w:rFonts w:ascii="Arial" w:hAnsi="Arial" w:cs="Arial"/>
          <w:sz w:val="20"/>
          <w:szCs w:val="20"/>
        </w:rPr>
        <w:t>. Nivel tres: es aquella que se puede colocar en las puertas del veh</w:t>
      </w:r>
      <w:r w:rsidRPr="00D9721F">
        <w:rPr>
          <w:rFonts w:ascii="Arial" w:hAnsi="Arial" w:cs="Arial"/>
          <w:sz w:val="20"/>
          <w:szCs w:val="20"/>
        </w:rPr>
        <w:t>í</w:t>
      </w:r>
      <w:r w:rsidR="000E333B" w:rsidRPr="00D9721F">
        <w:rPr>
          <w:rFonts w:ascii="Arial" w:hAnsi="Arial" w:cs="Arial"/>
          <w:sz w:val="20"/>
          <w:szCs w:val="20"/>
        </w:rPr>
        <w:t>culo, en el interior de los vehículos sea por medios eléctricos, electrónicos o digitales o la instalación de pantallas electrónicas de audio y video en el interior de veh</w:t>
      </w:r>
      <w:r w:rsidRPr="00D9721F">
        <w:rPr>
          <w:rFonts w:ascii="Arial" w:hAnsi="Arial" w:cs="Arial"/>
          <w:sz w:val="20"/>
          <w:szCs w:val="20"/>
        </w:rPr>
        <w:t>í</w:t>
      </w:r>
      <w:r w:rsidR="000E333B" w:rsidRPr="00D9721F">
        <w:rPr>
          <w:rFonts w:ascii="Arial" w:hAnsi="Arial" w:cs="Arial"/>
          <w:sz w:val="20"/>
          <w:szCs w:val="20"/>
        </w:rPr>
        <w:t>culos en las cabeceras; u en pantallas o medios electrónicos orientados al exterior, siempre y cuando no representen un riesgo para terceros</w:t>
      </w:r>
      <w:r w:rsidR="00A8088F" w:rsidRPr="00D9721F">
        <w:rPr>
          <w:rFonts w:ascii="Arial" w:hAnsi="Arial" w:cs="Arial"/>
          <w:sz w:val="20"/>
          <w:szCs w:val="20"/>
        </w:rPr>
        <w:t>.</w:t>
      </w:r>
      <w:r w:rsidR="000E333B" w:rsidRPr="00D9721F">
        <w:rPr>
          <w:rFonts w:ascii="Arial" w:hAnsi="Arial" w:cs="Arial"/>
          <w:sz w:val="20"/>
          <w:szCs w:val="20"/>
        </w:rPr>
        <w:t xml:space="preserve">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sz w:val="20"/>
          <w:szCs w:val="20"/>
        </w:rPr>
        <w:t>Bajo ninguna circunstancia se podrán obstruir la visibilidad de las placas de circulación, ni algún elemento de identificación del veh</w:t>
      </w:r>
      <w:r w:rsidR="008602F8" w:rsidRPr="00D9721F">
        <w:rPr>
          <w:rFonts w:ascii="Arial" w:hAnsi="Arial" w:cs="Arial"/>
          <w:sz w:val="20"/>
          <w:szCs w:val="20"/>
        </w:rPr>
        <w:t>í</w:t>
      </w:r>
      <w:r w:rsidRPr="00D9721F">
        <w:rPr>
          <w:rFonts w:ascii="Arial" w:hAnsi="Arial" w:cs="Arial"/>
          <w:sz w:val="20"/>
          <w:szCs w:val="20"/>
        </w:rPr>
        <w:t>culo que sea un requisito indispensable para circular u ocupar la v</w:t>
      </w:r>
      <w:r w:rsidR="008602F8" w:rsidRPr="00D9721F">
        <w:rPr>
          <w:rFonts w:ascii="Arial" w:hAnsi="Arial" w:cs="Arial"/>
          <w:sz w:val="20"/>
          <w:szCs w:val="20"/>
        </w:rPr>
        <w:t>í</w:t>
      </w:r>
      <w:r w:rsidRPr="00D9721F">
        <w:rPr>
          <w:rFonts w:ascii="Arial" w:hAnsi="Arial" w:cs="Arial"/>
          <w:sz w:val="20"/>
          <w:szCs w:val="20"/>
        </w:rPr>
        <w:t xml:space="preserve">a pública.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b/>
          <w:sz w:val="20"/>
          <w:szCs w:val="20"/>
        </w:rPr>
        <w:t>Art</w:t>
      </w:r>
      <w:r w:rsidR="008602F8" w:rsidRPr="00D9721F">
        <w:rPr>
          <w:rFonts w:ascii="Arial" w:hAnsi="Arial" w:cs="Arial"/>
          <w:b/>
          <w:sz w:val="20"/>
          <w:szCs w:val="20"/>
        </w:rPr>
        <w:t>í</w:t>
      </w:r>
      <w:r w:rsidRPr="00D9721F">
        <w:rPr>
          <w:rFonts w:ascii="Arial" w:hAnsi="Arial" w:cs="Arial"/>
          <w:b/>
          <w:sz w:val="20"/>
          <w:szCs w:val="20"/>
        </w:rPr>
        <w:t>culo 312</w:t>
      </w:r>
      <w:r w:rsidRPr="00D9721F">
        <w:rPr>
          <w:rFonts w:ascii="Arial" w:hAnsi="Arial" w:cs="Arial"/>
          <w:sz w:val="20"/>
          <w:szCs w:val="20"/>
        </w:rPr>
        <w:t>. Tratándose de publicidad en infraestructura vial, la Secretar</w:t>
      </w:r>
      <w:r w:rsidR="008602F8" w:rsidRPr="00D9721F">
        <w:rPr>
          <w:rFonts w:ascii="Arial" w:hAnsi="Arial" w:cs="Arial"/>
          <w:sz w:val="20"/>
          <w:szCs w:val="20"/>
        </w:rPr>
        <w:t>í</w:t>
      </w:r>
      <w:r w:rsidRPr="00D9721F">
        <w:rPr>
          <w:rFonts w:ascii="Arial" w:hAnsi="Arial" w:cs="Arial"/>
          <w:sz w:val="20"/>
          <w:szCs w:val="20"/>
        </w:rPr>
        <w:t>a tendrá injerencia en su autorización s</w:t>
      </w:r>
      <w:r w:rsidR="008602F8" w:rsidRPr="00D9721F">
        <w:rPr>
          <w:rFonts w:ascii="Arial" w:hAnsi="Arial" w:cs="Arial"/>
          <w:sz w:val="20"/>
          <w:szCs w:val="20"/>
        </w:rPr>
        <w:t>i</w:t>
      </w:r>
      <w:r w:rsidRPr="00D9721F">
        <w:rPr>
          <w:rFonts w:ascii="Arial" w:hAnsi="Arial" w:cs="Arial"/>
          <w:sz w:val="20"/>
          <w:szCs w:val="20"/>
        </w:rPr>
        <w:t xml:space="preserve">empre y cuando no sea competencia expresa de los ayuntamientos.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b/>
          <w:sz w:val="20"/>
          <w:szCs w:val="20"/>
        </w:rPr>
        <w:t>Artículo 313</w:t>
      </w:r>
      <w:r w:rsidRPr="00D9721F">
        <w:rPr>
          <w:rFonts w:ascii="Arial" w:hAnsi="Arial" w:cs="Arial"/>
          <w:sz w:val="20"/>
          <w:szCs w:val="20"/>
        </w:rPr>
        <w:t xml:space="preserve">. Para que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pueda expedir una autorización o permisos para instalar publicidad, el solicitante debe cubrir los siguientes requisitos: </w:t>
      </w:r>
    </w:p>
    <w:p w:rsidR="000E333B" w:rsidRPr="00D9721F" w:rsidRDefault="000E333B" w:rsidP="000E333B">
      <w:pPr>
        <w:jc w:val="both"/>
        <w:rPr>
          <w:rFonts w:ascii="Arial" w:hAnsi="Arial" w:cs="Arial"/>
          <w:sz w:val="20"/>
          <w:szCs w:val="20"/>
        </w:rPr>
      </w:pPr>
    </w:p>
    <w:p w:rsidR="000E333B" w:rsidRPr="00D9721F" w:rsidRDefault="008602F8" w:rsidP="000E333B">
      <w:pPr>
        <w:jc w:val="both"/>
        <w:rPr>
          <w:rFonts w:ascii="Arial" w:hAnsi="Arial" w:cs="Arial"/>
          <w:sz w:val="20"/>
          <w:szCs w:val="20"/>
        </w:rPr>
      </w:pPr>
      <w:r w:rsidRPr="00D9721F">
        <w:rPr>
          <w:rFonts w:ascii="Arial" w:hAnsi="Arial" w:cs="Arial"/>
          <w:sz w:val="20"/>
          <w:szCs w:val="20"/>
        </w:rPr>
        <w:t>I</w:t>
      </w:r>
      <w:r w:rsidR="000E333B" w:rsidRPr="00D9721F">
        <w:rPr>
          <w:rFonts w:ascii="Arial" w:hAnsi="Arial" w:cs="Arial"/>
          <w:sz w:val="20"/>
          <w:szCs w:val="20"/>
        </w:rPr>
        <w:t xml:space="preserve">. Presentar solicitud ante </w:t>
      </w:r>
      <w:smartTag w:uri="urn:schemas-microsoft-com:office:smarttags" w:element="PersonName">
        <w:smartTagPr>
          <w:attr w:name="ProductID" w:val="la Secretar￭a"/>
        </w:smartTagPr>
        <w:r w:rsidR="000E333B" w:rsidRPr="00D9721F">
          <w:rPr>
            <w:rFonts w:ascii="Arial" w:hAnsi="Arial" w:cs="Arial"/>
            <w:sz w:val="20"/>
            <w:szCs w:val="20"/>
          </w:rPr>
          <w:t>la Secretaría</w:t>
        </w:r>
      </w:smartTag>
      <w:r w:rsidR="000E333B" w:rsidRPr="00D9721F">
        <w:rPr>
          <w:rFonts w:ascii="Arial" w:hAnsi="Arial" w:cs="Arial"/>
          <w:sz w:val="20"/>
          <w:szCs w:val="20"/>
        </w:rPr>
        <w:t xml:space="preserve">, con la foto de la unidad o infraestructura sobre la que se colocará la publicidad, medidas y diseño del anuncio y los documentos con los cuales se acredite propiedad y cumplimiento de los requisitos para circular; </w:t>
      </w:r>
    </w:p>
    <w:p w:rsidR="000E333B" w:rsidRPr="00D9721F" w:rsidRDefault="000E333B" w:rsidP="000E333B">
      <w:pPr>
        <w:jc w:val="both"/>
        <w:rPr>
          <w:rFonts w:ascii="Arial" w:hAnsi="Arial" w:cs="Arial"/>
          <w:sz w:val="20"/>
          <w:szCs w:val="20"/>
        </w:rPr>
      </w:pPr>
    </w:p>
    <w:p w:rsidR="000E333B" w:rsidRPr="00D9721F" w:rsidRDefault="008602F8" w:rsidP="000E333B">
      <w:pPr>
        <w:jc w:val="both"/>
        <w:rPr>
          <w:rFonts w:ascii="Arial" w:hAnsi="Arial" w:cs="Arial"/>
          <w:sz w:val="20"/>
          <w:szCs w:val="20"/>
        </w:rPr>
      </w:pPr>
      <w:r w:rsidRPr="00D9721F">
        <w:rPr>
          <w:rFonts w:ascii="Arial" w:hAnsi="Arial" w:cs="Arial"/>
          <w:sz w:val="20"/>
          <w:szCs w:val="20"/>
        </w:rPr>
        <w:t>II</w:t>
      </w:r>
      <w:r w:rsidR="000E333B" w:rsidRPr="00D9721F">
        <w:rPr>
          <w:rFonts w:ascii="Arial" w:hAnsi="Arial" w:cs="Arial"/>
          <w:sz w:val="20"/>
          <w:szCs w:val="20"/>
        </w:rPr>
        <w:t>. Contar con un seguro de responsabilidad civil que cubra eventuales daños a terceros, que puedan oc</w:t>
      </w:r>
      <w:r w:rsidR="00053DC6" w:rsidRPr="00D9721F">
        <w:rPr>
          <w:rFonts w:ascii="Arial" w:hAnsi="Arial" w:cs="Arial"/>
          <w:sz w:val="20"/>
          <w:szCs w:val="20"/>
        </w:rPr>
        <w:t>as</w:t>
      </w:r>
      <w:r w:rsidRPr="00D9721F">
        <w:rPr>
          <w:rFonts w:ascii="Arial" w:hAnsi="Arial" w:cs="Arial"/>
          <w:sz w:val="20"/>
          <w:szCs w:val="20"/>
        </w:rPr>
        <w:t>i</w:t>
      </w:r>
      <w:r w:rsidR="000E333B" w:rsidRPr="00D9721F">
        <w:rPr>
          <w:rFonts w:ascii="Arial" w:hAnsi="Arial" w:cs="Arial"/>
          <w:sz w:val="20"/>
          <w:szCs w:val="20"/>
        </w:rPr>
        <w:t xml:space="preserve">onarse con la instalación, estructura o dimensiones de la publicidad que se trate; </w:t>
      </w:r>
    </w:p>
    <w:p w:rsidR="000E333B" w:rsidRPr="00D9721F" w:rsidRDefault="000E333B" w:rsidP="000E333B">
      <w:pPr>
        <w:jc w:val="both"/>
        <w:rPr>
          <w:rFonts w:ascii="Arial" w:hAnsi="Arial" w:cs="Arial"/>
          <w:sz w:val="20"/>
          <w:szCs w:val="20"/>
        </w:rPr>
      </w:pPr>
    </w:p>
    <w:p w:rsidR="000E333B" w:rsidRPr="00D9721F" w:rsidRDefault="008602F8" w:rsidP="000E333B">
      <w:pPr>
        <w:jc w:val="both"/>
        <w:rPr>
          <w:rFonts w:ascii="Arial" w:hAnsi="Arial" w:cs="Arial"/>
          <w:sz w:val="20"/>
          <w:szCs w:val="20"/>
        </w:rPr>
      </w:pPr>
      <w:r w:rsidRPr="00D9721F">
        <w:rPr>
          <w:rFonts w:ascii="Arial" w:hAnsi="Arial" w:cs="Arial"/>
          <w:sz w:val="20"/>
          <w:szCs w:val="20"/>
        </w:rPr>
        <w:t>III</w:t>
      </w:r>
      <w:r w:rsidR="000E333B" w:rsidRPr="00D9721F">
        <w:rPr>
          <w:rFonts w:ascii="Arial" w:hAnsi="Arial" w:cs="Arial"/>
          <w:sz w:val="20"/>
          <w:szCs w:val="20"/>
        </w:rPr>
        <w:t xml:space="preserve">. Pagar los derechos sobre la autorización o permiso para la colocación de publicidad;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sz w:val="20"/>
          <w:szCs w:val="20"/>
        </w:rPr>
        <w:t xml:space="preserve">IV. El vehículo sobre el que se vaya hacer la instalación de la publicidad invariablemente y como requisito indispensable deberá contar con placas de circulación del estado de Jalisco y cumplir con todos los requisitos necesarios para circular en la vía pública; y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sz w:val="20"/>
          <w:szCs w:val="20"/>
        </w:rPr>
        <w:t xml:space="preserve">V. El propietario del vehículo y la empresa de publicidad son responsables solidarios en el caso de omitir los requisitos y trámites señalados en el presente Reglamento, </w:t>
      </w:r>
      <w:r w:rsidR="00053DC6" w:rsidRPr="00D9721F">
        <w:rPr>
          <w:rFonts w:ascii="Arial" w:hAnsi="Arial" w:cs="Arial"/>
          <w:sz w:val="20"/>
          <w:szCs w:val="20"/>
        </w:rPr>
        <w:t>así</w:t>
      </w:r>
      <w:r w:rsidRPr="00D9721F">
        <w:rPr>
          <w:rFonts w:ascii="Arial" w:hAnsi="Arial" w:cs="Arial"/>
          <w:sz w:val="20"/>
          <w:szCs w:val="20"/>
        </w:rPr>
        <w:t xml:space="preserve"> como de la contravención a lo dispuesto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ordenamiento.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b/>
          <w:sz w:val="20"/>
          <w:szCs w:val="20"/>
        </w:rPr>
        <w:t>Artículo 314</w:t>
      </w:r>
      <w:r w:rsidRPr="00D9721F">
        <w:rPr>
          <w:rFonts w:ascii="Arial" w:hAnsi="Arial" w:cs="Arial"/>
          <w:sz w:val="20"/>
          <w:szCs w:val="20"/>
        </w:rPr>
        <w:t>. Las autorizaciones o permisos tendrán una vigencia de un año, previa revisión y validación de los contenidos publicitarios y el pago correspondiente de acuerdo al nivel</w:t>
      </w:r>
      <w:r w:rsidR="00E13E3B" w:rsidRPr="00D9721F">
        <w:rPr>
          <w:rFonts w:ascii="Arial" w:hAnsi="Arial" w:cs="Arial"/>
          <w:sz w:val="20"/>
          <w:szCs w:val="20"/>
        </w:rPr>
        <w:t xml:space="preserve"> </w:t>
      </w:r>
      <w:r w:rsidRPr="00D9721F">
        <w:rPr>
          <w:rFonts w:ascii="Arial" w:hAnsi="Arial" w:cs="Arial"/>
          <w:sz w:val="20"/>
          <w:szCs w:val="20"/>
        </w:rPr>
        <w:t xml:space="preserve">o tipo de publicidad que se trate.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b/>
          <w:sz w:val="20"/>
          <w:szCs w:val="20"/>
        </w:rPr>
        <w:t>Artículo 315</w:t>
      </w:r>
      <w:r w:rsidRPr="00D9721F">
        <w:rPr>
          <w:rFonts w:ascii="Arial" w:hAnsi="Arial" w:cs="Arial"/>
          <w:sz w:val="20"/>
          <w:szCs w:val="20"/>
        </w:rPr>
        <w:t xml:space="preserve">. La publicidad en el transporte público de pasajeros podrá colocarse el interior o en el exterior de las unidades mediante mamparas, soportes o estructuras con la finalidad de </w:t>
      </w:r>
      <w:r w:rsidRPr="00D9721F">
        <w:rPr>
          <w:rFonts w:ascii="Arial" w:hAnsi="Arial" w:cs="Arial"/>
          <w:sz w:val="20"/>
          <w:szCs w:val="20"/>
        </w:rPr>
        <w:lastRenderedPageBreak/>
        <w:t xml:space="preserve">promocionar un servicio o producto, siempre y cuando no contravengan las normas técnicas correspondientes.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sz w:val="20"/>
          <w:szCs w:val="20"/>
        </w:rPr>
        <w:t xml:space="preserve">A las unidades del transporte público en todas sus modalidades, les está prohibido el perifoneo, que es el tipo de publicidad que sólo los particulares podrán tramitar.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b/>
          <w:sz w:val="20"/>
          <w:szCs w:val="20"/>
        </w:rPr>
        <w:t>Artículo 316</w:t>
      </w:r>
      <w:r w:rsidRPr="00D9721F">
        <w:rPr>
          <w:rFonts w:ascii="Arial" w:hAnsi="Arial" w:cs="Arial"/>
          <w:sz w:val="20"/>
          <w:szCs w:val="20"/>
        </w:rPr>
        <w:t xml:space="preserve">. Limitaciones y prohibiciones para el otorgamiento de publicidad: </w:t>
      </w:r>
    </w:p>
    <w:p w:rsidR="000E333B" w:rsidRPr="00D9721F" w:rsidRDefault="000E333B" w:rsidP="000E333B">
      <w:pPr>
        <w:jc w:val="both"/>
        <w:rPr>
          <w:rFonts w:ascii="Arial" w:hAnsi="Arial" w:cs="Arial"/>
          <w:sz w:val="20"/>
          <w:szCs w:val="20"/>
        </w:rPr>
      </w:pPr>
    </w:p>
    <w:p w:rsidR="000E333B" w:rsidRPr="00D9721F" w:rsidRDefault="008602F8" w:rsidP="000E333B">
      <w:pPr>
        <w:jc w:val="both"/>
        <w:rPr>
          <w:rFonts w:ascii="Arial" w:hAnsi="Arial" w:cs="Arial"/>
          <w:sz w:val="20"/>
          <w:szCs w:val="20"/>
        </w:rPr>
      </w:pPr>
      <w:r w:rsidRPr="00D9721F">
        <w:rPr>
          <w:rFonts w:ascii="Arial" w:hAnsi="Arial" w:cs="Arial"/>
          <w:sz w:val="20"/>
          <w:szCs w:val="20"/>
        </w:rPr>
        <w:t>I</w:t>
      </w:r>
      <w:r w:rsidR="000E333B" w:rsidRPr="00D9721F">
        <w:rPr>
          <w:rFonts w:ascii="Arial" w:hAnsi="Arial" w:cs="Arial"/>
          <w:sz w:val="20"/>
          <w:szCs w:val="20"/>
        </w:rPr>
        <w:t xml:space="preserve">. La publicidad está prohibida cuando atenta contra los derechos humanos y se sujetará al dictamen que emita </w:t>
      </w:r>
      <w:smartTag w:uri="urn:schemas-microsoft-com:office:smarttags" w:element="PersonName">
        <w:smartTagPr>
          <w:attr w:name="ProductID" w:val="la Secretar￭a"/>
        </w:smartTagPr>
        <w:r w:rsidR="000E333B" w:rsidRPr="00D9721F">
          <w:rPr>
            <w:rFonts w:ascii="Arial" w:hAnsi="Arial" w:cs="Arial"/>
            <w:sz w:val="20"/>
            <w:szCs w:val="20"/>
          </w:rPr>
          <w:t>la Secretaría</w:t>
        </w:r>
      </w:smartTag>
      <w:r w:rsidR="000E333B" w:rsidRPr="00D9721F">
        <w:rPr>
          <w:rFonts w:ascii="Arial" w:hAnsi="Arial" w:cs="Arial"/>
          <w:sz w:val="20"/>
          <w:szCs w:val="20"/>
        </w:rPr>
        <w:t xml:space="preserve"> al respecto; </w:t>
      </w:r>
    </w:p>
    <w:p w:rsidR="000E333B" w:rsidRPr="00D9721F" w:rsidRDefault="000E333B" w:rsidP="000E333B">
      <w:pPr>
        <w:jc w:val="both"/>
        <w:rPr>
          <w:rFonts w:ascii="Arial" w:hAnsi="Arial" w:cs="Arial"/>
          <w:sz w:val="20"/>
          <w:szCs w:val="20"/>
        </w:rPr>
      </w:pPr>
    </w:p>
    <w:p w:rsidR="000E333B" w:rsidRPr="00D9721F" w:rsidRDefault="008602F8" w:rsidP="000E333B">
      <w:pPr>
        <w:jc w:val="both"/>
        <w:rPr>
          <w:rFonts w:ascii="Arial" w:hAnsi="Arial" w:cs="Arial"/>
          <w:sz w:val="20"/>
          <w:szCs w:val="20"/>
        </w:rPr>
      </w:pPr>
      <w:r w:rsidRPr="00D9721F">
        <w:rPr>
          <w:rFonts w:ascii="Arial" w:hAnsi="Arial" w:cs="Arial"/>
          <w:sz w:val="20"/>
          <w:szCs w:val="20"/>
        </w:rPr>
        <w:t>II</w:t>
      </w:r>
      <w:r w:rsidR="000E333B" w:rsidRPr="00D9721F">
        <w:rPr>
          <w:rFonts w:ascii="Arial" w:hAnsi="Arial" w:cs="Arial"/>
          <w:sz w:val="20"/>
          <w:szCs w:val="20"/>
        </w:rPr>
        <w:t xml:space="preserve">. En los casos de la publicidad móvil queda prohibida la explotación animal, en los términos de la legislación estatal y federal en la materia;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sz w:val="20"/>
          <w:szCs w:val="20"/>
        </w:rPr>
        <w:t>﻿</w:t>
      </w:r>
      <w:r w:rsidR="008602F8" w:rsidRPr="00D9721F">
        <w:rPr>
          <w:rFonts w:ascii="Arial" w:hAnsi="Arial" w:cs="Arial"/>
          <w:sz w:val="20"/>
          <w:szCs w:val="20"/>
        </w:rPr>
        <w:t>III</w:t>
      </w:r>
      <w:r w:rsidRPr="00D9721F">
        <w:rPr>
          <w:rFonts w:ascii="Arial" w:hAnsi="Arial" w:cs="Arial"/>
          <w:sz w:val="20"/>
          <w:szCs w:val="20"/>
        </w:rPr>
        <w:t xml:space="preserve">. Toda la publicidad que contenga señales, materiales o colores que interfieran o provoquen la confusión del anuncio con las señales de tránsito o unidades de emergencia, así como luces que por sus características o intensidad, puedan representar una molestia a los sujetos de la movilidad;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sz w:val="20"/>
          <w:szCs w:val="20"/>
        </w:rPr>
        <w:t>IV. La obstrucción de tr</w:t>
      </w:r>
      <w:r w:rsidR="00F529A7" w:rsidRPr="00D9721F">
        <w:rPr>
          <w:rFonts w:ascii="Arial" w:hAnsi="Arial" w:cs="Arial"/>
          <w:sz w:val="20"/>
          <w:szCs w:val="20"/>
        </w:rPr>
        <w:t>á</w:t>
      </w:r>
      <w:r w:rsidRPr="00D9721F">
        <w:rPr>
          <w:rFonts w:ascii="Arial" w:hAnsi="Arial" w:cs="Arial"/>
          <w:sz w:val="20"/>
          <w:szCs w:val="20"/>
        </w:rPr>
        <w:t xml:space="preserve">nsito con las unidades publicitarias, ya sea porque se estacionen en lugares prohibidos o que representen riesgo para terceros, o porque circulen a menor velocidad que la permitida que el resto de los vehículos en una vialidad, para lo cual deberá sujetarse la circulación de vehículos con publicidad a los horarios que le designe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y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sz w:val="20"/>
          <w:szCs w:val="20"/>
        </w:rPr>
        <w:t xml:space="preserve">V. Queda prohibida la utilización de vehículos, que no cumplan con los requisitos necesarios para circular o en el caso de vehículos de transporte público que además no cumplan con lo establecido en las normas técnicas correspondientes.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sz w:val="20"/>
          <w:szCs w:val="20"/>
        </w:rPr>
        <w:t xml:space="preserve">La circulación de vehículos destinados al perifoneo deben tramitar su permiso en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y sujetarse a las condiciones que se les fijen en cuanto a las vías y a las velocidades a que deben circular.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b/>
          <w:sz w:val="20"/>
          <w:szCs w:val="20"/>
        </w:rPr>
        <w:t>Art</w:t>
      </w:r>
      <w:r w:rsidR="008602F8" w:rsidRPr="00D9721F">
        <w:rPr>
          <w:rFonts w:ascii="Arial" w:hAnsi="Arial" w:cs="Arial"/>
          <w:b/>
          <w:sz w:val="20"/>
          <w:szCs w:val="20"/>
        </w:rPr>
        <w:t>í</w:t>
      </w:r>
      <w:r w:rsidRPr="00D9721F">
        <w:rPr>
          <w:rFonts w:ascii="Arial" w:hAnsi="Arial" w:cs="Arial"/>
          <w:b/>
          <w:sz w:val="20"/>
          <w:szCs w:val="20"/>
        </w:rPr>
        <w:t>culo 317</w:t>
      </w:r>
      <w:r w:rsidRPr="00D9721F">
        <w:rPr>
          <w:rFonts w:ascii="Arial" w:hAnsi="Arial" w:cs="Arial"/>
          <w:sz w:val="20"/>
          <w:szCs w:val="20"/>
        </w:rPr>
        <w:t>. Los vehículos del transporte público de pasajeros podrán portar publicidad, tanto en la parte posterior como en los costados de la unidad. En la parte posterior deben dejar por lo menos un tercio del espacio para los mensajes que la Secretar</w:t>
      </w:r>
      <w:r w:rsidR="00F529A7" w:rsidRPr="00D9721F">
        <w:rPr>
          <w:rFonts w:ascii="Arial" w:hAnsi="Arial" w:cs="Arial"/>
          <w:sz w:val="20"/>
          <w:szCs w:val="20"/>
        </w:rPr>
        <w:t>í</w:t>
      </w:r>
      <w:r w:rsidRPr="00D9721F">
        <w:rPr>
          <w:rFonts w:ascii="Arial" w:hAnsi="Arial" w:cs="Arial"/>
          <w:sz w:val="20"/>
          <w:szCs w:val="20"/>
        </w:rPr>
        <w:t xml:space="preserve">a determine.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sz w:val="20"/>
          <w:szCs w:val="20"/>
        </w:rPr>
        <w:t>En todo momento deberá quedar visible la placa de circulación, el número económico de la unidad, así como el</w:t>
      </w:r>
      <w:r w:rsidR="008602F8" w:rsidRPr="00D9721F">
        <w:rPr>
          <w:rFonts w:ascii="Arial" w:hAnsi="Arial" w:cs="Arial"/>
          <w:sz w:val="20"/>
          <w:szCs w:val="20"/>
        </w:rPr>
        <w:t xml:space="preserve"> </w:t>
      </w:r>
      <w:r w:rsidRPr="00D9721F">
        <w:rPr>
          <w:rFonts w:ascii="Arial" w:hAnsi="Arial" w:cs="Arial"/>
          <w:sz w:val="20"/>
          <w:szCs w:val="20"/>
        </w:rPr>
        <w:t xml:space="preserve">logotipo de la ruta correspondiente, de forma tal que no se confunda con la publicidad colocada. Con la publicidad de los costados no se deben invadir las ventanillas y las puertas de ascenso y descenso.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sz w:val="20"/>
          <w:szCs w:val="20"/>
        </w:rPr>
        <w:t xml:space="preserve">En el interior de la unidad sólo se autorizará la publicidad en los costados y la parte posterior y, si cuenta con el espacio, en la parte superior de las ventanillas. La publicidad en el interior de las unidades queda condicionada a que ésta no impida la visibilidad del conductor hacia el exterior.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b/>
          <w:sz w:val="20"/>
          <w:szCs w:val="20"/>
        </w:rPr>
        <w:t>Art</w:t>
      </w:r>
      <w:r w:rsidR="008602F8" w:rsidRPr="00D9721F">
        <w:rPr>
          <w:rFonts w:ascii="Arial" w:hAnsi="Arial" w:cs="Arial"/>
          <w:b/>
          <w:sz w:val="20"/>
          <w:szCs w:val="20"/>
        </w:rPr>
        <w:t>í</w:t>
      </w:r>
      <w:r w:rsidRPr="00D9721F">
        <w:rPr>
          <w:rFonts w:ascii="Arial" w:hAnsi="Arial" w:cs="Arial"/>
          <w:b/>
          <w:sz w:val="20"/>
          <w:szCs w:val="20"/>
        </w:rPr>
        <w:t>culo 318</w:t>
      </w:r>
      <w:r w:rsidRPr="00D9721F">
        <w:rPr>
          <w:rFonts w:ascii="Arial" w:hAnsi="Arial" w:cs="Arial"/>
          <w:sz w:val="20"/>
          <w:szCs w:val="20"/>
        </w:rPr>
        <w:t xml:space="preserve">. Quien solicite publicidad en el transporte público tendrá las siguientes obligaciones: </w:t>
      </w:r>
    </w:p>
    <w:p w:rsidR="000E333B" w:rsidRPr="00D9721F" w:rsidRDefault="000E333B" w:rsidP="000E333B">
      <w:pPr>
        <w:jc w:val="both"/>
        <w:rPr>
          <w:rFonts w:ascii="Arial" w:hAnsi="Arial" w:cs="Arial"/>
          <w:sz w:val="20"/>
          <w:szCs w:val="20"/>
        </w:rPr>
      </w:pPr>
    </w:p>
    <w:p w:rsidR="000E333B" w:rsidRPr="00D9721F" w:rsidRDefault="008602F8" w:rsidP="000E333B">
      <w:pPr>
        <w:jc w:val="both"/>
        <w:rPr>
          <w:rFonts w:ascii="Arial" w:hAnsi="Arial" w:cs="Arial"/>
          <w:sz w:val="20"/>
          <w:szCs w:val="20"/>
        </w:rPr>
      </w:pPr>
      <w:r w:rsidRPr="00D9721F">
        <w:rPr>
          <w:rFonts w:ascii="Arial" w:hAnsi="Arial" w:cs="Arial"/>
          <w:sz w:val="20"/>
          <w:szCs w:val="20"/>
        </w:rPr>
        <w:t>I</w:t>
      </w:r>
      <w:r w:rsidR="000E333B" w:rsidRPr="00D9721F">
        <w:rPr>
          <w:rFonts w:ascii="Arial" w:hAnsi="Arial" w:cs="Arial"/>
          <w:sz w:val="20"/>
          <w:szCs w:val="20"/>
        </w:rPr>
        <w:t xml:space="preserve">. Previo a la colocación de cualquier publicidad, en las unidades de transporte público en todas sus modalidades, se deben reservar espacios exclusivos en los cuales </w:t>
      </w:r>
      <w:smartTag w:uri="urn:schemas-microsoft-com:office:smarttags" w:element="PersonName">
        <w:smartTagPr>
          <w:attr w:name="ProductID" w:val="la Secretar￭a"/>
        </w:smartTagPr>
        <w:r w:rsidR="000E333B" w:rsidRPr="00D9721F">
          <w:rPr>
            <w:rFonts w:ascii="Arial" w:hAnsi="Arial" w:cs="Arial"/>
            <w:sz w:val="20"/>
            <w:szCs w:val="20"/>
          </w:rPr>
          <w:t>la Secretaría</w:t>
        </w:r>
      </w:smartTag>
      <w:r w:rsidR="000E333B" w:rsidRPr="00D9721F">
        <w:rPr>
          <w:rFonts w:ascii="Arial" w:hAnsi="Arial" w:cs="Arial"/>
          <w:sz w:val="20"/>
          <w:szCs w:val="20"/>
        </w:rPr>
        <w:t xml:space="preserve"> podrá difundir programas o acciones encaminadas al mejoramiento del servicio público de transporte o mensajes de cultura vial; </w:t>
      </w:r>
    </w:p>
    <w:p w:rsidR="000E333B" w:rsidRPr="00D9721F" w:rsidRDefault="000E333B" w:rsidP="000E333B">
      <w:pPr>
        <w:jc w:val="both"/>
        <w:rPr>
          <w:rFonts w:ascii="Arial" w:hAnsi="Arial" w:cs="Arial"/>
          <w:sz w:val="20"/>
          <w:szCs w:val="20"/>
        </w:rPr>
      </w:pPr>
    </w:p>
    <w:p w:rsidR="000E333B" w:rsidRPr="00D9721F" w:rsidRDefault="008602F8" w:rsidP="000E333B">
      <w:pPr>
        <w:jc w:val="both"/>
        <w:rPr>
          <w:rFonts w:ascii="Arial" w:hAnsi="Arial" w:cs="Arial"/>
          <w:sz w:val="20"/>
          <w:szCs w:val="20"/>
        </w:rPr>
      </w:pPr>
      <w:r w:rsidRPr="00D9721F">
        <w:rPr>
          <w:rFonts w:ascii="Arial" w:hAnsi="Arial" w:cs="Arial"/>
          <w:sz w:val="20"/>
          <w:szCs w:val="20"/>
        </w:rPr>
        <w:t>II</w:t>
      </w:r>
      <w:r w:rsidR="000E333B" w:rsidRPr="00D9721F">
        <w:rPr>
          <w:rFonts w:ascii="Arial" w:hAnsi="Arial" w:cs="Arial"/>
          <w:sz w:val="20"/>
          <w:szCs w:val="20"/>
        </w:rPr>
        <w:t xml:space="preserve">. En el cuerpo del anuncio y en forma visible, se deberá anotar el número de permiso, nombre de la empresa o particular que lo contrató, el domicilio que registró y la fecha de vigencia del mismo; y </w:t>
      </w:r>
    </w:p>
    <w:p w:rsidR="000E333B" w:rsidRPr="00D9721F" w:rsidRDefault="000E333B" w:rsidP="000E333B">
      <w:pPr>
        <w:jc w:val="both"/>
        <w:rPr>
          <w:rFonts w:ascii="Arial" w:hAnsi="Arial" w:cs="Arial"/>
          <w:sz w:val="20"/>
          <w:szCs w:val="20"/>
        </w:rPr>
      </w:pPr>
    </w:p>
    <w:p w:rsidR="000E333B" w:rsidRPr="00D9721F" w:rsidRDefault="008602F8" w:rsidP="000E333B">
      <w:pPr>
        <w:jc w:val="both"/>
        <w:rPr>
          <w:rFonts w:ascii="Arial" w:hAnsi="Arial" w:cs="Arial"/>
          <w:sz w:val="20"/>
          <w:szCs w:val="20"/>
        </w:rPr>
      </w:pPr>
      <w:r w:rsidRPr="00D9721F">
        <w:rPr>
          <w:rFonts w:ascii="Arial" w:hAnsi="Arial" w:cs="Arial"/>
          <w:sz w:val="20"/>
          <w:szCs w:val="20"/>
        </w:rPr>
        <w:t>III</w:t>
      </w:r>
      <w:r w:rsidR="000E333B" w:rsidRPr="00D9721F">
        <w:rPr>
          <w:rFonts w:ascii="Arial" w:hAnsi="Arial" w:cs="Arial"/>
          <w:sz w:val="20"/>
          <w:szCs w:val="20"/>
        </w:rPr>
        <w:t xml:space="preserve">. Una vez vencida la vigencia del permiso, el anuncio publicitario deberá ser retirado, de tal manera que los colores oficiales que debe portar el medio de transporte no se afecten y se distingan perfectamente en los términos de la norma técnica aplicable. Además de lo anterior dará aviso a </w:t>
      </w:r>
      <w:smartTag w:uri="urn:schemas-microsoft-com:office:smarttags" w:element="PersonName">
        <w:smartTagPr>
          <w:attr w:name="ProductID" w:val="la Secretar￭a"/>
        </w:smartTagPr>
        <w:r w:rsidR="000E333B" w:rsidRPr="00D9721F">
          <w:rPr>
            <w:rFonts w:ascii="Arial" w:hAnsi="Arial" w:cs="Arial"/>
            <w:sz w:val="20"/>
            <w:szCs w:val="20"/>
          </w:rPr>
          <w:t>la Secretaría</w:t>
        </w:r>
      </w:smartTag>
      <w:r w:rsidR="000E333B" w:rsidRPr="00D9721F">
        <w:rPr>
          <w:rFonts w:ascii="Arial" w:hAnsi="Arial" w:cs="Arial"/>
          <w:sz w:val="20"/>
          <w:szCs w:val="20"/>
        </w:rPr>
        <w:t xml:space="preserve"> dentro de los tres días hábiles siguientes al vencimiento de la vigencia.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b/>
          <w:sz w:val="20"/>
          <w:szCs w:val="20"/>
        </w:rPr>
        <w:t>Art</w:t>
      </w:r>
      <w:r w:rsidR="008602F8" w:rsidRPr="00D9721F">
        <w:rPr>
          <w:rFonts w:ascii="Arial" w:hAnsi="Arial" w:cs="Arial"/>
          <w:b/>
          <w:sz w:val="20"/>
          <w:szCs w:val="20"/>
        </w:rPr>
        <w:t>í</w:t>
      </w:r>
      <w:r w:rsidRPr="00D9721F">
        <w:rPr>
          <w:rFonts w:ascii="Arial" w:hAnsi="Arial" w:cs="Arial"/>
          <w:b/>
          <w:sz w:val="20"/>
          <w:szCs w:val="20"/>
        </w:rPr>
        <w:t>culo 319</w:t>
      </w:r>
      <w:r w:rsidRPr="00D9721F">
        <w:rPr>
          <w:rFonts w:ascii="Arial" w:hAnsi="Arial" w:cs="Arial"/>
          <w:sz w:val="20"/>
          <w:szCs w:val="20"/>
        </w:rPr>
        <w:t xml:space="preserve">. No se requerirá autorización si se trata de anuncios en vehículos utilitarios que se refieran al giro comercial de la propia empresa, o a cualquier otro mensaje que, sin fines de lucro, promueva alguna autoridad, asociación civil o institución de </w:t>
      </w:r>
      <w:r w:rsidR="00053DC6" w:rsidRPr="00D9721F">
        <w:rPr>
          <w:rFonts w:ascii="Arial" w:hAnsi="Arial" w:cs="Arial"/>
          <w:sz w:val="20"/>
          <w:szCs w:val="20"/>
        </w:rPr>
        <w:t>as</w:t>
      </w:r>
      <w:r w:rsidR="008602F8" w:rsidRPr="00D9721F">
        <w:rPr>
          <w:rFonts w:ascii="Arial" w:hAnsi="Arial" w:cs="Arial"/>
          <w:sz w:val="20"/>
          <w:szCs w:val="20"/>
        </w:rPr>
        <w:t>i</w:t>
      </w:r>
      <w:r w:rsidRPr="00D9721F">
        <w:rPr>
          <w:rFonts w:ascii="Arial" w:hAnsi="Arial" w:cs="Arial"/>
          <w:sz w:val="20"/>
          <w:szCs w:val="20"/>
        </w:rPr>
        <w:t xml:space="preserve">stencia social. Lo anterior observando las disposiciones legales concurrentes en cada caso.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b/>
          <w:sz w:val="20"/>
          <w:szCs w:val="20"/>
        </w:rPr>
        <w:t>Art</w:t>
      </w:r>
      <w:r w:rsidR="008602F8" w:rsidRPr="00D9721F">
        <w:rPr>
          <w:rFonts w:ascii="Arial" w:hAnsi="Arial" w:cs="Arial"/>
          <w:b/>
          <w:sz w:val="20"/>
          <w:szCs w:val="20"/>
        </w:rPr>
        <w:t>í</w:t>
      </w:r>
      <w:r w:rsidRPr="00D9721F">
        <w:rPr>
          <w:rFonts w:ascii="Arial" w:hAnsi="Arial" w:cs="Arial"/>
          <w:b/>
          <w:sz w:val="20"/>
          <w:szCs w:val="20"/>
        </w:rPr>
        <w:t>culo 320</w:t>
      </w:r>
      <w:r w:rsidRPr="00D9721F">
        <w:rPr>
          <w:rFonts w:ascii="Arial" w:hAnsi="Arial" w:cs="Arial"/>
          <w:sz w:val="20"/>
          <w:szCs w:val="20"/>
        </w:rPr>
        <w:t xml:space="preserve">. Para la contratación de espacios publicitarios en unidades del transporte público deben observarse las siguientes restricciones: </w:t>
      </w:r>
    </w:p>
    <w:p w:rsidR="000E333B" w:rsidRPr="00D9721F" w:rsidRDefault="000E333B" w:rsidP="000E333B">
      <w:pPr>
        <w:jc w:val="both"/>
        <w:rPr>
          <w:rFonts w:ascii="Arial" w:hAnsi="Arial" w:cs="Arial"/>
          <w:sz w:val="20"/>
          <w:szCs w:val="20"/>
        </w:rPr>
      </w:pPr>
    </w:p>
    <w:p w:rsidR="000E333B" w:rsidRPr="00D9721F" w:rsidRDefault="000E333B" w:rsidP="000E333B">
      <w:pPr>
        <w:jc w:val="both"/>
        <w:rPr>
          <w:rFonts w:ascii="Arial" w:hAnsi="Arial" w:cs="Arial"/>
          <w:sz w:val="20"/>
          <w:szCs w:val="20"/>
        </w:rPr>
      </w:pPr>
      <w:r w:rsidRPr="00D9721F">
        <w:rPr>
          <w:rFonts w:ascii="Arial" w:hAnsi="Arial" w:cs="Arial"/>
          <w:sz w:val="20"/>
          <w:szCs w:val="20"/>
        </w:rPr>
        <w:t xml:space="preserve">l. Queda estrictamente prohibido incluir publicidad envolvente total o parcialmente, agresiva u ofensiva; alusiva al consumo de cigarros, bebidas alcohólicas o drogas, o de los lugares donde se incite el consumo de éstos; y </w:t>
      </w:r>
    </w:p>
    <w:p w:rsidR="000E333B" w:rsidRPr="00D9721F" w:rsidRDefault="000E333B" w:rsidP="000E333B">
      <w:pPr>
        <w:jc w:val="both"/>
        <w:rPr>
          <w:rFonts w:ascii="Arial" w:hAnsi="Arial" w:cs="Arial"/>
          <w:sz w:val="20"/>
          <w:szCs w:val="20"/>
        </w:rPr>
      </w:pPr>
    </w:p>
    <w:p w:rsidR="000E333B" w:rsidRPr="00D9721F" w:rsidRDefault="008602F8" w:rsidP="000E333B">
      <w:pPr>
        <w:jc w:val="both"/>
        <w:rPr>
          <w:rFonts w:ascii="Arial" w:hAnsi="Arial" w:cs="Arial"/>
          <w:sz w:val="20"/>
          <w:szCs w:val="20"/>
        </w:rPr>
      </w:pPr>
      <w:r w:rsidRPr="00D9721F">
        <w:rPr>
          <w:rFonts w:ascii="Arial" w:hAnsi="Arial" w:cs="Arial"/>
          <w:sz w:val="20"/>
          <w:szCs w:val="20"/>
        </w:rPr>
        <w:t>II</w:t>
      </w:r>
      <w:r w:rsidR="000E333B" w:rsidRPr="00D9721F">
        <w:rPr>
          <w:rFonts w:ascii="Arial" w:hAnsi="Arial" w:cs="Arial"/>
          <w:sz w:val="20"/>
          <w:szCs w:val="20"/>
        </w:rPr>
        <w:t xml:space="preserve">. La publicidad no deberá invadir los espacios restringidos, así como los techos de los vehículos, con excepción de los taxis y radio taxis. </w:t>
      </w:r>
    </w:p>
    <w:p w:rsidR="000E333B" w:rsidRPr="00D9721F" w:rsidRDefault="000E333B" w:rsidP="000E333B">
      <w:pPr>
        <w:jc w:val="both"/>
        <w:rPr>
          <w:rFonts w:ascii="Arial" w:hAnsi="Arial" w:cs="Arial"/>
          <w:sz w:val="20"/>
          <w:szCs w:val="20"/>
        </w:rPr>
      </w:pPr>
    </w:p>
    <w:p w:rsidR="007F62B8" w:rsidRPr="00D9721F" w:rsidRDefault="007F62B8" w:rsidP="007F62B8">
      <w:pPr>
        <w:jc w:val="both"/>
        <w:rPr>
          <w:rFonts w:ascii="Arial" w:hAnsi="Arial" w:cs="Arial"/>
          <w:sz w:val="20"/>
          <w:szCs w:val="20"/>
        </w:rPr>
      </w:pPr>
      <w:r w:rsidRPr="00D9721F">
        <w:rPr>
          <w:rFonts w:ascii="Arial" w:hAnsi="Arial" w:cs="Arial"/>
          <w:sz w:val="20"/>
          <w:szCs w:val="20"/>
        </w:rPr>
        <w:t>﻿</w:t>
      </w:r>
      <w:r w:rsidRPr="00D9721F">
        <w:rPr>
          <w:rFonts w:ascii="Arial" w:hAnsi="Arial" w:cs="Arial"/>
          <w:b/>
          <w:sz w:val="20"/>
          <w:szCs w:val="20"/>
        </w:rPr>
        <w:t>Art</w:t>
      </w:r>
      <w:r w:rsidR="00A6431A" w:rsidRPr="00D9721F">
        <w:rPr>
          <w:rFonts w:ascii="Arial" w:hAnsi="Arial" w:cs="Arial"/>
          <w:b/>
          <w:sz w:val="20"/>
          <w:szCs w:val="20"/>
        </w:rPr>
        <w:t>í</w:t>
      </w:r>
      <w:r w:rsidRPr="00D9721F">
        <w:rPr>
          <w:rFonts w:ascii="Arial" w:hAnsi="Arial" w:cs="Arial"/>
          <w:b/>
          <w:sz w:val="20"/>
          <w:szCs w:val="20"/>
        </w:rPr>
        <w:t>culo 321</w:t>
      </w:r>
      <w:r w:rsidRPr="00D9721F">
        <w:rPr>
          <w:rFonts w:ascii="Arial" w:hAnsi="Arial" w:cs="Arial"/>
          <w:sz w:val="20"/>
          <w:szCs w:val="20"/>
        </w:rPr>
        <w:t xml:space="preserve">. Para que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pueda expedir una autorización para colocar publicidad en el transporte público, el solicitante debe cubrir los siguientes requisitos. </w:t>
      </w:r>
    </w:p>
    <w:p w:rsidR="007F62B8" w:rsidRPr="00D9721F" w:rsidRDefault="007F62B8" w:rsidP="007F62B8">
      <w:pPr>
        <w:jc w:val="both"/>
        <w:rPr>
          <w:rFonts w:ascii="Arial" w:hAnsi="Arial" w:cs="Arial"/>
          <w:sz w:val="20"/>
          <w:szCs w:val="20"/>
        </w:rPr>
      </w:pPr>
    </w:p>
    <w:p w:rsidR="007F62B8" w:rsidRPr="00D9721F" w:rsidRDefault="00A6431A" w:rsidP="007F62B8">
      <w:pPr>
        <w:jc w:val="both"/>
        <w:rPr>
          <w:rFonts w:ascii="Arial" w:hAnsi="Arial" w:cs="Arial"/>
          <w:sz w:val="20"/>
          <w:szCs w:val="20"/>
        </w:rPr>
      </w:pPr>
      <w:r w:rsidRPr="00D9721F">
        <w:rPr>
          <w:rFonts w:ascii="Arial" w:hAnsi="Arial" w:cs="Arial"/>
          <w:sz w:val="20"/>
          <w:szCs w:val="20"/>
        </w:rPr>
        <w:t>I</w:t>
      </w:r>
      <w:r w:rsidR="007F62B8" w:rsidRPr="00D9721F">
        <w:rPr>
          <w:rFonts w:ascii="Arial" w:hAnsi="Arial" w:cs="Arial"/>
          <w:sz w:val="20"/>
          <w:szCs w:val="20"/>
        </w:rPr>
        <w:t xml:space="preserve">. Presentar solicitud ante </w:t>
      </w:r>
      <w:smartTag w:uri="urn:schemas-microsoft-com:office:smarttags" w:element="PersonName">
        <w:smartTagPr>
          <w:attr w:name="ProductID" w:val="la Unidad Administrativa"/>
        </w:smartTagPr>
        <w:r w:rsidR="007F62B8" w:rsidRPr="00D9721F">
          <w:rPr>
            <w:rFonts w:ascii="Arial" w:hAnsi="Arial" w:cs="Arial"/>
            <w:sz w:val="20"/>
            <w:szCs w:val="20"/>
          </w:rPr>
          <w:t>la Unidad Administrativa</w:t>
        </w:r>
      </w:smartTag>
      <w:r w:rsidR="007F62B8" w:rsidRPr="00D9721F">
        <w:rPr>
          <w:rFonts w:ascii="Arial" w:hAnsi="Arial" w:cs="Arial"/>
          <w:sz w:val="20"/>
          <w:szCs w:val="20"/>
        </w:rPr>
        <w:t xml:space="preserve"> correspondiente de </w:t>
      </w:r>
      <w:smartTag w:uri="urn:schemas-microsoft-com:office:smarttags" w:element="PersonName">
        <w:smartTagPr>
          <w:attr w:name="ProductID" w:val="la Secretar￭a"/>
        </w:smartTagPr>
        <w:r w:rsidR="007F62B8" w:rsidRPr="00D9721F">
          <w:rPr>
            <w:rFonts w:ascii="Arial" w:hAnsi="Arial" w:cs="Arial"/>
            <w:sz w:val="20"/>
            <w:szCs w:val="20"/>
          </w:rPr>
          <w:t>la Secretaría</w:t>
        </w:r>
      </w:smartTag>
      <w:r w:rsidR="007F62B8" w:rsidRPr="00D9721F">
        <w:rPr>
          <w:rFonts w:ascii="Arial" w:hAnsi="Arial" w:cs="Arial"/>
          <w:sz w:val="20"/>
          <w:szCs w:val="20"/>
        </w:rPr>
        <w:t xml:space="preserve">, y anexar copia del permiso o concesión, foto de la unidad sobre la que se colocará la publicidad, medidas y diseño validado del anuncio, y los documentos con los cuales se acredite propiedad y cumplimiento de los requisitos para circular el vehículo sobre el que se vaya hacer la instalación de la publicidad invariablemente contar con placas de circulación del Estado de Jalisco; </w:t>
      </w:r>
    </w:p>
    <w:p w:rsidR="007F62B8" w:rsidRPr="00D9721F" w:rsidRDefault="007F62B8" w:rsidP="007F62B8">
      <w:pPr>
        <w:jc w:val="both"/>
        <w:rPr>
          <w:rFonts w:ascii="Arial" w:hAnsi="Arial" w:cs="Arial"/>
          <w:sz w:val="20"/>
          <w:szCs w:val="20"/>
        </w:rPr>
      </w:pPr>
    </w:p>
    <w:p w:rsidR="007F62B8" w:rsidRPr="00D9721F" w:rsidRDefault="00A6431A" w:rsidP="007F62B8">
      <w:pPr>
        <w:jc w:val="both"/>
        <w:rPr>
          <w:rFonts w:ascii="Arial" w:hAnsi="Arial" w:cs="Arial"/>
          <w:sz w:val="20"/>
          <w:szCs w:val="20"/>
        </w:rPr>
      </w:pPr>
      <w:r w:rsidRPr="00D9721F">
        <w:rPr>
          <w:rFonts w:ascii="Arial" w:hAnsi="Arial" w:cs="Arial"/>
          <w:sz w:val="20"/>
          <w:szCs w:val="20"/>
        </w:rPr>
        <w:t>II</w:t>
      </w:r>
      <w:r w:rsidR="007F62B8" w:rsidRPr="00D9721F">
        <w:rPr>
          <w:rFonts w:ascii="Arial" w:hAnsi="Arial" w:cs="Arial"/>
          <w:sz w:val="20"/>
          <w:szCs w:val="20"/>
        </w:rPr>
        <w:t>. Las personas f</w:t>
      </w:r>
      <w:r w:rsidRPr="00D9721F">
        <w:rPr>
          <w:rFonts w:ascii="Arial" w:hAnsi="Arial" w:cs="Arial"/>
          <w:sz w:val="20"/>
          <w:szCs w:val="20"/>
        </w:rPr>
        <w:t>í</w:t>
      </w:r>
      <w:r w:rsidR="007F62B8" w:rsidRPr="00D9721F">
        <w:rPr>
          <w:rFonts w:ascii="Arial" w:hAnsi="Arial" w:cs="Arial"/>
          <w:sz w:val="20"/>
          <w:szCs w:val="20"/>
        </w:rPr>
        <w:t xml:space="preserve">sicas o jurídicas que se les haya otorgado la autorización para rentar espacios publicitarios en el transporte público, deberán presentar original y copia del contrato que los acredite como tales; </w:t>
      </w:r>
    </w:p>
    <w:p w:rsidR="007F62B8" w:rsidRPr="00D9721F" w:rsidRDefault="007F62B8" w:rsidP="007F62B8">
      <w:pPr>
        <w:jc w:val="both"/>
        <w:rPr>
          <w:rFonts w:ascii="Arial" w:hAnsi="Arial" w:cs="Arial"/>
          <w:sz w:val="20"/>
          <w:szCs w:val="20"/>
        </w:rPr>
      </w:pPr>
    </w:p>
    <w:p w:rsidR="007F62B8" w:rsidRPr="00D9721F" w:rsidRDefault="00A6431A" w:rsidP="007F62B8">
      <w:pPr>
        <w:jc w:val="both"/>
        <w:rPr>
          <w:rFonts w:ascii="Arial" w:hAnsi="Arial" w:cs="Arial"/>
          <w:sz w:val="20"/>
          <w:szCs w:val="20"/>
        </w:rPr>
      </w:pPr>
      <w:r w:rsidRPr="00D9721F">
        <w:rPr>
          <w:rFonts w:ascii="Arial" w:hAnsi="Arial" w:cs="Arial"/>
          <w:sz w:val="20"/>
          <w:szCs w:val="20"/>
        </w:rPr>
        <w:t>III</w:t>
      </w:r>
      <w:r w:rsidR="007F62B8" w:rsidRPr="00D9721F">
        <w:rPr>
          <w:rFonts w:ascii="Arial" w:hAnsi="Arial" w:cs="Arial"/>
          <w:sz w:val="20"/>
          <w:szCs w:val="20"/>
        </w:rPr>
        <w:t xml:space="preserve">. Contar con un seguro de responsabilidad civil que cubra eventuales daños a terceros; </w:t>
      </w:r>
    </w:p>
    <w:p w:rsidR="007F62B8" w:rsidRPr="00D9721F" w:rsidRDefault="007F62B8" w:rsidP="007F62B8">
      <w:pPr>
        <w:jc w:val="both"/>
        <w:rPr>
          <w:rFonts w:ascii="Arial" w:hAnsi="Arial" w:cs="Arial"/>
          <w:sz w:val="20"/>
          <w:szCs w:val="20"/>
        </w:rPr>
      </w:pPr>
    </w:p>
    <w:p w:rsidR="007F62B8" w:rsidRPr="00D9721F" w:rsidRDefault="007F62B8" w:rsidP="007F62B8">
      <w:pPr>
        <w:jc w:val="both"/>
        <w:rPr>
          <w:rFonts w:ascii="Arial" w:hAnsi="Arial" w:cs="Arial"/>
          <w:sz w:val="20"/>
          <w:szCs w:val="20"/>
        </w:rPr>
      </w:pPr>
      <w:r w:rsidRPr="00D9721F">
        <w:rPr>
          <w:rFonts w:ascii="Arial" w:hAnsi="Arial" w:cs="Arial"/>
          <w:sz w:val="20"/>
          <w:szCs w:val="20"/>
        </w:rPr>
        <w:t xml:space="preserve">IV. Asumirse como responsable solidario de que los operadores de las unidades que exhiban la publicidad porten original o copia de la autorización correspondiente; </w:t>
      </w:r>
    </w:p>
    <w:p w:rsidR="007F62B8" w:rsidRPr="00D9721F" w:rsidRDefault="007F62B8" w:rsidP="007F62B8">
      <w:pPr>
        <w:jc w:val="both"/>
        <w:rPr>
          <w:rFonts w:ascii="Arial" w:hAnsi="Arial" w:cs="Arial"/>
          <w:sz w:val="20"/>
          <w:szCs w:val="20"/>
        </w:rPr>
      </w:pPr>
    </w:p>
    <w:p w:rsidR="00A6431A" w:rsidRPr="00D9721F" w:rsidRDefault="007F62B8" w:rsidP="007F62B8">
      <w:pPr>
        <w:jc w:val="both"/>
        <w:rPr>
          <w:rFonts w:ascii="Arial" w:hAnsi="Arial" w:cs="Arial"/>
          <w:sz w:val="20"/>
          <w:szCs w:val="20"/>
        </w:rPr>
      </w:pPr>
      <w:r w:rsidRPr="00D9721F">
        <w:rPr>
          <w:rFonts w:ascii="Arial" w:hAnsi="Arial" w:cs="Arial"/>
          <w:sz w:val="20"/>
          <w:szCs w:val="20"/>
        </w:rPr>
        <w:t xml:space="preserve">V. Pagar los derechos sobre la autorización para la colocación de publicidad en el transporte público; </w:t>
      </w:r>
    </w:p>
    <w:p w:rsidR="00A6431A" w:rsidRPr="00D9721F" w:rsidRDefault="00A6431A" w:rsidP="007F62B8">
      <w:pPr>
        <w:jc w:val="both"/>
        <w:rPr>
          <w:rFonts w:ascii="Arial" w:hAnsi="Arial" w:cs="Arial"/>
          <w:sz w:val="20"/>
          <w:szCs w:val="20"/>
        </w:rPr>
      </w:pPr>
    </w:p>
    <w:p w:rsidR="007F62B8" w:rsidRPr="00D9721F" w:rsidRDefault="007F62B8" w:rsidP="007F62B8">
      <w:pPr>
        <w:jc w:val="both"/>
        <w:rPr>
          <w:rFonts w:ascii="Arial" w:hAnsi="Arial" w:cs="Arial"/>
          <w:sz w:val="20"/>
          <w:szCs w:val="20"/>
        </w:rPr>
      </w:pPr>
      <w:r w:rsidRPr="00D9721F">
        <w:rPr>
          <w:rFonts w:ascii="Arial" w:hAnsi="Arial" w:cs="Arial"/>
          <w:sz w:val="20"/>
          <w:szCs w:val="20"/>
        </w:rPr>
        <w:t xml:space="preserve">VI. No tener adeudas en el pago de derechos por permisos publicitarios anteriores; y </w:t>
      </w:r>
    </w:p>
    <w:p w:rsidR="007F62B8" w:rsidRPr="00D9721F" w:rsidRDefault="007F62B8" w:rsidP="007F62B8">
      <w:pPr>
        <w:jc w:val="both"/>
        <w:rPr>
          <w:rFonts w:ascii="Arial" w:hAnsi="Arial" w:cs="Arial"/>
          <w:sz w:val="20"/>
          <w:szCs w:val="20"/>
        </w:rPr>
      </w:pPr>
    </w:p>
    <w:p w:rsidR="007F62B8" w:rsidRPr="00D9721F" w:rsidRDefault="007F62B8" w:rsidP="007F62B8">
      <w:pPr>
        <w:jc w:val="both"/>
        <w:rPr>
          <w:rFonts w:ascii="Arial" w:hAnsi="Arial" w:cs="Arial"/>
          <w:sz w:val="20"/>
          <w:szCs w:val="20"/>
        </w:rPr>
      </w:pPr>
      <w:r w:rsidRPr="00D9721F">
        <w:rPr>
          <w:rFonts w:ascii="Arial" w:hAnsi="Arial" w:cs="Arial"/>
          <w:sz w:val="20"/>
          <w:szCs w:val="20"/>
        </w:rPr>
        <w:t xml:space="preserve">VII. No tener adeudas en el pago de impuestos o derechos, por parte de la empresa propietaria de las unidades en las que contrató la publicidad. </w:t>
      </w:r>
    </w:p>
    <w:p w:rsidR="007F62B8" w:rsidRPr="00D9721F" w:rsidRDefault="007F62B8" w:rsidP="007F62B8">
      <w:pPr>
        <w:jc w:val="both"/>
        <w:rPr>
          <w:rFonts w:ascii="Arial" w:hAnsi="Arial" w:cs="Arial"/>
          <w:sz w:val="20"/>
          <w:szCs w:val="20"/>
        </w:rPr>
      </w:pPr>
    </w:p>
    <w:p w:rsidR="007F62B8" w:rsidRPr="00D9721F" w:rsidRDefault="007F62B8" w:rsidP="007F62B8">
      <w:pPr>
        <w:jc w:val="both"/>
        <w:rPr>
          <w:rFonts w:ascii="Arial" w:hAnsi="Arial" w:cs="Arial"/>
          <w:sz w:val="20"/>
          <w:szCs w:val="20"/>
        </w:rPr>
      </w:pPr>
      <w:r w:rsidRPr="00D9721F">
        <w:rPr>
          <w:rFonts w:ascii="Arial" w:hAnsi="Arial" w:cs="Arial"/>
          <w:b/>
          <w:sz w:val="20"/>
          <w:szCs w:val="20"/>
        </w:rPr>
        <w:t>Artículo 322</w:t>
      </w:r>
      <w:r w:rsidRPr="00D9721F">
        <w:rPr>
          <w:rFonts w:ascii="Arial" w:hAnsi="Arial" w:cs="Arial"/>
          <w:sz w:val="20"/>
          <w:szCs w:val="20"/>
        </w:rPr>
        <w:t xml:space="preserve">. La autorización para la instalación de publicidad tendrá los siguientes requisitos: </w:t>
      </w:r>
    </w:p>
    <w:p w:rsidR="007F62B8" w:rsidRPr="00D9721F" w:rsidRDefault="007F62B8" w:rsidP="007F62B8">
      <w:pPr>
        <w:jc w:val="both"/>
        <w:rPr>
          <w:rFonts w:ascii="Arial" w:hAnsi="Arial" w:cs="Arial"/>
          <w:sz w:val="20"/>
          <w:szCs w:val="20"/>
        </w:rPr>
      </w:pPr>
    </w:p>
    <w:p w:rsidR="007F62B8" w:rsidRPr="00D9721F" w:rsidRDefault="00A6431A" w:rsidP="007F62B8">
      <w:pPr>
        <w:jc w:val="both"/>
        <w:rPr>
          <w:rFonts w:ascii="Arial" w:hAnsi="Arial" w:cs="Arial"/>
          <w:sz w:val="20"/>
          <w:szCs w:val="20"/>
        </w:rPr>
      </w:pPr>
      <w:r w:rsidRPr="00D9721F">
        <w:rPr>
          <w:rFonts w:ascii="Arial" w:hAnsi="Arial" w:cs="Arial"/>
          <w:sz w:val="20"/>
          <w:szCs w:val="20"/>
        </w:rPr>
        <w:t>I</w:t>
      </w:r>
      <w:r w:rsidR="007F62B8" w:rsidRPr="00D9721F">
        <w:rPr>
          <w:rFonts w:ascii="Arial" w:hAnsi="Arial" w:cs="Arial"/>
          <w:sz w:val="20"/>
          <w:szCs w:val="20"/>
        </w:rPr>
        <w:t xml:space="preserve">. Nombre y firma impresa del titular de la concesión o representante legal de la empresa a la cual pertenezca la concesión; </w:t>
      </w:r>
    </w:p>
    <w:p w:rsidR="007F62B8" w:rsidRPr="00D9721F" w:rsidRDefault="007F62B8" w:rsidP="007F62B8">
      <w:pPr>
        <w:jc w:val="both"/>
        <w:rPr>
          <w:rFonts w:ascii="Arial" w:hAnsi="Arial" w:cs="Arial"/>
          <w:sz w:val="20"/>
          <w:szCs w:val="20"/>
        </w:rPr>
      </w:pPr>
    </w:p>
    <w:p w:rsidR="007F62B8" w:rsidRPr="00D9721F" w:rsidRDefault="00A6431A" w:rsidP="007F62B8">
      <w:pPr>
        <w:jc w:val="both"/>
        <w:rPr>
          <w:rFonts w:ascii="Arial" w:hAnsi="Arial" w:cs="Arial"/>
          <w:sz w:val="20"/>
          <w:szCs w:val="20"/>
        </w:rPr>
      </w:pPr>
      <w:r w:rsidRPr="00D9721F">
        <w:rPr>
          <w:rFonts w:ascii="Arial" w:hAnsi="Arial" w:cs="Arial"/>
          <w:sz w:val="20"/>
          <w:szCs w:val="20"/>
        </w:rPr>
        <w:t>II</w:t>
      </w:r>
      <w:r w:rsidR="007F62B8" w:rsidRPr="00D9721F">
        <w:rPr>
          <w:rFonts w:ascii="Arial" w:hAnsi="Arial" w:cs="Arial"/>
          <w:sz w:val="20"/>
          <w:szCs w:val="20"/>
        </w:rPr>
        <w:t xml:space="preserve">. Nivel y duración de publicidad; </w:t>
      </w:r>
    </w:p>
    <w:p w:rsidR="007F62B8" w:rsidRPr="00D9721F" w:rsidRDefault="007F62B8" w:rsidP="007F62B8">
      <w:pPr>
        <w:jc w:val="both"/>
        <w:rPr>
          <w:rFonts w:ascii="Arial" w:hAnsi="Arial" w:cs="Arial"/>
          <w:sz w:val="20"/>
          <w:szCs w:val="20"/>
        </w:rPr>
      </w:pPr>
    </w:p>
    <w:p w:rsidR="00A6431A" w:rsidRPr="00D9721F" w:rsidRDefault="00A6431A" w:rsidP="007F62B8">
      <w:pPr>
        <w:jc w:val="both"/>
        <w:rPr>
          <w:rFonts w:ascii="Arial" w:hAnsi="Arial" w:cs="Arial"/>
          <w:sz w:val="20"/>
          <w:szCs w:val="20"/>
        </w:rPr>
      </w:pPr>
      <w:r w:rsidRPr="00D9721F">
        <w:rPr>
          <w:rFonts w:ascii="Arial" w:hAnsi="Arial" w:cs="Arial"/>
          <w:sz w:val="20"/>
          <w:szCs w:val="20"/>
        </w:rPr>
        <w:t>III</w:t>
      </w:r>
      <w:r w:rsidR="007F62B8" w:rsidRPr="00D9721F">
        <w:rPr>
          <w:rFonts w:ascii="Arial" w:hAnsi="Arial" w:cs="Arial"/>
          <w:sz w:val="20"/>
          <w:szCs w:val="20"/>
        </w:rPr>
        <w:t xml:space="preserve">. Mensaje alusivo a la seguridad o educación vial, el cual será designado por </w:t>
      </w:r>
      <w:smartTag w:uri="urn:schemas-microsoft-com:office:smarttags" w:element="PersonName">
        <w:smartTagPr>
          <w:attr w:name="ProductID" w:val="la Secretar￭a"/>
        </w:smartTagPr>
        <w:r w:rsidR="007F62B8" w:rsidRPr="00D9721F">
          <w:rPr>
            <w:rFonts w:ascii="Arial" w:hAnsi="Arial" w:cs="Arial"/>
            <w:sz w:val="20"/>
            <w:szCs w:val="20"/>
          </w:rPr>
          <w:t>la Secretaría</w:t>
        </w:r>
      </w:smartTag>
      <w:r w:rsidR="007F62B8" w:rsidRPr="00D9721F">
        <w:rPr>
          <w:rFonts w:ascii="Arial" w:hAnsi="Arial" w:cs="Arial"/>
          <w:sz w:val="20"/>
          <w:szCs w:val="20"/>
        </w:rPr>
        <w:t xml:space="preserve">; y </w:t>
      </w:r>
    </w:p>
    <w:p w:rsidR="00A6431A" w:rsidRPr="00D9721F" w:rsidRDefault="00A6431A" w:rsidP="007F62B8">
      <w:pPr>
        <w:jc w:val="both"/>
        <w:rPr>
          <w:rFonts w:ascii="Arial" w:hAnsi="Arial" w:cs="Arial"/>
          <w:sz w:val="20"/>
          <w:szCs w:val="20"/>
        </w:rPr>
      </w:pPr>
    </w:p>
    <w:p w:rsidR="007F62B8" w:rsidRPr="00D9721F" w:rsidRDefault="007F62B8" w:rsidP="007F62B8">
      <w:pPr>
        <w:jc w:val="both"/>
        <w:rPr>
          <w:rFonts w:ascii="Arial" w:hAnsi="Arial" w:cs="Arial"/>
          <w:sz w:val="20"/>
          <w:szCs w:val="20"/>
        </w:rPr>
      </w:pPr>
      <w:r w:rsidRPr="00D9721F">
        <w:rPr>
          <w:rFonts w:ascii="Arial" w:hAnsi="Arial" w:cs="Arial"/>
          <w:sz w:val="20"/>
          <w:szCs w:val="20"/>
        </w:rPr>
        <w:t xml:space="preserve">IV. Y los demás requisitos que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determine. </w:t>
      </w:r>
    </w:p>
    <w:p w:rsidR="007F62B8" w:rsidRPr="00D9721F" w:rsidRDefault="007F62B8" w:rsidP="007F62B8">
      <w:pPr>
        <w:jc w:val="both"/>
        <w:rPr>
          <w:rFonts w:ascii="Arial" w:hAnsi="Arial" w:cs="Arial"/>
          <w:sz w:val="20"/>
          <w:szCs w:val="20"/>
        </w:rPr>
      </w:pPr>
    </w:p>
    <w:p w:rsidR="007F62B8" w:rsidRPr="00D9721F" w:rsidRDefault="007F62B8" w:rsidP="007F62B8">
      <w:pPr>
        <w:jc w:val="both"/>
        <w:rPr>
          <w:rFonts w:ascii="Arial" w:hAnsi="Arial" w:cs="Arial"/>
          <w:sz w:val="20"/>
          <w:szCs w:val="20"/>
        </w:rPr>
      </w:pPr>
      <w:r w:rsidRPr="00D9721F">
        <w:rPr>
          <w:rFonts w:ascii="Arial" w:hAnsi="Arial" w:cs="Arial"/>
          <w:b/>
          <w:sz w:val="20"/>
          <w:szCs w:val="20"/>
        </w:rPr>
        <w:t>Artículo 323</w:t>
      </w:r>
      <w:r w:rsidRPr="00D9721F">
        <w:rPr>
          <w:rFonts w:ascii="Arial" w:hAnsi="Arial" w:cs="Arial"/>
          <w:sz w:val="20"/>
          <w:szCs w:val="20"/>
        </w:rPr>
        <w:t xml:space="preserve">. Una vez que se hayan cumplido los requisitos establecidos en el artículo anterior, se deberá realizar el pago de derechos sobre la autorización para el uso de publicidad, mismo que será el que determine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 Ingresos correspondiente, según el nivel de que se trate. </w:t>
      </w:r>
    </w:p>
    <w:p w:rsidR="007F62B8" w:rsidRPr="00D9721F" w:rsidRDefault="007F62B8" w:rsidP="007F62B8">
      <w:pPr>
        <w:jc w:val="both"/>
        <w:rPr>
          <w:rFonts w:ascii="Arial" w:hAnsi="Arial" w:cs="Arial"/>
          <w:sz w:val="20"/>
          <w:szCs w:val="20"/>
        </w:rPr>
      </w:pPr>
    </w:p>
    <w:p w:rsidR="007F62B8" w:rsidRPr="00D9721F" w:rsidRDefault="007F62B8" w:rsidP="007F62B8">
      <w:pPr>
        <w:jc w:val="both"/>
        <w:rPr>
          <w:rFonts w:ascii="Arial" w:hAnsi="Arial" w:cs="Arial"/>
          <w:sz w:val="20"/>
          <w:szCs w:val="20"/>
        </w:rPr>
      </w:pPr>
      <w:r w:rsidRPr="00D9721F">
        <w:rPr>
          <w:rFonts w:ascii="Arial" w:hAnsi="Arial" w:cs="Arial"/>
          <w:b/>
          <w:sz w:val="20"/>
          <w:szCs w:val="20"/>
        </w:rPr>
        <w:t>Artículo 324</w:t>
      </w:r>
      <w:r w:rsidRPr="00D9721F">
        <w:rPr>
          <w:rFonts w:ascii="Arial" w:hAnsi="Arial" w:cs="Arial"/>
          <w:sz w:val="20"/>
          <w:szCs w:val="20"/>
        </w:rPr>
        <w:t xml:space="preserve">. La cancelación del permiso de la publicidad en transporte público procederá en los siguientes casos: </w:t>
      </w:r>
    </w:p>
    <w:p w:rsidR="007F62B8" w:rsidRPr="00D9721F" w:rsidRDefault="007F62B8" w:rsidP="007F62B8">
      <w:pPr>
        <w:jc w:val="both"/>
        <w:rPr>
          <w:rFonts w:ascii="Arial" w:hAnsi="Arial" w:cs="Arial"/>
          <w:sz w:val="20"/>
          <w:szCs w:val="20"/>
        </w:rPr>
      </w:pPr>
    </w:p>
    <w:p w:rsidR="007F62B8" w:rsidRPr="00D9721F" w:rsidRDefault="007F62B8" w:rsidP="007F62B8">
      <w:pPr>
        <w:jc w:val="both"/>
        <w:rPr>
          <w:rFonts w:ascii="Arial" w:hAnsi="Arial" w:cs="Arial"/>
          <w:sz w:val="20"/>
          <w:szCs w:val="20"/>
        </w:rPr>
      </w:pPr>
      <w:r w:rsidRPr="00D9721F">
        <w:rPr>
          <w:rFonts w:ascii="Arial" w:hAnsi="Arial" w:cs="Arial"/>
          <w:sz w:val="20"/>
          <w:szCs w:val="20"/>
        </w:rPr>
        <w:t xml:space="preserve">l. Si son falsos los documentos que proporciona el solicitante; </w:t>
      </w:r>
    </w:p>
    <w:p w:rsidR="007F62B8" w:rsidRPr="00D9721F" w:rsidRDefault="007F62B8" w:rsidP="007F62B8">
      <w:pPr>
        <w:jc w:val="both"/>
        <w:rPr>
          <w:rFonts w:ascii="Arial" w:hAnsi="Arial" w:cs="Arial"/>
          <w:sz w:val="20"/>
          <w:szCs w:val="20"/>
        </w:rPr>
      </w:pPr>
    </w:p>
    <w:p w:rsidR="007F62B8" w:rsidRPr="00D9721F" w:rsidRDefault="00A6431A" w:rsidP="007F62B8">
      <w:pPr>
        <w:jc w:val="both"/>
        <w:rPr>
          <w:rFonts w:ascii="Arial" w:hAnsi="Arial" w:cs="Arial"/>
          <w:sz w:val="20"/>
          <w:szCs w:val="20"/>
        </w:rPr>
      </w:pPr>
      <w:r w:rsidRPr="00D9721F">
        <w:rPr>
          <w:rFonts w:ascii="Arial" w:hAnsi="Arial" w:cs="Arial"/>
          <w:sz w:val="20"/>
          <w:szCs w:val="20"/>
        </w:rPr>
        <w:lastRenderedPageBreak/>
        <w:t>II</w:t>
      </w:r>
      <w:r w:rsidR="007F62B8" w:rsidRPr="00D9721F">
        <w:rPr>
          <w:rFonts w:ascii="Arial" w:hAnsi="Arial" w:cs="Arial"/>
          <w:sz w:val="20"/>
          <w:szCs w:val="20"/>
        </w:rPr>
        <w:t xml:space="preserve">. Cuando el anuncio se coloca en un lugar distinto al autorizado; </w:t>
      </w:r>
    </w:p>
    <w:p w:rsidR="007F62B8" w:rsidRPr="00D9721F" w:rsidRDefault="007F62B8" w:rsidP="007F62B8">
      <w:pPr>
        <w:jc w:val="both"/>
        <w:rPr>
          <w:rFonts w:ascii="Arial" w:hAnsi="Arial" w:cs="Arial"/>
          <w:sz w:val="20"/>
          <w:szCs w:val="20"/>
        </w:rPr>
      </w:pPr>
    </w:p>
    <w:p w:rsidR="00A6431A" w:rsidRPr="00D9721F" w:rsidRDefault="00A6431A" w:rsidP="007F62B8">
      <w:pPr>
        <w:jc w:val="both"/>
        <w:rPr>
          <w:rFonts w:ascii="Arial" w:hAnsi="Arial" w:cs="Arial"/>
          <w:sz w:val="20"/>
          <w:szCs w:val="20"/>
        </w:rPr>
      </w:pPr>
      <w:r w:rsidRPr="00D9721F">
        <w:rPr>
          <w:rFonts w:ascii="Arial" w:hAnsi="Arial" w:cs="Arial"/>
          <w:sz w:val="20"/>
          <w:szCs w:val="20"/>
        </w:rPr>
        <w:t>III</w:t>
      </w:r>
      <w:r w:rsidR="007F62B8" w:rsidRPr="00D9721F">
        <w:rPr>
          <w:rFonts w:ascii="Arial" w:hAnsi="Arial" w:cs="Arial"/>
          <w:sz w:val="20"/>
          <w:szCs w:val="20"/>
        </w:rPr>
        <w:t xml:space="preserve">. En caso de que el permiso sea expedido por un funcionario o instancia que no tiene tal atribución; </w:t>
      </w:r>
    </w:p>
    <w:p w:rsidR="00A6431A" w:rsidRPr="00D9721F" w:rsidRDefault="00A6431A" w:rsidP="007F62B8">
      <w:pPr>
        <w:jc w:val="both"/>
        <w:rPr>
          <w:rFonts w:ascii="Arial" w:hAnsi="Arial" w:cs="Arial"/>
          <w:sz w:val="20"/>
          <w:szCs w:val="20"/>
        </w:rPr>
      </w:pPr>
    </w:p>
    <w:p w:rsidR="007F62B8" w:rsidRPr="00D9721F" w:rsidRDefault="007F62B8" w:rsidP="007F62B8">
      <w:pPr>
        <w:jc w:val="both"/>
        <w:rPr>
          <w:rFonts w:ascii="Arial" w:hAnsi="Arial" w:cs="Arial"/>
          <w:sz w:val="20"/>
          <w:szCs w:val="20"/>
        </w:rPr>
      </w:pPr>
      <w:r w:rsidRPr="00D9721F">
        <w:rPr>
          <w:rFonts w:ascii="Arial" w:hAnsi="Arial" w:cs="Arial"/>
          <w:sz w:val="20"/>
          <w:szCs w:val="20"/>
        </w:rPr>
        <w:t xml:space="preserve">IV. No cubrir los daños causados a terceros; y </w:t>
      </w:r>
    </w:p>
    <w:p w:rsidR="007F62B8" w:rsidRPr="00D9721F" w:rsidRDefault="007F62B8" w:rsidP="007F62B8">
      <w:pPr>
        <w:jc w:val="both"/>
        <w:rPr>
          <w:rFonts w:ascii="Arial" w:hAnsi="Arial" w:cs="Arial"/>
          <w:sz w:val="20"/>
          <w:szCs w:val="20"/>
        </w:rPr>
      </w:pPr>
    </w:p>
    <w:p w:rsidR="007F62B8" w:rsidRPr="00D9721F" w:rsidRDefault="007F62B8" w:rsidP="007F62B8">
      <w:pPr>
        <w:jc w:val="both"/>
        <w:rPr>
          <w:rFonts w:ascii="Arial" w:hAnsi="Arial" w:cs="Arial"/>
          <w:sz w:val="20"/>
          <w:szCs w:val="20"/>
        </w:rPr>
      </w:pPr>
      <w:r w:rsidRPr="00D9721F">
        <w:rPr>
          <w:rFonts w:ascii="Arial" w:hAnsi="Arial" w:cs="Arial"/>
          <w:sz w:val="20"/>
          <w:szCs w:val="20"/>
        </w:rPr>
        <w:t xml:space="preserve">V. No contar con póliza de seguro de daños a terceros vigente. </w:t>
      </w:r>
    </w:p>
    <w:p w:rsidR="007F62B8" w:rsidRPr="00D9721F" w:rsidRDefault="007F62B8" w:rsidP="007F62B8">
      <w:pPr>
        <w:jc w:val="both"/>
        <w:rPr>
          <w:rFonts w:ascii="Arial" w:hAnsi="Arial" w:cs="Arial"/>
          <w:sz w:val="20"/>
          <w:szCs w:val="20"/>
        </w:rPr>
      </w:pPr>
    </w:p>
    <w:p w:rsidR="007F62B8" w:rsidRPr="00D9721F" w:rsidRDefault="007F62B8" w:rsidP="007F62B8">
      <w:pPr>
        <w:jc w:val="both"/>
        <w:rPr>
          <w:rFonts w:ascii="Arial" w:hAnsi="Arial" w:cs="Arial"/>
          <w:sz w:val="20"/>
          <w:szCs w:val="20"/>
        </w:rPr>
      </w:pPr>
      <w:r w:rsidRPr="00D9721F">
        <w:rPr>
          <w:rFonts w:ascii="Arial" w:hAnsi="Arial" w:cs="Arial"/>
          <w:b/>
          <w:sz w:val="20"/>
          <w:szCs w:val="20"/>
        </w:rPr>
        <w:t>Artículo 325</w:t>
      </w:r>
      <w:r w:rsidRPr="00D9721F">
        <w:rPr>
          <w:rFonts w:ascii="Arial" w:hAnsi="Arial" w:cs="Arial"/>
          <w:sz w:val="20"/>
          <w:szCs w:val="20"/>
        </w:rPr>
        <w:t xml:space="preserve">. La publicidad móvil deberá sujetarse a los lineamientos fijados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en cuanto a dimensiones y medidas, así como las garantías de seguridad para el conductor de la unidad y el resto de automotores que transitan la vía pública, así como circular por los carriles indicados y a una velocidad que no obstruya el tráfico. La no observancia de estas condiciones será motivo de la cancelación o la negativa a la renovación del permiso.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Artículo 326</w:t>
      </w:r>
      <w:r w:rsidRPr="00D9721F">
        <w:rPr>
          <w:rFonts w:ascii="Arial" w:hAnsi="Arial" w:cs="Arial"/>
          <w:sz w:val="20"/>
          <w:szCs w:val="20"/>
        </w:rPr>
        <w:t>. En todos los casos en los cuales se haya otorgado un permiso o autorización para portar publicidad ya sea en veh</w:t>
      </w:r>
      <w:r w:rsidR="00A6431A" w:rsidRPr="00D9721F">
        <w:rPr>
          <w:rFonts w:ascii="Arial" w:hAnsi="Arial" w:cs="Arial"/>
          <w:sz w:val="20"/>
          <w:szCs w:val="20"/>
        </w:rPr>
        <w:t>í</w:t>
      </w:r>
      <w:r w:rsidRPr="00D9721F">
        <w:rPr>
          <w:rFonts w:ascii="Arial" w:hAnsi="Arial" w:cs="Arial"/>
          <w:sz w:val="20"/>
          <w:szCs w:val="20"/>
        </w:rPr>
        <w:t xml:space="preserve">culos privados o de los considerados como de transporte público,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en cualquier momento podrá supervisar el contenido y vigencia de los permisos emitidos para tal efecto.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sz w:val="20"/>
          <w:szCs w:val="20"/>
        </w:rPr>
        <w:t xml:space="preserve">En el caso de que esté vencido o que el contenido de la publicidad materia del permiso o autorización sea diferente al que originalmente se autorizó, se le obligará al propietario a retirarla bajo su costo, caso contrario se hará acreedor a la sanción correspondiente. </w:t>
      </w:r>
    </w:p>
    <w:p w:rsidR="00E3453C" w:rsidRPr="00D9721F" w:rsidRDefault="00E3453C" w:rsidP="00E3453C">
      <w:pPr>
        <w:jc w:val="both"/>
        <w:rPr>
          <w:rFonts w:ascii="Arial" w:hAnsi="Arial" w:cs="Arial"/>
          <w:sz w:val="20"/>
          <w:szCs w:val="20"/>
        </w:rPr>
      </w:pPr>
    </w:p>
    <w:p w:rsidR="00E3453C" w:rsidRPr="00D9721F" w:rsidRDefault="00E3453C" w:rsidP="00A6431A">
      <w:pPr>
        <w:jc w:val="center"/>
        <w:rPr>
          <w:rFonts w:ascii="Arial" w:hAnsi="Arial" w:cs="Arial"/>
          <w:b/>
          <w:sz w:val="20"/>
          <w:szCs w:val="20"/>
        </w:rPr>
      </w:pPr>
      <w:r w:rsidRPr="00D9721F">
        <w:rPr>
          <w:rFonts w:ascii="Arial" w:hAnsi="Arial" w:cs="Arial"/>
          <w:b/>
          <w:sz w:val="20"/>
          <w:szCs w:val="20"/>
        </w:rPr>
        <w:t>T</w:t>
      </w:r>
      <w:r w:rsidR="00A6431A" w:rsidRPr="00D9721F">
        <w:rPr>
          <w:rFonts w:ascii="Arial" w:hAnsi="Arial" w:cs="Arial"/>
          <w:b/>
          <w:sz w:val="20"/>
          <w:szCs w:val="20"/>
        </w:rPr>
        <w:t>Í</w:t>
      </w:r>
      <w:r w:rsidRPr="00D9721F">
        <w:rPr>
          <w:rFonts w:ascii="Arial" w:hAnsi="Arial" w:cs="Arial"/>
          <w:b/>
          <w:sz w:val="20"/>
          <w:szCs w:val="20"/>
        </w:rPr>
        <w:t>TULO DÉCIMO TERCERO</w:t>
      </w:r>
    </w:p>
    <w:p w:rsidR="00E3453C" w:rsidRPr="00D9721F" w:rsidRDefault="00E3453C" w:rsidP="00A6431A">
      <w:pPr>
        <w:jc w:val="center"/>
        <w:rPr>
          <w:rFonts w:ascii="Arial" w:hAnsi="Arial" w:cs="Arial"/>
          <w:b/>
          <w:sz w:val="20"/>
          <w:szCs w:val="20"/>
        </w:rPr>
      </w:pPr>
      <w:r w:rsidRPr="00D9721F">
        <w:rPr>
          <w:rFonts w:ascii="Arial" w:hAnsi="Arial" w:cs="Arial"/>
          <w:b/>
          <w:sz w:val="20"/>
          <w:szCs w:val="20"/>
        </w:rPr>
        <w:t>DE LAS MEDIDAS ECOLÓGICAS DE PROTECC</w:t>
      </w:r>
      <w:r w:rsidR="00A6431A" w:rsidRPr="00D9721F">
        <w:rPr>
          <w:rFonts w:ascii="Arial" w:hAnsi="Arial" w:cs="Arial"/>
          <w:b/>
          <w:sz w:val="20"/>
          <w:szCs w:val="20"/>
        </w:rPr>
        <w:t>I</w:t>
      </w:r>
      <w:r w:rsidRPr="00D9721F">
        <w:rPr>
          <w:rFonts w:ascii="Arial" w:hAnsi="Arial" w:cs="Arial"/>
          <w:b/>
          <w:sz w:val="20"/>
          <w:szCs w:val="20"/>
        </w:rPr>
        <w:t>ÓN AL MEDIO AMBIENTE</w:t>
      </w:r>
    </w:p>
    <w:p w:rsidR="00E3453C" w:rsidRPr="00D9721F" w:rsidRDefault="00E3453C" w:rsidP="00A6431A">
      <w:pPr>
        <w:jc w:val="center"/>
        <w:rPr>
          <w:rFonts w:ascii="Arial" w:hAnsi="Arial" w:cs="Arial"/>
          <w:b/>
          <w:sz w:val="20"/>
          <w:szCs w:val="20"/>
        </w:rPr>
      </w:pPr>
    </w:p>
    <w:p w:rsidR="00E3453C" w:rsidRPr="00D9721F" w:rsidRDefault="00E3453C" w:rsidP="00A6431A">
      <w:pPr>
        <w:jc w:val="center"/>
        <w:rPr>
          <w:rFonts w:ascii="Arial" w:hAnsi="Arial" w:cs="Arial"/>
          <w:b/>
          <w:sz w:val="20"/>
          <w:szCs w:val="20"/>
        </w:rPr>
      </w:pPr>
      <w:r w:rsidRPr="00D9721F">
        <w:rPr>
          <w:rFonts w:ascii="Arial" w:hAnsi="Arial" w:cs="Arial"/>
          <w:b/>
          <w:sz w:val="20"/>
          <w:szCs w:val="20"/>
        </w:rPr>
        <w:t>CAP</w:t>
      </w:r>
      <w:r w:rsidR="00A6431A" w:rsidRPr="00D9721F">
        <w:rPr>
          <w:rFonts w:ascii="Arial" w:hAnsi="Arial" w:cs="Arial"/>
          <w:b/>
          <w:sz w:val="20"/>
          <w:szCs w:val="20"/>
        </w:rPr>
        <w:t>Í</w:t>
      </w:r>
      <w:r w:rsidRPr="00D9721F">
        <w:rPr>
          <w:rFonts w:ascii="Arial" w:hAnsi="Arial" w:cs="Arial"/>
          <w:b/>
          <w:sz w:val="20"/>
          <w:szCs w:val="20"/>
        </w:rPr>
        <w:t>TULO ÚNICO</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w:t>
      </w:r>
      <w:r w:rsidR="00A6431A" w:rsidRPr="00D9721F">
        <w:rPr>
          <w:rFonts w:ascii="Arial" w:hAnsi="Arial" w:cs="Arial"/>
          <w:b/>
          <w:sz w:val="20"/>
          <w:szCs w:val="20"/>
        </w:rPr>
        <w:t>í</w:t>
      </w:r>
      <w:r w:rsidRPr="00D9721F">
        <w:rPr>
          <w:rFonts w:ascii="Arial" w:hAnsi="Arial" w:cs="Arial"/>
          <w:b/>
          <w:sz w:val="20"/>
          <w:szCs w:val="20"/>
        </w:rPr>
        <w:t>culo 327</w:t>
      </w:r>
      <w:r w:rsidRPr="00D9721F">
        <w:rPr>
          <w:rFonts w:ascii="Arial" w:hAnsi="Arial" w:cs="Arial"/>
          <w:sz w:val="20"/>
          <w:szCs w:val="20"/>
        </w:rPr>
        <w:t>. La Secretar</w:t>
      </w:r>
      <w:r w:rsidR="00A6431A" w:rsidRPr="00D9721F">
        <w:rPr>
          <w:rFonts w:ascii="Arial" w:hAnsi="Arial" w:cs="Arial"/>
          <w:sz w:val="20"/>
          <w:szCs w:val="20"/>
        </w:rPr>
        <w:t>í</w:t>
      </w:r>
      <w:r w:rsidRPr="00D9721F">
        <w:rPr>
          <w:rFonts w:ascii="Arial" w:hAnsi="Arial" w:cs="Arial"/>
          <w:sz w:val="20"/>
          <w:szCs w:val="20"/>
        </w:rPr>
        <w:t>a colaborar</w:t>
      </w:r>
      <w:r w:rsidR="008903EB" w:rsidRPr="00D9721F">
        <w:rPr>
          <w:rFonts w:ascii="Arial" w:hAnsi="Arial" w:cs="Arial"/>
          <w:sz w:val="20"/>
          <w:szCs w:val="20"/>
        </w:rPr>
        <w:t>á</w:t>
      </w:r>
      <w:r w:rsidRPr="00D9721F">
        <w:rPr>
          <w:rFonts w:ascii="Arial" w:hAnsi="Arial" w:cs="Arial"/>
          <w:sz w:val="20"/>
          <w:szCs w:val="20"/>
        </w:rPr>
        <w:t xml:space="preserve"> con las autoridades municipales, estatales y federales para realizar las acciones de respeto al medio ambiente a partir de políticas públicas que incentiven el cambio del uso de transporte particular por transporte colectivo o m</w:t>
      </w:r>
      <w:r w:rsidR="00053DC6" w:rsidRPr="00D9721F">
        <w:rPr>
          <w:rFonts w:ascii="Arial" w:hAnsi="Arial" w:cs="Arial"/>
          <w:sz w:val="20"/>
          <w:szCs w:val="20"/>
        </w:rPr>
        <w:t>as</w:t>
      </w:r>
      <w:r w:rsidR="00A6431A" w:rsidRPr="00D9721F">
        <w:rPr>
          <w:rFonts w:ascii="Arial" w:hAnsi="Arial" w:cs="Arial"/>
          <w:sz w:val="20"/>
          <w:szCs w:val="20"/>
        </w:rPr>
        <w:t>i</w:t>
      </w:r>
      <w:r w:rsidRPr="00D9721F">
        <w:rPr>
          <w:rFonts w:ascii="Arial" w:hAnsi="Arial" w:cs="Arial"/>
          <w:sz w:val="20"/>
          <w:szCs w:val="20"/>
        </w:rPr>
        <w:t xml:space="preserve">vo, así como impulsar la movilidad no motorizada.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sz w:val="20"/>
          <w:szCs w:val="20"/>
        </w:rPr>
        <w:t>De igual forma la polic</w:t>
      </w:r>
      <w:r w:rsidR="00A6431A" w:rsidRPr="00D9721F">
        <w:rPr>
          <w:rFonts w:ascii="Arial" w:hAnsi="Arial" w:cs="Arial"/>
          <w:sz w:val="20"/>
          <w:szCs w:val="20"/>
        </w:rPr>
        <w:t>í</w:t>
      </w:r>
      <w:r w:rsidRPr="00D9721F">
        <w:rPr>
          <w:rFonts w:ascii="Arial" w:hAnsi="Arial" w:cs="Arial"/>
          <w:sz w:val="20"/>
          <w:szCs w:val="20"/>
        </w:rPr>
        <w:t xml:space="preserve">a vial estatal y policía de tránsito municipal realizará en el ámbito de su jurisdicción las acciones que tiendan al control del equilibrio ecológico, la prevención de la contaminación y la emisión de ruidos contaminantes de vehículos en el Estado.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sz w:val="20"/>
          <w:szCs w:val="20"/>
        </w:rPr>
        <w:t>Para los efectos del párrafo anterior, las Normas Generales de Carácter Técnico vigentes en materia de salud y medio ambiente, serán las que se aplicar</w:t>
      </w:r>
      <w:r w:rsidR="0029098F" w:rsidRPr="00D9721F">
        <w:rPr>
          <w:rFonts w:ascii="Arial" w:hAnsi="Arial" w:cs="Arial"/>
          <w:sz w:val="20"/>
          <w:szCs w:val="20"/>
        </w:rPr>
        <w:t>á</w:t>
      </w:r>
      <w:r w:rsidRPr="00D9721F">
        <w:rPr>
          <w:rFonts w:ascii="Arial" w:hAnsi="Arial" w:cs="Arial"/>
          <w:sz w:val="20"/>
          <w:szCs w:val="20"/>
        </w:rPr>
        <w:t xml:space="preserve">n cuando no exista una disposición expresa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correspondiente, así mismo se tomará en cuenta el calendario de verificación vehicular para hacer cumplir el programa respectivo emitido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en materia de medio ambiente y desarrollo territorial.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Artículo 328</w:t>
      </w:r>
      <w:r w:rsidRPr="00D9721F">
        <w:rPr>
          <w:rFonts w:ascii="Arial" w:hAnsi="Arial" w:cs="Arial"/>
          <w:sz w:val="20"/>
          <w:szCs w:val="20"/>
        </w:rPr>
        <w:t>. Los veh</w:t>
      </w:r>
      <w:r w:rsidR="00A6431A" w:rsidRPr="00D9721F">
        <w:rPr>
          <w:rFonts w:ascii="Arial" w:hAnsi="Arial" w:cs="Arial"/>
          <w:sz w:val="20"/>
          <w:szCs w:val="20"/>
        </w:rPr>
        <w:t>í</w:t>
      </w:r>
      <w:r w:rsidRPr="00D9721F">
        <w:rPr>
          <w:rFonts w:ascii="Arial" w:hAnsi="Arial" w:cs="Arial"/>
          <w:sz w:val="20"/>
          <w:szCs w:val="20"/>
        </w:rPr>
        <w:t xml:space="preserve">culos automotores registrados en el Estado deberán ser sometidos cuando menos una vez al año a la verificación de emisores contaminantes de humo, gases tóxicos y ruidos, y contar con el holograma de verificación vehicular adherido en cualquier parte visible del vehículo.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sz w:val="20"/>
          <w:szCs w:val="20"/>
        </w:rPr>
        <w:t>Cuando el vehículo sea de los que prestan un serv</w:t>
      </w:r>
      <w:r w:rsidR="00A6431A" w:rsidRPr="00D9721F">
        <w:rPr>
          <w:rFonts w:ascii="Arial" w:hAnsi="Arial" w:cs="Arial"/>
          <w:sz w:val="20"/>
          <w:szCs w:val="20"/>
        </w:rPr>
        <w:t>i</w:t>
      </w:r>
      <w:r w:rsidRPr="00D9721F">
        <w:rPr>
          <w:rFonts w:ascii="Arial" w:hAnsi="Arial" w:cs="Arial"/>
          <w:sz w:val="20"/>
          <w:szCs w:val="20"/>
        </w:rPr>
        <w:t xml:space="preserve">cio público de transporte o particulares de uso intensivo o de trabajo, el periodo de revisión en su mantenimiento será cuando menos dos veces por año.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sz w:val="20"/>
          <w:szCs w:val="20"/>
        </w:rPr>
        <w:t xml:space="preserve">Lo anterior con el calendario que disponga el programa respectivo.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 xml:space="preserve">Artículo </w:t>
      </w:r>
      <w:smartTag w:uri="urn:schemas-microsoft-com:office:smarttags" w:element="metricconverter">
        <w:smartTagPr>
          <w:attr w:name="ProductID" w:val="329. A"/>
        </w:smartTagPr>
        <w:r w:rsidRPr="00D9721F">
          <w:rPr>
            <w:rFonts w:ascii="Arial" w:hAnsi="Arial" w:cs="Arial"/>
            <w:b/>
            <w:sz w:val="20"/>
            <w:szCs w:val="20"/>
          </w:rPr>
          <w:t>329</w:t>
        </w:r>
        <w:r w:rsidRPr="00D9721F">
          <w:rPr>
            <w:rFonts w:ascii="Arial" w:hAnsi="Arial" w:cs="Arial"/>
            <w:sz w:val="20"/>
            <w:szCs w:val="20"/>
          </w:rPr>
          <w:t>. A</w:t>
        </w:r>
      </w:smartTag>
      <w:r w:rsidRPr="00D9721F">
        <w:rPr>
          <w:rFonts w:ascii="Arial" w:hAnsi="Arial" w:cs="Arial"/>
          <w:sz w:val="20"/>
          <w:szCs w:val="20"/>
        </w:rPr>
        <w:t xml:space="preserve"> efecto de cumplir lo anterior, la policía vial estatal y policía de tránsito municipal, podrán sancionar de la siguiente manera: </w:t>
      </w:r>
    </w:p>
    <w:p w:rsidR="00E3453C" w:rsidRPr="00D9721F" w:rsidRDefault="00E3453C" w:rsidP="00E3453C">
      <w:pPr>
        <w:jc w:val="both"/>
        <w:rPr>
          <w:rFonts w:ascii="Arial" w:hAnsi="Arial" w:cs="Arial"/>
          <w:sz w:val="20"/>
          <w:szCs w:val="20"/>
        </w:rPr>
      </w:pPr>
    </w:p>
    <w:p w:rsidR="00E3453C" w:rsidRPr="00D9721F" w:rsidRDefault="00A6431A" w:rsidP="00E3453C">
      <w:pPr>
        <w:jc w:val="both"/>
        <w:rPr>
          <w:rFonts w:ascii="Arial" w:hAnsi="Arial" w:cs="Arial"/>
          <w:sz w:val="20"/>
          <w:szCs w:val="20"/>
        </w:rPr>
      </w:pPr>
      <w:r w:rsidRPr="00D9721F">
        <w:rPr>
          <w:rFonts w:ascii="Arial" w:hAnsi="Arial" w:cs="Arial"/>
          <w:sz w:val="20"/>
          <w:szCs w:val="20"/>
        </w:rPr>
        <w:t>I</w:t>
      </w:r>
      <w:r w:rsidR="00E3453C" w:rsidRPr="00D9721F">
        <w:rPr>
          <w:rFonts w:ascii="Arial" w:hAnsi="Arial" w:cs="Arial"/>
          <w:sz w:val="20"/>
          <w:szCs w:val="20"/>
        </w:rPr>
        <w:t>. Al conductor que circule en el Estado, en veh</w:t>
      </w:r>
      <w:r w:rsidRPr="00D9721F">
        <w:rPr>
          <w:rFonts w:ascii="Arial" w:hAnsi="Arial" w:cs="Arial"/>
          <w:sz w:val="20"/>
          <w:szCs w:val="20"/>
        </w:rPr>
        <w:t>í</w:t>
      </w:r>
      <w:r w:rsidR="00E3453C" w:rsidRPr="00D9721F">
        <w:rPr>
          <w:rFonts w:ascii="Arial" w:hAnsi="Arial" w:cs="Arial"/>
          <w:sz w:val="20"/>
          <w:szCs w:val="20"/>
        </w:rPr>
        <w:t>culo que emita visiblemente contaminantes a la atmósfera, con independencia de que cuente con su holograma de verificación vigente, de acuerdo al calendario oficial de la Secretar</w:t>
      </w:r>
      <w:r w:rsidR="00E36D86" w:rsidRPr="00D9721F">
        <w:rPr>
          <w:rFonts w:ascii="Arial" w:hAnsi="Arial" w:cs="Arial"/>
          <w:sz w:val="20"/>
          <w:szCs w:val="20"/>
        </w:rPr>
        <w:t>í</w:t>
      </w:r>
      <w:r w:rsidR="00E3453C" w:rsidRPr="00D9721F">
        <w:rPr>
          <w:rFonts w:ascii="Arial" w:hAnsi="Arial" w:cs="Arial"/>
          <w:sz w:val="20"/>
          <w:szCs w:val="20"/>
        </w:rPr>
        <w:t xml:space="preserve">a en materia de medio ambiente y desarrollo territorial se le procederá a retirar el vehículo de la circulación como medida de seguridad a un depósito público o privado concesionado; </w:t>
      </w:r>
    </w:p>
    <w:p w:rsidR="00E3453C" w:rsidRPr="00D9721F" w:rsidRDefault="00E3453C" w:rsidP="00E3453C">
      <w:pPr>
        <w:jc w:val="both"/>
        <w:rPr>
          <w:rFonts w:ascii="Arial" w:hAnsi="Arial" w:cs="Arial"/>
          <w:sz w:val="20"/>
          <w:szCs w:val="20"/>
        </w:rPr>
      </w:pPr>
    </w:p>
    <w:p w:rsidR="00E3453C" w:rsidRPr="00D9721F" w:rsidRDefault="00A6431A" w:rsidP="00E3453C">
      <w:pPr>
        <w:jc w:val="both"/>
        <w:rPr>
          <w:rFonts w:ascii="Arial" w:hAnsi="Arial" w:cs="Arial"/>
          <w:sz w:val="20"/>
          <w:szCs w:val="20"/>
        </w:rPr>
      </w:pPr>
      <w:r w:rsidRPr="00D9721F">
        <w:rPr>
          <w:rFonts w:ascii="Arial" w:hAnsi="Arial" w:cs="Arial"/>
          <w:sz w:val="20"/>
          <w:szCs w:val="20"/>
        </w:rPr>
        <w:t>II</w:t>
      </w:r>
      <w:r w:rsidR="00E3453C" w:rsidRPr="00D9721F">
        <w:rPr>
          <w:rFonts w:ascii="Arial" w:hAnsi="Arial" w:cs="Arial"/>
          <w:sz w:val="20"/>
          <w:szCs w:val="20"/>
        </w:rPr>
        <w:t xml:space="preserve">. Al conductor que circule en vehículo que no cuente con holograma de verificación vehicular vigente, se le sancionará en los términos de </w:t>
      </w:r>
      <w:smartTag w:uri="urn:schemas-microsoft-com:office:smarttags" w:element="PersonName">
        <w:smartTagPr>
          <w:attr w:name="ProductID" w:val="la Ley"/>
        </w:smartTagPr>
        <w:r w:rsidR="00E3453C" w:rsidRPr="00D9721F">
          <w:rPr>
            <w:rFonts w:ascii="Arial" w:hAnsi="Arial" w:cs="Arial"/>
            <w:sz w:val="20"/>
            <w:szCs w:val="20"/>
          </w:rPr>
          <w:t>la Ley</w:t>
        </w:r>
      </w:smartTag>
      <w:r w:rsidR="00E3453C" w:rsidRPr="00D9721F">
        <w:rPr>
          <w:rFonts w:ascii="Arial" w:hAnsi="Arial" w:cs="Arial"/>
          <w:sz w:val="20"/>
          <w:szCs w:val="20"/>
        </w:rPr>
        <w:t xml:space="preserve">; </w:t>
      </w:r>
    </w:p>
    <w:p w:rsidR="00E3453C" w:rsidRPr="00D9721F" w:rsidRDefault="00E3453C" w:rsidP="00E3453C">
      <w:pPr>
        <w:jc w:val="both"/>
        <w:rPr>
          <w:rFonts w:ascii="Arial" w:hAnsi="Arial" w:cs="Arial"/>
          <w:sz w:val="20"/>
          <w:szCs w:val="20"/>
        </w:rPr>
      </w:pPr>
    </w:p>
    <w:p w:rsidR="00E3453C" w:rsidRPr="00D9721F" w:rsidRDefault="00A6431A" w:rsidP="00E3453C">
      <w:pPr>
        <w:jc w:val="both"/>
        <w:rPr>
          <w:rFonts w:ascii="Arial" w:hAnsi="Arial" w:cs="Arial"/>
          <w:sz w:val="20"/>
          <w:szCs w:val="20"/>
        </w:rPr>
      </w:pPr>
      <w:r w:rsidRPr="00D9721F">
        <w:rPr>
          <w:rFonts w:ascii="Arial" w:hAnsi="Arial" w:cs="Arial"/>
          <w:sz w:val="20"/>
          <w:szCs w:val="20"/>
        </w:rPr>
        <w:t>III</w:t>
      </w:r>
      <w:r w:rsidR="00E3453C" w:rsidRPr="00D9721F">
        <w:rPr>
          <w:rFonts w:ascii="Arial" w:hAnsi="Arial" w:cs="Arial"/>
          <w:sz w:val="20"/>
          <w:szCs w:val="20"/>
        </w:rPr>
        <w:t xml:space="preserve">. En el caso del retiro de la circulación de los vehículos que visiblemente emitan contaminación al medio ambiente de cualquier tipo, una vez subsanada la causa por la cual fue retirado, y haya cumplido con el procedimiento dispuesto por </w:t>
      </w:r>
      <w:smartTag w:uri="urn:schemas-microsoft-com:office:smarttags" w:element="PersonName">
        <w:smartTagPr>
          <w:attr w:name="ProductID" w:val="la Secretar￭a"/>
        </w:smartTagPr>
        <w:r w:rsidR="00E3453C" w:rsidRPr="00D9721F">
          <w:rPr>
            <w:rFonts w:ascii="Arial" w:hAnsi="Arial" w:cs="Arial"/>
            <w:sz w:val="20"/>
            <w:szCs w:val="20"/>
          </w:rPr>
          <w:t>la Secretaría</w:t>
        </w:r>
      </w:smartTag>
      <w:r w:rsidR="00E3453C" w:rsidRPr="00D9721F">
        <w:rPr>
          <w:rFonts w:ascii="Arial" w:hAnsi="Arial" w:cs="Arial"/>
          <w:sz w:val="20"/>
          <w:szCs w:val="20"/>
        </w:rPr>
        <w:t xml:space="preserve"> en materia de medio ambiente y desarrollo territorial, podrá circular nuevamente; y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sz w:val="20"/>
          <w:szCs w:val="20"/>
        </w:rPr>
        <w:t xml:space="preserve">IV. Tratándose de las infracciones contenidas en las fracciones I y </w:t>
      </w:r>
      <w:r w:rsidR="00A6431A" w:rsidRPr="00D9721F">
        <w:rPr>
          <w:rFonts w:ascii="Arial" w:hAnsi="Arial" w:cs="Arial"/>
          <w:sz w:val="20"/>
          <w:szCs w:val="20"/>
        </w:rPr>
        <w:t>II</w:t>
      </w:r>
      <w:r w:rsidRPr="00D9721F">
        <w:rPr>
          <w:rFonts w:ascii="Arial" w:hAnsi="Arial" w:cs="Arial"/>
          <w:sz w:val="20"/>
          <w:szCs w:val="20"/>
        </w:rPr>
        <w:t xml:space="preserve"> de </w:t>
      </w:r>
      <w:r w:rsidR="00A6431A" w:rsidRPr="00D9721F">
        <w:rPr>
          <w:rFonts w:ascii="Arial" w:hAnsi="Arial" w:cs="Arial"/>
          <w:sz w:val="20"/>
          <w:szCs w:val="20"/>
        </w:rPr>
        <w:t>e</w:t>
      </w:r>
      <w:r w:rsidRPr="00D9721F">
        <w:rPr>
          <w:rFonts w:ascii="Arial" w:hAnsi="Arial" w:cs="Arial"/>
          <w:sz w:val="20"/>
          <w:szCs w:val="20"/>
        </w:rPr>
        <w:t xml:space="preserve">ste artículo podrán ser condonadas dentro de los quince días hábiles siguientes, siempre y cuando el conductor cumpla con los Iineamientos establecidos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en materia de medio ambiente y desarrollo territorial. Para el caso de la fracción </w:t>
      </w:r>
      <w:r w:rsidR="00A6431A" w:rsidRPr="00D9721F">
        <w:rPr>
          <w:rFonts w:ascii="Arial" w:hAnsi="Arial" w:cs="Arial"/>
          <w:sz w:val="20"/>
          <w:szCs w:val="20"/>
        </w:rPr>
        <w:t>I</w:t>
      </w:r>
      <w:r w:rsidRPr="00D9721F">
        <w:rPr>
          <w:rFonts w:ascii="Arial" w:hAnsi="Arial" w:cs="Arial"/>
          <w:sz w:val="20"/>
          <w:szCs w:val="20"/>
        </w:rPr>
        <w:t xml:space="preserve"> del presente artículo la condonación sólo opera en cuanto a la sanción pecuniaria. </w:t>
      </w:r>
    </w:p>
    <w:p w:rsidR="00E3453C" w:rsidRPr="00D9721F" w:rsidRDefault="00E3453C" w:rsidP="00E3453C">
      <w:pPr>
        <w:jc w:val="both"/>
        <w:rPr>
          <w:rFonts w:ascii="Arial" w:hAnsi="Arial" w:cs="Arial"/>
          <w:sz w:val="20"/>
          <w:szCs w:val="20"/>
        </w:rPr>
      </w:pPr>
    </w:p>
    <w:p w:rsidR="00A6431A" w:rsidRPr="00D9721F" w:rsidRDefault="00E3453C" w:rsidP="00A6431A">
      <w:pPr>
        <w:jc w:val="center"/>
        <w:rPr>
          <w:rFonts w:ascii="Arial" w:hAnsi="Arial" w:cs="Arial"/>
          <w:b/>
          <w:sz w:val="20"/>
          <w:szCs w:val="20"/>
        </w:rPr>
      </w:pPr>
      <w:r w:rsidRPr="00D9721F">
        <w:rPr>
          <w:rFonts w:ascii="Arial" w:hAnsi="Arial" w:cs="Arial"/>
          <w:b/>
          <w:sz w:val="20"/>
          <w:szCs w:val="20"/>
        </w:rPr>
        <w:t>T</w:t>
      </w:r>
      <w:r w:rsidR="00A6431A" w:rsidRPr="00D9721F">
        <w:rPr>
          <w:rFonts w:ascii="Arial" w:hAnsi="Arial" w:cs="Arial"/>
          <w:b/>
          <w:sz w:val="20"/>
          <w:szCs w:val="20"/>
        </w:rPr>
        <w:t>Í</w:t>
      </w:r>
      <w:r w:rsidRPr="00D9721F">
        <w:rPr>
          <w:rFonts w:ascii="Arial" w:hAnsi="Arial" w:cs="Arial"/>
          <w:b/>
          <w:sz w:val="20"/>
          <w:szCs w:val="20"/>
        </w:rPr>
        <w:t>TULO DÉCIMO CUARTO</w:t>
      </w:r>
    </w:p>
    <w:p w:rsidR="00E3453C" w:rsidRPr="00D9721F" w:rsidRDefault="00E3453C" w:rsidP="00A6431A">
      <w:pPr>
        <w:jc w:val="center"/>
        <w:rPr>
          <w:rFonts w:ascii="Arial" w:hAnsi="Arial" w:cs="Arial"/>
          <w:b/>
          <w:sz w:val="20"/>
          <w:szCs w:val="20"/>
        </w:rPr>
      </w:pPr>
      <w:r w:rsidRPr="00D9721F">
        <w:rPr>
          <w:rFonts w:ascii="Arial" w:hAnsi="Arial" w:cs="Arial"/>
          <w:b/>
          <w:sz w:val="20"/>
          <w:szCs w:val="20"/>
        </w:rPr>
        <w:t>DEL REGISTRO ESTATAL</w:t>
      </w:r>
    </w:p>
    <w:p w:rsidR="00E3453C" w:rsidRPr="00D9721F" w:rsidRDefault="00E3453C" w:rsidP="00A6431A">
      <w:pPr>
        <w:jc w:val="center"/>
        <w:rPr>
          <w:rFonts w:ascii="Arial" w:hAnsi="Arial" w:cs="Arial"/>
          <w:b/>
          <w:sz w:val="20"/>
          <w:szCs w:val="20"/>
        </w:rPr>
      </w:pPr>
    </w:p>
    <w:p w:rsidR="00E3453C" w:rsidRPr="00D9721F" w:rsidRDefault="00E3453C" w:rsidP="00A6431A">
      <w:pPr>
        <w:jc w:val="center"/>
        <w:rPr>
          <w:rFonts w:ascii="Arial" w:hAnsi="Arial" w:cs="Arial"/>
          <w:b/>
          <w:sz w:val="20"/>
          <w:szCs w:val="20"/>
        </w:rPr>
      </w:pPr>
      <w:r w:rsidRPr="00D9721F">
        <w:rPr>
          <w:rFonts w:ascii="Arial" w:hAnsi="Arial" w:cs="Arial"/>
          <w:b/>
          <w:sz w:val="20"/>
          <w:szCs w:val="20"/>
        </w:rPr>
        <w:t>CAP</w:t>
      </w:r>
      <w:r w:rsidR="00A6431A" w:rsidRPr="00D9721F">
        <w:rPr>
          <w:rFonts w:ascii="Arial" w:hAnsi="Arial" w:cs="Arial"/>
          <w:b/>
          <w:sz w:val="20"/>
          <w:szCs w:val="20"/>
        </w:rPr>
        <w:t>Í</w:t>
      </w:r>
      <w:r w:rsidRPr="00D9721F">
        <w:rPr>
          <w:rFonts w:ascii="Arial" w:hAnsi="Arial" w:cs="Arial"/>
          <w:b/>
          <w:sz w:val="20"/>
          <w:szCs w:val="20"/>
        </w:rPr>
        <w:t>TULO ÚNICO</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Artículo 330</w:t>
      </w:r>
      <w:r w:rsidRPr="00D9721F">
        <w:rPr>
          <w:rFonts w:ascii="Arial" w:hAnsi="Arial" w:cs="Arial"/>
          <w:sz w:val="20"/>
          <w:szCs w:val="20"/>
        </w:rPr>
        <w:t xml:space="preserve">. El Registro Estatal de Movilidad y Transporte es una Unidad Administrativa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donde tienen lugar los </w:t>
      </w:r>
      <w:r w:rsidR="00053DC6" w:rsidRPr="00D9721F">
        <w:rPr>
          <w:rFonts w:ascii="Arial" w:hAnsi="Arial" w:cs="Arial"/>
          <w:sz w:val="20"/>
          <w:szCs w:val="20"/>
        </w:rPr>
        <w:t>as</w:t>
      </w:r>
      <w:r w:rsidR="00A6431A" w:rsidRPr="00D9721F">
        <w:rPr>
          <w:rFonts w:ascii="Arial" w:hAnsi="Arial" w:cs="Arial"/>
          <w:sz w:val="20"/>
          <w:szCs w:val="20"/>
        </w:rPr>
        <w:t>i</w:t>
      </w:r>
      <w:r w:rsidRPr="00D9721F">
        <w:rPr>
          <w:rFonts w:ascii="Arial" w:hAnsi="Arial" w:cs="Arial"/>
          <w:sz w:val="20"/>
          <w:szCs w:val="20"/>
        </w:rPr>
        <w:t xml:space="preserve">entos, inscripciones e información registrable, por lo que dicha información se considera de carácter público, y sólo contará con las restricciones que en materia de información pública señale la legislación del Estado.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sz w:val="20"/>
          <w:szCs w:val="20"/>
        </w:rPr>
        <w:t xml:space="preserve">La inscripción de los vehículos en el Estado de Jalisco se tendrá por realizada cuando conste así en la base de datos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en materia de finanzas. Esta información será utilizada por el Registro a efecto de poder llevar a cabo sus atribuciones en los términos de su propio Reglamento.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sz w:val="20"/>
          <w:szCs w:val="20"/>
        </w:rPr>
        <w:t xml:space="preserve">En los casos de los vehículos con los cuales se preste algún tipo servicio de transporte público en cualquiera de sus modalidades, además, se cumplirá con los requisitos que señala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así como el Reglamento del Registro Estatal.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w:t>
      </w:r>
      <w:r w:rsidR="00A6431A" w:rsidRPr="00D9721F">
        <w:rPr>
          <w:rFonts w:ascii="Arial" w:hAnsi="Arial" w:cs="Arial"/>
          <w:b/>
          <w:sz w:val="20"/>
          <w:szCs w:val="20"/>
        </w:rPr>
        <w:t>í</w:t>
      </w:r>
      <w:r w:rsidRPr="00D9721F">
        <w:rPr>
          <w:rFonts w:ascii="Arial" w:hAnsi="Arial" w:cs="Arial"/>
          <w:b/>
          <w:sz w:val="20"/>
          <w:szCs w:val="20"/>
        </w:rPr>
        <w:t>culo 331</w:t>
      </w:r>
      <w:r w:rsidRPr="00D9721F">
        <w:rPr>
          <w:rFonts w:ascii="Arial" w:hAnsi="Arial" w:cs="Arial"/>
          <w:sz w:val="20"/>
          <w:szCs w:val="20"/>
        </w:rPr>
        <w:t xml:space="preserve">. Para cualquier trámite relativo a la prestación del servicio de transporte público y relacionado con los servicios del Registro Estatal de Movilidad, los interesados deberán suscribir y presentar la solicitud respectiva, acompañando en todos los casos lo establecido por el Reglamento del Registro Estatal.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sz w:val="20"/>
          <w:szCs w:val="20"/>
        </w:rPr>
        <w:t xml:space="preserve">No obstante lo anterior, no se suple la obligación de los Organismos Públicos Descentralizados prestadores del servicio de transporte público, en cuanto a inscribir la información y documentos con los cuales se otorgue el derecho de prestar el servicio en determinada ruta, los contratos de subrogación y demás documentos relativos a la prestación del servicio incluyendo sus modificaciones.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Artículo 332</w:t>
      </w:r>
      <w:r w:rsidRPr="00D9721F">
        <w:rPr>
          <w:rFonts w:ascii="Arial" w:hAnsi="Arial" w:cs="Arial"/>
          <w:sz w:val="20"/>
          <w:szCs w:val="20"/>
        </w:rPr>
        <w:t xml:space="preserve">. Serán materia de inscripción todos los actos y sus modificaciones contemplados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los cuales deberán cumplir con lo establecido en el Reglamento del Registro.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sz w:val="20"/>
          <w:szCs w:val="20"/>
        </w:rPr>
        <w:t>Las inscripciones de cualquier trámite deberán realizarse en un término no mayor de 30 treinta d</w:t>
      </w:r>
      <w:r w:rsidR="00A6431A" w:rsidRPr="00D9721F">
        <w:rPr>
          <w:rFonts w:ascii="Arial" w:hAnsi="Arial" w:cs="Arial"/>
          <w:sz w:val="20"/>
          <w:szCs w:val="20"/>
        </w:rPr>
        <w:t>í</w:t>
      </w:r>
      <w:r w:rsidRPr="00D9721F">
        <w:rPr>
          <w:rFonts w:ascii="Arial" w:hAnsi="Arial" w:cs="Arial"/>
          <w:sz w:val="20"/>
          <w:szCs w:val="20"/>
        </w:rPr>
        <w:t xml:space="preserve">as hábiles a partir de que se generen los actos.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Artículo 333</w:t>
      </w:r>
      <w:r w:rsidRPr="00D9721F">
        <w:rPr>
          <w:rFonts w:ascii="Arial" w:hAnsi="Arial" w:cs="Arial"/>
          <w:sz w:val="20"/>
          <w:szCs w:val="20"/>
        </w:rPr>
        <w:t xml:space="preserve">. Para efectos del artículo 167 fracción VII y artículo 102 fracción </w:t>
      </w:r>
      <w:r w:rsidR="00A6431A" w:rsidRPr="00D9721F">
        <w:rPr>
          <w:rFonts w:ascii="Arial" w:hAnsi="Arial" w:cs="Arial"/>
          <w:sz w:val="20"/>
          <w:szCs w:val="20"/>
        </w:rPr>
        <w:t>II</w:t>
      </w:r>
      <w:r w:rsidRPr="00D9721F">
        <w:rPr>
          <w:rFonts w:ascii="Arial" w:hAnsi="Arial" w:cs="Arial"/>
          <w:sz w:val="20"/>
          <w:szCs w:val="20"/>
        </w:rPr>
        <w:t xml:space="preserve"> y </w:t>
      </w:r>
      <w:r w:rsidR="00A6431A" w:rsidRPr="00D9721F">
        <w:rPr>
          <w:rFonts w:ascii="Arial" w:hAnsi="Arial" w:cs="Arial"/>
          <w:sz w:val="20"/>
          <w:szCs w:val="20"/>
        </w:rPr>
        <w:t>III</w:t>
      </w:r>
      <w:r w:rsidRPr="00D9721F">
        <w:rPr>
          <w:rFonts w:ascii="Arial" w:hAnsi="Arial" w:cs="Arial"/>
          <w:sz w:val="20"/>
          <w:szCs w:val="20"/>
        </w:rPr>
        <w:t xml:space="preserve">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se sujetará a lo referente a la lista de sucesiones contenido en el Reglamento del Registro Estatal.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w:t>
      </w:r>
      <w:r w:rsidR="00A6431A" w:rsidRPr="00D9721F">
        <w:rPr>
          <w:rFonts w:ascii="Arial" w:hAnsi="Arial" w:cs="Arial"/>
          <w:b/>
          <w:sz w:val="20"/>
          <w:szCs w:val="20"/>
        </w:rPr>
        <w:t>í</w:t>
      </w:r>
      <w:r w:rsidRPr="00D9721F">
        <w:rPr>
          <w:rFonts w:ascii="Arial" w:hAnsi="Arial" w:cs="Arial"/>
          <w:b/>
          <w:sz w:val="20"/>
          <w:szCs w:val="20"/>
        </w:rPr>
        <w:t>culo 334</w:t>
      </w:r>
      <w:r w:rsidRPr="00D9721F">
        <w:rPr>
          <w:rFonts w:ascii="Arial" w:hAnsi="Arial" w:cs="Arial"/>
          <w:sz w:val="20"/>
          <w:szCs w:val="20"/>
        </w:rPr>
        <w:t>. Para efecto del registro de antig</w:t>
      </w:r>
      <w:r w:rsidR="00A6431A" w:rsidRPr="00D9721F">
        <w:rPr>
          <w:rFonts w:ascii="Arial" w:hAnsi="Arial" w:cs="Arial"/>
          <w:sz w:val="20"/>
          <w:szCs w:val="20"/>
        </w:rPr>
        <w:t>ü</w:t>
      </w:r>
      <w:r w:rsidRPr="00D9721F">
        <w:rPr>
          <w:rFonts w:ascii="Arial" w:hAnsi="Arial" w:cs="Arial"/>
          <w:sz w:val="20"/>
          <w:szCs w:val="20"/>
        </w:rPr>
        <w:t>edad de los ch</w:t>
      </w:r>
      <w:r w:rsidR="004174CF" w:rsidRPr="00D9721F">
        <w:rPr>
          <w:rFonts w:ascii="Arial" w:hAnsi="Arial" w:cs="Arial"/>
          <w:sz w:val="20"/>
          <w:szCs w:val="20"/>
        </w:rPr>
        <w:t>o</w:t>
      </w:r>
      <w:r w:rsidRPr="00D9721F">
        <w:rPr>
          <w:rFonts w:ascii="Arial" w:hAnsi="Arial" w:cs="Arial"/>
          <w:sz w:val="20"/>
          <w:szCs w:val="20"/>
        </w:rPr>
        <w:t xml:space="preserve">feres del servicio público del transporte en cualquiera de sus modalidades, la expedición de la constancia correspondiente, se sujetará a lo previsto por el del Reglamento del Registro Estatal.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w:t>
      </w:r>
      <w:r w:rsidR="00A6431A" w:rsidRPr="00D9721F">
        <w:rPr>
          <w:rFonts w:ascii="Arial" w:hAnsi="Arial" w:cs="Arial"/>
          <w:b/>
          <w:sz w:val="20"/>
          <w:szCs w:val="20"/>
        </w:rPr>
        <w:t>í</w:t>
      </w:r>
      <w:r w:rsidRPr="00D9721F">
        <w:rPr>
          <w:rFonts w:ascii="Arial" w:hAnsi="Arial" w:cs="Arial"/>
          <w:b/>
          <w:sz w:val="20"/>
          <w:szCs w:val="20"/>
        </w:rPr>
        <w:t>culo 335</w:t>
      </w:r>
      <w:r w:rsidRPr="00D9721F">
        <w:rPr>
          <w:rFonts w:ascii="Arial" w:hAnsi="Arial" w:cs="Arial"/>
          <w:sz w:val="20"/>
          <w:szCs w:val="20"/>
        </w:rPr>
        <w:t xml:space="preserve">. Los vehículos con los cuales se preste el servicio de transporte público en cualquiera de las modalidades previstas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deberán ser objeto de verificación física ante la Dirección General</w:t>
      </w:r>
      <w:r w:rsidR="004174CF" w:rsidRPr="00D9721F">
        <w:rPr>
          <w:rFonts w:ascii="Arial" w:hAnsi="Arial" w:cs="Arial"/>
          <w:sz w:val="20"/>
          <w:szCs w:val="20"/>
        </w:rPr>
        <w:t xml:space="preserve"> d</w:t>
      </w:r>
      <w:r w:rsidRPr="00D9721F">
        <w:rPr>
          <w:rFonts w:ascii="Arial" w:hAnsi="Arial" w:cs="Arial"/>
          <w:sz w:val="20"/>
          <w:szCs w:val="20"/>
        </w:rPr>
        <w:t xml:space="preserve">e Transporte Público, a efecto de constatar y acreditar que cumple </w:t>
      </w:r>
      <w:r w:rsidRPr="00D9721F">
        <w:rPr>
          <w:rFonts w:ascii="Arial" w:hAnsi="Arial" w:cs="Arial"/>
          <w:sz w:val="20"/>
          <w:szCs w:val="20"/>
        </w:rPr>
        <w:lastRenderedPageBreak/>
        <w:t xml:space="preserve">satisfactoriamente con la revista mecánica de acuerdo 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así como las normas técnicas correspondientes.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sz w:val="20"/>
          <w:szCs w:val="20"/>
        </w:rPr>
        <w:t xml:space="preserve">A efecto de constatar y verificar que los datos asentados en el Registro Estatal corresponden al vehículo que manifiesta en la concesión, permiso, contrato de subrogación o autorización.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Artículo 336</w:t>
      </w:r>
      <w:r w:rsidRPr="00D9721F">
        <w:rPr>
          <w:rFonts w:ascii="Arial" w:hAnsi="Arial" w:cs="Arial"/>
          <w:sz w:val="20"/>
          <w:szCs w:val="20"/>
        </w:rPr>
        <w:t xml:space="preserve">. Para la inscripción de personas jurídicas se deberán reunir los requisitos establecidos en el Reglamento del Registro.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Artículo 337</w:t>
      </w:r>
      <w:r w:rsidRPr="00D9721F">
        <w:rPr>
          <w:rFonts w:ascii="Arial" w:hAnsi="Arial" w:cs="Arial"/>
          <w:sz w:val="20"/>
          <w:szCs w:val="20"/>
        </w:rPr>
        <w:t xml:space="preserve">. Para el registro de representantes, mediante carta poder se deberá cumplir con lo establecido en el Reglamento del Registro Estatal.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Artículo 338</w:t>
      </w:r>
      <w:r w:rsidRPr="00D9721F">
        <w:rPr>
          <w:rFonts w:ascii="Arial" w:hAnsi="Arial" w:cs="Arial"/>
          <w:sz w:val="20"/>
          <w:szCs w:val="20"/>
        </w:rPr>
        <w:t xml:space="preserve">. Los Organismos Públicos Descentralizados del Ejecutivo del Estado cuyo objeto sea la prestación del servicio público colectivo, remitirán al Registro Estatal de manera electrónica y digital los expedientes relativos a la celebración de los contratos de subrogación con particulares.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Artículo 339</w:t>
      </w:r>
      <w:r w:rsidRPr="00D9721F">
        <w:rPr>
          <w:rFonts w:ascii="Arial" w:hAnsi="Arial" w:cs="Arial"/>
          <w:sz w:val="20"/>
          <w:szCs w:val="20"/>
        </w:rPr>
        <w:t xml:space="preserve">. Los Contratos de Subrogación que celebren los particulares con los Organismos Públicos Descentralizados, así como, las modificaciones y actualizaciones que sufra el mismo deberán inscribirse en el Registro Estatal conforme a su Reglamento.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Artículo 340</w:t>
      </w:r>
      <w:r w:rsidRPr="00D9721F">
        <w:rPr>
          <w:rFonts w:ascii="Arial" w:hAnsi="Arial" w:cs="Arial"/>
          <w:sz w:val="20"/>
          <w:szCs w:val="20"/>
        </w:rPr>
        <w:t xml:space="preserve">. Los Subrogatarios podrán designar libremente a quien deba sucederlos por fallecimiento en sus derechos, única y exclusivamente sobre los derechos derivados del contrato en lo que respecta a la figura jurídica de subrogatario de acuerdo a lo establecido en el Reglamento del Registro. </w:t>
      </w:r>
    </w:p>
    <w:p w:rsidR="00E3453C" w:rsidRPr="00D9721F" w:rsidRDefault="00E3453C" w:rsidP="00E3453C">
      <w:pPr>
        <w:jc w:val="both"/>
        <w:rPr>
          <w:rFonts w:ascii="Arial" w:hAnsi="Arial" w:cs="Arial"/>
          <w:sz w:val="20"/>
          <w:szCs w:val="20"/>
        </w:rPr>
      </w:pPr>
    </w:p>
    <w:p w:rsidR="00E3453C" w:rsidRPr="00D9721F" w:rsidRDefault="0094795E" w:rsidP="00E3453C">
      <w:pPr>
        <w:jc w:val="both"/>
        <w:rPr>
          <w:rStyle w:val="A8"/>
          <w:rFonts w:ascii="Arial" w:hAnsi="Arial" w:cs="Arial"/>
          <w:sz w:val="20"/>
          <w:szCs w:val="20"/>
        </w:rPr>
      </w:pPr>
      <w:r w:rsidRPr="00D9721F">
        <w:rPr>
          <w:rStyle w:val="A8"/>
          <w:rFonts w:ascii="Arial" w:hAnsi="Arial" w:cs="Arial"/>
          <w:sz w:val="20"/>
          <w:szCs w:val="20"/>
        </w:rPr>
        <w:t>Artículo 341. Los vehículos pertenecientes a empresas cuya actividad sea específicamente el arrendamiento de vehículos se sujetará a lo dispuesto por el Reglamento del Registro Estatal de Movilidad y Transporte.</w:t>
      </w:r>
    </w:p>
    <w:p w:rsidR="0094795E" w:rsidRPr="00D9721F" w:rsidRDefault="0094795E"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Artículo 342</w:t>
      </w:r>
      <w:r w:rsidRPr="00D9721F">
        <w:rPr>
          <w:rFonts w:ascii="Arial" w:hAnsi="Arial" w:cs="Arial"/>
          <w:sz w:val="20"/>
          <w:szCs w:val="20"/>
        </w:rPr>
        <w:t xml:space="preserve">. Tratándose de infracciones y de las reincidencias a los supuestos contenidos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en las que incurran los conductores, el área correspondiente deberá remitir al Registro Estatal la información de forma oportuna, permanente y actualizada, para su debido registro.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 xml:space="preserve">Artículo </w:t>
      </w:r>
      <w:smartTag w:uri="urn:schemas-microsoft-com:office:smarttags" w:element="metricconverter">
        <w:smartTagPr>
          <w:attr w:name="ProductID" w:val="343. A"/>
        </w:smartTagPr>
        <w:r w:rsidRPr="00D9721F">
          <w:rPr>
            <w:rFonts w:ascii="Arial" w:hAnsi="Arial" w:cs="Arial"/>
            <w:b/>
            <w:sz w:val="20"/>
            <w:szCs w:val="20"/>
          </w:rPr>
          <w:t>343</w:t>
        </w:r>
        <w:r w:rsidRPr="00D9721F">
          <w:rPr>
            <w:rFonts w:ascii="Arial" w:hAnsi="Arial" w:cs="Arial"/>
            <w:sz w:val="20"/>
            <w:szCs w:val="20"/>
          </w:rPr>
          <w:t>. A</w:t>
        </w:r>
      </w:smartTag>
      <w:r w:rsidRPr="00D9721F">
        <w:rPr>
          <w:rFonts w:ascii="Arial" w:hAnsi="Arial" w:cs="Arial"/>
          <w:sz w:val="20"/>
          <w:szCs w:val="20"/>
        </w:rPr>
        <w:t xml:space="preserve"> efecto de solicitar la constancia para transmitir la titularidad de las concesiones, se deberá cumplir lo establecido en el Reglamento del Registro Estatal.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Artículo 344</w:t>
      </w:r>
      <w:r w:rsidRPr="00D9721F">
        <w:rPr>
          <w:rFonts w:ascii="Arial" w:hAnsi="Arial" w:cs="Arial"/>
          <w:sz w:val="20"/>
          <w:szCs w:val="20"/>
        </w:rPr>
        <w:t xml:space="preserve">. El propietario de los vehículos destinados a la prestación del servicio público de transporte en sus distintas modalidades para su debida inscripción deberá sujetarse a lo establecido en el Reglamento del Registro Estatal, además de cumplir con los requisitos y obligaciones correspondientes.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Artículo 345</w:t>
      </w:r>
      <w:r w:rsidRPr="00D9721F">
        <w:rPr>
          <w:rFonts w:ascii="Arial" w:hAnsi="Arial" w:cs="Arial"/>
          <w:sz w:val="20"/>
          <w:szCs w:val="20"/>
        </w:rPr>
        <w:t xml:space="preserve">. Tratándose de vehículos particulares y de transporte público que porten publicidad, se sujetarán a lo dispuesto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Las autorizaciones y permisos que de ésta se deriven serán sujetas de inscripción en el Registro Estatal.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Artículo 346</w:t>
      </w:r>
      <w:r w:rsidRPr="00D9721F">
        <w:rPr>
          <w:rFonts w:ascii="Arial" w:hAnsi="Arial" w:cs="Arial"/>
          <w:sz w:val="20"/>
          <w:szCs w:val="20"/>
        </w:rPr>
        <w:t xml:space="preserve">. Las unidades administrativas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remitirán de manera electrónica y digital la información relativa a los procesos y trámites que generen y que sean objeto de inscripción en el Registro Estatal.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Artículo 347</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en materia de Finanzas proporcionará la información del parque vehicular registrado en el Estado de Jalisco, a efecto de poder realizar y establecer de forma coordinada con el Registro Estatal la plataforma única de información.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sz w:val="20"/>
          <w:szCs w:val="20"/>
        </w:rPr>
        <w:t xml:space="preserve">En el caso de aquellos municipios que tengan bajo su encargo la prestación del servicio de Vialidad y Tránsito, previo convenio, remitirán al Registro Estatal la información relativa a las cédulas de notificación de infracción y demás sanciones administrativas que impongan a efecto de contribuir con la base de datos de infracciones y reincidencias para su debido registro.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sz w:val="20"/>
          <w:szCs w:val="20"/>
        </w:rPr>
        <w:t>﻿</w:t>
      </w:r>
      <w:r w:rsidRPr="00D9721F">
        <w:rPr>
          <w:rFonts w:ascii="Arial" w:hAnsi="Arial" w:cs="Arial"/>
          <w:b/>
          <w:sz w:val="20"/>
          <w:szCs w:val="20"/>
        </w:rPr>
        <w:t>Artículo 348</w:t>
      </w:r>
      <w:r w:rsidRPr="00D9721F">
        <w:rPr>
          <w:rFonts w:ascii="Arial" w:hAnsi="Arial" w:cs="Arial"/>
          <w:sz w:val="20"/>
          <w:szCs w:val="20"/>
        </w:rPr>
        <w:t xml:space="preserve">. El Registro Estatal, realizará las modificaciones y anotaciones al Padrón de Licencias, siempre y cuando exista mandamiento por autoridad administrativa y/o judicial, mismos que quedarán debidamente asentados en los archivos electrónicos del Registro, en los términos de su Reglamento. </w:t>
      </w:r>
    </w:p>
    <w:p w:rsidR="00E3453C" w:rsidRPr="00D9721F" w:rsidRDefault="00E3453C" w:rsidP="00E3453C">
      <w:pPr>
        <w:jc w:val="both"/>
        <w:rPr>
          <w:rFonts w:ascii="Arial" w:hAnsi="Arial" w:cs="Arial"/>
          <w:sz w:val="20"/>
          <w:szCs w:val="20"/>
        </w:rPr>
      </w:pPr>
    </w:p>
    <w:p w:rsidR="00E3453C" w:rsidRPr="00D9721F" w:rsidRDefault="00E3453C" w:rsidP="004174CF">
      <w:pPr>
        <w:jc w:val="center"/>
        <w:rPr>
          <w:rFonts w:ascii="Arial" w:hAnsi="Arial" w:cs="Arial"/>
          <w:b/>
          <w:sz w:val="20"/>
          <w:szCs w:val="20"/>
        </w:rPr>
      </w:pPr>
      <w:r w:rsidRPr="00D9721F">
        <w:rPr>
          <w:rFonts w:ascii="Arial" w:hAnsi="Arial" w:cs="Arial"/>
          <w:b/>
          <w:sz w:val="20"/>
          <w:szCs w:val="20"/>
        </w:rPr>
        <w:t>T</w:t>
      </w:r>
      <w:r w:rsidR="004174CF" w:rsidRPr="00D9721F">
        <w:rPr>
          <w:rFonts w:ascii="Arial" w:hAnsi="Arial" w:cs="Arial"/>
          <w:b/>
          <w:sz w:val="20"/>
          <w:szCs w:val="20"/>
        </w:rPr>
        <w:t>Í</w:t>
      </w:r>
      <w:r w:rsidRPr="00D9721F">
        <w:rPr>
          <w:rFonts w:ascii="Arial" w:hAnsi="Arial" w:cs="Arial"/>
          <w:b/>
          <w:sz w:val="20"/>
          <w:szCs w:val="20"/>
        </w:rPr>
        <w:t>TULO DÉCIMO QUINTO</w:t>
      </w:r>
    </w:p>
    <w:p w:rsidR="00E3453C" w:rsidRPr="00D9721F" w:rsidRDefault="00E3453C" w:rsidP="004174CF">
      <w:pPr>
        <w:jc w:val="center"/>
        <w:rPr>
          <w:rFonts w:ascii="Arial" w:hAnsi="Arial" w:cs="Arial"/>
          <w:b/>
          <w:sz w:val="20"/>
          <w:szCs w:val="20"/>
        </w:rPr>
      </w:pPr>
      <w:r w:rsidRPr="00D9721F">
        <w:rPr>
          <w:rFonts w:ascii="Arial" w:hAnsi="Arial" w:cs="Arial"/>
          <w:b/>
          <w:sz w:val="20"/>
          <w:szCs w:val="20"/>
        </w:rPr>
        <w:t xml:space="preserve">DEL PROCEDIMIENTO ADMINISTRATIVO Y </w:t>
      </w:r>
      <w:r w:rsidR="007A3402" w:rsidRPr="00D9721F">
        <w:rPr>
          <w:rFonts w:ascii="Arial" w:hAnsi="Arial" w:cs="Arial"/>
          <w:b/>
          <w:sz w:val="20"/>
          <w:szCs w:val="20"/>
        </w:rPr>
        <w:t>L</w:t>
      </w:r>
      <w:r w:rsidRPr="00D9721F">
        <w:rPr>
          <w:rFonts w:ascii="Arial" w:hAnsi="Arial" w:cs="Arial"/>
          <w:b/>
          <w:sz w:val="20"/>
          <w:szCs w:val="20"/>
        </w:rPr>
        <w:t>OS MEDIOS DE DEFENSA</w:t>
      </w:r>
    </w:p>
    <w:p w:rsidR="00E3453C" w:rsidRPr="00D9721F" w:rsidRDefault="00E3453C" w:rsidP="004174CF">
      <w:pPr>
        <w:jc w:val="center"/>
        <w:rPr>
          <w:rFonts w:ascii="Arial" w:hAnsi="Arial" w:cs="Arial"/>
          <w:b/>
          <w:sz w:val="20"/>
          <w:szCs w:val="20"/>
        </w:rPr>
      </w:pPr>
    </w:p>
    <w:p w:rsidR="00E3453C" w:rsidRPr="00D9721F" w:rsidRDefault="00E3453C" w:rsidP="004174CF">
      <w:pPr>
        <w:jc w:val="center"/>
        <w:rPr>
          <w:rFonts w:ascii="Arial" w:hAnsi="Arial" w:cs="Arial"/>
          <w:b/>
          <w:sz w:val="20"/>
          <w:szCs w:val="20"/>
        </w:rPr>
      </w:pPr>
      <w:r w:rsidRPr="00D9721F">
        <w:rPr>
          <w:rFonts w:ascii="Arial" w:hAnsi="Arial" w:cs="Arial"/>
          <w:b/>
          <w:sz w:val="20"/>
          <w:szCs w:val="20"/>
        </w:rPr>
        <w:t>CAP</w:t>
      </w:r>
      <w:r w:rsidR="004174CF" w:rsidRPr="00D9721F">
        <w:rPr>
          <w:rFonts w:ascii="Arial" w:hAnsi="Arial" w:cs="Arial"/>
          <w:b/>
          <w:sz w:val="20"/>
          <w:szCs w:val="20"/>
        </w:rPr>
        <w:t>Í</w:t>
      </w:r>
      <w:r w:rsidRPr="00D9721F">
        <w:rPr>
          <w:rFonts w:ascii="Arial" w:hAnsi="Arial" w:cs="Arial"/>
          <w:b/>
          <w:sz w:val="20"/>
          <w:szCs w:val="20"/>
        </w:rPr>
        <w:t>TULO I</w:t>
      </w:r>
    </w:p>
    <w:p w:rsidR="00E3453C" w:rsidRPr="00D9721F" w:rsidRDefault="00E3453C" w:rsidP="004174CF">
      <w:pPr>
        <w:jc w:val="center"/>
        <w:rPr>
          <w:rFonts w:ascii="Arial" w:hAnsi="Arial" w:cs="Arial"/>
          <w:b/>
          <w:sz w:val="20"/>
          <w:szCs w:val="20"/>
        </w:rPr>
      </w:pPr>
      <w:r w:rsidRPr="00D9721F">
        <w:rPr>
          <w:rFonts w:ascii="Arial" w:hAnsi="Arial" w:cs="Arial"/>
          <w:b/>
          <w:sz w:val="20"/>
          <w:szCs w:val="20"/>
        </w:rPr>
        <w:t>DISPOSICIONES GENERALES</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w:t>
      </w:r>
      <w:r w:rsidR="004174CF" w:rsidRPr="00D9721F">
        <w:rPr>
          <w:rFonts w:ascii="Arial" w:hAnsi="Arial" w:cs="Arial"/>
          <w:b/>
          <w:sz w:val="20"/>
          <w:szCs w:val="20"/>
        </w:rPr>
        <w:t>í</w:t>
      </w:r>
      <w:r w:rsidRPr="00D9721F">
        <w:rPr>
          <w:rFonts w:ascii="Arial" w:hAnsi="Arial" w:cs="Arial"/>
          <w:b/>
          <w:sz w:val="20"/>
          <w:szCs w:val="20"/>
        </w:rPr>
        <w:t>culo 349</w:t>
      </w:r>
      <w:r w:rsidRPr="00D9721F">
        <w:rPr>
          <w:rFonts w:ascii="Arial" w:hAnsi="Arial" w:cs="Arial"/>
          <w:sz w:val="20"/>
          <w:szCs w:val="20"/>
        </w:rPr>
        <w:t xml:space="preserve">. Las disposiciones del presente Reglamento así como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son de orden público e interés general, debiéndose aplicar supletoriamente en lo conducente y no previsto, las disposiciones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que regule el procedimiento administrativo del Estado de Jalisco.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sz w:val="20"/>
          <w:szCs w:val="20"/>
        </w:rPr>
        <w:t xml:space="preserve">Lo dispuesto por </w:t>
      </w:r>
      <w:r w:rsidR="003E6505" w:rsidRPr="00D9721F">
        <w:rPr>
          <w:rFonts w:ascii="Arial" w:hAnsi="Arial" w:cs="Arial"/>
          <w:sz w:val="20"/>
          <w:szCs w:val="20"/>
        </w:rPr>
        <w:t>e</w:t>
      </w:r>
      <w:r w:rsidRPr="00D9721F">
        <w:rPr>
          <w:rFonts w:ascii="Arial" w:hAnsi="Arial" w:cs="Arial"/>
          <w:sz w:val="20"/>
          <w:szCs w:val="20"/>
        </w:rPr>
        <w:t xml:space="preserve">ste título será llevado a cabo en todas sus partes por las unidades administrativas que el titular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designe, </w:t>
      </w:r>
      <w:r w:rsidR="00053DC6" w:rsidRPr="00D9721F">
        <w:rPr>
          <w:rFonts w:ascii="Arial" w:hAnsi="Arial" w:cs="Arial"/>
          <w:sz w:val="20"/>
          <w:szCs w:val="20"/>
        </w:rPr>
        <w:t>as</w:t>
      </w:r>
      <w:r w:rsidR="004174CF" w:rsidRPr="00D9721F">
        <w:rPr>
          <w:rFonts w:ascii="Arial" w:hAnsi="Arial" w:cs="Arial"/>
          <w:sz w:val="20"/>
          <w:szCs w:val="20"/>
        </w:rPr>
        <w:t>i</w:t>
      </w:r>
      <w:r w:rsidRPr="00D9721F">
        <w:rPr>
          <w:rFonts w:ascii="Arial" w:hAnsi="Arial" w:cs="Arial"/>
          <w:sz w:val="20"/>
          <w:szCs w:val="20"/>
        </w:rPr>
        <w:t xml:space="preserve">mismo y lo referente a los procedimientos administrativos que en materia de transporte público se generen serán desahogados en los términos de los Reglamentos específicos.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sz w:val="20"/>
          <w:szCs w:val="20"/>
        </w:rPr>
        <w:t xml:space="preserve">Los procedimientos administrativos que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realice, ya sea por queja o que inicie de oficio cuando se trate de deficiencias en la calidad del servicio de transporte público, se deberá sujetar al procedimiento que señala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así como los Reglamentos emanados de ella, y</w:t>
      </w:r>
      <w:r w:rsidR="00814E9C" w:rsidRPr="00D9721F">
        <w:rPr>
          <w:rFonts w:ascii="Arial" w:hAnsi="Arial" w:cs="Arial"/>
          <w:sz w:val="20"/>
          <w:szCs w:val="20"/>
        </w:rPr>
        <w:t xml:space="preserve"> </w:t>
      </w:r>
      <w:r w:rsidRPr="00D9721F">
        <w:rPr>
          <w:rFonts w:ascii="Arial" w:hAnsi="Arial" w:cs="Arial"/>
          <w:sz w:val="20"/>
          <w:szCs w:val="20"/>
        </w:rPr>
        <w:t xml:space="preserve">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que regula el Procedimiento Administrativo en el Estado de Jalisco. </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sz w:val="20"/>
          <w:szCs w:val="20"/>
        </w:rPr>
        <w:t xml:space="preserve">Para el caso de los medios de defensa que en el ámbito de sus atribuciones le competan a los ayuntamientos que tengan asumidos los servicios de vialidad y tránsito le serán aplicables las disposiciones reglamentarias que el municipio apruebe. </w:t>
      </w:r>
    </w:p>
    <w:p w:rsidR="00E3453C" w:rsidRPr="00D9721F" w:rsidRDefault="00E3453C" w:rsidP="00E3453C">
      <w:pPr>
        <w:jc w:val="both"/>
        <w:rPr>
          <w:rFonts w:ascii="Arial" w:hAnsi="Arial" w:cs="Arial"/>
          <w:sz w:val="20"/>
          <w:szCs w:val="20"/>
        </w:rPr>
      </w:pPr>
    </w:p>
    <w:p w:rsidR="00E3453C" w:rsidRPr="00D9721F" w:rsidRDefault="00E3453C" w:rsidP="004174CF">
      <w:pPr>
        <w:jc w:val="center"/>
        <w:rPr>
          <w:rFonts w:ascii="Arial" w:hAnsi="Arial" w:cs="Arial"/>
          <w:b/>
          <w:sz w:val="20"/>
          <w:szCs w:val="20"/>
        </w:rPr>
      </w:pPr>
      <w:r w:rsidRPr="00D9721F">
        <w:rPr>
          <w:rFonts w:ascii="Arial" w:hAnsi="Arial" w:cs="Arial"/>
          <w:b/>
          <w:sz w:val="20"/>
          <w:szCs w:val="20"/>
        </w:rPr>
        <w:t>CAP</w:t>
      </w:r>
      <w:r w:rsidR="004174CF" w:rsidRPr="00D9721F">
        <w:rPr>
          <w:rFonts w:ascii="Arial" w:hAnsi="Arial" w:cs="Arial"/>
          <w:b/>
          <w:sz w:val="20"/>
          <w:szCs w:val="20"/>
        </w:rPr>
        <w:t>Í</w:t>
      </w:r>
      <w:r w:rsidRPr="00D9721F">
        <w:rPr>
          <w:rFonts w:ascii="Arial" w:hAnsi="Arial" w:cs="Arial"/>
          <w:b/>
          <w:sz w:val="20"/>
          <w:szCs w:val="20"/>
        </w:rPr>
        <w:t>TU</w:t>
      </w:r>
      <w:r w:rsidR="004174CF" w:rsidRPr="00D9721F">
        <w:rPr>
          <w:rFonts w:ascii="Arial" w:hAnsi="Arial" w:cs="Arial"/>
          <w:b/>
          <w:sz w:val="20"/>
          <w:szCs w:val="20"/>
        </w:rPr>
        <w:t>L</w:t>
      </w:r>
      <w:r w:rsidRPr="00D9721F">
        <w:rPr>
          <w:rFonts w:ascii="Arial" w:hAnsi="Arial" w:cs="Arial"/>
          <w:b/>
          <w:sz w:val="20"/>
          <w:szCs w:val="20"/>
        </w:rPr>
        <w:t xml:space="preserve">O </w:t>
      </w:r>
      <w:r w:rsidR="004174CF" w:rsidRPr="00D9721F">
        <w:rPr>
          <w:rFonts w:ascii="Arial" w:hAnsi="Arial" w:cs="Arial"/>
          <w:b/>
          <w:sz w:val="20"/>
          <w:szCs w:val="20"/>
        </w:rPr>
        <w:t>II</w:t>
      </w:r>
    </w:p>
    <w:p w:rsidR="00E3453C" w:rsidRPr="00D9721F" w:rsidRDefault="00E3453C" w:rsidP="004174CF">
      <w:pPr>
        <w:jc w:val="center"/>
        <w:rPr>
          <w:rFonts w:ascii="Arial" w:hAnsi="Arial" w:cs="Arial"/>
          <w:b/>
          <w:sz w:val="20"/>
          <w:szCs w:val="20"/>
        </w:rPr>
      </w:pPr>
      <w:r w:rsidRPr="00D9721F">
        <w:rPr>
          <w:rFonts w:ascii="Arial" w:hAnsi="Arial" w:cs="Arial"/>
          <w:b/>
          <w:sz w:val="20"/>
          <w:szCs w:val="20"/>
        </w:rPr>
        <w:t xml:space="preserve">DE </w:t>
      </w:r>
      <w:r w:rsidR="004174CF" w:rsidRPr="00D9721F">
        <w:rPr>
          <w:rFonts w:ascii="Arial" w:hAnsi="Arial" w:cs="Arial"/>
          <w:b/>
          <w:sz w:val="20"/>
          <w:szCs w:val="20"/>
        </w:rPr>
        <w:t>L</w:t>
      </w:r>
      <w:r w:rsidRPr="00D9721F">
        <w:rPr>
          <w:rFonts w:ascii="Arial" w:hAnsi="Arial" w:cs="Arial"/>
          <w:b/>
          <w:sz w:val="20"/>
          <w:szCs w:val="20"/>
        </w:rPr>
        <w:t>OS PROCEDIMIENTOS ADMINISTRATIVOS</w:t>
      </w:r>
    </w:p>
    <w:p w:rsidR="00E3453C" w:rsidRPr="00D9721F" w:rsidRDefault="00E3453C" w:rsidP="00E3453C">
      <w:pPr>
        <w:jc w:val="both"/>
        <w:rPr>
          <w:rFonts w:ascii="Arial" w:hAnsi="Arial" w:cs="Arial"/>
          <w:sz w:val="20"/>
          <w:szCs w:val="20"/>
        </w:rPr>
      </w:pPr>
    </w:p>
    <w:p w:rsidR="00E3453C" w:rsidRPr="00D9721F" w:rsidRDefault="00E3453C" w:rsidP="00E3453C">
      <w:pPr>
        <w:jc w:val="both"/>
        <w:rPr>
          <w:rFonts w:ascii="Arial" w:hAnsi="Arial" w:cs="Arial"/>
          <w:sz w:val="20"/>
          <w:szCs w:val="20"/>
        </w:rPr>
      </w:pPr>
      <w:r w:rsidRPr="00D9721F">
        <w:rPr>
          <w:rFonts w:ascii="Arial" w:hAnsi="Arial" w:cs="Arial"/>
          <w:b/>
          <w:sz w:val="20"/>
          <w:szCs w:val="20"/>
        </w:rPr>
        <w:t>Art</w:t>
      </w:r>
      <w:r w:rsidR="004174CF" w:rsidRPr="00D9721F">
        <w:rPr>
          <w:rFonts w:ascii="Arial" w:hAnsi="Arial" w:cs="Arial"/>
          <w:b/>
          <w:sz w:val="20"/>
          <w:szCs w:val="20"/>
        </w:rPr>
        <w:t>í</w:t>
      </w:r>
      <w:r w:rsidRPr="00D9721F">
        <w:rPr>
          <w:rFonts w:ascii="Arial" w:hAnsi="Arial" w:cs="Arial"/>
          <w:b/>
          <w:sz w:val="20"/>
          <w:szCs w:val="20"/>
        </w:rPr>
        <w:t>culo 350</w:t>
      </w:r>
      <w:r w:rsidRPr="00D9721F">
        <w:rPr>
          <w:rFonts w:ascii="Arial" w:hAnsi="Arial" w:cs="Arial"/>
          <w:sz w:val="20"/>
          <w:szCs w:val="20"/>
        </w:rPr>
        <w:t xml:space="preserve">. Los actos y procedimientos administrativos, así como toda actividad administrativa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se sujetarán a los siguientes principios, sin perjuicio de la vigencia de otros principios generales de derecho administrativo: </w:t>
      </w:r>
    </w:p>
    <w:p w:rsidR="00E3453C" w:rsidRPr="00D9721F" w:rsidRDefault="00E3453C" w:rsidP="00E3453C">
      <w:pPr>
        <w:jc w:val="both"/>
        <w:rPr>
          <w:rFonts w:ascii="Arial" w:hAnsi="Arial" w:cs="Arial"/>
          <w:sz w:val="20"/>
          <w:szCs w:val="20"/>
        </w:rPr>
      </w:pPr>
    </w:p>
    <w:p w:rsidR="00E3453C" w:rsidRPr="00D9721F" w:rsidRDefault="004174CF" w:rsidP="00E3453C">
      <w:pPr>
        <w:jc w:val="both"/>
        <w:rPr>
          <w:rFonts w:ascii="Arial" w:hAnsi="Arial" w:cs="Arial"/>
          <w:sz w:val="20"/>
          <w:szCs w:val="20"/>
        </w:rPr>
      </w:pPr>
      <w:r w:rsidRPr="00D9721F">
        <w:rPr>
          <w:rFonts w:ascii="Arial" w:hAnsi="Arial" w:cs="Arial"/>
          <w:sz w:val="20"/>
          <w:szCs w:val="20"/>
        </w:rPr>
        <w:t>I</w:t>
      </w:r>
      <w:r w:rsidR="00E3453C" w:rsidRPr="00D9721F">
        <w:rPr>
          <w:rFonts w:ascii="Arial" w:hAnsi="Arial" w:cs="Arial"/>
          <w:sz w:val="20"/>
          <w:szCs w:val="20"/>
        </w:rPr>
        <w:t xml:space="preserve">. Principio de gratuidad: Las actuaciones promovidas para la impugnación de decisiones administrativas de la autoridad estatal o municipal no serán objeto de contribución o gravamen alguno. No habrá condena en costas por las peticiones, denuncias y recursos; </w:t>
      </w:r>
    </w:p>
    <w:p w:rsidR="00E3453C" w:rsidRPr="00D9721F" w:rsidRDefault="00E3453C" w:rsidP="00E3453C">
      <w:pPr>
        <w:jc w:val="both"/>
        <w:rPr>
          <w:rFonts w:ascii="Arial" w:hAnsi="Arial" w:cs="Arial"/>
          <w:sz w:val="20"/>
          <w:szCs w:val="20"/>
        </w:rPr>
      </w:pPr>
    </w:p>
    <w:p w:rsidR="00E3453C" w:rsidRPr="00D9721F" w:rsidRDefault="004174CF" w:rsidP="00E3453C">
      <w:pPr>
        <w:jc w:val="both"/>
        <w:rPr>
          <w:rFonts w:ascii="Arial" w:hAnsi="Arial" w:cs="Arial"/>
          <w:sz w:val="20"/>
          <w:szCs w:val="20"/>
        </w:rPr>
      </w:pPr>
      <w:r w:rsidRPr="00D9721F">
        <w:rPr>
          <w:rFonts w:ascii="Arial" w:hAnsi="Arial" w:cs="Arial"/>
          <w:sz w:val="20"/>
          <w:szCs w:val="20"/>
        </w:rPr>
        <w:t>II</w:t>
      </w:r>
      <w:r w:rsidR="00E3453C" w:rsidRPr="00D9721F">
        <w:rPr>
          <w:rFonts w:ascii="Arial" w:hAnsi="Arial" w:cs="Arial"/>
          <w:sz w:val="20"/>
          <w:szCs w:val="20"/>
        </w:rPr>
        <w:t xml:space="preserve">. Principio de legalidad: Las autoridades administrativas deben actuar con respeto a </w:t>
      </w:r>
      <w:smartTag w:uri="urn:schemas-microsoft-com:office:smarttags" w:element="PersonName">
        <w:smartTagPr>
          <w:attr w:name="ProductID" w:val="la Constituci￳n"/>
        </w:smartTagPr>
        <w:r w:rsidR="00E3453C" w:rsidRPr="00D9721F">
          <w:rPr>
            <w:rFonts w:ascii="Arial" w:hAnsi="Arial" w:cs="Arial"/>
            <w:sz w:val="20"/>
            <w:szCs w:val="20"/>
          </w:rPr>
          <w:t>la Constitución</w:t>
        </w:r>
      </w:smartTag>
      <w:r w:rsidR="00E3453C" w:rsidRPr="00D9721F">
        <w:rPr>
          <w:rFonts w:ascii="Arial" w:hAnsi="Arial" w:cs="Arial"/>
          <w:sz w:val="20"/>
          <w:szCs w:val="20"/>
        </w:rPr>
        <w:t xml:space="preserve">, </w:t>
      </w:r>
      <w:smartTag w:uri="urn:schemas-microsoft-com:office:smarttags" w:element="PersonName">
        <w:smartTagPr>
          <w:attr w:name="ProductID" w:val="la Ley"/>
        </w:smartTagPr>
        <w:r w:rsidR="00E3453C" w:rsidRPr="00D9721F">
          <w:rPr>
            <w:rFonts w:ascii="Arial" w:hAnsi="Arial" w:cs="Arial"/>
            <w:sz w:val="20"/>
            <w:szCs w:val="20"/>
          </w:rPr>
          <w:t>la Ley</w:t>
        </w:r>
      </w:smartTag>
      <w:r w:rsidR="00E3453C" w:rsidRPr="00D9721F">
        <w:rPr>
          <w:rFonts w:ascii="Arial" w:hAnsi="Arial" w:cs="Arial"/>
          <w:sz w:val="20"/>
          <w:szCs w:val="20"/>
        </w:rPr>
        <w:t xml:space="preserve"> y al derecho, dentro de las facultades que les estén atribuidas y de acuerdo con los fines para los que les fueron conferidas; </w:t>
      </w:r>
    </w:p>
    <w:p w:rsidR="00E3453C" w:rsidRPr="00D9721F" w:rsidRDefault="00E3453C" w:rsidP="00E3453C">
      <w:pPr>
        <w:jc w:val="both"/>
        <w:rPr>
          <w:rFonts w:ascii="Arial" w:hAnsi="Arial" w:cs="Arial"/>
          <w:sz w:val="20"/>
          <w:szCs w:val="20"/>
        </w:rPr>
      </w:pPr>
    </w:p>
    <w:p w:rsidR="00397DA4" w:rsidRPr="00D9721F" w:rsidRDefault="004174CF" w:rsidP="00397DA4">
      <w:pPr>
        <w:jc w:val="both"/>
        <w:rPr>
          <w:rFonts w:ascii="Arial" w:hAnsi="Arial" w:cs="Arial"/>
          <w:sz w:val="20"/>
          <w:szCs w:val="20"/>
        </w:rPr>
      </w:pPr>
      <w:r w:rsidRPr="00D9721F">
        <w:rPr>
          <w:rFonts w:ascii="Arial" w:hAnsi="Arial" w:cs="Arial"/>
          <w:sz w:val="20"/>
          <w:szCs w:val="20"/>
        </w:rPr>
        <w:t>III</w:t>
      </w:r>
      <w:r w:rsidR="00397DA4" w:rsidRPr="00D9721F">
        <w:rPr>
          <w:rFonts w:ascii="Arial" w:hAnsi="Arial" w:cs="Arial"/>
          <w:sz w:val="20"/>
          <w:szCs w:val="20"/>
        </w:rPr>
        <w:t xml:space="preserve">. Principio de igualdad: Las autoridades administrativas actuarán sin ninguna clase de discriminación entre los administrados, otorgándoles tratamiento </w:t>
      </w:r>
      <w:r w:rsidR="00695F24" w:rsidRPr="00D9721F">
        <w:rPr>
          <w:rFonts w:ascii="Arial" w:hAnsi="Arial" w:cs="Arial"/>
          <w:sz w:val="20"/>
          <w:szCs w:val="20"/>
        </w:rPr>
        <w:t>y</w:t>
      </w:r>
      <w:r w:rsidR="00397DA4" w:rsidRPr="00D9721F">
        <w:rPr>
          <w:rFonts w:ascii="Arial" w:hAnsi="Arial" w:cs="Arial"/>
          <w:sz w:val="20"/>
          <w:szCs w:val="20"/>
        </w:rPr>
        <w:t xml:space="preserve"> tutela igualitarios frente al procedimiento, resolviendo conforme al ordenamiento jur</w:t>
      </w:r>
      <w:r w:rsidRPr="00D9721F">
        <w:rPr>
          <w:rFonts w:ascii="Arial" w:hAnsi="Arial" w:cs="Arial"/>
          <w:sz w:val="20"/>
          <w:szCs w:val="20"/>
        </w:rPr>
        <w:t>í</w:t>
      </w:r>
      <w:r w:rsidR="00397DA4" w:rsidRPr="00D9721F">
        <w:rPr>
          <w:rFonts w:ascii="Arial" w:hAnsi="Arial" w:cs="Arial"/>
          <w:sz w:val="20"/>
          <w:szCs w:val="20"/>
        </w:rPr>
        <w:t xml:space="preserve">dico y con atención al interés general; </w:t>
      </w:r>
    </w:p>
    <w:p w:rsidR="00397DA4" w:rsidRPr="00D9721F" w:rsidRDefault="00397DA4" w:rsidP="00397DA4">
      <w:pPr>
        <w:jc w:val="both"/>
        <w:rPr>
          <w:rFonts w:ascii="Arial" w:hAnsi="Arial" w:cs="Arial"/>
          <w:sz w:val="20"/>
          <w:szCs w:val="20"/>
        </w:rPr>
      </w:pPr>
    </w:p>
    <w:p w:rsidR="00397DA4" w:rsidRPr="00D9721F" w:rsidRDefault="00397DA4" w:rsidP="00397DA4">
      <w:pPr>
        <w:jc w:val="both"/>
        <w:rPr>
          <w:rFonts w:ascii="Arial" w:hAnsi="Arial" w:cs="Arial"/>
          <w:sz w:val="20"/>
          <w:szCs w:val="20"/>
        </w:rPr>
      </w:pPr>
      <w:r w:rsidRPr="00D9721F">
        <w:rPr>
          <w:rFonts w:ascii="Arial" w:hAnsi="Arial" w:cs="Arial"/>
          <w:sz w:val="20"/>
          <w:szCs w:val="20"/>
        </w:rPr>
        <w:t>IV</w:t>
      </w:r>
      <w:r w:rsidR="004174CF" w:rsidRPr="00D9721F">
        <w:rPr>
          <w:rFonts w:ascii="Arial" w:hAnsi="Arial" w:cs="Arial"/>
          <w:sz w:val="20"/>
          <w:szCs w:val="20"/>
        </w:rPr>
        <w:t>.</w:t>
      </w:r>
      <w:r w:rsidRPr="00D9721F">
        <w:rPr>
          <w:rFonts w:ascii="Arial" w:hAnsi="Arial" w:cs="Arial"/>
          <w:sz w:val="20"/>
          <w:szCs w:val="20"/>
        </w:rPr>
        <w:t xml:space="preserve"> Principio del debido procedimiento: Los administrados gozan de todos los derechos </w:t>
      </w:r>
      <w:r w:rsidR="000D6C3B" w:rsidRPr="00D9721F">
        <w:rPr>
          <w:rFonts w:ascii="Arial" w:hAnsi="Arial" w:cs="Arial"/>
          <w:sz w:val="20"/>
          <w:szCs w:val="20"/>
        </w:rPr>
        <w:t>y</w:t>
      </w:r>
      <w:r w:rsidRPr="00D9721F">
        <w:rPr>
          <w:rFonts w:ascii="Arial" w:hAnsi="Arial" w:cs="Arial"/>
          <w:sz w:val="20"/>
          <w:szCs w:val="20"/>
        </w:rPr>
        <w:t xml:space="preserve"> garantías inherentes al debido procedimiento administrativo, que comprende el derecho a exponer sus argumentos, a ofrecer y producir pruebas y a obtener una decisión motivada </w:t>
      </w:r>
      <w:r w:rsidR="000D6C3B" w:rsidRPr="00D9721F">
        <w:rPr>
          <w:rFonts w:ascii="Arial" w:hAnsi="Arial" w:cs="Arial"/>
          <w:sz w:val="20"/>
          <w:szCs w:val="20"/>
        </w:rPr>
        <w:t>y</w:t>
      </w:r>
      <w:r w:rsidRPr="00D9721F">
        <w:rPr>
          <w:rFonts w:ascii="Arial" w:hAnsi="Arial" w:cs="Arial"/>
          <w:sz w:val="20"/>
          <w:szCs w:val="20"/>
        </w:rPr>
        <w:t xml:space="preserve"> fundada en derecho. La institución del debido procedimiento administrativo se rige por los principios del Derecho Administrativo. </w:t>
      </w:r>
    </w:p>
    <w:p w:rsidR="00397DA4" w:rsidRPr="00D9721F" w:rsidRDefault="00397DA4" w:rsidP="00397DA4">
      <w:pPr>
        <w:jc w:val="both"/>
        <w:rPr>
          <w:rFonts w:ascii="Arial" w:hAnsi="Arial" w:cs="Arial"/>
          <w:sz w:val="20"/>
          <w:szCs w:val="20"/>
        </w:rPr>
      </w:pPr>
    </w:p>
    <w:p w:rsidR="00397DA4" w:rsidRPr="00D9721F" w:rsidRDefault="00397DA4" w:rsidP="00397DA4">
      <w:pPr>
        <w:jc w:val="both"/>
        <w:rPr>
          <w:rFonts w:ascii="Arial" w:hAnsi="Arial" w:cs="Arial"/>
          <w:sz w:val="20"/>
          <w:szCs w:val="20"/>
        </w:rPr>
      </w:pPr>
      <w:r w:rsidRPr="00D9721F">
        <w:rPr>
          <w:rFonts w:ascii="Arial" w:hAnsi="Arial" w:cs="Arial"/>
          <w:sz w:val="20"/>
          <w:szCs w:val="20"/>
        </w:rPr>
        <w:t>V</w:t>
      </w:r>
      <w:r w:rsidR="004174CF" w:rsidRPr="00D9721F">
        <w:rPr>
          <w:rFonts w:ascii="Arial" w:hAnsi="Arial" w:cs="Arial"/>
          <w:sz w:val="20"/>
          <w:szCs w:val="20"/>
        </w:rPr>
        <w:t>.</w:t>
      </w:r>
      <w:r w:rsidRPr="00D9721F">
        <w:rPr>
          <w:rFonts w:ascii="Arial" w:hAnsi="Arial" w:cs="Arial"/>
          <w:sz w:val="20"/>
          <w:szCs w:val="20"/>
        </w:rPr>
        <w:t xml:space="preserve"> Principio de impulso de oficio: Las autoridades deben dirigir e impulsar de oficio el procedimiento y ordenar la realización o práctica de los actos que resulten convenientes para el esclarecimiento y resolución de las cuestiones necesarias; </w:t>
      </w:r>
    </w:p>
    <w:p w:rsidR="00397DA4" w:rsidRPr="00D9721F" w:rsidRDefault="00397DA4" w:rsidP="00397DA4">
      <w:pPr>
        <w:jc w:val="both"/>
        <w:rPr>
          <w:rFonts w:ascii="Arial" w:hAnsi="Arial" w:cs="Arial"/>
          <w:sz w:val="20"/>
          <w:szCs w:val="20"/>
        </w:rPr>
      </w:pPr>
    </w:p>
    <w:p w:rsidR="00397DA4" w:rsidRPr="00D9721F" w:rsidRDefault="00397DA4" w:rsidP="00397DA4">
      <w:pPr>
        <w:jc w:val="both"/>
        <w:rPr>
          <w:rFonts w:ascii="Arial" w:hAnsi="Arial" w:cs="Arial"/>
          <w:sz w:val="20"/>
          <w:szCs w:val="20"/>
        </w:rPr>
      </w:pPr>
      <w:r w:rsidRPr="00D9721F">
        <w:rPr>
          <w:rFonts w:ascii="Arial" w:hAnsi="Arial" w:cs="Arial"/>
          <w:sz w:val="20"/>
          <w:szCs w:val="20"/>
        </w:rPr>
        <w:t>VI. Principi</w:t>
      </w:r>
      <w:r w:rsidR="00C154B4" w:rsidRPr="00D9721F">
        <w:rPr>
          <w:rFonts w:ascii="Arial" w:hAnsi="Arial" w:cs="Arial"/>
          <w:sz w:val="20"/>
          <w:szCs w:val="20"/>
        </w:rPr>
        <w:t>o</w:t>
      </w:r>
      <w:r w:rsidRPr="00D9721F">
        <w:rPr>
          <w:rFonts w:ascii="Arial" w:hAnsi="Arial" w:cs="Arial"/>
          <w:sz w:val="20"/>
          <w:szCs w:val="20"/>
        </w:rPr>
        <w:t xml:space="preserve"> de razonabilidad: Las decisiones de la autoridad administrativa, cuando generen obligaciones, califiquen infracciones, impongan sanciones, o establezcan restricciones a los administrados, deben adaptarse dentro de los l</w:t>
      </w:r>
      <w:r w:rsidR="00C154B4" w:rsidRPr="00D9721F">
        <w:rPr>
          <w:rFonts w:ascii="Arial" w:hAnsi="Arial" w:cs="Arial"/>
          <w:sz w:val="20"/>
          <w:szCs w:val="20"/>
        </w:rPr>
        <w:t>í</w:t>
      </w:r>
      <w:r w:rsidRPr="00D9721F">
        <w:rPr>
          <w:rFonts w:ascii="Arial" w:hAnsi="Arial" w:cs="Arial"/>
          <w:sz w:val="20"/>
          <w:szCs w:val="20"/>
        </w:rPr>
        <w:t xml:space="preserve">mites de la facultad atribuida </w:t>
      </w:r>
      <w:r w:rsidR="00C154B4" w:rsidRPr="00D9721F">
        <w:rPr>
          <w:rFonts w:ascii="Arial" w:hAnsi="Arial" w:cs="Arial"/>
          <w:sz w:val="20"/>
          <w:szCs w:val="20"/>
        </w:rPr>
        <w:t>y</w:t>
      </w:r>
      <w:r w:rsidRPr="00D9721F">
        <w:rPr>
          <w:rFonts w:ascii="Arial" w:hAnsi="Arial" w:cs="Arial"/>
          <w:sz w:val="20"/>
          <w:szCs w:val="20"/>
        </w:rPr>
        <w:t xml:space="preserve"> manteniendo la </w:t>
      </w:r>
      <w:r w:rsidRPr="00D9721F">
        <w:rPr>
          <w:rFonts w:ascii="Arial" w:hAnsi="Arial" w:cs="Arial"/>
          <w:sz w:val="20"/>
          <w:szCs w:val="20"/>
        </w:rPr>
        <w:lastRenderedPageBreak/>
        <w:t xml:space="preserve">debida proporción entre los medios a emplear y los fines públicos que deba tutelar, a fin de que respondan a lo estrictamente necesario para la satisfacción de su cometido; </w:t>
      </w:r>
    </w:p>
    <w:p w:rsidR="00397DA4" w:rsidRPr="00D9721F" w:rsidRDefault="00397DA4" w:rsidP="00397DA4">
      <w:pPr>
        <w:jc w:val="both"/>
        <w:rPr>
          <w:rFonts w:ascii="Arial" w:hAnsi="Arial" w:cs="Arial"/>
          <w:sz w:val="20"/>
          <w:szCs w:val="20"/>
        </w:rPr>
      </w:pPr>
    </w:p>
    <w:p w:rsidR="00397DA4" w:rsidRPr="00D9721F" w:rsidRDefault="00397DA4" w:rsidP="00397DA4">
      <w:pPr>
        <w:jc w:val="both"/>
        <w:rPr>
          <w:rFonts w:ascii="Arial" w:hAnsi="Arial" w:cs="Arial"/>
          <w:sz w:val="20"/>
          <w:szCs w:val="20"/>
        </w:rPr>
      </w:pPr>
      <w:r w:rsidRPr="00D9721F">
        <w:rPr>
          <w:rFonts w:ascii="Arial" w:hAnsi="Arial" w:cs="Arial"/>
          <w:sz w:val="20"/>
          <w:szCs w:val="20"/>
        </w:rPr>
        <w:t xml:space="preserve">VII. Principio de informalismo: Las normas de procedimiento deben ser interpretadas en forma favorable a la admisión </w:t>
      </w:r>
      <w:r w:rsidR="00D17560" w:rsidRPr="00D9721F">
        <w:rPr>
          <w:rFonts w:ascii="Arial" w:hAnsi="Arial" w:cs="Arial"/>
          <w:sz w:val="20"/>
          <w:szCs w:val="20"/>
        </w:rPr>
        <w:t>y</w:t>
      </w:r>
      <w:r w:rsidRPr="00D9721F">
        <w:rPr>
          <w:rFonts w:ascii="Arial" w:hAnsi="Arial" w:cs="Arial"/>
          <w:sz w:val="20"/>
          <w:szCs w:val="20"/>
        </w:rPr>
        <w:t xml:space="preserve"> decisión final de las pretensiones de los administrados, de modo que sus derechos e intereses no sean afectados por la exigencia de aspectos formales que puedan ser subsanados dentro del procedimiento, siempre que dicha excusa no afecte derechos de terceros o el interés público; </w:t>
      </w:r>
    </w:p>
    <w:p w:rsidR="00397DA4" w:rsidRPr="00D9721F" w:rsidRDefault="00397DA4" w:rsidP="00397DA4">
      <w:pPr>
        <w:jc w:val="both"/>
        <w:rPr>
          <w:rFonts w:ascii="Arial" w:hAnsi="Arial" w:cs="Arial"/>
          <w:sz w:val="20"/>
          <w:szCs w:val="20"/>
        </w:rPr>
      </w:pPr>
    </w:p>
    <w:p w:rsidR="00397DA4" w:rsidRPr="00D9721F" w:rsidRDefault="00397DA4" w:rsidP="00397DA4">
      <w:pPr>
        <w:jc w:val="both"/>
        <w:rPr>
          <w:rFonts w:ascii="Arial" w:hAnsi="Arial" w:cs="Arial"/>
          <w:sz w:val="20"/>
          <w:szCs w:val="20"/>
        </w:rPr>
      </w:pPr>
      <w:r w:rsidRPr="00D9721F">
        <w:rPr>
          <w:rFonts w:ascii="Arial" w:hAnsi="Arial" w:cs="Arial"/>
          <w:sz w:val="20"/>
          <w:szCs w:val="20"/>
        </w:rPr>
        <w:t>VIII. Principi</w:t>
      </w:r>
      <w:r w:rsidR="004572DB" w:rsidRPr="00D9721F">
        <w:rPr>
          <w:rFonts w:ascii="Arial" w:hAnsi="Arial" w:cs="Arial"/>
          <w:sz w:val="20"/>
          <w:szCs w:val="20"/>
        </w:rPr>
        <w:t>o</w:t>
      </w:r>
      <w:r w:rsidRPr="00D9721F">
        <w:rPr>
          <w:rFonts w:ascii="Arial" w:hAnsi="Arial" w:cs="Arial"/>
          <w:sz w:val="20"/>
          <w:szCs w:val="20"/>
        </w:rPr>
        <w:t xml:space="preserve"> de buena fe: La autoridad administrativa, los administrados, sus representantes o abogados y, en general, todos los participes del procedimiento administrativo, deberán realizar sus respectivos actos procedimentales guiados por la buena fe, el respeto mutuo y la colaboración. Ninguna regulación del procedimiento administrativo puede interpretarse de modo tal que ampare alguna conducta contra la buena fe procesal; </w:t>
      </w:r>
    </w:p>
    <w:p w:rsidR="00397DA4" w:rsidRPr="00D9721F" w:rsidRDefault="00397DA4" w:rsidP="00397DA4">
      <w:pPr>
        <w:jc w:val="both"/>
        <w:rPr>
          <w:rFonts w:ascii="Arial" w:hAnsi="Arial" w:cs="Arial"/>
          <w:sz w:val="20"/>
          <w:szCs w:val="20"/>
        </w:rPr>
      </w:pPr>
    </w:p>
    <w:p w:rsidR="00397DA4" w:rsidRPr="00D9721F" w:rsidRDefault="00397DA4" w:rsidP="00397DA4">
      <w:pPr>
        <w:jc w:val="both"/>
        <w:rPr>
          <w:rFonts w:ascii="Arial" w:hAnsi="Arial" w:cs="Arial"/>
          <w:sz w:val="20"/>
          <w:szCs w:val="20"/>
        </w:rPr>
      </w:pPr>
      <w:r w:rsidRPr="00D9721F">
        <w:rPr>
          <w:rFonts w:ascii="Arial" w:hAnsi="Arial" w:cs="Arial"/>
          <w:sz w:val="20"/>
          <w:szCs w:val="20"/>
        </w:rPr>
        <w:t>IX</w:t>
      </w:r>
      <w:r w:rsidR="004174CF" w:rsidRPr="00D9721F">
        <w:rPr>
          <w:rFonts w:ascii="Arial" w:hAnsi="Arial" w:cs="Arial"/>
          <w:sz w:val="20"/>
          <w:szCs w:val="20"/>
        </w:rPr>
        <w:t>.</w:t>
      </w:r>
      <w:r w:rsidRPr="00D9721F">
        <w:rPr>
          <w:rFonts w:ascii="Arial" w:hAnsi="Arial" w:cs="Arial"/>
          <w:sz w:val="20"/>
          <w:szCs w:val="20"/>
        </w:rPr>
        <w:t xml:space="preserve"> Principio de celeridad: Quienes participan en el procedimiento deben ajustar su actuación de tal modo que se dote al trámite de la máxima dinámica posible, evitando actuaciones procesales que dificulten su desenvolvimiento o constituyan meros formalismos, a fin de alcanzar una decisión en tiempo legal y razonable, sin que ello releve a las autoridades del respeto al debido procedimiento o vulnere el ordenamiento; </w:t>
      </w:r>
    </w:p>
    <w:p w:rsidR="00397DA4" w:rsidRPr="00D9721F" w:rsidRDefault="00397DA4" w:rsidP="00397DA4">
      <w:pPr>
        <w:jc w:val="both"/>
        <w:rPr>
          <w:rFonts w:ascii="Arial" w:hAnsi="Arial" w:cs="Arial"/>
          <w:sz w:val="20"/>
          <w:szCs w:val="20"/>
        </w:rPr>
      </w:pPr>
    </w:p>
    <w:p w:rsidR="00397DA4" w:rsidRPr="00D9721F" w:rsidRDefault="00397DA4" w:rsidP="00397DA4">
      <w:pPr>
        <w:jc w:val="both"/>
        <w:rPr>
          <w:rFonts w:ascii="Arial" w:hAnsi="Arial" w:cs="Arial"/>
          <w:sz w:val="20"/>
          <w:szCs w:val="20"/>
        </w:rPr>
      </w:pPr>
      <w:r w:rsidRPr="00D9721F">
        <w:rPr>
          <w:rFonts w:ascii="Arial" w:hAnsi="Arial" w:cs="Arial"/>
          <w:sz w:val="20"/>
          <w:szCs w:val="20"/>
        </w:rPr>
        <w:t>X. Principi</w:t>
      </w:r>
      <w:r w:rsidR="006E2A27" w:rsidRPr="00D9721F">
        <w:rPr>
          <w:rFonts w:ascii="Arial" w:hAnsi="Arial" w:cs="Arial"/>
          <w:sz w:val="20"/>
          <w:szCs w:val="20"/>
        </w:rPr>
        <w:t>o</w:t>
      </w:r>
      <w:r w:rsidRPr="00D9721F">
        <w:rPr>
          <w:rFonts w:ascii="Arial" w:hAnsi="Arial" w:cs="Arial"/>
          <w:sz w:val="20"/>
          <w:szCs w:val="20"/>
        </w:rPr>
        <w:t xml:space="preserve"> de simplicidad: Los trámites establecidos por la autoridad administrativa deberán ser sencillos, debiendo eliminarse toda complejidad innecesaria; es decir, los requisitos exigidos deberán ser racionales y proporcionales a los fines que se persigue cumplir; y </w:t>
      </w:r>
    </w:p>
    <w:p w:rsidR="00397DA4" w:rsidRPr="00D9721F" w:rsidRDefault="00397DA4" w:rsidP="00397DA4">
      <w:pPr>
        <w:jc w:val="both"/>
        <w:rPr>
          <w:rFonts w:ascii="Arial" w:hAnsi="Arial" w:cs="Arial"/>
          <w:sz w:val="20"/>
          <w:szCs w:val="20"/>
        </w:rPr>
      </w:pPr>
    </w:p>
    <w:p w:rsidR="00397DA4" w:rsidRPr="00D9721F" w:rsidRDefault="00397DA4" w:rsidP="00397DA4">
      <w:pPr>
        <w:jc w:val="both"/>
        <w:rPr>
          <w:rFonts w:ascii="Arial" w:hAnsi="Arial" w:cs="Arial"/>
          <w:sz w:val="20"/>
          <w:szCs w:val="20"/>
        </w:rPr>
      </w:pPr>
      <w:r w:rsidRPr="00D9721F">
        <w:rPr>
          <w:rFonts w:ascii="Arial" w:hAnsi="Arial" w:cs="Arial"/>
          <w:sz w:val="20"/>
          <w:szCs w:val="20"/>
        </w:rPr>
        <w:t>XI. Principio de uniformidad: La autoridad administrativa deberá establecer requisitos similares para trámites similares, garantizando que las excepciones a los principios generales no serán convertidas en la regla general</w:t>
      </w:r>
      <w:r w:rsidR="005831D8" w:rsidRPr="00D9721F">
        <w:rPr>
          <w:rFonts w:ascii="Arial" w:hAnsi="Arial" w:cs="Arial"/>
          <w:sz w:val="20"/>
          <w:szCs w:val="20"/>
        </w:rPr>
        <w:t>.</w:t>
      </w:r>
      <w:r w:rsidRPr="00D9721F">
        <w:rPr>
          <w:rFonts w:ascii="Arial" w:hAnsi="Arial" w:cs="Arial"/>
          <w:sz w:val="20"/>
          <w:szCs w:val="20"/>
        </w:rPr>
        <w:t xml:space="preserve"> Toda diferenciación deberá basarse en criterios objetivos debidamente sustentados. </w:t>
      </w:r>
    </w:p>
    <w:p w:rsidR="00397DA4" w:rsidRPr="00D9721F" w:rsidRDefault="00397DA4" w:rsidP="00397DA4">
      <w:pPr>
        <w:jc w:val="both"/>
        <w:rPr>
          <w:rFonts w:ascii="Arial" w:hAnsi="Arial" w:cs="Arial"/>
          <w:sz w:val="20"/>
          <w:szCs w:val="20"/>
        </w:rPr>
      </w:pPr>
    </w:p>
    <w:p w:rsidR="00397DA4" w:rsidRPr="00D9721F" w:rsidRDefault="00397DA4" w:rsidP="00397DA4">
      <w:pPr>
        <w:jc w:val="both"/>
        <w:rPr>
          <w:rFonts w:ascii="Arial" w:hAnsi="Arial" w:cs="Arial"/>
          <w:sz w:val="20"/>
          <w:szCs w:val="20"/>
        </w:rPr>
      </w:pPr>
      <w:r w:rsidRPr="00D9721F">
        <w:rPr>
          <w:rFonts w:ascii="Arial" w:hAnsi="Arial" w:cs="Arial"/>
          <w:sz w:val="20"/>
          <w:szCs w:val="20"/>
        </w:rPr>
        <w:t>Los principios señalados servirán también como criterio interpretativo para resolver las cuestiones que puedan suscitarse en la aplicación de las reglas de procedimiento; como parámetros para la generación de otras disposiciones administrativas de carácter general y para suplir los vac</w:t>
      </w:r>
      <w:r w:rsidR="004174CF" w:rsidRPr="00D9721F">
        <w:rPr>
          <w:rFonts w:ascii="Arial" w:hAnsi="Arial" w:cs="Arial"/>
          <w:sz w:val="20"/>
          <w:szCs w:val="20"/>
        </w:rPr>
        <w:t>í</w:t>
      </w:r>
      <w:r w:rsidRPr="00D9721F">
        <w:rPr>
          <w:rFonts w:ascii="Arial" w:hAnsi="Arial" w:cs="Arial"/>
          <w:sz w:val="20"/>
          <w:szCs w:val="20"/>
        </w:rPr>
        <w:t xml:space="preserve">os en el ordenamiento administrativo. </w:t>
      </w:r>
    </w:p>
    <w:p w:rsidR="00397DA4" w:rsidRPr="00D9721F" w:rsidRDefault="00397DA4" w:rsidP="00397DA4">
      <w:pPr>
        <w:jc w:val="both"/>
        <w:rPr>
          <w:rFonts w:ascii="Arial" w:hAnsi="Arial" w:cs="Arial"/>
          <w:sz w:val="20"/>
          <w:szCs w:val="20"/>
        </w:rPr>
      </w:pPr>
    </w:p>
    <w:p w:rsidR="00397DA4" w:rsidRPr="00D9721F" w:rsidRDefault="00397DA4" w:rsidP="00397DA4">
      <w:pPr>
        <w:jc w:val="both"/>
        <w:rPr>
          <w:rFonts w:ascii="Arial" w:hAnsi="Arial" w:cs="Arial"/>
          <w:sz w:val="20"/>
          <w:szCs w:val="20"/>
        </w:rPr>
      </w:pPr>
      <w:r w:rsidRPr="00D9721F">
        <w:rPr>
          <w:rFonts w:ascii="Arial" w:hAnsi="Arial" w:cs="Arial"/>
          <w:b/>
          <w:sz w:val="20"/>
          <w:szCs w:val="20"/>
        </w:rPr>
        <w:t>Artículo 351</w:t>
      </w:r>
      <w:r w:rsidRPr="00D9721F">
        <w:rPr>
          <w:rFonts w:ascii="Arial" w:hAnsi="Arial" w:cs="Arial"/>
          <w:sz w:val="20"/>
          <w:szCs w:val="20"/>
        </w:rPr>
        <w:t>. Los actos administrativos se cl</w:t>
      </w:r>
      <w:r w:rsidR="00053DC6" w:rsidRPr="00D9721F">
        <w:rPr>
          <w:rFonts w:ascii="Arial" w:hAnsi="Arial" w:cs="Arial"/>
          <w:sz w:val="20"/>
          <w:szCs w:val="20"/>
        </w:rPr>
        <w:t>as</w:t>
      </w:r>
      <w:r w:rsidR="004174CF" w:rsidRPr="00D9721F">
        <w:rPr>
          <w:rFonts w:ascii="Arial" w:hAnsi="Arial" w:cs="Arial"/>
          <w:sz w:val="20"/>
          <w:szCs w:val="20"/>
        </w:rPr>
        <w:t>i</w:t>
      </w:r>
      <w:r w:rsidRPr="00D9721F">
        <w:rPr>
          <w:rFonts w:ascii="Arial" w:hAnsi="Arial" w:cs="Arial"/>
          <w:sz w:val="20"/>
          <w:szCs w:val="20"/>
        </w:rPr>
        <w:t xml:space="preserve">fican, para el objeto de este ordenamiento, en definitivos, procedimentales o ejecutivos: </w:t>
      </w:r>
    </w:p>
    <w:p w:rsidR="00397DA4" w:rsidRPr="00D9721F" w:rsidRDefault="00397DA4" w:rsidP="00397DA4">
      <w:pPr>
        <w:jc w:val="both"/>
        <w:rPr>
          <w:rFonts w:ascii="Arial" w:hAnsi="Arial" w:cs="Arial"/>
          <w:sz w:val="20"/>
          <w:szCs w:val="20"/>
        </w:rPr>
      </w:pPr>
    </w:p>
    <w:p w:rsidR="00397DA4" w:rsidRPr="00D9721F" w:rsidRDefault="004174CF" w:rsidP="00397DA4">
      <w:pPr>
        <w:jc w:val="both"/>
        <w:rPr>
          <w:rFonts w:ascii="Arial" w:hAnsi="Arial" w:cs="Arial"/>
          <w:sz w:val="20"/>
          <w:szCs w:val="20"/>
        </w:rPr>
      </w:pPr>
      <w:r w:rsidRPr="00D9721F">
        <w:rPr>
          <w:rFonts w:ascii="Arial" w:hAnsi="Arial" w:cs="Arial"/>
          <w:sz w:val="20"/>
          <w:szCs w:val="20"/>
        </w:rPr>
        <w:t>I</w:t>
      </w:r>
      <w:r w:rsidR="004A2A13" w:rsidRPr="00D9721F">
        <w:rPr>
          <w:rFonts w:ascii="Arial" w:hAnsi="Arial" w:cs="Arial"/>
          <w:sz w:val="20"/>
          <w:szCs w:val="20"/>
        </w:rPr>
        <w:t>.</w:t>
      </w:r>
      <w:r w:rsidR="00397DA4" w:rsidRPr="00D9721F">
        <w:rPr>
          <w:rFonts w:ascii="Arial" w:hAnsi="Arial" w:cs="Arial"/>
          <w:sz w:val="20"/>
          <w:szCs w:val="20"/>
        </w:rPr>
        <w:t xml:space="preserve"> Los definitivos, son aquellos actos administrativos que son un fin en s</w:t>
      </w:r>
      <w:r w:rsidR="00944957" w:rsidRPr="00D9721F">
        <w:rPr>
          <w:rFonts w:ascii="Arial" w:hAnsi="Arial" w:cs="Arial"/>
          <w:sz w:val="20"/>
          <w:szCs w:val="20"/>
        </w:rPr>
        <w:t xml:space="preserve">í </w:t>
      </w:r>
      <w:r w:rsidR="00397DA4" w:rsidRPr="00D9721F">
        <w:rPr>
          <w:rFonts w:ascii="Arial" w:hAnsi="Arial" w:cs="Arial"/>
          <w:sz w:val="20"/>
          <w:szCs w:val="20"/>
        </w:rPr>
        <w:t xml:space="preserve">mismo o que son el resultado de un procedimiento ordinario, por lo que estos pueden ser: </w:t>
      </w:r>
    </w:p>
    <w:p w:rsidR="00397DA4" w:rsidRPr="00D9721F" w:rsidRDefault="00397DA4" w:rsidP="00397DA4">
      <w:pPr>
        <w:jc w:val="both"/>
        <w:rPr>
          <w:rFonts w:ascii="Arial" w:hAnsi="Arial" w:cs="Arial"/>
          <w:sz w:val="20"/>
          <w:szCs w:val="20"/>
        </w:rPr>
      </w:pPr>
    </w:p>
    <w:p w:rsidR="00397DA4" w:rsidRPr="00D9721F" w:rsidRDefault="00397DA4" w:rsidP="00397DA4">
      <w:pPr>
        <w:jc w:val="both"/>
        <w:rPr>
          <w:rFonts w:ascii="Arial" w:hAnsi="Arial" w:cs="Arial"/>
          <w:sz w:val="20"/>
          <w:szCs w:val="20"/>
        </w:rPr>
      </w:pPr>
      <w:r w:rsidRPr="00D9721F">
        <w:rPr>
          <w:rFonts w:ascii="Arial" w:hAnsi="Arial" w:cs="Arial"/>
          <w:sz w:val="20"/>
          <w:szCs w:val="20"/>
        </w:rPr>
        <w:t>﻿a) Declarativos</w:t>
      </w:r>
      <w:r w:rsidR="00E501A6" w:rsidRPr="00D9721F">
        <w:rPr>
          <w:rFonts w:ascii="Arial" w:hAnsi="Arial" w:cs="Arial"/>
          <w:sz w:val="20"/>
          <w:szCs w:val="20"/>
        </w:rPr>
        <w:t>:</w:t>
      </w:r>
      <w:r w:rsidRPr="00D9721F">
        <w:rPr>
          <w:rFonts w:ascii="Arial" w:hAnsi="Arial" w:cs="Arial"/>
          <w:sz w:val="20"/>
          <w:szCs w:val="20"/>
        </w:rPr>
        <w:t xml:space="preserve"> aquellos que sólo reconocen sin modificar una situación jurídica del administrado, pero resultan necesarios para la realización de algún trámite o acto administrativo; tales como: certificaciones, dictámenes técnicos, actos registrales, expedición de constancias, contestación de peticiones que no implican ningún otro acto administrativo o análogos; </w:t>
      </w:r>
    </w:p>
    <w:p w:rsidR="00397DA4" w:rsidRPr="00D9721F" w:rsidRDefault="00397DA4" w:rsidP="00397DA4">
      <w:pPr>
        <w:jc w:val="both"/>
        <w:rPr>
          <w:rFonts w:ascii="Arial" w:hAnsi="Arial" w:cs="Arial"/>
          <w:sz w:val="20"/>
          <w:szCs w:val="20"/>
        </w:rPr>
      </w:pPr>
    </w:p>
    <w:p w:rsidR="00397DA4" w:rsidRPr="00D9721F" w:rsidRDefault="00397DA4" w:rsidP="00397DA4">
      <w:pPr>
        <w:jc w:val="both"/>
        <w:rPr>
          <w:rFonts w:ascii="Arial" w:hAnsi="Arial" w:cs="Arial"/>
          <w:sz w:val="20"/>
          <w:szCs w:val="20"/>
        </w:rPr>
      </w:pPr>
      <w:r w:rsidRPr="00D9721F">
        <w:rPr>
          <w:rFonts w:ascii="Arial" w:hAnsi="Arial" w:cs="Arial"/>
          <w:sz w:val="20"/>
          <w:szCs w:val="20"/>
        </w:rPr>
        <w:t xml:space="preserve">b) Regulativos: aquellos por virtud de los cuales la autoridad administrativa permite a un administrado determinado el ejercicio de alguna actividad que se encuentra regulada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o Reglamento; tales como: permisos, licencias, autorizaciones o análogos; y </w:t>
      </w:r>
    </w:p>
    <w:p w:rsidR="00397DA4" w:rsidRPr="00D9721F" w:rsidRDefault="00397DA4" w:rsidP="00397DA4">
      <w:pPr>
        <w:jc w:val="both"/>
        <w:rPr>
          <w:rFonts w:ascii="Arial" w:hAnsi="Arial" w:cs="Arial"/>
          <w:sz w:val="20"/>
          <w:szCs w:val="20"/>
        </w:rPr>
      </w:pPr>
    </w:p>
    <w:p w:rsidR="00397DA4" w:rsidRPr="00D9721F" w:rsidRDefault="00397DA4" w:rsidP="00397DA4">
      <w:pPr>
        <w:jc w:val="both"/>
        <w:rPr>
          <w:rFonts w:ascii="Arial" w:hAnsi="Arial" w:cs="Arial"/>
          <w:sz w:val="20"/>
          <w:szCs w:val="20"/>
        </w:rPr>
      </w:pPr>
      <w:r w:rsidRPr="00D9721F">
        <w:rPr>
          <w:rFonts w:ascii="Arial" w:hAnsi="Arial" w:cs="Arial"/>
          <w:sz w:val="20"/>
          <w:szCs w:val="20"/>
        </w:rPr>
        <w:t xml:space="preserve">c) Constitutivos: aquellos por virtud de los cuales, se otorgan derechos o imponen obligaciones entre la autoridad administrativa y el administrado; tales como: concesiones, adjudicaciones y licitaciones; </w:t>
      </w:r>
    </w:p>
    <w:p w:rsidR="00397DA4" w:rsidRPr="00D9721F" w:rsidRDefault="00397DA4" w:rsidP="00397DA4">
      <w:pPr>
        <w:jc w:val="both"/>
        <w:rPr>
          <w:rFonts w:ascii="Arial" w:hAnsi="Arial" w:cs="Arial"/>
          <w:sz w:val="20"/>
          <w:szCs w:val="20"/>
        </w:rPr>
      </w:pPr>
    </w:p>
    <w:p w:rsidR="00397DA4" w:rsidRPr="00D9721F" w:rsidRDefault="004174CF" w:rsidP="00397DA4">
      <w:pPr>
        <w:jc w:val="both"/>
        <w:rPr>
          <w:rFonts w:ascii="Arial" w:hAnsi="Arial" w:cs="Arial"/>
          <w:sz w:val="20"/>
          <w:szCs w:val="20"/>
        </w:rPr>
      </w:pPr>
      <w:r w:rsidRPr="00D9721F">
        <w:rPr>
          <w:rFonts w:ascii="Arial" w:hAnsi="Arial" w:cs="Arial"/>
          <w:sz w:val="20"/>
          <w:szCs w:val="20"/>
        </w:rPr>
        <w:t>II</w:t>
      </w:r>
      <w:r w:rsidR="00397DA4" w:rsidRPr="00D9721F">
        <w:rPr>
          <w:rFonts w:ascii="Arial" w:hAnsi="Arial" w:cs="Arial"/>
          <w:sz w:val="20"/>
          <w:szCs w:val="20"/>
        </w:rPr>
        <w:t xml:space="preserve">. Los procedimentales, son los actos administrativos que, en conjunción con otros actos de la misma naturaleza ordenados y sistematizados, tienden a emitir un acto de autoridad definitivo; tales como: notificaciones, audiencias, autos, recursos, ofrecimiento y desahogo de pruebas y análogos; y </w:t>
      </w:r>
    </w:p>
    <w:p w:rsidR="00397DA4" w:rsidRPr="00D9721F" w:rsidRDefault="00397DA4" w:rsidP="00397DA4">
      <w:pPr>
        <w:jc w:val="both"/>
        <w:rPr>
          <w:rFonts w:ascii="Arial" w:hAnsi="Arial" w:cs="Arial"/>
          <w:sz w:val="20"/>
          <w:szCs w:val="20"/>
        </w:rPr>
      </w:pPr>
    </w:p>
    <w:p w:rsidR="00397DA4" w:rsidRPr="00D9721F" w:rsidRDefault="004174CF" w:rsidP="00397DA4">
      <w:pPr>
        <w:jc w:val="both"/>
        <w:rPr>
          <w:rFonts w:ascii="Arial" w:hAnsi="Arial" w:cs="Arial"/>
          <w:sz w:val="20"/>
          <w:szCs w:val="20"/>
        </w:rPr>
      </w:pPr>
      <w:r w:rsidRPr="00D9721F">
        <w:rPr>
          <w:rFonts w:ascii="Arial" w:hAnsi="Arial" w:cs="Arial"/>
          <w:sz w:val="20"/>
          <w:szCs w:val="20"/>
        </w:rPr>
        <w:t>III</w:t>
      </w:r>
      <w:r w:rsidR="00397DA4" w:rsidRPr="00D9721F">
        <w:rPr>
          <w:rFonts w:ascii="Arial" w:hAnsi="Arial" w:cs="Arial"/>
          <w:sz w:val="20"/>
          <w:szCs w:val="20"/>
        </w:rPr>
        <w:t>. Los ejecutivos son actos que en virtud de su carácter coercible, tienen como finalidad la ejecución de un acto administrativo definitivo; tales como: medios de apremio, procedimientos económicos de ejecución o análogos</w:t>
      </w:r>
      <w:r w:rsidR="00E501A6" w:rsidRPr="00D9721F">
        <w:rPr>
          <w:rFonts w:ascii="Arial" w:hAnsi="Arial" w:cs="Arial"/>
          <w:sz w:val="20"/>
          <w:szCs w:val="20"/>
        </w:rPr>
        <w:t>.</w:t>
      </w:r>
      <w:r w:rsidR="00397DA4" w:rsidRPr="00D9721F">
        <w:rPr>
          <w:rFonts w:ascii="Arial" w:hAnsi="Arial" w:cs="Arial"/>
          <w:sz w:val="20"/>
          <w:szCs w:val="20"/>
        </w:rPr>
        <w:t xml:space="preserve"> </w:t>
      </w:r>
    </w:p>
    <w:p w:rsidR="00397DA4" w:rsidRPr="00D9721F" w:rsidRDefault="00397DA4" w:rsidP="00397DA4">
      <w:pPr>
        <w:jc w:val="both"/>
        <w:rPr>
          <w:rFonts w:ascii="Arial" w:hAnsi="Arial" w:cs="Arial"/>
          <w:sz w:val="20"/>
          <w:szCs w:val="20"/>
        </w:rPr>
      </w:pPr>
    </w:p>
    <w:p w:rsidR="00397DA4" w:rsidRPr="00D9721F" w:rsidRDefault="00397DA4" w:rsidP="00397DA4">
      <w:pPr>
        <w:jc w:val="both"/>
        <w:rPr>
          <w:rFonts w:ascii="Arial" w:hAnsi="Arial" w:cs="Arial"/>
          <w:sz w:val="20"/>
          <w:szCs w:val="20"/>
        </w:rPr>
      </w:pPr>
      <w:r w:rsidRPr="00D9721F">
        <w:rPr>
          <w:rFonts w:ascii="Arial" w:hAnsi="Arial" w:cs="Arial"/>
          <w:sz w:val="20"/>
          <w:szCs w:val="20"/>
        </w:rPr>
        <w:t xml:space="preserve">Los ejemplos expresados en el presente artículo se hacen de manera enunciativa únicamente, más no de manera limitativa, </w:t>
      </w:r>
    </w:p>
    <w:p w:rsidR="00397DA4" w:rsidRPr="00D9721F" w:rsidRDefault="00397DA4" w:rsidP="00397DA4">
      <w:pPr>
        <w:jc w:val="both"/>
        <w:rPr>
          <w:rFonts w:ascii="Arial" w:hAnsi="Arial" w:cs="Arial"/>
          <w:sz w:val="20"/>
          <w:szCs w:val="20"/>
        </w:rPr>
      </w:pPr>
    </w:p>
    <w:p w:rsidR="00397DA4" w:rsidRPr="00D9721F" w:rsidRDefault="00397DA4" w:rsidP="00397DA4">
      <w:pPr>
        <w:jc w:val="both"/>
        <w:rPr>
          <w:rFonts w:ascii="Arial" w:hAnsi="Arial" w:cs="Arial"/>
          <w:sz w:val="20"/>
          <w:szCs w:val="20"/>
        </w:rPr>
      </w:pPr>
      <w:r w:rsidRPr="00D9721F">
        <w:rPr>
          <w:rFonts w:ascii="Arial" w:hAnsi="Arial" w:cs="Arial"/>
          <w:b/>
          <w:sz w:val="20"/>
          <w:szCs w:val="20"/>
        </w:rPr>
        <w:t>Artículo 352</w:t>
      </w:r>
      <w:r w:rsidR="004174CF" w:rsidRPr="00D9721F">
        <w:rPr>
          <w:rFonts w:ascii="Arial" w:hAnsi="Arial" w:cs="Arial"/>
          <w:sz w:val="20"/>
          <w:szCs w:val="20"/>
        </w:rPr>
        <w:t>.</w:t>
      </w:r>
      <w:r w:rsidRPr="00D9721F">
        <w:rPr>
          <w:rFonts w:ascii="Arial" w:hAnsi="Arial" w:cs="Arial"/>
          <w:sz w:val="20"/>
          <w:szCs w:val="20"/>
        </w:rPr>
        <w:t xml:space="preserve"> Con base en lo anterior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r w:rsidR="001665AE" w:rsidRPr="00D9721F">
        <w:rPr>
          <w:rFonts w:ascii="Arial" w:hAnsi="Arial" w:cs="Arial"/>
          <w:sz w:val="20"/>
          <w:szCs w:val="20"/>
        </w:rPr>
        <w:t>i</w:t>
      </w:r>
      <w:r w:rsidRPr="00D9721F">
        <w:rPr>
          <w:rFonts w:ascii="Arial" w:hAnsi="Arial" w:cs="Arial"/>
          <w:sz w:val="20"/>
          <w:szCs w:val="20"/>
        </w:rPr>
        <w:t xml:space="preserve">nstaurará el procedimiento que tenga lugar para regular los siguientes casos: </w:t>
      </w:r>
    </w:p>
    <w:p w:rsidR="00397DA4" w:rsidRPr="00D9721F" w:rsidRDefault="00397DA4" w:rsidP="00397DA4">
      <w:pPr>
        <w:jc w:val="both"/>
        <w:rPr>
          <w:rFonts w:ascii="Arial" w:hAnsi="Arial" w:cs="Arial"/>
          <w:sz w:val="20"/>
          <w:szCs w:val="20"/>
        </w:rPr>
      </w:pPr>
    </w:p>
    <w:p w:rsidR="00397DA4" w:rsidRPr="00D9721F" w:rsidRDefault="00DF5314" w:rsidP="00397DA4">
      <w:pPr>
        <w:jc w:val="both"/>
        <w:rPr>
          <w:rFonts w:ascii="Arial" w:hAnsi="Arial" w:cs="Arial"/>
          <w:sz w:val="20"/>
          <w:szCs w:val="20"/>
        </w:rPr>
      </w:pPr>
      <w:r w:rsidRPr="00D9721F">
        <w:rPr>
          <w:rFonts w:ascii="Arial" w:hAnsi="Arial" w:cs="Arial"/>
          <w:sz w:val="20"/>
          <w:szCs w:val="20"/>
        </w:rPr>
        <w:t>I</w:t>
      </w:r>
      <w:r w:rsidR="00397DA4" w:rsidRPr="00D9721F">
        <w:rPr>
          <w:rFonts w:ascii="Arial" w:hAnsi="Arial" w:cs="Arial"/>
          <w:sz w:val="20"/>
          <w:szCs w:val="20"/>
        </w:rPr>
        <w:t xml:space="preserve">. Emisión, suspensión y cancelación de licencias y permisos para conducir de particulares, licencias de conductores u operadores del transporte público en todas sus modalidades contempladas en </w:t>
      </w:r>
      <w:smartTag w:uri="urn:schemas-microsoft-com:office:smarttags" w:element="PersonName">
        <w:smartTagPr>
          <w:attr w:name="ProductID" w:val="la Ley"/>
        </w:smartTagPr>
        <w:r w:rsidR="00397DA4" w:rsidRPr="00D9721F">
          <w:rPr>
            <w:rFonts w:ascii="Arial" w:hAnsi="Arial" w:cs="Arial"/>
            <w:sz w:val="20"/>
            <w:szCs w:val="20"/>
          </w:rPr>
          <w:t>la Ley</w:t>
        </w:r>
      </w:smartTag>
      <w:r w:rsidR="00397DA4" w:rsidRPr="00D9721F">
        <w:rPr>
          <w:rFonts w:ascii="Arial" w:hAnsi="Arial" w:cs="Arial"/>
          <w:sz w:val="20"/>
          <w:szCs w:val="20"/>
        </w:rPr>
        <w:t xml:space="preserve">; </w:t>
      </w:r>
    </w:p>
    <w:p w:rsidR="00397DA4" w:rsidRPr="00D9721F" w:rsidRDefault="00397DA4" w:rsidP="00397DA4">
      <w:pPr>
        <w:jc w:val="both"/>
        <w:rPr>
          <w:rFonts w:ascii="Arial" w:hAnsi="Arial" w:cs="Arial"/>
          <w:sz w:val="20"/>
          <w:szCs w:val="20"/>
        </w:rPr>
      </w:pPr>
    </w:p>
    <w:p w:rsidR="00397DA4" w:rsidRPr="00D9721F" w:rsidRDefault="004174CF" w:rsidP="00397DA4">
      <w:pPr>
        <w:jc w:val="both"/>
        <w:rPr>
          <w:rFonts w:ascii="Arial" w:hAnsi="Arial" w:cs="Arial"/>
          <w:sz w:val="20"/>
          <w:szCs w:val="20"/>
        </w:rPr>
      </w:pPr>
      <w:r w:rsidRPr="00D9721F">
        <w:rPr>
          <w:rFonts w:ascii="Arial" w:hAnsi="Arial" w:cs="Arial"/>
          <w:sz w:val="20"/>
          <w:szCs w:val="20"/>
        </w:rPr>
        <w:t>II</w:t>
      </w:r>
      <w:r w:rsidR="00397DA4" w:rsidRPr="00D9721F">
        <w:rPr>
          <w:rFonts w:ascii="Arial" w:hAnsi="Arial" w:cs="Arial"/>
          <w:sz w:val="20"/>
          <w:szCs w:val="20"/>
        </w:rPr>
        <w:t xml:space="preserve">. Emisión, suspensión y cancelación de gafetes de identificación de operadores, conductores choferes de servicio público; </w:t>
      </w:r>
    </w:p>
    <w:p w:rsidR="00397DA4" w:rsidRPr="00D9721F" w:rsidRDefault="00397DA4" w:rsidP="00397DA4">
      <w:pPr>
        <w:jc w:val="both"/>
        <w:rPr>
          <w:rFonts w:ascii="Arial" w:hAnsi="Arial" w:cs="Arial"/>
          <w:sz w:val="20"/>
          <w:szCs w:val="20"/>
        </w:rPr>
      </w:pPr>
    </w:p>
    <w:p w:rsidR="00397DA4" w:rsidRPr="00D9721F" w:rsidRDefault="004174CF" w:rsidP="00397DA4">
      <w:pPr>
        <w:jc w:val="both"/>
        <w:rPr>
          <w:rFonts w:ascii="Arial" w:hAnsi="Arial" w:cs="Arial"/>
          <w:sz w:val="20"/>
          <w:szCs w:val="20"/>
        </w:rPr>
      </w:pPr>
      <w:r w:rsidRPr="00D9721F">
        <w:rPr>
          <w:rFonts w:ascii="Arial" w:hAnsi="Arial" w:cs="Arial"/>
          <w:sz w:val="20"/>
          <w:szCs w:val="20"/>
        </w:rPr>
        <w:t>III</w:t>
      </w:r>
      <w:r w:rsidR="00397DA4" w:rsidRPr="00D9721F">
        <w:rPr>
          <w:rFonts w:ascii="Arial" w:hAnsi="Arial" w:cs="Arial"/>
          <w:sz w:val="20"/>
          <w:szCs w:val="20"/>
        </w:rPr>
        <w:t xml:space="preserve">. Queja en contra de la prestación del servicio de transporte público en cualquiera de sus modalidades, de oficio o a petición de parte; y </w:t>
      </w:r>
    </w:p>
    <w:p w:rsidR="00397DA4" w:rsidRPr="00D9721F" w:rsidRDefault="00397DA4" w:rsidP="00397DA4">
      <w:pPr>
        <w:jc w:val="both"/>
        <w:rPr>
          <w:rFonts w:ascii="Arial" w:hAnsi="Arial" w:cs="Arial"/>
          <w:sz w:val="20"/>
          <w:szCs w:val="20"/>
        </w:rPr>
      </w:pPr>
    </w:p>
    <w:p w:rsidR="00397DA4" w:rsidRPr="00D9721F" w:rsidRDefault="00397DA4" w:rsidP="00397DA4">
      <w:pPr>
        <w:jc w:val="both"/>
        <w:rPr>
          <w:rFonts w:ascii="Arial" w:hAnsi="Arial" w:cs="Arial"/>
          <w:sz w:val="20"/>
          <w:szCs w:val="20"/>
        </w:rPr>
      </w:pPr>
      <w:r w:rsidRPr="00D9721F">
        <w:rPr>
          <w:rFonts w:ascii="Arial" w:hAnsi="Arial" w:cs="Arial"/>
          <w:sz w:val="20"/>
          <w:szCs w:val="20"/>
        </w:rPr>
        <w:t>IV</w:t>
      </w:r>
      <w:r w:rsidR="004174CF" w:rsidRPr="00D9721F">
        <w:rPr>
          <w:rFonts w:ascii="Arial" w:hAnsi="Arial" w:cs="Arial"/>
          <w:sz w:val="20"/>
          <w:szCs w:val="20"/>
        </w:rPr>
        <w:t>.</w:t>
      </w:r>
      <w:r w:rsidRPr="00D9721F">
        <w:rPr>
          <w:rFonts w:ascii="Arial" w:hAnsi="Arial" w:cs="Arial"/>
          <w:sz w:val="20"/>
          <w:szCs w:val="20"/>
        </w:rPr>
        <w:t xml:space="preserve"> Otorgamiento, revocación, modificación, extinción o declaración de vacante de concesiones, permisos, autorizaciones y subrogaciones para la prestación del servicio de transporte público en las modalidades descritas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en los Reglamentos específicos</w:t>
      </w:r>
      <w:r w:rsidR="008F6ED5" w:rsidRPr="00D9721F">
        <w:rPr>
          <w:rFonts w:ascii="Arial" w:hAnsi="Arial" w:cs="Arial"/>
          <w:sz w:val="20"/>
          <w:szCs w:val="20"/>
        </w:rPr>
        <w:t>.</w:t>
      </w:r>
      <w:r w:rsidRPr="00D9721F">
        <w:rPr>
          <w:rFonts w:ascii="Arial" w:hAnsi="Arial" w:cs="Arial"/>
          <w:sz w:val="20"/>
          <w:szCs w:val="20"/>
        </w:rPr>
        <w:t xml:space="preserve"> </w:t>
      </w:r>
    </w:p>
    <w:p w:rsidR="00397DA4" w:rsidRPr="00D9721F" w:rsidRDefault="00397DA4" w:rsidP="00397DA4">
      <w:pPr>
        <w:jc w:val="both"/>
        <w:rPr>
          <w:rFonts w:ascii="Arial" w:hAnsi="Arial" w:cs="Arial"/>
          <w:sz w:val="20"/>
          <w:szCs w:val="20"/>
        </w:rPr>
      </w:pPr>
    </w:p>
    <w:p w:rsidR="00397DA4" w:rsidRPr="00D9721F" w:rsidRDefault="00397DA4" w:rsidP="00397DA4">
      <w:pPr>
        <w:jc w:val="both"/>
        <w:rPr>
          <w:rFonts w:ascii="Arial" w:hAnsi="Arial" w:cs="Arial"/>
          <w:sz w:val="20"/>
          <w:szCs w:val="20"/>
        </w:rPr>
      </w:pPr>
      <w:r w:rsidRPr="00D9721F">
        <w:rPr>
          <w:rFonts w:ascii="Arial" w:hAnsi="Arial" w:cs="Arial"/>
          <w:b/>
          <w:sz w:val="20"/>
          <w:szCs w:val="20"/>
        </w:rPr>
        <w:t>Art</w:t>
      </w:r>
      <w:r w:rsidR="004174CF" w:rsidRPr="00D9721F">
        <w:rPr>
          <w:rFonts w:ascii="Arial" w:hAnsi="Arial" w:cs="Arial"/>
          <w:b/>
          <w:sz w:val="20"/>
          <w:szCs w:val="20"/>
        </w:rPr>
        <w:t>í</w:t>
      </w:r>
      <w:r w:rsidRPr="00D9721F">
        <w:rPr>
          <w:rFonts w:ascii="Arial" w:hAnsi="Arial" w:cs="Arial"/>
          <w:b/>
          <w:sz w:val="20"/>
          <w:szCs w:val="20"/>
        </w:rPr>
        <w:t>culo 353</w:t>
      </w:r>
      <w:r w:rsidR="004174CF" w:rsidRPr="00D9721F">
        <w:rPr>
          <w:rFonts w:ascii="Arial" w:hAnsi="Arial" w:cs="Arial"/>
          <w:sz w:val="20"/>
          <w:szCs w:val="20"/>
        </w:rPr>
        <w:t>.</w:t>
      </w:r>
      <w:r w:rsidRPr="00D9721F">
        <w:rPr>
          <w:rFonts w:ascii="Arial" w:hAnsi="Arial" w:cs="Arial"/>
          <w:sz w:val="20"/>
          <w:szCs w:val="20"/>
        </w:rPr>
        <w:t xml:space="preserve"> En los términos del artículo anterior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y cuando se instaure o inicie un procedimiento que afecte la esfera jurídica de particulares, conductores u operadores del transporte público o prestadores de servicio público se notificará al interesado los hechos que se le atribuyen, otorgándole un término de cinco días hábiles contados a partir del día siguiente a aquel en que surta efectos la notificación, para que se presente a manifestarse con relación a los hechos que se le atribuyen y ofrecer pruebas</w:t>
      </w:r>
      <w:r w:rsidR="004174CF" w:rsidRPr="00D9721F">
        <w:rPr>
          <w:rFonts w:ascii="Arial" w:hAnsi="Arial" w:cs="Arial"/>
          <w:sz w:val="20"/>
          <w:szCs w:val="20"/>
        </w:rPr>
        <w:t>.</w:t>
      </w:r>
      <w:r w:rsidRPr="00D9721F">
        <w:rPr>
          <w:rFonts w:ascii="Arial" w:hAnsi="Arial" w:cs="Arial"/>
          <w:sz w:val="20"/>
          <w:szCs w:val="20"/>
        </w:rPr>
        <w:t xml:space="preserve"> </w:t>
      </w:r>
    </w:p>
    <w:p w:rsidR="00397DA4" w:rsidRPr="00D9721F" w:rsidRDefault="00397DA4" w:rsidP="00397DA4">
      <w:pPr>
        <w:jc w:val="both"/>
        <w:rPr>
          <w:rFonts w:ascii="Arial" w:hAnsi="Arial" w:cs="Arial"/>
          <w:sz w:val="20"/>
          <w:szCs w:val="20"/>
        </w:rPr>
      </w:pPr>
    </w:p>
    <w:p w:rsidR="00397DA4" w:rsidRPr="00D9721F" w:rsidRDefault="00397DA4" w:rsidP="00397DA4">
      <w:pPr>
        <w:jc w:val="both"/>
        <w:rPr>
          <w:rFonts w:ascii="Arial" w:hAnsi="Arial" w:cs="Arial"/>
          <w:sz w:val="20"/>
          <w:szCs w:val="20"/>
        </w:rPr>
      </w:pPr>
      <w:r w:rsidRPr="00D9721F">
        <w:rPr>
          <w:rFonts w:ascii="Arial" w:hAnsi="Arial" w:cs="Arial"/>
          <w:sz w:val="20"/>
          <w:szCs w:val="20"/>
        </w:rPr>
        <w:t xml:space="preserve">El periodo probatorio será de quince días hábiles, mismo que podrá ampliarse hasta por treinta días si existen pruebas pendientes por desahogar. </w:t>
      </w:r>
    </w:p>
    <w:p w:rsidR="00397DA4" w:rsidRPr="00D9721F" w:rsidRDefault="00397DA4" w:rsidP="00397DA4">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w:t>
      </w:r>
      <w:r w:rsidR="004174CF" w:rsidRPr="00D9721F">
        <w:rPr>
          <w:rFonts w:ascii="Arial" w:hAnsi="Arial" w:cs="Arial"/>
          <w:b/>
          <w:sz w:val="20"/>
          <w:szCs w:val="20"/>
        </w:rPr>
        <w:t>í</w:t>
      </w:r>
      <w:r w:rsidRPr="00D9721F">
        <w:rPr>
          <w:rFonts w:ascii="Arial" w:hAnsi="Arial" w:cs="Arial"/>
          <w:b/>
          <w:sz w:val="20"/>
          <w:szCs w:val="20"/>
        </w:rPr>
        <w:t>culo 354</w:t>
      </w:r>
      <w:r w:rsidRPr="00D9721F">
        <w:rPr>
          <w:rFonts w:ascii="Arial" w:hAnsi="Arial" w:cs="Arial"/>
          <w:sz w:val="20"/>
          <w:szCs w:val="20"/>
        </w:rPr>
        <w:t xml:space="preserve">. Las promociones y actuaciones del procedimiento administrativo se deben presentar o realizar en forma escrita y en idioma español. Cuando un acto procedimental se practique de manera oral, debe documentarse inmediatamente su desarrollo.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Cuando la ley especial lo permita, las promociones pueden presentarse por medio de los formatos que previamente diseñe o apruebe la autoridad, siempre y cuando sean dados a conocer de acuerdo a lo previsto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Dichos formatos se proporcionarán en forma gratuita.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w:t>
      </w:r>
      <w:r w:rsidR="004174CF" w:rsidRPr="00D9721F">
        <w:rPr>
          <w:rFonts w:ascii="Arial" w:hAnsi="Arial" w:cs="Arial"/>
          <w:b/>
          <w:sz w:val="20"/>
          <w:szCs w:val="20"/>
        </w:rPr>
        <w:t>í</w:t>
      </w:r>
      <w:r w:rsidRPr="00D9721F">
        <w:rPr>
          <w:rFonts w:ascii="Arial" w:hAnsi="Arial" w:cs="Arial"/>
          <w:b/>
          <w:sz w:val="20"/>
          <w:szCs w:val="20"/>
        </w:rPr>
        <w:t>culo 355</w:t>
      </w:r>
      <w:r w:rsidRPr="00D9721F">
        <w:rPr>
          <w:rFonts w:ascii="Arial" w:hAnsi="Arial" w:cs="Arial"/>
          <w:sz w:val="20"/>
          <w:szCs w:val="20"/>
        </w:rPr>
        <w:t xml:space="preserve">. Las promociones y actuaciones deben contener, cuando menos, los siguientes requisitos: </w:t>
      </w:r>
    </w:p>
    <w:p w:rsidR="009E6447" w:rsidRPr="00D9721F" w:rsidRDefault="009E6447" w:rsidP="009E6447">
      <w:pPr>
        <w:jc w:val="both"/>
        <w:rPr>
          <w:rFonts w:ascii="Arial" w:hAnsi="Arial" w:cs="Arial"/>
          <w:sz w:val="20"/>
          <w:szCs w:val="20"/>
        </w:rPr>
      </w:pPr>
    </w:p>
    <w:p w:rsidR="009E6447" w:rsidRPr="00D9721F" w:rsidRDefault="004174CF" w:rsidP="009E6447">
      <w:pPr>
        <w:jc w:val="both"/>
        <w:rPr>
          <w:rFonts w:ascii="Arial" w:hAnsi="Arial" w:cs="Arial"/>
          <w:sz w:val="20"/>
          <w:szCs w:val="20"/>
        </w:rPr>
      </w:pPr>
      <w:r w:rsidRPr="00D9721F">
        <w:rPr>
          <w:rFonts w:ascii="Arial" w:hAnsi="Arial" w:cs="Arial"/>
          <w:sz w:val="20"/>
          <w:szCs w:val="20"/>
        </w:rPr>
        <w:t>I</w:t>
      </w:r>
      <w:r w:rsidR="009E6447" w:rsidRPr="00D9721F">
        <w:rPr>
          <w:rFonts w:ascii="Arial" w:hAnsi="Arial" w:cs="Arial"/>
          <w:sz w:val="20"/>
          <w:szCs w:val="20"/>
        </w:rPr>
        <w:t>. La dependencia o entidad de la Secretar</w:t>
      </w:r>
      <w:r w:rsidRPr="00D9721F">
        <w:rPr>
          <w:rFonts w:ascii="Arial" w:hAnsi="Arial" w:cs="Arial"/>
          <w:sz w:val="20"/>
          <w:szCs w:val="20"/>
        </w:rPr>
        <w:t>í</w:t>
      </w:r>
      <w:r w:rsidR="009E6447" w:rsidRPr="00D9721F">
        <w:rPr>
          <w:rFonts w:ascii="Arial" w:hAnsi="Arial" w:cs="Arial"/>
          <w:sz w:val="20"/>
          <w:szCs w:val="20"/>
        </w:rPr>
        <w:t xml:space="preserve">a a la que se dirige; </w:t>
      </w:r>
    </w:p>
    <w:p w:rsidR="009E6447" w:rsidRPr="00D9721F" w:rsidRDefault="009E6447" w:rsidP="009E6447">
      <w:pPr>
        <w:jc w:val="both"/>
        <w:rPr>
          <w:rFonts w:ascii="Arial" w:hAnsi="Arial" w:cs="Arial"/>
          <w:sz w:val="20"/>
          <w:szCs w:val="20"/>
        </w:rPr>
      </w:pPr>
    </w:p>
    <w:p w:rsidR="009E6447" w:rsidRPr="00D9721F" w:rsidRDefault="004174CF" w:rsidP="009E6447">
      <w:pPr>
        <w:jc w:val="both"/>
        <w:rPr>
          <w:rFonts w:ascii="Arial" w:hAnsi="Arial" w:cs="Arial"/>
          <w:sz w:val="20"/>
          <w:szCs w:val="20"/>
        </w:rPr>
      </w:pPr>
      <w:r w:rsidRPr="00D9721F">
        <w:rPr>
          <w:rFonts w:ascii="Arial" w:hAnsi="Arial" w:cs="Arial"/>
          <w:sz w:val="20"/>
          <w:szCs w:val="20"/>
        </w:rPr>
        <w:t>II</w:t>
      </w:r>
      <w:r w:rsidR="009E6447" w:rsidRPr="00D9721F">
        <w:rPr>
          <w:rFonts w:ascii="Arial" w:hAnsi="Arial" w:cs="Arial"/>
          <w:sz w:val="20"/>
          <w:szCs w:val="20"/>
        </w:rPr>
        <w:t xml:space="preserve">. El nombre, denominación o razón social del o los promoventes y en su caso, del representante legal, agregándose los documentos que acrediten la personería, así como la designación de la persona o personas autorizadas para oír y recibir notificaciones y documentos; </w:t>
      </w:r>
    </w:p>
    <w:p w:rsidR="009E6447" w:rsidRPr="00D9721F" w:rsidRDefault="009E6447" w:rsidP="009E6447">
      <w:pPr>
        <w:jc w:val="both"/>
        <w:rPr>
          <w:rFonts w:ascii="Arial" w:hAnsi="Arial" w:cs="Arial"/>
          <w:sz w:val="20"/>
          <w:szCs w:val="20"/>
        </w:rPr>
      </w:pPr>
    </w:p>
    <w:p w:rsidR="009E6447" w:rsidRPr="00D9721F" w:rsidRDefault="004174CF" w:rsidP="009E6447">
      <w:pPr>
        <w:jc w:val="both"/>
        <w:rPr>
          <w:rFonts w:ascii="Arial" w:hAnsi="Arial" w:cs="Arial"/>
          <w:sz w:val="20"/>
          <w:szCs w:val="20"/>
        </w:rPr>
      </w:pPr>
      <w:r w:rsidRPr="00D9721F">
        <w:rPr>
          <w:rFonts w:ascii="Arial" w:hAnsi="Arial" w:cs="Arial"/>
          <w:sz w:val="20"/>
          <w:szCs w:val="20"/>
        </w:rPr>
        <w:t>III</w:t>
      </w:r>
      <w:r w:rsidR="009E6447" w:rsidRPr="00D9721F">
        <w:rPr>
          <w:rFonts w:ascii="Arial" w:hAnsi="Arial" w:cs="Arial"/>
          <w:sz w:val="20"/>
          <w:szCs w:val="20"/>
        </w:rPr>
        <w:t xml:space="preserve">. El domicilio para recibir notificaciones y el número de teléfono; en su caso el correo electrónico; para este último supuesto, siempre y cuando el promovente o promoventes así lo autoricen expresamente, por lo que todas la notificaciones se realizarían a través de </w:t>
      </w:r>
      <w:r w:rsidR="0017541E" w:rsidRPr="00D9721F">
        <w:rPr>
          <w:rFonts w:ascii="Arial" w:hAnsi="Arial" w:cs="Arial"/>
          <w:sz w:val="20"/>
          <w:szCs w:val="20"/>
        </w:rPr>
        <w:t>e</w:t>
      </w:r>
      <w:r w:rsidR="009E6447" w:rsidRPr="00D9721F">
        <w:rPr>
          <w:rFonts w:ascii="Arial" w:hAnsi="Arial" w:cs="Arial"/>
          <w:sz w:val="20"/>
          <w:szCs w:val="20"/>
        </w:rPr>
        <w:t>ste mecanis</w:t>
      </w:r>
      <w:r w:rsidRPr="00D9721F">
        <w:rPr>
          <w:rFonts w:ascii="Arial" w:hAnsi="Arial" w:cs="Arial"/>
          <w:sz w:val="20"/>
          <w:szCs w:val="20"/>
        </w:rPr>
        <w:t>mo o vía;</w:t>
      </w:r>
      <w:r w:rsidR="009E6447" w:rsidRPr="00D9721F">
        <w:rPr>
          <w:rFonts w:ascii="Arial" w:hAnsi="Arial" w:cs="Arial"/>
          <w:sz w:val="20"/>
          <w:szCs w:val="20"/>
        </w:rPr>
        <w:t xml:space="preserve">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IV. La petición o argumentos que se formulen; </w:t>
      </w:r>
    </w:p>
    <w:p w:rsidR="009E6447" w:rsidRPr="00D9721F" w:rsidRDefault="009E6447" w:rsidP="009E6447">
      <w:pPr>
        <w:jc w:val="both"/>
        <w:rPr>
          <w:rFonts w:ascii="Arial" w:hAnsi="Arial" w:cs="Arial"/>
          <w:sz w:val="20"/>
          <w:szCs w:val="20"/>
        </w:rPr>
      </w:pPr>
    </w:p>
    <w:p w:rsidR="004174CF" w:rsidRPr="00D9721F" w:rsidRDefault="009E6447" w:rsidP="009E6447">
      <w:pPr>
        <w:jc w:val="both"/>
        <w:rPr>
          <w:rFonts w:ascii="Arial" w:hAnsi="Arial" w:cs="Arial"/>
          <w:sz w:val="20"/>
          <w:szCs w:val="20"/>
        </w:rPr>
      </w:pPr>
      <w:r w:rsidRPr="00D9721F">
        <w:rPr>
          <w:rFonts w:ascii="Arial" w:hAnsi="Arial" w:cs="Arial"/>
          <w:sz w:val="20"/>
          <w:szCs w:val="20"/>
        </w:rPr>
        <w:t xml:space="preserve">V. La descripción cronológica, clara y sucinta de los hechos y razones en los que se apoye la petición; </w:t>
      </w:r>
    </w:p>
    <w:p w:rsidR="004174CF" w:rsidRPr="00D9721F" w:rsidRDefault="004174CF"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VI. Los requisitos que señale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o los Reglamentos específicos, ofreciendo, en su caso, las pruebas cuando sean necesarias, para acreditar los hechos argumentados y la naturaleza del acto que así lo exija;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VII. Nombre y domicilio de terceros en el caso de existir; y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VIII. El lugar, la fecha y la firma del interesado o en su caso, la de su representante legal, debidamente acreditado.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w:t>
      </w:r>
      <w:r w:rsidR="004174CF" w:rsidRPr="00D9721F">
        <w:rPr>
          <w:rFonts w:ascii="Arial" w:hAnsi="Arial" w:cs="Arial"/>
          <w:b/>
          <w:sz w:val="20"/>
          <w:szCs w:val="20"/>
        </w:rPr>
        <w:t>í</w:t>
      </w:r>
      <w:r w:rsidRPr="00D9721F">
        <w:rPr>
          <w:rFonts w:ascii="Arial" w:hAnsi="Arial" w:cs="Arial"/>
          <w:b/>
          <w:sz w:val="20"/>
          <w:szCs w:val="20"/>
        </w:rPr>
        <w:t>culo 356</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en el desahogo de los procedimientos administrativos antes citados podrá: </w:t>
      </w:r>
    </w:p>
    <w:p w:rsidR="009E6447" w:rsidRPr="00D9721F" w:rsidRDefault="009E6447" w:rsidP="009E6447">
      <w:pPr>
        <w:jc w:val="both"/>
        <w:rPr>
          <w:rFonts w:ascii="Arial" w:hAnsi="Arial" w:cs="Arial"/>
          <w:sz w:val="20"/>
          <w:szCs w:val="20"/>
        </w:rPr>
      </w:pPr>
    </w:p>
    <w:p w:rsidR="009E6447" w:rsidRPr="00D9721F" w:rsidRDefault="004174CF" w:rsidP="009E6447">
      <w:pPr>
        <w:jc w:val="both"/>
        <w:rPr>
          <w:rFonts w:ascii="Arial" w:hAnsi="Arial" w:cs="Arial"/>
          <w:sz w:val="20"/>
          <w:szCs w:val="20"/>
        </w:rPr>
      </w:pPr>
      <w:r w:rsidRPr="00D9721F">
        <w:rPr>
          <w:rFonts w:ascii="Arial" w:hAnsi="Arial" w:cs="Arial"/>
          <w:sz w:val="20"/>
          <w:szCs w:val="20"/>
        </w:rPr>
        <w:t>I</w:t>
      </w:r>
      <w:r w:rsidR="009E6447" w:rsidRPr="00D9721F">
        <w:rPr>
          <w:rFonts w:ascii="Arial" w:hAnsi="Arial" w:cs="Arial"/>
          <w:sz w:val="20"/>
          <w:szCs w:val="20"/>
        </w:rPr>
        <w:t xml:space="preserve">. Solicitar la comparecencia de los particulares, previa citación en la que se hará constar expresamente el lugar, fecha, hora y objeto de la comparecencia, así como las consecuencias de no atenderla; </w:t>
      </w:r>
    </w:p>
    <w:p w:rsidR="009E6447" w:rsidRPr="00D9721F" w:rsidRDefault="009E6447" w:rsidP="009E6447">
      <w:pPr>
        <w:jc w:val="both"/>
        <w:rPr>
          <w:rFonts w:ascii="Arial" w:hAnsi="Arial" w:cs="Arial"/>
          <w:sz w:val="20"/>
          <w:szCs w:val="20"/>
        </w:rPr>
      </w:pPr>
    </w:p>
    <w:p w:rsidR="009E6447" w:rsidRPr="00D9721F" w:rsidRDefault="004174CF" w:rsidP="009E6447">
      <w:pPr>
        <w:jc w:val="both"/>
        <w:rPr>
          <w:rFonts w:ascii="Arial" w:hAnsi="Arial" w:cs="Arial"/>
          <w:sz w:val="20"/>
          <w:szCs w:val="20"/>
        </w:rPr>
      </w:pPr>
      <w:r w:rsidRPr="00D9721F">
        <w:rPr>
          <w:rFonts w:ascii="Arial" w:hAnsi="Arial" w:cs="Arial"/>
          <w:sz w:val="20"/>
          <w:szCs w:val="20"/>
        </w:rPr>
        <w:t>II</w:t>
      </w:r>
      <w:r w:rsidR="009E6447" w:rsidRPr="00D9721F">
        <w:rPr>
          <w:rFonts w:ascii="Arial" w:hAnsi="Arial" w:cs="Arial"/>
          <w:sz w:val="20"/>
          <w:szCs w:val="20"/>
        </w:rPr>
        <w:t xml:space="preserve">. Requerir informes y documentos y otros datos inherentes al procedimiento; </w:t>
      </w:r>
    </w:p>
    <w:p w:rsidR="009E6447" w:rsidRPr="00D9721F" w:rsidRDefault="009E6447" w:rsidP="009E6447">
      <w:pPr>
        <w:jc w:val="both"/>
        <w:rPr>
          <w:rFonts w:ascii="Arial" w:hAnsi="Arial" w:cs="Arial"/>
          <w:sz w:val="20"/>
          <w:szCs w:val="20"/>
        </w:rPr>
      </w:pPr>
    </w:p>
    <w:p w:rsidR="009E6447" w:rsidRPr="00D9721F" w:rsidRDefault="004174CF" w:rsidP="009E6447">
      <w:pPr>
        <w:jc w:val="both"/>
        <w:rPr>
          <w:rFonts w:ascii="Arial" w:hAnsi="Arial" w:cs="Arial"/>
          <w:sz w:val="20"/>
          <w:szCs w:val="20"/>
        </w:rPr>
      </w:pPr>
      <w:r w:rsidRPr="00D9721F">
        <w:rPr>
          <w:rFonts w:ascii="Arial" w:hAnsi="Arial" w:cs="Arial"/>
          <w:sz w:val="20"/>
          <w:szCs w:val="20"/>
        </w:rPr>
        <w:t>III</w:t>
      </w:r>
      <w:r w:rsidR="009E6447" w:rsidRPr="00D9721F">
        <w:rPr>
          <w:rFonts w:ascii="Arial" w:hAnsi="Arial" w:cs="Arial"/>
          <w:sz w:val="20"/>
          <w:szCs w:val="20"/>
        </w:rPr>
        <w:t xml:space="preserve">. Requerir informes a todo tipo de Autoridades, Organismos o Institutos para la substanciación del procedimiento;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IV. Hacer del conocimiento de los particulares en cualquier momento, el estado de la tramitación de los procedimientos;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V. Hacer constar los actos o hechos de relevancia para el procedimiento; y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VI. Expedir las certificaciones o constancias que así se le soliciten, cuando no se afecte el interés público o los derechos de terceros.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w:t>
      </w:r>
      <w:r w:rsidR="004174CF" w:rsidRPr="00D9721F">
        <w:rPr>
          <w:rFonts w:ascii="Arial" w:hAnsi="Arial" w:cs="Arial"/>
          <w:b/>
          <w:sz w:val="20"/>
          <w:szCs w:val="20"/>
        </w:rPr>
        <w:t>í</w:t>
      </w:r>
      <w:r w:rsidRPr="00D9721F">
        <w:rPr>
          <w:rFonts w:ascii="Arial" w:hAnsi="Arial" w:cs="Arial"/>
          <w:b/>
          <w:sz w:val="20"/>
          <w:szCs w:val="20"/>
        </w:rPr>
        <w:t>culo 357</w:t>
      </w:r>
      <w:r w:rsidRPr="00D9721F">
        <w:rPr>
          <w:rFonts w:ascii="Arial" w:hAnsi="Arial" w:cs="Arial"/>
          <w:sz w:val="20"/>
          <w:szCs w:val="20"/>
        </w:rPr>
        <w:t xml:space="preserve">. Los particulares con capacidad de ejercicio podrán actuar en el procedimiento administrativo, por sí o por medio de apoderado o representante legal.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La representación de las personas físicas, deberá acreditarse mediante instrumento público o privado, tratándose de personas jurídicas, invariablemente será por instrumento público vigente.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w:t>
      </w:r>
      <w:r w:rsidRPr="00D9721F">
        <w:rPr>
          <w:rFonts w:ascii="Arial" w:hAnsi="Arial" w:cs="Arial"/>
          <w:b/>
          <w:sz w:val="20"/>
          <w:szCs w:val="20"/>
        </w:rPr>
        <w:t>Artículo 358</w:t>
      </w:r>
      <w:r w:rsidRPr="00D9721F">
        <w:rPr>
          <w:rFonts w:ascii="Arial" w:hAnsi="Arial" w:cs="Arial"/>
          <w:sz w:val="20"/>
          <w:szCs w:val="20"/>
        </w:rPr>
        <w:t>. Las actuaciones y diligencias se practicarán en d</w:t>
      </w:r>
      <w:r w:rsidR="004174CF" w:rsidRPr="00D9721F">
        <w:rPr>
          <w:rFonts w:ascii="Arial" w:hAnsi="Arial" w:cs="Arial"/>
          <w:sz w:val="20"/>
          <w:szCs w:val="20"/>
        </w:rPr>
        <w:t>í</w:t>
      </w:r>
      <w:r w:rsidRPr="00D9721F">
        <w:rPr>
          <w:rFonts w:ascii="Arial" w:hAnsi="Arial" w:cs="Arial"/>
          <w:sz w:val="20"/>
          <w:szCs w:val="20"/>
        </w:rPr>
        <w:t>as y horas hábiles; sin embargo, la autoridad en ejercicio de sus funciones podrá habilitar d</w:t>
      </w:r>
      <w:r w:rsidR="004174CF" w:rsidRPr="00D9721F">
        <w:rPr>
          <w:rFonts w:ascii="Arial" w:hAnsi="Arial" w:cs="Arial"/>
          <w:sz w:val="20"/>
          <w:szCs w:val="20"/>
        </w:rPr>
        <w:t>í</w:t>
      </w:r>
      <w:r w:rsidRPr="00D9721F">
        <w:rPr>
          <w:rFonts w:ascii="Arial" w:hAnsi="Arial" w:cs="Arial"/>
          <w:sz w:val="20"/>
          <w:szCs w:val="20"/>
        </w:rPr>
        <w:t xml:space="preserve">as y horas inhábiles cuando así lo requiera el asunto y esté debidamente </w:t>
      </w:r>
      <w:r w:rsidR="000F5F82" w:rsidRPr="00D9721F">
        <w:rPr>
          <w:rFonts w:ascii="Arial" w:hAnsi="Arial" w:cs="Arial"/>
          <w:sz w:val="20"/>
          <w:szCs w:val="20"/>
        </w:rPr>
        <w:t>j</w:t>
      </w:r>
      <w:r w:rsidRPr="00D9721F">
        <w:rPr>
          <w:rFonts w:ascii="Arial" w:hAnsi="Arial" w:cs="Arial"/>
          <w:sz w:val="20"/>
          <w:szCs w:val="20"/>
        </w:rPr>
        <w:t xml:space="preserve">ustificado.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Para efectos de la aplicación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Reglamento, no serán considerados d</w:t>
      </w:r>
      <w:r w:rsidR="004174CF" w:rsidRPr="00D9721F">
        <w:rPr>
          <w:rFonts w:ascii="Arial" w:hAnsi="Arial" w:cs="Arial"/>
          <w:sz w:val="20"/>
          <w:szCs w:val="20"/>
        </w:rPr>
        <w:t>í</w:t>
      </w:r>
      <w:r w:rsidRPr="00D9721F">
        <w:rPr>
          <w:rFonts w:ascii="Arial" w:hAnsi="Arial" w:cs="Arial"/>
          <w:sz w:val="20"/>
          <w:szCs w:val="20"/>
        </w:rPr>
        <w:t xml:space="preserve">as hábiles los establecidos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 Servidores Públicos del Estado.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w:t>
      </w:r>
      <w:r w:rsidR="004174CF" w:rsidRPr="00D9721F">
        <w:rPr>
          <w:rFonts w:ascii="Arial" w:hAnsi="Arial" w:cs="Arial"/>
          <w:b/>
          <w:sz w:val="20"/>
          <w:szCs w:val="20"/>
        </w:rPr>
        <w:t>í</w:t>
      </w:r>
      <w:r w:rsidRPr="00D9721F">
        <w:rPr>
          <w:rFonts w:ascii="Arial" w:hAnsi="Arial" w:cs="Arial"/>
          <w:b/>
          <w:sz w:val="20"/>
          <w:szCs w:val="20"/>
        </w:rPr>
        <w:t>culo 359</w:t>
      </w:r>
      <w:r w:rsidRPr="00D9721F">
        <w:rPr>
          <w:rFonts w:ascii="Arial" w:hAnsi="Arial" w:cs="Arial"/>
          <w:sz w:val="20"/>
          <w:szCs w:val="20"/>
        </w:rPr>
        <w:t xml:space="preserve">. En el procedimiento administrativo serán admisibles toda clase de pruebas, excepto la confesional a cargo de las autoridades; las que no tengan relación con los hechos controvertidos y las que sean contrarias a la moral y al derecho.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La autoridad podrá allegarse de los medios de prueba que considere necesarios, sin más limitaciones que las establecidas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Artículo 360</w:t>
      </w:r>
      <w:r w:rsidRPr="00D9721F">
        <w:rPr>
          <w:rFonts w:ascii="Arial" w:hAnsi="Arial" w:cs="Arial"/>
          <w:sz w:val="20"/>
          <w:szCs w:val="20"/>
        </w:rPr>
        <w:t xml:space="preserve">. La resolución que ponga fin al procedimiento se dictará debidamente fundada y motivada y examinará todos y cada uno de los puntos controvertidos, </w:t>
      </w:r>
      <w:r w:rsidR="00053DC6" w:rsidRPr="00D9721F">
        <w:rPr>
          <w:rFonts w:ascii="Arial" w:hAnsi="Arial" w:cs="Arial"/>
          <w:sz w:val="20"/>
          <w:szCs w:val="20"/>
        </w:rPr>
        <w:t>así</w:t>
      </w:r>
      <w:r w:rsidRPr="00D9721F">
        <w:rPr>
          <w:rFonts w:ascii="Arial" w:hAnsi="Arial" w:cs="Arial"/>
          <w:sz w:val="20"/>
          <w:szCs w:val="20"/>
        </w:rPr>
        <w:t xml:space="preserve"> como las pruebas que obren en el expediente, teniendo la autoridad que vaya a resolver, la facultad de invocar hechos notorios.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w:t>
      </w:r>
      <w:r w:rsidR="004174CF" w:rsidRPr="00D9721F">
        <w:rPr>
          <w:rFonts w:ascii="Arial" w:hAnsi="Arial" w:cs="Arial"/>
          <w:b/>
          <w:sz w:val="20"/>
          <w:szCs w:val="20"/>
        </w:rPr>
        <w:t>í</w:t>
      </w:r>
      <w:r w:rsidRPr="00D9721F">
        <w:rPr>
          <w:rFonts w:ascii="Arial" w:hAnsi="Arial" w:cs="Arial"/>
          <w:b/>
          <w:sz w:val="20"/>
          <w:szCs w:val="20"/>
        </w:rPr>
        <w:t>culo 361</w:t>
      </w:r>
      <w:r w:rsidRPr="00D9721F">
        <w:rPr>
          <w:rFonts w:ascii="Arial" w:hAnsi="Arial" w:cs="Arial"/>
          <w:sz w:val="20"/>
          <w:szCs w:val="20"/>
        </w:rPr>
        <w:t xml:space="preserve">. Las resoluciones que se dicten con motivo de </w:t>
      </w:r>
      <w:r w:rsidR="00834ED1" w:rsidRPr="00D9721F">
        <w:rPr>
          <w:rFonts w:ascii="Arial" w:hAnsi="Arial" w:cs="Arial"/>
          <w:sz w:val="20"/>
          <w:szCs w:val="20"/>
        </w:rPr>
        <w:t>e</w:t>
      </w:r>
      <w:r w:rsidRPr="00D9721F">
        <w:rPr>
          <w:rFonts w:ascii="Arial" w:hAnsi="Arial" w:cs="Arial"/>
          <w:sz w:val="20"/>
          <w:szCs w:val="20"/>
        </w:rPr>
        <w:t xml:space="preserve">stos procedimientos, y que tengan como consecuencia la pérdida de un derecho o la imposición de una sanción al particular, serán objeto de </w:t>
      </w:r>
      <w:r w:rsidR="00053DC6" w:rsidRPr="00D9721F">
        <w:rPr>
          <w:rFonts w:ascii="Arial" w:hAnsi="Arial" w:cs="Arial"/>
          <w:sz w:val="20"/>
          <w:szCs w:val="20"/>
        </w:rPr>
        <w:t>as</w:t>
      </w:r>
      <w:r w:rsidR="004174CF" w:rsidRPr="00D9721F">
        <w:rPr>
          <w:rFonts w:ascii="Arial" w:hAnsi="Arial" w:cs="Arial"/>
          <w:sz w:val="20"/>
          <w:szCs w:val="20"/>
        </w:rPr>
        <w:t>i</w:t>
      </w:r>
      <w:r w:rsidRPr="00D9721F">
        <w:rPr>
          <w:rFonts w:ascii="Arial" w:hAnsi="Arial" w:cs="Arial"/>
          <w:sz w:val="20"/>
          <w:szCs w:val="20"/>
        </w:rPr>
        <w:t xml:space="preserve">ento en el Registro Estatal para que surta los efectos legales al particular o terceros.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En lo relativo a los procedimientos antes enunciados para todo lo no previsto en el presente Reglamento o lo indicado en el Reglamento de Transporte Público y los demás reglamentos que emanen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se estará a lo dispuesto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del Procedimiento Administrativo del Estado de Jalisco.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lastRenderedPageBreak/>
        <w:t>Artículo 362</w:t>
      </w:r>
      <w:r w:rsidRPr="00D9721F">
        <w:rPr>
          <w:rFonts w:ascii="Arial" w:hAnsi="Arial" w:cs="Arial"/>
          <w:sz w:val="20"/>
          <w:szCs w:val="20"/>
        </w:rPr>
        <w:t xml:space="preserve">. Las resoluciones y acuerdos administrativos, emitidos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podrán ser impugnados ante la misma autoridad que los emitió, mediante el recurso de inconformidad, de acuerdo a lo previsto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Para los efectos del art</w:t>
      </w:r>
      <w:r w:rsidR="00767E8B" w:rsidRPr="00D9721F">
        <w:rPr>
          <w:rFonts w:ascii="Arial" w:hAnsi="Arial" w:cs="Arial"/>
          <w:sz w:val="20"/>
          <w:szCs w:val="20"/>
        </w:rPr>
        <w:t>í</w:t>
      </w:r>
      <w:r w:rsidRPr="00D9721F">
        <w:rPr>
          <w:rFonts w:ascii="Arial" w:hAnsi="Arial" w:cs="Arial"/>
          <w:sz w:val="20"/>
          <w:szCs w:val="20"/>
        </w:rPr>
        <w:t xml:space="preserve">culo 215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cuando el infractor se inconforme con las sanciones por infracciones previstas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o el Reglamento, dentro del término para la interposición del recurso, se presentará ante la Secretar</w:t>
      </w:r>
      <w:r w:rsidR="00477492" w:rsidRPr="00D9721F">
        <w:rPr>
          <w:rFonts w:ascii="Arial" w:hAnsi="Arial" w:cs="Arial"/>
          <w:sz w:val="20"/>
          <w:szCs w:val="20"/>
        </w:rPr>
        <w:t>í</w:t>
      </w:r>
      <w:r w:rsidRPr="00D9721F">
        <w:rPr>
          <w:rFonts w:ascii="Arial" w:hAnsi="Arial" w:cs="Arial"/>
          <w:sz w:val="20"/>
          <w:szCs w:val="20"/>
        </w:rPr>
        <w:t xml:space="preserve">a, por medio de la instancia autorizada por el Secretario, expresando sus motivos por escrito. </w:t>
      </w:r>
    </w:p>
    <w:p w:rsidR="009E6447" w:rsidRPr="00D9721F" w:rsidRDefault="009E6447" w:rsidP="009E6447">
      <w:pPr>
        <w:jc w:val="both"/>
        <w:rPr>
          <w:rFonts w:ascii="Arial" w:hAnsi="Arial" w:cs="Arial"/>
          <w:sz w:val="20"/>
          <w:szCs w:val="20"/>
        </w:rPr>
      </w:pPr>
    </w:p>
    <w:p w:rsidR="009E6447" w:rsidRPr="00D9721F" w:rsidRDefault="009E6447" w:rsidP="00F559E5">
      <w:pPr>
        <w:jc w:val="center"/>
        <w:rPr>
          <w:rFonts w:ascii="Arial" w:hAnsi="Arial" w:cs="Arial"/>
          <w:b/>
          <w:sz w:val="20"/>
          <w:szCs w:val="20"/>
        </w:rPr>
      </w:pPr>
      <w:r w:rsidRPr="00D9721F">
        <w:rPr>
          <w:rFonts w:ascii="Arial" w:hAnsi="Arial" w:cs="Arial"/>
          <w:b/>
          <w:sz w:val="20"/>
          <w:szCs w:val="20"/>
        </w:rPr>
        <w:t>CAP</w:t>
      </w:r>
      <w:r w:rsidR="00F559E5" w:rsidRPr="00D9721F">
        <w:rPr>
          <w:rFonts w:ascii="Arial" w:hAnsi="Arial" w:cs="Arial"/>
          <w:b/>
          <w:sz w:val="20"/>
          <w:szCs w:val="20"/>
        </w:rPr>
        <w:t>Í</w:t>
      </w:r>
      <w:r w:rsidRPr="00D9721F">
        <w:rPr>
          <w:rFonts w:ascii="Arial" w:hAnsi="Arial" w:cs="Arial"/>
          <w:b/>
          <w:sz w:val="20"/>
          <w:szCs w:val="20"/>
        </w:rPr>
        <w:t xml:space="preserve">TULO </w:t>
      </w:r>
      <w:r w:rsidR="00F559E5" w:rsidRPr="00D9721F">
        <w:rPr>
          <w:rFonts w:ascii="Arial" w:hAnsi="Arial" w:cs="Arial"/>
          <w:b/>
          <w:sz w:val="20"/>
          <w:szCs w:val="20"/>
        </w:rPr>
        <w:t>III</w:t>
      </w:r>
    </w:p>
    <w:p w:rsidR="009E6447" w:rsidRPr="00D9721F" w:rsidRDefault="009E6447" w:rsidP="00F559E5">
      <w:pPr>
        <w:jc w:val="center"/>
        <w:rPr>
          <w:rFonts w:ascii="Arial" w:hAnsi="Arial" w:cs="Arial"/>
          <w:b/>
          <w:sz w:val="20"/>
          <w:szCs w:val="20"/>
        </w:rPr>
      </w:pPr>
      <w:r w:rsidRPr="00D9721F">
        <w:rPr>
          <w:rFonts w:ascii="Arial" w:hAnsi="Arial" w:cs="Arial"/>
          <w:b/>
          <w:sz w:val="20"/>
          <w:szCs w:val="20"/>
        </w:rPr>
        <w:t xml:space="preserve">DE </w:t>
      </w:r>
      <w:r w:rsidR="00F559E5" w:rsidRPr="00D9721F">
        <w:rPr>
          <w:rFonts w:ascii="Arial" w:hAnsi="Arial" w:cs="Arial"/>
          <w:b/>
          <w:sz w:val="20"/>
          <w:szCs w:val="20"/>
        </w:rPr>
        <w:t>L</w:t>
      </w:r>
      <w:r w:rsidRPr="00D9721F">
        <w:rPr>
          <w:rFonts w:ascii="Arial" w:hAnsi="Arial" w:cs="Arial"/>
          <w:b/>
          <w:sz w:val="20"/>
          <w:szCs w:val="20"/>
        </w:rPr>
        <w:t>A IMPROCEDENCIA Y DEL SOBRESEIMIENTO DEL</w:t>
      </w:r>
    </w:p>
    <w:p w:rsidR="009E6447" w:rsidRPr="00D9721F" w:rsidRDefault="009E6447" w:rsidP="00F559E5">
      <w:pPr>
        <w:jc w:val="center"/>
        <w:rPr>
          <w:rFonts w:ascii="Arial" w:hAnsi="Arial" w:cs="Arial"/>
          <w:b/>
          <w:sz w:val="20"/>
          <w:szCs w:val="20"/>
        </w:rPr>
      </w:pPr>
      <w:r w:rsidRPr="00D9721F">
        <w:rPr>
          <w:rFonts w:ascii="Arial" w:hAnsi="Arial" w:cs="Arial"/>
          <w:b/>
          <w:sz w:val="20"/>
          <w:szCs w:val="20"/>
        </w:rPr>
        <w:t>RECURSO DE INCONFORMIDAD</w:t>
      </w:r>
    </w:p>
    <w:p w:rsidR="009E6447" w:rsidRPr="00D9721F" w:rsidRDefault="009E6447" w:rsidP="009E6447">
      <w:pPr>
        <w:jc w:val="both"/>
        <w:rPr>
          <w:rFonts w:ascii="Arial" w:hAnsi="Arial" w:cs="Arial"/>
          <w:sz w:val="20"/>
          <w:szCs w:val="20"/>
        </w:rPr>
      </w:pPr>
    </w:p>
    <w:p w:rsidR="00F559E5" w:rsidRPr="00D9721F" w:rsidRDefault="009E6447" w:rsidP="009E6447">
      <w:pPr>
        <w:jc w:val="both"/>
        <w:rPr>
          <w:rFonts w:ascii="Arial" w:hAnsi="Arial" w:cs="Arial"/>
          <w:sz w:val="20"/>
          <w:szCs w:val="20"/>
        </w:rPr>
      </w:pPr>
      <w:r w:rsidRPr="00D9721F">
        <w:rPr>
          <w:rFonts w:ascii="Arial" w:hAnsi="Arial" w:cs="Arial"/>
          <w:b/>
          <w:sz w:val="20"/>
          <w:szCs w:val="20"/>
        </w:rPr>
        <w:t>Art</w:t>
      </w:r>
      <w:r w:rsidR="00F559E5" w:rsidRPr="00D9721F">
        <w:rPr>
          <w:rFonts w:ascii="Arial" w:hAnsi="Arial" w:cs="Arial"/>
          <w:b/>
          <w:sz w:val="20"/>
          <w:szCs w:val="20"/>
        </w:rPr>
        <w:t>í</w:t>
      </w:r>
      <w:r w:rsidRPr="00D9721F">
        <w:rPr>
          <w:rFonts w:ascii="Arial" w:hAnsi="Arial" w:cs="Arial"/>
          <w:b/>
          <w:sz w:val="20"/>
          <w:szCs w:val="20"/>
        </w:rPr>
        <w:t>culo 363</w:t>
      </w:r>
      <w:r w:rsidRPr="00D9721F">
        <w:rPr>
          <w:rFonts w:ascii="Arial" w:hAnsi="Arial" w:cs="Arial"/>
          <w:sz w:val="20"/>
          <w:szCs w:val="20"/>
        </w:rPr>
        <w:t xml:space="preserve">. Se desechará por improcedente el recurso cuando sea interpuesto: </w:t>
      </w:r>
    </w:p>
    <w:p w:rsidR="00F559E5" w:rsidRPr="00D9721F" w:rsidRDefault="00F559E5"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l. Fuera del plazo de veinte días hábiles; </w:t>
      </w:r>
    </w:p>
    <w:p w:rsidR="009E6447" w:rsidRPr="00D9721F" w:rsidRDefault="009E6447" w:rsidP="009E6447">
      <w:pPr>
        <w:jc w:val="both"/>
        <w:rPr>
          <w:rFonts w:ascii="Arial" w:hAnsi="Arial" w:cs="Arial"/>
          <w:sz w:val="20"/>
          <w:szCs w:val="20"/>
        </w:rPr>
      </w:pPr>
    </w:p>
    <w:p w:rsidR="009E6447" w:rsidRPr="00D9721F" w:rsidRDefault="00F559E5" w:rsidP="009E6447">
      <w:pPr>
        <w:jc w:val="both"/>
        <w:rPr>
          <w:rFonts w:ascii="Arial" w:hAnsi="Arial" w:cs="Arial"/>
          <w:sz w:val="20"/>
          <w:szCs w:val="20"/>
        </w:rPr>
      </w:pPr>
      <w:r w:rsidRPr="00D9721F">
        <w:rPr>
          <w:rFonts w:ascii="Arial" w:hAnsi="Arial" w:cs="Arial"/>
          <w:sz w:val="20"/>
          <w:szCs w:val="20"/>
        </w:rPr>
        <w:t>II</w:t>
      </w:r>
      <w:r w:rsidR="009E6447" w:rsidRPr="00D9721F">
        <w:rPr>
          <w:rFonts w:ascii="Arial" w:hAnsi="Arial" w:cs="Arial"/>
          <w:sz w:val="20"/>
          <w:szCs w:val="20"/>
        </w:rPr>
        <w:t xml:space="preserve">. Sin cumplir con lo previsto en los artículos 215 y 218 de </w:t>
      </w:r>
      <w:smartTag w:uri="urn:schemas-microsoft-com:office:smarttags" w:element="PersonName">
        <w:smartTagPr>
          <w:attr w:name="ProductID" w:val="la Ley"/>
        </w:smartTagPr>
        <w:r w:rsidR="009E6447" w:rsidRPr="00D9721F">
          <w:rPr>
            <w:rFonts w:ascii="Arial" w:hAnsi="Arial" w:cs="Arial"/>
            <w:sz w:val="20"/>
            <w:szCs w:val="20"/>
          </w:rPr>
          <w:t>la Ley</w:t>
        </w:r>
      </w:smartTag>
      <w:r w:rsidR="009E6447" w:rsidRPr="00D9721F">
        <w:rPr>
          <w:rFonts w:ascii="Arial" w:hAnsi="Arial" w:cs="Arial"/>
          <w:sz w:val="20"/>
          <w:szCs w:val="20"/>
        </w:rPr>
        <w:t xml:space="preserve">; </w:t>
      </w:r>
    </w:p>
    <w:p w:rsidR="009E6447" w:rsidRPr="00D9721F" w:rsidRDefault="009E6447" w:rsidP="009E6447">
      <w:pPr>
        <w:jc w:val="both"/>
        <w:rPr>
          <w:rFonts w:ascii="Arial" w:hAnsi="Arial" w:cs="Arial"/>
          <w:sz w:val="20"/>
          <w:szCs w:val="20"/>
        </w:rPr>
      </w:pPr>
    </w:p>
    <w:p w:rsidR="00AD1524" w:rsidRPr="00D9721F" w:rsidRDefault="009E6447" w:rsidP="009E6447">
      <w:pPr>
        <w:jc w:val="both"/>
        <w:rPr>
          <w:rFonts w:ascii="Arial" w:hAnsi="Arial" w:cs="Arial"/>
          <w:sz w:val="20"/>
          <w:szCs w:val="20"/>
        </w:rPr>
      </w:pPr>
      <w:r w:rsidRPr="00D9721F">
        <w:rPr>
          <w:rFonts w:ascii="Arial" w:hAnsi="Arial" w:cs="Arial"/>
          <w:sz w:val="20"/>
          <w:szCs w:val="20"/>
        </w:rPr>
        <w:t>III</w:t>
      </w:r>
      <w:r w:rsidR="00685378" w:rsidRPr="00D9721F">
        <w:rPr>
          <w:rFonts w:ascii="Arial" w:hAnsi="Arial" w:cs="Arial"/>
          <w:sz w:val="20"/>
          <w:szCs w:val="20"/>
        </w:rPr>
        <w:t>.</w:t>
      </w:r>
      <w:r w:rsidRPr="00D9721F">
        <w:rPr>
          <w:rFonts w:ascii="Arial" w:hAnsi="Arial" w:cs="Arial"/>
          <w:sz w:val="20"/>
          <w:szCs w:val="20"/>
        </w:rPr>
        <w:t xml:space="preserve"> Contra actos que no afecten los intereses jurídicos del promovente; </w:t>
      </w:r>
    </w:p>
    <w:p w:rsidR="00AD1524" w:rsidRPr="00D9721F" w:rsidRDefault="00AD1524"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IV</w:t>
      </w:r>
      <w:r w:rsidR="00AD1524" w:rsidRPr="00D9721F">
        <w:rPr>
          <w:rFonts w:ascii="Arial" w:hAnsi="Arial" w:cs="Arial"/>
          <w:sz w:val="20"/>
          <w:szCs w:val="20"/>
        </w:rPr>
        <w:t xml:space="preserve">. </w:t>
      </w:r>
      <w:r w:rsidRPr="00D9721F">
        <w:rPr>
          <w:rFonts w:ascii="Arial" w:hAnsi="Arial" w:cs="Arial"/>
          <w:sz w:val="20"/>
          <w:szCs w:val="20"/>
        </w:rPr>
        <w:t xml:space="preserve">Contra actos consentidos expresamente; y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V</w:t>
      </w:r>
      <w:r w:rsidR="00F559E5" w:rsidRPr="00D9721F">
        <w:rPr>
          <w:rFonts w:ascii="Arial" w:hAnsi="Arial" w:cs="Arial"/>
          <w:sz w:val="20"/>
          <w:szCs w:val="20"/>
        </w:rPr>
        <w:t>.</w:t>
      </w:r>
      <w:r w:rsidRPr="00D9721F">
        <w:rPr>
          <w:rFonts w:ascii="Arial" w:hAnsi="Arial" w:cs="Arial"/>
          <w:sz w:val="20"/>
          <w:szCs w:val="20"/>
        </w:rPr>
        <w:t xml:space="preserve"> Cuando se esté tramitando ante los Tribunales algún recurso o defensa legal interpuesto por el promovente, que pueda tener por efecto modificar, revocar o nulificar el acto respectivo. </w:t>
      </w:r>
    </w:p>
    <w:p w:rsidR="009E6447" w:rsidRPr="00D9721F" w:rsidRDefault="009E6447" w:rsidP="009E6447">
      <w:pPr>
        <w:jc w:val="both"/>
        <w:rPr>
          <w:rFonts w:ascii="Arial" w:hAnsi="Arial" w:cs="Arial"/>
          <w:sz w:val="20"/>
          <w:szCs w:val="20"/>
        </w:rPr>
      </w:pPr>
    </w:p>
    <w:p w:rsidR="00041AAD" w:rsidRPr="00D9721F" w:rsidRDefault="009E6447" w:rsidP="009E6447">
      <w:pPr>
        <w:jc w:val="both"/>
        <w:rPr>
          <w:rFonts w:ascii="Arial" w:hAnsi="Arial" w:cs="Arial"/>
          <w:sz w:val="20"/>
          <w:szCs w:val="20"/>
        </w:rPr>
      </w:pPr>
      <w:r w:rsidRPr="00D9721F">
        <w:rPr>
          <w:rFonts w:ascii="Arial" w:hAnsi="Arial" w:cs="Arial"/>
          <w:sz w:val="20"/>
          <w:szCs w:val="20"/>
        </w:rPr>
        <w:t>﻿</w:t>
      </w:r>
      <w:r w:rsidRPr="00D9721F">
        <w:rPr>
          <w:rFonts w:ascii="Arial" w:hAnsi="Arial" w:cs="Arial"/>
          <w:b/>
          <w:sz w:val="20"/>
          <w:szCs w:val="20"/>
        </w:rPr>
        <w:t>Art</w:t>
      </w:r>
      <w:r w:rsidR="00F559E5" w:rsidRPr="00D9721F">
        <w:rPr>
          <w:rFonts w:ascii="Arial" w:hAnsi="Arial" w:cs="Arial"/>
          <w:b/>
          <w:sz w:val="20"/>
          <w:szCs w:val="20"/>
        </w:rPr>
        <w:t>í</w:t>
      </w:r>
      <w:r w:rsidRPr="00D9721F">
        <w:rPr>
          <w:rFonts w:ascii="Arial" w:hAnsi="Arial" w:cs="Arial"/>
          <w:b/>
          <w:sz w:val="20"/>
          <w:szCs w:val="20"/>
        </w:rPr>
        <w:t>culo 364</w:t>
      </w:r>
      <w:r w:rsidRPr="00D9721F">
        <w:rPr>
          <w:rFonts w:ascii="Arial" w:hAnsi="Arial" w:cs="Arial"/>
          <w:sz w:val="20"/>
          <w:szCs w:val="20"/>
        </w:rPr>
        <w:t xml:space="preserve">. El recurso de inconformidad será sobreseído cuando: </w:t>
      </w:r>
    </w:p>
    <w:p w:rsidR="00041AAD" w:rsidRPr="00D9721F" w:rsidRDefault="00041AAD" w:rsidP="009E6447">
      <w:pPr>
        <w:jc w:val="both"/>
        <w:rPr>
          <w:rFonts w:ascii="Arial" w:hAnsi="Arial" w:cs="Arial"/>
          <w:sz w:val="20"/>
          <w:szCs w:val="20"/>
        </w:rPr>
      </w:pPr>
    </w:p>
    <w:p w:rsidR="009E6447" w:rsidRPr="00D9721F" w:rsidRDefault="00041AAD" w:rsidP="009E6447">
      <w:pPr>
        <w:jc w:val="both"/>
        <w:rPr>
          <w:rFonts w:ascii="Arial" w:hAnsi="Arial" w:cs="Arial"/>
          <w:sz w:val="20"/>
          <w:szCs w:val="20"/>
        </w:rPr>
      </w:pPr>
      <w:r w:rsidRPr="00D9721F">
        <w:rPr>
          <w:rFonts w:ascii="Arial" w:hAnsi="Arial" w:cs="Arial"/>
          <w:sz w:val="20"/>
          <w:szCs w:val="20"/>
        </w:rPr>
        <w:t>I</w:t>
      </w:r>
      <w:r w:rsidR="009E6447" w:rsidRPr="00D9721F">
        <w:rPr>
          <w:rFonts w:ascii="Arial" w:hAnsi="Arial" w:cs="Arial"/>
          <w:sz w:val="20"/>
          <w:szCs w:val="20"/>
        </w:rPr>
        <w:t xml:space="preserve">. El promovente se desista expresamente del recurso; </w:t>
      </w:r>
    </w:p>
    <w:p w:rsidR="009E6447" w:rsidRPr="00D9721F" w:rsidRDefault="009E6447" w:rsidP="009E6447">
      <w:pPr>
        <w:jc w:val="both"/>
        <w:rPr>
          <w:rFonts w:ascii="Arial" w:hAnsi="Arial" w:cs="Arial"/>
          <w:sz w:val="20"/>
          <w:szCs w:val="20"/>
        </w:rPr>
      </w:pPr>
    </w:p>
    <w:p w:rsidR="009E6447" w:rsidRPr="00D9721F" w:rsidRDefault="00F559E5" w:rsidP="009E6447">
      <w:pPr>
        <w:jc w:val="both"/>
        <w:rPr>
          <w:rFonts w:ascii="Arial" w:hAnsi="Arial" w:cs="Arial"/>
          <w:sz w:val="20"/>
          <w:szCs w:val="20"/>
        </w:rPr>
      </w:pPr>
      <w:r w:rsidRPr="00D9721F">
        <w:rPr>
          <w:rFonts w:ascii="Arial" w:hAnsi="Arial" w:cs="Arial"/>
          <w:sz w:val="20"/>
          <w:szCs w:val="20"/>
        </w:rPr>
        <w:t>II</w:t>
      </w:r>
      <w:r w:rsidR="009E6447" w:rsidRPr="00D9721F">
        <w:rPr>
          <w:rFonts w:ascii="Arial" w:hAnsi="Arial" w:cs="Arial"/>
          <w:sz w:val="20"/>
          <w:szCs w:val="20"/>
        </w:rPr>
        <w:t xml:space="preserve">. El agraviado fallezca durante el procedimiento, si el acto únicamente afecta a su persona; </w:t>
      </w:r>
    </w:p>
    <w:p w:rsidR="009E6447" w:rsidRPr="00D9721F" w:rsidRDefault="009E6447" w:rsidP="009E6447">
      <w:pPr>
        <w:jc w:val="both"/>
        <w:rPr>
          <w:rFonts w:ascii="Arial" w:hAnsi="Arial" w:cs="Arial"/>
          <w:sz w:val="20"/>
          <w:szCs w:val="20"/>
        </w:rPr>
      </w:pPr>
    </w:p>
    <w:p w:rsidR="009E6447" w:rsidRPr="00D9721F" w:rsidRDefault="00F559E5" w:rsidP="009E6447">
      <w:pPr>
        <w:jc w:val="both"/>
        <w:rPr>
          <w:rFonts w:ascii="Arial" w:hAnsi="Arial" w:cs="Arial"/>
          <w:sz w:val="20"/>
          <w:szCs w:val="20"/>
        </w:rPr>
      </w:pPr>
      <w:r w:rsidRPr="00D9721F">
        <w:rPr>
          <w:rFonts w:ascii="Arial" w:hAnsi="Arial" w:cs="Arial"/>
          <w:sz w:val="20"/>
          <w:szCs w:val="20"/>
        </w:rPr>
        <w:t>III</w:t>
      </w:r>
      <w:r w:rsidR="009E6447" w:rsidRPr="00D9721F">
        <w:rPr>
          <w:rFonts w:ascii="Arial" w:hAnsi="Arial" w:cs="Arial"/>
          <w:sz w:val="20"/>
          <w:szCs w:val="20"/>
        </w:rPr>
        <w:t xml:space="preserve">. Durante el procedimiento sobrevenga alguna de las causas de improcedencia a que se refiere el artículo anterior; </w:t>
      </w:r>
    </w:p>
    <w:p w:rsidR="009E6447" w:rsidRPr="00D9721F" w:rsidRDefault="009E6447" w:rsidP="009E6447">
      <w:pPr>
        <w:jc w:val="both"/>
        <w:rPr>
          <w:rFonts w:ascii="Arial" w:hAnsi="Arial" w:cs="Arial"/>
          <w:sz w:val="20"/>
          <w:szCs w:val="20"/>
        </w:rPr>
      </w:pPr>
    </w:p>
    <w:p w:rsidR="00F559E5" w:rsidRPr="00D9721F" w:rsidRDefault="009E6447" w:rsidP="009E6447">
      <w:pPr>
        <w:jc w:val="both"/>
        <w:rPr>
          <w:rFonts w:ascii="Arial" w:hAnsi="Arial" w:cs="Arial"/>
          <w:sz w:val="20"/>
          <w:szCs w:val="20"/>
        </w:rPr>
      </w:pPr>
      <w:r w:rsidRPr="00D9721F">
        <w:rPr>
          <w:rFonts w:ascii="Arial" w:hAnsi="Arial" w:cs="Arial"/>
          <w:sz w:val="20"/>
          <w:szCs w:val="20"/>
        </w:rPr>
        <w:t xml:space="preserve">IV. Hayan cesado los efectos del acto reclamado; y </w:t>
      </w:r>
    </w:p>
    <w:p w:rsidR="00F559E5" w:rsidRPr="00D9721F" w:rsidRDefault="00F559E5"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V. No se pruebe la existencia del acto reclamado.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Artículo 365</w:t>
      </w:r>
      <w:r w:rsidRPr="00D9721F">
        <w:rPr>
          <w:rFonts w:ascii="Arial" w:hAnsi="Arial" w:cs="Arial"/>
          <w:sz w:val="20"/>
          <w:szCs w:val="20"/>
        </w:rPr>
        <w:t xml:space="preserve">. La resolución del recurso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 </w:t>
      </w:r>
    </w:p>
    <w:p w:rsidR="009E6447" w:rsidRPr="00D9721F" w:rsidRDefault="009E6447" w:rsidP="009E6447">
      <w:pPr>
        <w:jc w:val="both"/>
        <w:rPr>
          <w:rFonts w:ascii="Arial" w:hAnsi="Arial" w:cs="Arial"/>
          <w:sz w:val="20"/>
          <w:szCs w:val="20"/>
        </w:rPr>
      </w:pPr>
    </w:p>
    <w:p w:rsidR="009E6447" w:rsidRPr="00D9721F" w:rsidRDefault="009E6447" w:rsidP="00F559E5">
      <w:pPr>
        <w:jc w:val="center"/>
        <w:rPr>
          <w:rFonts w:ascii="Arial" w:hAnsi="Arial" w:cs="Arial"/>
          <w:b/>
          <w:sz w:val="20"/>
          <w:szCs w:val="20"/>
        </w:rPr>
      </w:pPr>
      <w:r w:rsidRPr="00D9721F">
        <w:rPr>
          <w:rFonts w:ascii="Arial" w:hAnsi="Arial" w:cs="Arial"/>
          <w:b/>
          <w:sz w:val="20"/>
          <w:szCs w:val="20"/>
        </w:rPr>
        <w:t>CAP</w:t>
      </w:r>
      <w:r w:rsidR="00F559E5" w:rsidRPr="00D9721F">
        <w:rPr>
          <w:rFonts w:ascii="Arial" w:hAnsi="Arial" w:cs="Arial"/>
          <w:b/>
          <w:sz w:val="20"/>
          <w:szCs w:val="20"/>
        </w:rPr>
        <w:t>Í</w:t>
      </w:r>
      <w:r w:rsidRPr="00D9721F">
        <w:rPr>
          <w:rFonts w:ascii="Arial" w:hAnsi="Arial" w:cs="Arial"/>
          <w:b/>
          <w:sz w:val="20"/>
          <w:szCs w:val="20"/>
        </w:rPr>
        <w:t>TULO IV</w:t>
      </w:r>
    </w:p>
    <w:p w:rsidR="009E6447" w:rsidRPr="00D9721F" w:rsidRDefault="009E6447" w:rsidP="00F559E5">
      <w:pPr>
        <w:jc w:val="center"/>
        <w:rPr>
          <w:rFonts w:ascii="Arial" w:hAnsi="Arial" w:cs="Arial"/>
          <w:b/>
          <w:sz w:val="20"/>
          <w:szCs w:val="20"/>
        </w:rPr>
      </w:pPr>
      <w:r w:rsidRPr="00D9721F">
        <w:rPr>
          <w:rFonts w:ascii="Arial" w:hAnsi="Arial" w:cs="Arial"/>
          <w:b/>
          <w:sz w:val="20"/>
          <w:szCs w:val="20"/>
        </w:rPr>
        <w:t xml:space="preserve">DE </w:t>
      </w:r>
      <w:smartTag w:uri="urn:schemas-microsoft-com:office:smarttags" w:element="PersonName">
        <w:smartTagPr>
          <w:attr w:name="ProductID" w:val="LA QUEJA EN"/>
        </w:smartTagPr>
        <w:r w:rsidRPr="00D9721F">
          <w:rPr>
            <w:rFonts w:ascii="Arial" w:hAnsi="Arial" w:cs="Arial"/>
            <w:b/>
            <w:sz w:val="20"/>
            <w:szCs w:val="20"/>
          </w:rPr>
          <w:t>LA QUEJA EN</w:t>
        </w:r>
      </w:smartTag>
      <w:r w:rsidRPr="00D9721F">
        <w:rPr>
          <w:rFonts w:ascii="Arial" w:hAnsi="Arial" w:cs="Arial"/>
          <w:b/>
          <w:sz w:val="20"/>
          <w:szCs w:val="20"/>
        </w:rPr>
        <w:t xml:space="preserve"> EL SERVICIO DE TRANSPORTE PÚBLICO</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w:t>
      </w:r>
      <w:r w:rsidR="00F559E5" w:rsidRPr="00D9721F">
        <w:rPr>
          <w:rFonts w:ascii="Arial" w:hAnsi="Arial" w:cs="Arial"/>
          <w:b/>
          <w:sz w:val="20"/>
          <w:szCs w:val="20"/>
        </w:rPr>
        <w:t>í</w:t>
      </w:r>
      <w:r w:rsidRPr="00D9721F">
        <w:rPr>
          <w:rFonts w:ascii="Arial" w:hAnsi="Arial" w:cs="Arial"/>
          <w:b/>
          <w:sz w:val="20"/>
          <w:szCs w:val="20"/>
        </w:rPr>
        <w:t>culo 366</w:t>
      </w:r>
      <w:r w:rsidRPr="00D9721F">
        <w:rPr>
          <w:rFonts w:ascii="Arial" w:hAnsi="Arial" w:cs="Arial"/>
          <w:sz w:val="20"/>
          <w:szCs w:val="20"/>
        </w:rPr>
        <w:t xml:space="preserve">. Los usuarios tienen derecho a denunciar ante </w:t>
      </w:r>
      <w:smartTag w:uri="urn:schemas-microsoft-com:office:smarttags" w:element="PersonName">
        <w:smartTagPr>
          <w:attr w:name="ProductID" w:val="la Secretar￭a"/>
        </w:smartTagPr>
        <w:r w:rsidRPr="00D9721F">
          <w:rPr>
            <w:rFonts w:ascii="Arial" w:hAnsi="Arial" w:cs="Arial"/>
            <w:sz w:val="20"/>
            <w:szCs w:val="20"/>
          </w:rPr>
          <w:t>la Secretar</w:t>
        </w:r>
        <w:r w:rsidR="002A2EB5" w:rsidRPr="00D9721F">
          <w:rPr>
            <w:rFonts w:ascii="Arial" w:hAnsi="Arial" w:cs="Arial"/>
            <w:sz w:val="20"/>
            <w:szCs w:val="20"/>
          </w:rPr>
          <w:t>í</w:t>
        </w:r>
        <w:r w:rsidRPr="00D9721F">
          <w:rPr>
            <w:rFonts w:ascii="Arial" w:hAnsi="Arial" w:cs="Arial"/>
            <w:sz w:val="20"/>
            <w:szCs w:val="20"/>
          </w:rPr>
          <w:t>a</w:t>
        </w:r>
      </w:smartTag>
      <w:r w:rsidRPr="00D9721F">
        <w:rPr>
          <w:rFonts w:ascii="Arial" w:hAnsi="Arial" w:cs="Arial"/>
          <w:sz w:val="20"/>
          <w:szCs w:val="20"/>
        </w:rPr>
        <w:t>, cualquier irregularidad en la prestación del servicio público de transporte, mediante los procedimientos de queja que la propia Secretar</w:t>
      </w:r>
      <w:r w:rsidR="002A2EB5" w:rsidRPr="00D9721F">
        <w:rPr>
          <w:rFonts w:ascii="Arial" w:hAnsi="Arial" w:cs="Arial"/>
          <w:sz w:val="20"/>
          <w:szCs w:val="20"/>
        </w:rPr>
        <w:t>í</w:t>
      </w:r>
      <w:r w:rsidRPr="00D9721F">
        <w:rPr>
          <w:rFonts w:ascii="Arial" w:hAnsi="Arial" w:cs="Arial"/>
          <w:sz w:val="20"/>
          <w:szCs w:val="20"/>
        </w:rPr>
        <w:t>a establezca bajo los principios de prontitud, expedit</w:t>
      </w:r>
      <w:r w:rsidR="00860909" w:rsidRPr="00D9721F">
        <w:rPr>
          <w:rFonts w:ascii="Arial" w:hAnsi="Arial" w:cs="Arial"/>
          <w:sz w:val="20"/>
          <w:szCs w:val="20"/>
        </w:rPr>
        <w:t>es</w:t>
      </w:r>
      <w:r w:rsidRPr="00D9721F">
        <w:rPr>
          <w:rFonts w:ascii="Arial" w:hAnsi="Arial" w:cs="Arial"/>
          <w:sz w:val="20"/>
          <w:szCs w:val="20"/>
        </w:rPr>
        <w:t>, imparcialidad, integridad y gratuidad, a que hace referencia el art</w:t>
      </w:r>
      <w:r w:rsidR="00767E8B" w:rsidRPr="00D9721F">
        <w:rPr>
          <w:rFonts w:ascii="Arial" w:hAnsi="Arial" w:cs="Arial"/>
          <w:sz w:val="20"/>
          <w:szCs w:val="20"/>
        </w:rPr>
        <w:t>í</w:t>
      </w:r>
      <w:r w:rsidRPr="00D9721F">
        <w:rPr>
          <w:rFonts w:ascii="Arial" w:hAnsi="Arial" w:cs="Arial"/>
          <w:sz w:val="20"/>
          <w:szCs w:val="20"/>
        </w:rPr>
        <w:t xml:space="preserve">culo 17 de </w:t>
      </w:r>
      <w:smartTag w:uri="urn:schemas-microsoft-com:office:smarttags" w:element="PersonName">
        <w:smartTagPr>
          <w:attr w:name="ProductID" w:val="la Constituci￳n Pol￭tica"/>
        </w:smartTagPr>
        <w:r w:rsidRPr="00D9721F">
          <w:rPr>
            <w:rFonts w:ascii="Arial" w:hAnsi="Arial" w:cs="Arial"/>
            <w:sz w:val="20"/>
            <w:szCs w:val="20"/>
          </w:rPr>
          <w:t>la Constitución Pol</w:t>
        </w:r>
        <w:r w:rsidR="00F559E5" w:rsidRPr="00D9721F">
          <w:rPr>
            <w:rFonts w:ascii="Arial" w:hAnsi="Arial" w:cs="Arial"/>
            <w:sz w:val="20"/>
            <w:szCs w:val="20"/>
          </w:rPr>
          <w:t>í</w:t>
        </w:r>
        <w:r w:rsidRPr="00D9721F">
          <w:rPr>
            <w:rFonts w:ascii="Arial" w:hAnsi="Arial" w:cs="Arial"/>
            <w:sz w:val="20"/>
            <w:szCs w:val="20"/>
          </w:rPr>
          <w:t>tica</w:t>
        </w:r>
      </w:smartTag>
      <w:r w:rsidRPr="00D9721F">
        <w:rPr>
          <w:rFonts w:ascii="Arial" w:hAnsi="Arial" w:cs="Arial"/>
          <w:sz w:val="20"/>
          <w:szCs w:val="20"/>
        </w:rPr>
        <w:t xml:space="preserve"> de los Estados Unidos Mexicanos. </w:t>
      </w:r>
    </w:p>
    <w:p w:rsidR="00077325" w:rsidRPr="00D9721F" w:rsidRDefault="00077325" w:rsidP="00077325">
      <w:pPr>
        <w:autoSpaceDE w:val="0"/>
        <w:autoSpaceDN w:val="0"/>
        <w:adjustRightInd w:val="0"/>
        <w:rPr>
          <w:rFonts w:ascii="Arial" w:hAnsi="Arial" w:cs="Arial"/>
          <w:color w:val="000000"/>
          <w:sz w:val="20"/>
          <w:szCs w:val="20"/>
        </w:rPr>
      </w:pPr>
    </w:p>
    <w:p w:rsidR="00077325" w:rsidRPr="00D9721F" w:rsidRDefault="0007732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Tratándose del servicio que gestionan las empresas de redes de transporte,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únicamente atenderá cualquier irregularidad relativa a la prestación del servicio de transporte, no así a las relacionadas con el funcionamiento y soporte virtual de la aplicación móvil o del sistema privado electrónico de pago, las que se rigen por la legislación en la materia.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w:t>
      </w:r>
      <w:r w:rsidR="00F559E5" w:rsidRPr="00D9721F">
        <w:rPr>
          <w:rFonts w:ascii="Arial" w:hAnsi="Arial" w:cs="Arial"/>
          <w:b/>
          <w:sz w:val="20"/>
          <w:szCs w:val="20"/>
        </w:rPr>
        <w:t>í</w:t>
      </w:r>
      <w:r w:rsidRPr="00D9721F">
        <w:rPr>
          <w:rFonts w:ascii="Arial" w:hAnsi="Arial" w:cs="Arial"/>
          <w:b/>
          <w:sz w:val="20"/>
          <w:szCs w:val="20"/>
        </w:rPr>
        <w:t>culo 367</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informará al quejoso sobre las acciones tomadas, resultados obtenidos o en su caso resolución emitida</w:t>
      </w:r>
      <w:r w:rsidR="00345E6B" w:rsidRPr="00D9721F">
        <w:rPr>
          <w:rFonts w:ascii="Arial" w:hAnsi="Arial" w:cs="Arial"/>
          <w:sz w:val="20"/>
          <w:szCs w:val="20"/>
        </w:rPr>
        <w:t>.</w:t>
      </w:r>
      <w:r w:rsidRPr="00D9721F">
        <w:rPr>
          <w:rFonts w:ascii="Arial" w:hAnsi="Arial" w:cs="Arial"/>
          <w:sz w:val="20"/>
          <w:szCs w:val="20"/>
        </w:rPr>
        <w:t xml:space="preserve"> Para este efecto, independientemente de los órganos de control, la Secretar</w:t>
      </w:r>
      <w:r w:rsidR="00477492" w:rsidRPr="00D9721F">
        <w:rPr>
          <w:rFonts w:ascii="Arial" w:hAnsi="Arial" w:cs="Arial"/>
          <w:sz w:val="20"/>
          <w:szCs w:val="20"/>
        </w:rPr>
        <w:t>í</w:t>
      </w:r>
      <w:r w:rsidRPr="00D9721F">
        <w:rPr>
          <w:rFonts w:ascii="Arial" w:hAnsi="Arial" w:cs="Arial"/>
          <w:sz w:val="20"/>
          <w:szCs w:val="20"/>
        </w:rPr>
        <w:t xml:space="preserve">a establecerá una Unidad Administrativa que se encargará de la recepción de las quejas presentadas por los usuarios, así como de las quejas presentada en dependencias, organismos descentralizados, empresas de participación estatal y, en su caso, </w:t>
      </w:r>
      <w:r w:rsidRPr="00D9721F">
        <w:rPr>
          <w:rFonts w:ascii="Arial" w:hAnsi="Arial" w:cs="Arial"/>
          <w:sz w:val="20"/>
          <w:szCs w:val="20"/>
        </w:rPr>
        <w:lastRenderedPageBreak/>
        <w:t xml:space="preserve">órganos desconcentrados relacionados con la prestación de los servicios públicos de transporte, que le sean canalizadas para control y seguimiento, o por medio de las que se reciban en el dominio oficial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w:t>
      </w:r>
      <w:r w:rsidR="00F559E5" w:rsidRPr="00D9721F">
        <w:rPr>
          <w:rFonts w:ascii="Arial" w:hAnsi="Arial" w:cs="Arial"/>
          <w:b/>
          <w:sz w:val="20"/>
          <w:szCs w:val="20"/>
        </w:rPr>
        <w:t>í</w:t>
      </w:r>
      <w:r w:rsidRPr="00D9721F">
        <w:rPr>
          <w:rFonts w:ascii="Arial" w:hAnsi="Arial" w:cs="Arial"/>
          <w:b/>
          <w:sz w:val="20"/>
          <w:szCs w:val="20"/>
        </w:rPr>
        <w:t>culo 368</w:t>
      </w:r>
      <w:r w:rsidRPr="00D9721F">
        <w:rPr>
          <w:rFonts w:ascii="Arial" w:hAnsi="Arial" w:cs="Arial"/>
          <w:sz w:val="20"/>
          <w:szCs w:val="20"/>
        </w:rPr>
        <w:t xml:space="preserve">. Cuando exista inconformidad por la calidad y el cobro no autorizado de los servicios, el usuario podrá presentar por escrito su queja, dentro de un plazo máximo de veinte días hábiles ante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Cuando la resolución sea favorable al usuario: </w:t>
      </w:r>
    </w:p>
    <w:p w:rsidR="009E6447" w:rsidRPr="00D9721F" w:rsidRDefault="009E6447" w:rsidP="009E6447">
      <w:pPr>
        <w:jc w:val="both"/>
        <w:rPr>
          <w:rFonts w:ascii="Arial" w:hAnsi="Arial" w:cs="Arial"/>
          <w:sz w:val="20"/>
          <w:szCs w:val="20"/>
        </w:rPr>
      </w:pPr>
    </w:p>
    <w:p w:rsidR="009E6447" w:rsidRPr="00D9721F" w:rsidRDefault="00F559E5" w:rsidP="009E6447">
      <w:pPr>
        <w:jc w:val="both"/>
        <w:rPr>
          <w:rFonts w:ascii="Arial" w:hAnsi="Arial" w:cs="Arial"/>
          <w:sz w:val="20"/>
          <w:szCs w:val="20"/>
        </w:rPr>
      </w:pPr>
      <w:r w:rsidRPr="00D9721F">
        <w:rPr>
          <w:rFonts w:ascii="Arial" w:hAnsi="Arial" w:cs="Arial"/>
          <w:sz w:val="20"/>
          <w:szCs w:val="20"/>
        </w:rPr>
        <w:t>I</w:t>
      </w:r>
      <w:r w:rsidR="009E6447" w:rsidRPr="00D9721F">
        <w:rPr>
          <w:rFonts w:ascii="Arial" w:hAnsi="Arial" w:cs="Arial"/>
          <w:sz w:val="20"/>
          <w:szCs w:val="20"/>
        </w:rPr>
        <w:t xml:space="preserve">. En los casos del servicio de grúa y éste ya haya sido pagado por el usuario, el prestador del servicio deberá restituir el excedente cobrado por el mismo y los intereses legales aplicables; y en el supuesto de que el vehículo se encuentre en algún depósito público o privado concesionado, se notificará por oficio al depósito que corresponda, para efecto de que se realice el cobro del servicio de grúa correspondiente señalado en la resolución; y </w:t>
      </w:r>
    </w:p>
    <w:p w:rsidR="009E6447" w:rsidRPr="00D9721F" w:rsidRDefault="009E6447" w:rsidP="009E6447">
      <w:pPr>
        <w:jc w:val="both"/>
        <w:rPr>
          <w:rFonts w:ascii="Arial" w:hAnsi="Arial" w:cs="Arial"/>
          <w:sz w:val="20"/>
          <w:szCs w:val="20"/>
        </w:rPr>
      </w:pPr>
    </w:p>
    <w:p w:rsidR="009E6447" w:rsidRPr="00D9721F" w:rsidRDefault="0094795E" w:rsidP="009E6447">
      <w:pPr>
        <w:jc w:val="both"/>
        <w:rPr>
          <w:rStyle w:val="A8"/>
          <w:rFonts w:ascii="Arial" w:hAnsi="Arial" w:cs="Arial"/>
          <w:sz w:val="20"/>
          <w:szCs w:val="20"/>
        </w:rPr>
      </w:pPr>
      <w:r w:rsidRPr="00D9721F">
        <w:rPr>
          <w:rStyle w:val="A8"/>
          <w:rFonts w:ascii="Arial" w:hAnsi="Arial" w:cs="Arial"/>
          <w:sz w:val="20"/>
          <w:szCs w:val="20"/>
        </w:rPr>
        <w:t>II. En el caso del servicio de taxi en cualquiera de sus modalidades y de vehículos de arrendamiento, el prestador del servicio estará obligado a realizar la devolución del excedente cobrado y, en su caso, la restitución de los bienes dañados por efecto de la mala conducción o servicio.</w:t>
      </w:r>
    </w:p>
    <w:p w:rsidR="0094795E" w:rsidRPr="00D9721F" w:rsidRDefault="0094795E"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﻿Todas las quejas se integrarán al expediente del prestador de servicios y del conductor u operador, las cuales formarán los antecedentes correspondientes y que en su momento se tomarán en cuenta para todo acto que se derive de la concesión o del historial de los conductores u operadores. </w:t>
      </w:r>
    </w:p>
    <w:p w:rsidR="009E6447" w:rsidRPr="00D9721F" w:rsidRDefault="009E6447" w:rsidP="009E6447">
      <w:pPr>
        <w:jc w:val="both"/>
        <w:rPr>
          <w:rFonts w:ascii="Arial" w:hAnsi="Arial" w:cs="Arial"/>
          <w:sz w:val="20"/>
          <w:szCs w:val="20"/>
        </w:rPr>
      </w:pPr>
    </w:p>
    <w:p w:rsidR="009E6447" w:rsidRPr="00D9721F" w:rsidRDefault="009E6447" w:rsidP="00F559E5">
      <w:pPr>
        <w:jc w:val="center"/>
        <w:rPr>
          <w:rFonts w:ascii="Arial" w:hAnsi="Arial" w:cs="Arial"/>
          <w:b/>
          <w:sz w:val="20"/>
          <w:szCs w:val="20"/>
        </w:rPr>
      </w:pPr>
      <w:r w:rsidRPr="00D9721F">
        <w:rPr>
          <w:rFonts w:ascii="Arial" w:hAnsi="Arial" w:cs="Arial"/>
          <w:b/>
          <w:sz w:val="20"/>
          <w:szCs w:val="20"/>
        </w:rPr>
        <w:t>CAP</w:t>
      </w:r>
      <w:r w:rsidR="00F559E5" w:rsidRPr="00D9721F">
        <w:rPr>
          <w:rFonts w:ascii="Arial" w:hAnsi="Arial" w:cs="Arial"/>
          <w:b/>
          <w:sz w:val="20"/>
          <w:szCs w:val="20"/>
        </w:rPr>
        <w:t>Í</w:t>
      </w:r>
      <w:r w:rsidRPr="00D9721F">
        <w:rPr>
          <w:rFonts w:ascii="Arial" w:hAnsi="Arial" w:cs="Arial"/>
          <w:b/>
          <w:sz w:val="20"/>
          <w:szCs w:val="20"/>
        </w:rPr>
        <w:t>TULO V</w:t>
      </w:r>
    </w:p>
    <w:p w:rsidR="009E6447" w:rsidRPr="00D9721F" w:rsidRDefault="009E6447" w:rsidP="00F559E5">
      <w:pPr>
        <w:jc w:val="center"/>
        <w:rPr>
          <w:rFonts w:ascii="Arial" w:hAnsi="Arial" w:cs="Arial"/>
          <w:b/>
          <w:sz w:val="20"/>
          <w:szCs w:val="20"/>
        </w:rPr>
      </w:pPr>
      <w:r w:rsidRPr="00D9721F">
        <w:rPr>
          <w:rFonts w:ascii="Arial" w:hAnsi="Arial" w:cs="Arial"/>
          <w:b/>
          <w:sz w:val="20"/>
          <w:szCs w:val="20"/>
        </w:rPr>
        <w:t xml:space="preserve">DE </w:t>
      </w:r>
      <w:r w:rsidR="00F559E5" w:rsidRPr="00D9721F">
        <w:rPr>
          <w:rFonts w:ascii="Arial" w:hAnsi="Arial" w:cs="Arial"/>
          <w:b/>
          <w:sz w:val="20"/>
          <w:szCs w:val="20"/>
        </w:rPr>
        <w:t>L</w:t>
      </w:r>
      <w:r w:rsidRPr="00D9721F">
        <w:rPr>
          <w:rFonts w:ascii="Arial" w:hAnsi="Arial" w:cs="Arial"/>
          <w:b/>
          <w:sz w:val="20"/>
          <w:szCs w:val="20"/>
        </w:rPr>
        <w:t>A MEDIAC</w:t>
      </w:r>
      <w:r w:rsidR="00F559E5" w:rsidRPr="00D9721F">
        <w:rPr>
          <w:rFonts w:ascii="Arial" w:hAnsi="Arial" w:cs="Arial"/>
          <w:b/>
          <w:sz w:val="20"/>
          <w:szCs w:val="20"/>
        </w:rPr>
        <w:t>I</w:t>
      </w:r>
      <w:r w:rsidRPr="00D9721F">
        <w:rPr>
          <w:rFonts w:ascii="Arial" w:hAnsi="Arial" w:cs="Arial"/>
          <w:b/>
          <w:sz w:val="20"/>
          <w:szCs w:val="20"/>
        </w:rPr>
        <w:t>ÓN</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Artículo 369</w:t>
      </w:r>
      <w:r w:rsidRPr="00D9721F">
        <w:rPr>
          <w:rFonts w:ascii="Arial" w:hAnsi="Arial" w:cs="Arial"/>
          <w:sz w:val="20"/>
          <w:szCs w:val="20"/>
        </w:rPr>
        <w:t>. La mediación procederá cuando existan diferencias o conflictos entre</w:t>
      </w:r>
      <w:r w:rsidR="00345E6B" w:rsidRPr="00D9721F">
        <w:rPr>
          <w:rFonts w:ascii="Arial" w:hAnsi="Arial" w:cs="Arial"/>
          <w:sz w:val="20"/>
          <w:szCs w:val="20"/>
        </w:rPr>
        <w:t>:</w:t>
      </w:r>
      <w:r w:rsidRPr="00D9721F">
        <w:rPr>
          <w:rFonts w:ascii="Arial" w:hAnsi="Arial" w:cs="Arial"/>
          <w:sz w:val="20"/>
          <w:szCs w:val="20"/>
        </w:rPr>
        <w:t xml:space="preserve"> </w:t>
      </w:r>
    </w:p>
    <w:p w:rsidR="009E6447" w:rsidRPr="00D9721F" w:rsidRDefault="009E6447" w:rsidP="009E6447">
      <w:pPr>
        <w:jc w:val="both"/>
        <w:rPr>
          <w:rFonts w:ascii="Arial" w:hAnsi="Arial" w:cs="Arial"/>
          <w:sz w:val="20"/>
          <w:szCs w:val="20"/>
        </w:rPr>
      </w:pPr>
    </w:p>
    <w:p w:rsidR="009E6447" w:rsidRPr="00D9721F" w:rsidRDefault="00F559E5" w:rsidP="009E6447">
      <w:pPr>
        <w:jc w:val="both"/>
        <w:rPr>
          <w:rFonts w:ascii="Arial" w:hAnsi="Arial" w:cs="Arial"/>
          <w:sz w:val="20"/>
          <w:szCs w:val="20"/>
        </w:rPr>
      </w:pPr>
      <w:r w:rsidRPr="00D9721F">
        <w:rPr>
          <w:rFonts w:ascii="Arial" w:hAnsi="Arial" w:cs="Arial"/>
          <w:sz w:val="20"/>
          <w:szCs w:val="20"/>
        </w:rPr>
        <w:t>I</w:t>
      </w:r>
      <w:r w:rsidR="009E6447" w:rsidRPr="00D9721F">
        <w:rPr>
          <w:rFonts w:ascii="Arial" w:hAnsi="Arial" w:cs="Arial"/>
          <w:sz w:val="20"/>
          <w:szCs w:val="20"/>
        </w:rPr>
        <w:t xml:space="preserve">. Los usuarios del servicio de transporte público en cualquiera de sus modalidades en contra de los concesionarios, permisionarios o subrogatarios; </w:t>
      </w:r>
    </w:p>
    <w:p w:rsidR="009E6447" w:rsidRPr="00D9721F" w:rsidRDefault="009E6447" w:rsidP="009E6447">
      <w:pPr>
        <w:jc w:val="both"/>
        <w:rPr>
          <w:rFonts w:ascii="Arial" w:hAnsi="Arial" w:cs="Arial"/>
          <w:sz w:val="20"/>
          <w:szCs w:val="20"/>
        </w:rPr>
      </w:pPr>
    </w:p>
    <w:p w:rsidR="009E6447" w:rsidRPr="00D9721F" w:rsidRDefault="00F559E5" w:rsidP="009E6447">
      <w:pPr>
        <w:jc w:val="both"/>
        <w:rPr>
          <w:rFonts w:ascii="Arial" w:hAnsi="Arial" w:cs="Arial"/>
          <w:sz w:val="20"/>
          <w:szCs w:val="20"/>
        </w:rPr>
      </w:pPr>
      <w:r w:rsidRPr="00D9721F">
        <w:rPr>
          <w:rFonts w:ascii="Arial" w:hAnsi="Arial" w:cs="Arial"/>
          <w:sz w:val="20"/>
          <w:szCs w:val="20"/>
        </w:rPr>
        <w:t>II</w:t>
      </w:r>
      <w:r w:rsidR="009E6447" w:rsidRPr="00D9721F">
        <w:rPr>
          <w:rFonts w:ascii="Arial" w:hAnsi="Arial" w:cs="Arial"/>
          <w:sz w:val="20"/>
          <w:szCs w:val="20"/>
        </w:rPr>
        <w:t xml:space="preserve">. Entre los prestadores del servicio público de transporte en cualquiera de sus modalidades por conflictos de relacionados con la prestación del servicio; y </w:t>
      </w:r>
    </w:p>
    <w:p w:rsidR="009E6447" w:rsidRPr="00D9721F" w:rsidRDefault="009E6447" w:rsidP="009E6447">
      <w:pPr>
        <w:jc w:val="both"/>
        <w:rPr>
          <w:rFonts w:ascii="Arial" w:hAnsi="Arial" w:cs="Arial"/>
          <w:sz w:val="20"/>
          <w:szCs w:val="20"/>
        </w:rPr>
      </w:pPr>
    </w:p>
    <w:p w:rsidR="009E6447" w:rsidRPr="00D9721F" w:rsidRDefault="00F559E5" w:rsidP="009E6447">
      <w:pPr>
        <w:jc w:val="both"/>
        <w:rPr>
          <w:rFonts w:ascii="Arial" w:hAnsi="Arial" w:cs="Arial"/>
          <w:sz w:val="20"/>
          <w:szCs w:val="20"/>
        </w:rPr>
      </w:pPr>
      <w:r w:rsidRPr="00D9721F">
        <w:rPr>
          <w:rFonts w:ascii="Arial" w:hAnsi="Arial" w:cs="Arial"/>
          <w:sz w:val="20"/>
          <w:szCs w:val="20"/>
        </w:rPr>
        <w:t>III</w:t>
      </w:r>
      <w:r w:rsidR="009E6447" w:rsidRPr="00D9721F">
        <w:rPr>
          <w:rFonts w:ascii="Arial" w:hAnsi="Arial" w:cs="Arial"/>
          <w:sz w:val="20"/>
          <w:szCs w:val="20"/>
        </w:rPr>
        <w:t xml:space="preserve">. Cuando los conflictos se susciten entre particulares por tratarse de accidentes viales y existan daños en las cosas.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La Secretar</w:t>
      </w:r>
      <w:r w:rsidR="00F559E5" w:rsidRPr="00D9721F">
        <w:rPr>
          <w:rFonts w:ascii="Arial" w:hAnsi="Arial" w:cs="Arial"/>
          <w:sz w:val="20"/>
          <w:szCs w:val="20"/>
        </w:rPr>
        <w:t>í</w:t>
      </w:r>
      <w:r w:rsidRPr="00D9721F">
        <w:rPr>
          <w:rFonts w:ascii="Arial" w:hAnsi="Arial" w:cs="Arial"/>
          <w:sz w:val="20"/>
          <w:szCs w:val="20"/>
        </w:rPr>
        <w:t xml:space="preserve">a establecerá el mecanismo de mediación que procederá para dirimir las diferencias entre estos y que a continuación se describe.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Artículo 370</w:t>
      </w:r>
      <w:r w:rsidRPr="00D9721F">
        <w:rPr>
          <w:rFonts w:ascii="Arial" w:hAnsi="Arial" w:cs="Arial"/>
          <w:sz w:val="20"/>
          <w:szCs w:val="20"/>
        </w:rPr>
        <w:t xml:space="preserve">. Los participantes en conflictos deberán comparecer a la mediación personalmente o a través de su legítimo representante con facultades para contraer obligaciones en nombre de su representado o interesado.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El procedimiento de mediación puede darse por concluido en cualquier etapa hasta antes de la firma del acta circunstanciada que se emita como resultado del conflicto, o por decisión de alguna de las partes, </w:t>
      </w:r>
      <w:r w:rsidR="00053DC6" w:rsidRPr="00D9721F">
        <w:rPr>
          <w:rFonts w:ascii="Arial" w:hAnsi="Arial" w:cs="Arial"/>
          <w:sz w:val="20"/>
          <w:szCs w:val="20"/>
        </w:rPr>
        <w:t>así</w:t>
      </w:r>
      <w:r w:rsidRPr="00D9721F">
        <w:rPr>
          <w:rFonts w:ascii="Arial" w:hAnsi="Arial" w:cs="Arial"/>
          <w:sz w:val="20"/>
          <w:szCs w:val="20"/>
        </w:rPr>
        <w:t xml:space="preserve"> como por ausencias injustificadas de los interesados a la cita programada.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w:t>
      </w:r>
      <w:r w:rsidR="00F559E5" w:rsidRPr="00D9721F">
        <w:rPr>
          <w:rFonts w:ascii="Arial" w:hAnsi="Arial" w:cs="Arial"/>
          <w:b/>
          <w:sz w:val="20"/>
          <w:szCs w:val="20"/>
        </w:rPr>
        <w:t>í</w:t>
      </w:r>
      <w:r w:rsidRPr="00D9721F">
        <w:rPr>
          <w:rFonts w:ascii="Arial" w:hAnsi="Arial" w:cs="Arial"/>
          <w:b/>
          <w:sz w:val="20"/>
          <w:szCs w:val="20"/>
        </w:rPr>
        <w:t>culo 371</w:t>
      </w:r>
      <w:r w:rsidRPr="00D9721F">
        <w:rPr>
          <w:rFonts w:ascii="Arial" w:hAnsi="Arial" w:cs="Arial"/>
          <w:sz w:val="20"/>
          <w:szCs w:val="20"/>
        </w:rPr>
        <w:t xml:space="preserve">. Para los casos contemplados en la fracción </w:t>
      </w:r>
      <w:r w:rsidR="002A2EB5" w:rsidRPr="00D9721F">
        <w:rPr>
          <w:rFonts w:ascii="Arial" w:hAnsi="Arial" w:cs="Arial"/>
          <w:sz w:val="20"/>
          <w:szCs w:val="20"/>
        </w:rPr>
        <w:t>I</w:t>
      </w:r>
      <w:r w:rsidRPr="00D9721F">
        <w:rPr>
          <w:rFonts w:ascii="Arial" w:hAnsi="Arial" w:cs="Arial"/>
          <w:sz w:val="20"/>
          <w:szCs w:val="20"/>
        </w:rPr>
        <w:t xml:space="preserve"> del art</w:t>
      </w:r>
      <w:r w:rsidR="00767E8B" w:rsidRPr="00D9721F">
        <w:rPr>
          <w:rFonts w:ascii="Arial" w:hAnsi="Arial" w:cs="Arial"/>
          <w:sz w:val="20"/>
          <w:szCs w:val="20"/>
        </w:rPr>
        <w:t>í</w:t>
      </w:r>
      <w:r w:rsidRPr="00D9721F">
        <w:rPr>
          <w:rFonts w:ascii="Arial" w:hAnsi="Arial" w:cs="Arial"/>
          <w:sz w:val="20"/>
          <w:szCs w:val="20"/>
        </w:rPr>
        <w:t xml:space="preserve">culo 369 del presente Reglamento, y el quejoso concurra ante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y realizara su manifestación de la queja propiamente dicha, ya sea de manera verbal o escrita,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lo conminará, a sujetarse a un procedim</w:t>
      </w:r>
      <w:r w:rsidR="00F559E5" w:rsidRPr="00D9721F">
        <w:rPr>
          <w:rFonts w:ascii="Arial" w:hAnsi="Arial" w:cs="Arial"/>
          <w:sz w:val="20"/>
          <w:szCs w:val="20"/>
        </w:rPr>
        <w:t>i</w:t>
      </w:r>
      <w:r w:rsidRPr="00D9721F">
        <w:rPr>
          <w:rFonts w:ascii="Arial" w:hAnsi="Arial" w:cs="Arial"/>
          <w:sz w:val="20"/>
          <w:szCs w:val="20"/>
        </w:rPr>
        <w:t>ento sumario de mediación, en caso de que acceda, se citar</w:t>
      </w:r>
      <w:r w:rsidR="006C7B79" w:rsidRPr="00D9721F">
        <w:rPr>
          <w:rFonts w:ascii="Arial" w:hAnsi="Arial" w:cs="Arial"/>
          <w:sz w:val="20"/>
          <w:szCs w:val="20"/>
        </w:rPr>
        <w:t>á</w:t>
      </w:r>
      <w:r w:rsidRPr="00D9721F">
        <w:rPr>
          <w:rFonts w:ascii="Arial" w:hAnsi="Arial" w:cs="Arial"/>
          <w:sz w:val="20"/>
          <w:szCs w:val="20"/>
        </w:rPr>
        <w:t xml:space="preserve"> al prestador del servicio y al conductor involucrado en la queja, para que se levante constancia de los hechos, una vez satisfecho el objeto, motivo o materia de la queja, se levantará constancia respectiva suscrita entre las partes para que surta los efectos a favor del quejoso, de lo anterior se anexarán los tantos correspondientes a los expedientes del prestador del servicio y el conductor u operador, según corresponda y proceda.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lastRenderedPageBreak/>
        <w:t>Art</w:t>
      </w:r>
      <w:r w:rsidR="00F559E5" w:rsidRPr="00D9721F">
        <w:rPr>
          <w:rFonts w:ascii="Arial" w:hAnsi="Arial" w:cs="Arial"/>
          <w:b/>
          <w:sz w:val="20"/>
          <w:szCs w:val="20"/>
        </w:rPr>
        <w:t>í</w:t>
      </w:r>
      <w:r w:rsidRPr="00D9721F">
        <w:rPr>
          <w:rFonts w:ascii="Arial" w:hAnsi="Arial" w:cs="Arial"/>
          <w:b/>
          <w:sz w:val="20"/>
          <w:szCs w:val="20"/>
        </w:rPr>
        <w:t>culo 372</w:t>
      </w:r>
      <w:r w:rsidRPr="00D9721F">
        <w:rPr>
          <w:rFonts w:ascii="Arial" w:hAnsi="Arial" w:cs="Arial"/>
          <w:sz w:val="20"/>
          <w:szCs w:val="20"/>
        </w:rPr>
        <w:t xml:space="preserve">. En el caso de los supuestos de la fracción </w:t>
      </w:r>
      <w:r w:rsidR="00F559E5" w:rsidRPr="00D9721F">
        <w:rPr>
          <w:rFonts w:ascii="Arial" w:hAnsi="Arial" w:cs="Arial"/>
          <w:sz w:val="20"/>
          <w:szCs w:val="20"/>
        </w:rPr>
        <w:t>II</w:t>
      </w:r>
      <w:r w:rsidRPr="00D9721F">
        <w:rPr>
          <w:rFonts w:ascii="Arial" w:hAnsi="Arial" w:cs="Arial"/>
          <w:sz w:val="20"/>
          <w:szCs w:val="20"/>
        </w:rPr>
        <w:t xml:space="preserve"> del artículo 369 del presente Reglamento, el prestador de servicio de transporte concurra ante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y realizara su manifestación del conflicto existente, ya sea de manera verbal o escrita,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lo conminará, a sujetarse a un procedimiento sumario de mediación, en caso de que acceda, se citará al prestador del servicio relacionado con el conflicto, para que se levante constancia de los hechos, una vez satisfecho el objeto, motivo o materia de la queja, se levantará constancia respectiva suscrita entre las partes para que surta los efectos de manera que no represente una práctica ruinosa para algún prestador del servicio, existiendo acuerdo de voluntades se suscribirá convenio entre las partes.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w:t>
      </w:r>
      <w:r w:rsidR="00F559E5" w:rsidRPr="00D9721F">
        <w:rPr>
          <w:rFonts w:ascii="Arial" w:hAnsi="Arial" w:cs="Arial"/>
          <w:b/>
          <w:sz w:val="20"/>
          <w:szCs w:val="20"/>
        </w:rPr>
        <w:t>í</w:t>
      </w:r>
      <w:r w:rsidRPr="00D9721F">
        <w:rPr>
          <w:rFonts w:ascii="Arial" w:hAnsi="Arial" w:cs="Arial"/>
          <w:b/>
          <w:sz w:val="20"/>
          <w:szCs w:val="20"/>
        </w:rPr>
        <w:t>culo 373</w:t>
      </w:r>
      <w:r w:rsidRPr="00D9721F">
        <w:rPr>
          <w:rFonts w:ascii="Arial" w:hAnsi="Arial" w:cs="Arial"/>
          <w:sz w:val="20"/>
          <w:szCs w:val="20"/>
        </w:rPr>
        <w:t xml:space="preserve">. En el caso de un accidente vial, las partes podrán sujetarse a la mediación que podrá realizar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por medio de los peritos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en los términos de lo que dispone el capítulo nominado "De los accidentes en las vías públicas"</w:t>
      </w:r>
      <w:r w:rsidR="00482A08" w:rsidRPr="00D9721F">
        <w:rPr>
          <w:rFonts w:ascii="Arial" w:hAnsi="Arial" w:cs="Arial"/>
          <w:sz w:val="20"/>
          <w:szCs w:val="20"/>
        </w:rPr>
        <w:t>.</w:t>
      </w:r>
      <w:r w:rsidRPr="00D9721F">
        <w:rPr>
          <w:rFonts w:ascii="Arial" w:hAnsi="Arial" w:cs="Arial"/>
          <w:sz w:val="20"/>
          <w:szCs w:val="20"/>
        </w:rPr>
        <w:t xml:space="preserve"> </w:t>
      </w:r>
    </w:p>
    <w:p w:rsidR="009E6447" w:rsidRPr="00D9721F" w:rsidRDefault="009E6447" w:rsidP="009E6447">
      <w:pPr>
        <w:jc w:val="both"/>
        <w:rPr>
          <w:rFonts w:ascii="Arial" w:hAnsi="Arial" w:cs="Arial"/>
          <w:sz w:val="20"/>
          <w:szCs w:val="20"/>
        </w:rPr>
      </w:pPr>
    </w:p>
    <w:p w:rsidR="009E6447" w:rsidRPr="00D9721F" w:rsidRDefault="009E6447" w:rsidP="00F559E5">
      <w:pPr>
        <w:jc w:val="center"/>
        <w:rPr>
          <w:rFonts w:ascii="Arial" w:hAnsi="Arial" w:cs="Arial"/>
          <w:b/>
          <w:sz w:val="20"/>
          <w:szCs w:val="20"/>
        </w:rPr>
      </w:pPr>
      <w:r w:rsidRPr="00D9721F">
        <w:rPr>
          <w:rFonts w:ascii="Arial" w:hAnsi="Arial" w:cs="Arial"/>
          <w:sz w:val="20"/>
          <w:szCs w:val="20"/>
        </w:rPr>
        <w:t>﻿</w:t>
      </w:r>
      <w:r w:rsidRPr="00D9721F">
        <w:rPr>
          <w:rFonts w:ascii="Arial" w:hAnsi="Arial" w:cs="Arial"/>
          <w:b/>
          <w:sz w:val="20"/>
          <w:szCs w:val="20"/>
        </w:rPr>
        <w:t>T</w:t>
      </w:r>
      <w:r w:rsidR="00A1232F" w:rsidRPr="00D9721F">
        <w:rPr>
          <w:rFonts w:ascii="Arial" w:hAnsi="Arial" w:cs="Arial"/>
          <w:b/>
          <w:sz w:val="20"/>
          <w:szCs w:val="20"/>
        </w:rPr>
        <w:t>Í</w:t>
      </w:r>
      <w:r w:rsidRPr="00D9721F">
        <w:rPr>
          <w:rFonts w:ascii="Arial" w:hAnsi="Arial" w:cs="Arial"/>
          <w:b/>
          <w:sz w:val="20"/>
          <w:szCs w:val="20"/>
        </w:rPr>
        <w:t>TULO DÉCIMO SEXTO</w:t>
      </w:r>
    </w:p>
    <w:p w:rsidR="009E6447" w:rsidRPr="00D9721F" w:rsidRDefault="009E6447" w:rsidP="00F559E5">
      <w:pPr>
        <w:jc w:val="center"/>
        <w:rPr>
          <w:rFonts w:ascii="Arial" w:hAnsi="Arial" w:cs="Arial"/>
          <w:b/>
          <w:sz w:val="20"/>
          <w:szCs w:val="20"/>
        </w:rPr>
      </w:pPr>
      <w:r w:rsidRPr="00D9721F">
        <w:rPr>
          <w:rFonts w:ascii="Arial" w:hAnsi="Arial" w:cs="Arial"/>
          <w:b/>
          <w:sz w:val="20"/>
          <w:szCs w:val="20"/>
        </w:rPr>
        <w:t>DE LAS MEDIDAS DE SEGURIDAD Y SANCIONES</w:t>
      </w:r>
    </w:p>
    <w:p w:rsidR="009E6447" w:rsidRPr="00D9721F" w:rsidRDefault="009E6447" w:rsidP="00F559E5">
      <w:pPr>
        <w:jc w:val="center"/>
        <w:rPr>
          <w:rFonts w:ascii="Arial" w:hAnsi="Arial" w:cs="Arial"/>
          <w:b/>
          <w:sz w:val="20"/>
          <w:szCs w:val="20"/>
        </w:rPr>
      </w:pPr>
    </w:p>
    <w:p w:rsidR="009E6447" w:rsidRPr="00D9721F" w:rsidRDefault="009E6447" w:rsidP="00F559E5">
      <w:pPr>
        <w:jc w:val="center"/>
        <w:rPr>
          <w:rFonts w:ascii="Arial" w:hAnsi="Arial" w:cs="Arial"/>
          <w:b/>
          <w:sz w:val="20"/>
          <w:szCs w:val="20"/>
        </w:rPr>
      </w:pPr>
      <w:r w:rsidRPr="00D9721F">
        <w:rPr>
          <w:rFonts w:ascii="Arial" w:hAnsi="Arial" w:cs="Arial"/>
          <w:b/>
          <w:sz w:val="20"/>
          <w:szCs w:val="20"/>
        </w:rPr>
        <w:t>CAP</w:t>
      </w:r>
      <w:r w:rsidR="00F559E5" w:rsidRPr="00D9721F">
        <w:rPr>
          <w:rFonts w:ascii="Arial" w:hAnsi="Arial" w:cs="Arial"/>
          <w:b/>
          <w:sz w:val="20"/>
          <w:szCs w:val="20"/>
        </w:rPr>
        <w:t>Í</w:t>
      </w:r>
      <w:r w:rsidRPr="00D9721F">
        <w:rPr>
          <w:rFonts w:ascii="Arial" w:hAnsi="Arial" w:cs="Arial"/>
          <w:b/>
          <w:sz w:val="20"/>
          <w:szCs w:val="20"/>
        </w:rPr>
        <w:t>TULO I</w:t>
      </w:r>
    </w:p>
    <w:p w:rsidR="009E6447" w:rsidRPr="00D9721F" w:rsidRDefault="009E6447" w:rsidP="00F559E5">
      <w:pPr>
        <w:jc w:val="center"/>
        <w:rPr>
          <w:rFonts w:ascii="Arial" w:hAnsi="Arial" w:cs="Arial"/>
          <w:b/>
          <w:sz w:val="20"/>
          <w:szCs w:val="20"/>
        </w:rPr>
      </w:pPr>
      <w:r w:rsidRPr="00D9721F">
        <w:rPr>
          <w:rFonts w:ascii="Arial" w:hAnsi="Arial" w:cs="Arial"/>
          <w:b/>
          <w:sz w:val="20"/>
          <w:szCs w:val="20"/>
        </w:rPr>
        <w:t>DISPOSICIONES GENERALES</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Artículo 374</w:t>
      </w:r>
      <w:r w:rsidRPr="00D9721F">
        <w:rPr>
          <w:rFonts w:ascii="Arial" w:hAnsi="Arial" w:cs="Arial"/>
          <w:sz w:val="20"/>
          <w:szCs w:val="20"/>
        </w:rPr>
        <w:t xml:space="preserve">. Las medidas de seguridad y sanciones que prevé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deberán ser aplicadas en su caso, por los polic</w:t>
      </w:r>
      <w:r w:rsidR="002A2EB5" w:rsidRPr="00D9721F">
        <w:rPr>
          <w:rFonts w:ascii="Arial" w:hAnsi="Arial" w:cs="Arial"/>
          <w:sz w:val="20"/>
          <w:szCs w:val="20"/>
        </w:rPr>
        <w:t>í</w:t>
      </w:r>
      <w:r w:rsidRPr="00D9721F">
        <w:rPr>
          <w:rFonts w:ascii="Arial" w:hAnsi="Arial" w:cs="Arial"/>
          <w:sz w:val="20"/>
          <w:szCs w:val="20"/>
        </w:rPr>
        <w:t>as viales estatales, polic</w:t>
      </w:r>
      <w:r w:rsidR="002A2EB5" w:rsidRPr="00D9721F">
        <w:rPr>
          <w:rFonts w:ascii="Arial" w:hAnsi="Arial" w:cs="Arial"/>
          <w:sz w:val="20"/>
          <w:szCs w:val="20"/>
        </w:rPr>
        <w:t>í</w:t>
      </w:r>
      <w:r w:rsidRPr="00D9721F">
        <w:rPr>
          <w:rFonts w:ascii="Arial" w:hAnsi="Arial" w:cs="Arial"/>
          <w:sz w:val="20"/>
          <w:szCs w:val="20"/>
        </w:rPr>
        <w:t xml:space="preserve">a de tránsito municipal, mediante cédula de notificación de infracción o el acta correspondiente, y en su caso los jueces calificadores y el titular de </w:t>
      </w:r>
      <w:smartTag w:uri="urn:schemas-microsoft-com:office:smarttags" w:element="PersonName">
        <w:smartTagPr>
          <w:attr w:name="ProductID" w:val="la Unidad Administrativa"/>
        </w:smartTagPr>
        <w:r w:rsidRPr="00D9721F">
          <w:rPr>
            <w:rFonts w:ascii="Arial" w:hAnsi="Arial" w:cs="Arial"/>
            <w:sz w:val="20"/>
            <w:szCs w:val="20"/>
          </w:rPr>
          <w:t>la Unidad Administrativa</w:t>
        </w:r>
      </w:smartTag>
      <w:r w:rsidRPr="00D9721F">
        <w:rPr>
          <w:rFonts w:ascii="Arial" w:hAnsi="Arial" w:cs="Arial"/>
          <w:sz w:val="20"/>
          <w:szCs w:val="20"/>
        </w:rPr>
        <w:t xml:space="preserve"> en materia jurídica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Las c</w:t>
      </w:r>
      <w:r w:rsidR="002A2EB5" w:rsidRPr="00D9721F">
        <w:rPr>
          <w:rFonts w:ascii="Arial" w:hAnsi="Arial" w:cs="Arial"/>
          <w:sz w:val="20"/>
          <w:szCs w:val="20"/>
        </w:rPr>
        <w:t>é</w:t>
      </w:r>
      <w:r w:rsidRPr="00D9721F">
        <w:rPr>
          <w:rFonts w:ascii="Arial" w:hAnsi="Arial" w:cs="Arial"/>
          <w:sz w:val="20"/>
          <w:szCs w:val="20"/>
        </w:rPr>
        <w:t xml:space="preserve">dulas de notificación de fotoinfracción serán emitidas por el titular de </w:t>
      </w:r>
      <w:smartTag w:uri="urn:schemas-microsoft-com:office:smarttags" w:element="PersonName">
        <w:smartTagPr>
          <w:attr w:name="ProductID" w:val="la Unidad Administrativa"/>
        </w:smartTagPr>
        <w:r w:rsidRPr="00D9721F">
          <w:rPr>
            <w:rFonts w:ascii="Arial" w:hAnsi="Arial" w:cs="Arial"/>
            <w:sz w:val="20"/>
            <w:szCs w:val="20"/>
          </w:rPr>
          <w:t>la Unidad Administrativa</w:t>
        </w:r>
      </w:smartTag>
      <w:r w:rsidRPr="00D9721F">
        <w:rPr>
          <w:rFonts w:ascii="Arial" w:hAnsi="Arial" w:cs="Arial"/>
          <w:sz w:val="20"/>
          <w:szCs w:val="20"/>
        </w:rPr>
        <w:t xml:space="preserve"> en materia jurídica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o por el funcionario en que se delegue esta atribución, las cuales deberán contener la clave electrónica del equipo correspondiente, la firma electrónica del funcionario y demás requisitos establecidos en el presente Reglamento.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Artículo 375</w:t>
      </w:r>
      <w:r w:rsidRPr="00D9721F">
        <w:rPr>
          <w:rFonts w:ascii="Arial" w:hAnsi="Arial" w:cs="Arial"/>
          <w:sz w:val="20"/>
          <w:szCs w:val="20"/>
        </w:rPr>
        <w:t xml:space="preserve">. </w:t>
      </w:r>
      <w:smartTag w:uri="urn:schemas-microsoft-com:office:smarttags" w:element="PersonName">
        <w:smartTagPr>
          <w:attr w:name="ProductID" w:val="la Polic￭a Vial"/>
        </w:smartTagPr>
        <w:r w:rsidRPr="00D9721F">
          <w:rPr>
            <w:rFonts w:ascii="Arial" w:hAnsi="Arial" w:cs="Arial"/>
            <w:sz w:val="20"/>
            <w:szCs w:val="20"/>
          </w:rPr>
          <w:t>La Policía Vial</w:t>
        </w:r>
      </w:smartTag>
      <w:r w:rsidRPr="00D9721F">
        <w:rPr>
          <w:rFonts w:ascii="Arial" w:hAnsi="Arial" w:cs="Arial"/>
          <w:sz w:val="20"/>
          <w:szCs w:val="20"/>
        </w:rPr>
        <w:t xml:space="preserve"> Estatal o Policía de Tránsito Municipal, en el ejercicio de sus actividades deberá actuar siempre en apego estricto 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los Reglamentos correspondientes, cuidando que los hechos o actos que se le imputen al infractor estén plenamente acreditados.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De igual forma deberán cuidar, informar y orientar a quienes transiten en las vías públicas del Estado, cuando se les requiera por parte de todos los sujetos de la movilidad sobre hechos concretos.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Tratándose de los sujetos de la movilidad no motorizada la policía vial estatal o de tránsito municipal, estará obligada a vigilar la seguridad y respeto a </w:t>
      </w:r>
      <w:r w:rsidR="004B7AC7" w:rsidRPr="00D9721F">
        <w:rPr>
          <w:rFonts w:ascii="Arial" w:hAnsi="Arial" w:cs="Arial"/>
          <w:sz w:val="20"/>
          <w:szCs w:val="20"/>
        </w:rPr>
        <w:t>e</w:t>
      </w:r>
      <w:r w:rsidRPr="00D9721F">
        <w:rPr>
          <w:rFonts w:ascii="Arial" w:hAnsi="Arial" w:cs="Arial"/>
          <w:sz w:val="20"/>
          <w:szCs w:val="20"/>
        </w:rPr>
        <w:t xml:space="preserve">stos sujetos, </w:t>
      </w:r>
      <w:r w:rsidR="00053DC6" w:rsidRPr="00D9721F">
        <w:rPr>
          <w:rFonts w:ascii="Arial" w:hAnsi="Arial" w:cs="Arial"/>
          <w:sz w:val="20"/>
          <w:szCs w:val="20"/>
        </w:rPr>
        <w:t>as</w:t>
      </w:r>
      <w:r w:rsidR="00A1232F" w:rsidRPr="00D9721F">
        <w:rPr>
          <w:rFonts w:ascii="Arial" w:hAnsi="Arial" w:cs="Arial"/>
          <w:sz w:val="20"/>
          <w:szCs w:val="20"/>
        </w:rPr>
        <w:t>i</w:t>
      </w:r>
      <w:r w:rsidRPr="00D9721F">
        <w:rPr>
          <w:rFonts w:ascii="Arial" w:hAnsi="Arial" w:cs="Arial"/>
          <w:sz w:val="20"/>
          <w:szCs w:val="20"/>
        </w:rPr>
        <w:t xml:space="preserve">mismo que los mismos cumplan con las disposiciones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Artículo 376</w:t>
      </w:r>
      <w:r w:rsidRPr="00D9721F">
        <w:rPr>
          <w:rFonts w:ascii="Arial" w:hAnsi="Arial" w:cs="Arial"/>
          <w:sz w:val="20"/>
          <w:szCs w:val="20"/>
        </w:rPr>
        <w:t xml:space="preserve">. Cuando un policía vial estatal y tránsito municipal observe, en el ejercicio de sus funciones, que un conductor ha incurrido en alguna de las conductas sancionadas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deberá sujetarse al siguiente procedimiento: </w:t>
      </w:r>
    </w:p>
    <w:p w:rsidR="009E6447" w:rsidRPr="00D9721F" w:rsidRDefault="009E6447" w:rsidP="009E6447">
      <w:pPr>
        <w:jc w:val="both"/>
        <w:rPr>
          <w:rFonts w:ascii="Arial" w:hAnsi="Arial" w:cs="Arial"/>
          <w:sz w:val="20"/>
          <w:szCs w:val="20"/>
        </w:rPr>
      </w:pPr>
    </w:p>
    <w:p w:rsidR="009E6447" w:rsidRPr="00D9721F" w:rsidRDefault="00AE349A" w:rsidP="009E6447">
      <w:pPr>
        <w:jc w:val="both"/>
        <w:rPr>
          <w:rFonts w:ascii="Arial" w:hAnsi="Arial" w:cs="Arial"/>
          <w:sz w:val="20"/>
          <w:szCs w:val="20"/>
        </w:rPr>
      </w:pPr>
      <w:r w:rsidRPr="00D9721F">
        <w:rPr>
          <w:rFonts w:ascii="Arial" w:hAnsi="Arial" w:cs="Arial"/>
          <w:sz w:val="20"/>
          <w:szCs w:val="20"/>
        </w:rPr>
        <w:t>I</w:t>
      </w:r>
      <w:r w:rsidR="009E6447" w:rsidRPr="00D9721F">
        <w:rPr>
          <w:rFonts w:ascii="Arial" w:hAnsi="Arial" w:cs="Arial"/>
          <w:sz w:val="20"/>
          <w:szCs w:val="20"/>
        </w:rPr>
        <w:t xml:space="preserve">. Encenderá los códigos luminosos o sonoros, enviando señales manuales al conductor para que se detenga, en un lugar donde no se ponga en riesgo su integridad física o la del conductor y cuidando de no entorpecer el tráfico vehicular; </w:t>
      </w:r>
    </w:p>
    <w:p w:rsidR="009E6447" w:rsidRPr="00D9721F" w:rsidRDefault="009E6447" w:rsidP="009E6447">
      <w:pPr>
        <w:jc w:val="both"/>
        <w:rPr>
          <w:rFonts w:ascii="Arial" w:hAnsi="Arial" w:cs="Arial"/>
          <w:sz w:val="20"/>
          <w:szCs w:val="20"/>
        </w:rPr>
      </w:pPr>
    </w:p>
    <w:p w:rsidR="009E6447" w:rsidRPr="00D9721F" w:rsidRDefault="00AE349A" w:rsidP="009E6447">
      <w:pPr>
        <w:jc w:val="both"/>
        <w:rPr>
          <w:rFonts w:ascii="Arial" w:hAnsi="Arial" w:cs="Arial"/>
          <w:sz w:val="20"/>
          <w:szCs w:val="20"/>
        </w:rPr>
      </w:pPr>
      <w:r w:rsidRPr="00D9721F">
        <w:rPr>
          <w:rFonts w:ascii="Arial" w:hAnsi="Arial" w:cs="Arial"/>
          <w:sz w:val="20"/>
          <w:szCs w:val="20"/>
        </w:rPr>
        <w:t>II</w:t>
      </w:r>
      <w:r w:rsidR="009E6447" w:rsidRPr="00D9721F">
        <w:rPr>
          <w:rFonts w:ascii="Arial" w:hAnsi="Arial" w:cs="Arial"/>
          <w:sz w:val="20"/>
          <w:szCs w:val="20"/>
        </w:rPr>
        <w:t xml:space="preserve">. Se acercará al vehículo tomando las precauciones necesarias de seguridad y portando el casco, gorra, moscova o el tocado reglamentario y su gafete de identificación a la vista de forma tal que se vea la foto y el nombre del servidor público; </w:t>
      </w:r>
    </w:p>
    <w:p w:rsidR="009E6447" w:rsidRPr="00D9721F" w:rsidRDefault="009E6447" w:rsidP="009E6447">
      <w:pPr>
        <w:jc w:val="both"/>
        <w:rPr>
          <w:rFonts w:ascii="Arial" w:hAnsi="Arial" w:cs="Arial"/>
          <w:sz w:val="20"/>
          <w:szCs w:val="20"/>
        </w:rPr>
      </w:pPr>
    </w:p>
    <w:p w:rsidR="009E6447" w:rsidRPr="00D9721F" w:rsidRDefault="00AE349A" w:rsidP="009E6447">
      <w:pPr>
        <w:jc w:val="both"/>
        <w:rPr>
          <w:rFonts w:ascii="Arial" w:hAnsi="Arial" w:cs="Arial"/>
          <w:sz w:val="20"/>
          <w:szCs w:val="20"/>
        </w:rPr>
      </w:pPr>
      <w:r w:rsidRPr="00D9721F">
        <w:rPr>
          <w:rFonts w:ascii="Arial" w:hAnsi="Arial" w:cs="Arial"/>
          <w:sz w:val="20"/>
          <w:szCs w:val="20"/>
        </w:rPr>
        <w:t>III</w:t>
      </w:r>
      <w:r w:rsidR="009E6447" w:rsidRPr="00D9721F">
        <w:rPr>
          <w:rFonts w:ascii="Arial" w:hAnsi="Arial" w:cs="Arial"/>
          <w:sz w:val="20"/>
          <w:szCs w:val="20"/>
        </w:rPr>
        <w:t xml:space="preserve">. En forma atenta y respetuosa hará saber al conductor del vehículo la infracción que ha cometido citando el artículo de </w:t>
      </w:r>
      <w:smartTag w:uri="urn:schemas-microsoft-com:office:smarttags" w:element="PersonName">
        <w:smartTagPr>
          <w:attr w:name="ProductID" w:val="la Ley"/>
        </w:smartTagPr>
        <w:r w:rsidR="009E6447" w:rsidRPr="00D9721F">
          <w:rPr>
            <w:rFonts w:ascii="Arial" w:hAnsi="Arial" w:cs="Arial"/>
            <w:sz w:val="20"/>
            <w:szCs w:val="20"/>
          </w:rPr>
          <w:t>la Ley</w:t>
        </w:r>
      </w:smartTag>
      <w:r w:rsidR="009E6447" w:rsidRPr="00D9721F">
        <w:rPr>
          <w:rFonts w:ascii="Arial" w:hAnsi="Arial" w:cs="Arial"/>
          <w:sz w:val="20"/>
          <w:szCs w:val="20"/>
        </w:rPr>
        <w:t xml:space="preserve"> o del presente Reglamento en que se fundamenta la infracción, y lo exhortará a que baje, en caso de ser necesario a efecto de poder hacer la revisión física del vehículo de que se trate;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IV. Solicitará al conductor la licencia de conducir, la tarjeta de circulación y póliza o constancia de seguro vial;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lastRenderedPageBreak/>
        <w:t xml:space="preserve">V. Regresará a su unidad o se retirará prudentemente del vehículo del infractor, para proceder al llenado de la cédula de notificación, lo cual llevará a cabo de tal forma que no se demore el recorrido del conductor;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VI. Le informará al conductor el monto en salarios mínimos de la sanción impuesta, el descuento que por ley tiene derecho, así como el recurso de inconformidad y el plazo para interponerlo. Acto continuo le solicitará que firme de recibido la misma, en caso de negativa del conductor, se asentará en la cédula que se negó a firmarla y le entregará el original de la cédula de notificación de infracción al conductor, y en caso de que se niegue a recibirla, quedara a su disposición en </w:t>
      </w:r>
      <w:smartTag w:uri="urn:schemas-microsoft-com:office:smarttags" w:element="PersonName">
        <w:smartTagPr>
          <w:attr w:name="ProductID" w:val="la Unidad Administrativa"/>
        </w:smartTagPr>
        <w:r w:rsidRPr="00D9721F">
          <w:rPr>
            <w:rFonts w:ascii="Arial" w:hAnsi="Arial" w:cs="Arial"/>
            <w:sz w:val="20"/>
            <w:szCs w:val="20"/>
          </w:rPr>
          <w:t>la Unidad Administrativa</w:t>
        </w:r>
      </w:smartTag>
      <w:r w:rsidRPr="00D9721F">
        <w:rPr>
          <w:rFonts w:ascii="Arial" w:hAnsi="Arial" w:cs="Arial"/>
          <w:sz w:val="20"/>
          <w:szCs w:val="20"/>
        </w:rPr>
        <w:t xml:space="preserve"> correspondiente de la Secretar</w:t>
      </w:r>
      <w:r w:rsidR="00477492" w:rsidRPr="00D9721F">
        <w:rPr>
          <w:rFonts w:ascii="Arial" w:hAnsi="Arial" w:cs="Arial"/>
          <w:sz w:val="20"/>
          <w:szCs w:val="20"/>
        </w:rPr>
        <w:t>í</w:t>
      </w:r>
      <w:r w:rsidRPr="00D9721F">
        <w:rPr>
          <w:rFonts w:ascii="Arial" w:hAnsi="Arial" w:cs="Arial"/>
          <w:sz w:val="20"/>
          <w:szCs w:val="20"/>
        </w:rPr>
        <w:t xml:space="preserve">a; y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VII. Cuando se esté en el proceso de retirar de circulación vehículos como una medida de seguridad, el propietario o conductor podrá pagar el importe del servicio de grúa antes de que se concrete las maniobras y el arrastre, con el objeto de que otro conductor que el mismo designe y que cumpla con los requisitos que establece la ley y su estado físico lo permita, pueda llevarse su veh</w:t>
      </w:r>
      <w:r w:rsidR="00AE349A" w:rsidRPr="00D9721F">
        <w:rPr>
          <w:rFonts w:ascii="Arial" w:hAnsi="Arial" w:cs="Arial"/>
          <w:sz w:val="20"/>
          <w:szCs w:val="20"/>
        </w:rPr>
        <w:t>í</w:t>
      </w:r>
      <w:r w:rsidRPr="00D9721F">
        <w:rPr>
          <w:rFonts w:ascii="Arial" w:hAnsi="Arial" w:cs="Arial"/>
          <w:sz w:val="20"/>
          <w:szCs w:val="20"/>
        </w:rPr>
        <w:t xml:space="preserve">culo, esto cuando el conductor no esté en condiciones de hacerlo, será aplicable en los casos de: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a) Estado de abandono del vehículo;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b) Que el vehículo estuviera estacionado en lugar prohibido; o </w:t>
      </w:r>
    </w:p>
    <w:p w:rsidR="009E6447" w:rsidRPr="00D9721F" w:rsidRDefault="009E6447" w:rsidP="009E6447">
      <w:pPr>
        <w:jc w:val="both"/>
        <w:rPr>
          <w:rFonts w:ascii="Arial" w:hAnsi="Arial" w:cs="Arial"/>
          <w:sz w:val="20"/>
          <w:szCs w:val="20"/>
        </w:rPr>
      </w:pPr>
    </w:p>
    <w:p w:rsidR="009E6447" w:rsidRPr="00D9721F" w:rsidRDefault="00237390" w:rsidP="009E6447">
      <w:pPr>
        <w:jc w:val="both"/>
        <w:rPr>
          <w:rFonts w:ascii="Arial" w:hAnsi="Arial" w:cs="Arial"/>
          <w:sz w:val="20"/>
          <w:szCs w:val="20"/>
        </w:rPr>
      </w:pPr>
      <w:r w:rsidRPr="00D9721F">
        <w:rPr>
          <w:rFonts w:ascii="Arial" w:hAnsi="Arial" w:cs="Arial"/>
          <w:sz w:val="20"/>
          <w:szCs w:val="20"/>
        </w:rPr>
        <w:t>c</w:t>
      </w:r>
      <w:r w:rsidR="009E6447" w:rsidRPr="00D9721F">
        <w:rPr>
          <w:rFonts w:ascii="Arial" w:hAnsi="Arial" w:cs="Arial"/>
          <w:sz w:val="20"/>
          <w:szCs w:val="20"/>
        </w:rPr>
        <w:t>) Detectarse al conductor alcohol, drogas, estupefacientes o psicotrópicos, y que sea objeto de arresto inconmutable</w:t>
      </w:r>
      <w:r w:rsidR="001A5D20" w:rsidRPr="00D9721F">
        <w:rPr>
          <w:rFonts w:ascii="Arial" w:hAnsi="Arial" w:cs="Arial"/>
          <w:sz w:val="20"/>
          <w:szCs w:val="20"/>
        </w:rPr>
        <w:t>;</w:t>
      </w:r>
      <w:r w:rsidR="009E6447" w:rsidRPr="00D9721F">
        <w:rPr>
          <w:rFonts w:ascii="Arial" w:hAnsi="Arial" w:cs="Arial"/>
          <w:sz w:val="20"/>
          <w:szCs w:val="20"/>
        </w:rPr>
        <w:t xml:space="preserve"> y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d) Operar de acuerdo a los protocolos en materia de alcoholimetr</w:t>
      </w:r>
      <w:r w:rsidR="00AE349A" w:rsidRPr="00D9721F">
        <w:rPr>
          <w:rFonts w:ascii="Arial" w:hAnsi="Arial" w:cs="Arial"/>
          <w:sz w:val="20"/>
          <w:szCs w:val="20"/>
        </w:rPr>
        <w:t>í</w:t>
      </w:r>
      <w:r w:rsidRPr="00D9721F">
        <w:rPr>
          <w:rFonts w:ascii="Arial" w:hAnsi="Arial" w:cs="Arial"/>
          <w:sz w:val="20"/>
          <w:szCs w:val="20"/>
        </w:rPr>
        <w:t xml:space="preserve">a cuando sean concurrentes.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w:t>
      </w:r>
      <w:r w:rsidR="00AE349A" w:rsidRPr="00D9721F">
        <w:rPr>
          <w:rFonts w:ascii="Arial" w:hAnsi="Arial" w:cs="Arial"/>
          <w:b/>
          <w:sz w:val="20"/>
          <w:szCs w:val="20"/>
        </w:rPr>
        <w:t>í</w:t>
      </w:r>
      <w:r w:rsidRPr="00D9721F">
        <w:rPr>
          <w:rFonts w:ascii="Arial" w:hAnsi="Arial" w:cs="Arial"/>
          <w:b/>
          <w:sz w:val="20"/>
          <w:szCs w:val="20"/>
        </w:rPr>
        <w:t>culo 377</w:t>
      </w:r>
      <w:r w:rsidRPr="00D9721F">
        <w:rPr>
          <w:rFonts w:ascii="Arial" w:hAnsi="Arial" w:cs="Arial"/>
          <w:sz w:val="20"/>
          <w:szCs w:val="20"/>
        </w:rPr>
        <w:t>. En el caso del conductor que habiendo cometido alguna de las infracciones previstas por la Ley</w:t>
      </w:r>
      <w:r w:rsidR="00AE349A" w:rsidRPr="00D9721F">
        <w:rPr>
          <w:rFonts w:ascii="Arial" w:hAnsi="Arial" w:cs="Arial"/>
          <w:sz w:val="20"/>
          <w:szCs w:val="20"/>
        </w:rPr>
        <w:t xml:space="preserve"> </w:t>
      </w:r>
      <w:r w:rsidRPr="00D9721F">
        <w:rPr>
          <w:rFonts w:ascii="Arial" w:hAnsi="Arial" w:cs="Arial"/>
          <w:sz w:val="20"/>
          <w:szCs w:val="20"/>
        </w:rPr>
        <w:t>o el Reglamento, no se encuentre en el lugar del veh</w:t>
      </w:r>
      <w:r w:rsidR="00AE349A" w:rsidRPr="00D9721F">
        <w:rPr>
          <w:rFonts w:ascii="Arial" w:hAnsi="Arial" w:cs="Arial"/>
          <w:sz w:val="20"/>
          <w:szCs w:val="20"/>
        </w:rPr>
        <w:t>í</w:t>
      </w:r>
      <w:r w:rsidRPr="00D9721F">
        <w:rPr>
          <w:rFonts w:ascii="Arial" w:hAnsi="Arial" w:cs="Arial"/>
          <w:sz w:val="20"/>
          <w:szCs w:val="20"/>
        </w:rPr>
        <w:t xml:space="preserve">culo, el Policía Vial Estatal o Policía de Tránsito Municipal procederá a elaborar la cédula de notificación correspondiente, la que dejará en lugar visible y seguro del automotor.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Artículo 378</w:t>
      </w:r>
      <w:r w:rsidRPr="00D9721F">
        <w:rPr>
          <w:rFonts w:ascii="Arial" w:hAnsi="Arial" w:cs="Arial"/>
          <w:sz w:val="20"/>
          <w:szCs w:val="20"/>
        </w:rPr>
        <w:t xml:space="preserve">. Las infracciones 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o a este Reglamento, que sean detectadas a través de equipos o </w:t>
      </w:r>
      <w:r w:rsidR="009165DF" w:rsidRPr="00D9721F">
        <w:rPr>
          <w:rFonts w:ascii="Arial" w:hAnsi="Arial" w:cs="Arial"/>
          <w:sz w:val="20"/>
          <w:szCs w:val="20"/>
        </w:rPr>
        <w:t>s</w:t>
      </w:r>
      <w:r w:rsidRPr="00D9721F">
        <w:rPr>
          <w:rFonts w:ascii="Arial" w:hAnsi="Arial" w:cs="Arial"/>
          <w:sz w:val="20"/>
          <w:szCs w:val="20"/>
        </w:rPr>
        <w:t>istemas tecnológicos, se harán constar en cédula de notificación de infracción, en los términos del T</w:t>
      </w:r>
      <w:r w:rsidR="009165DF" w:rsidRPr="00D9721F">
        <w:rPr>
          <w:rFonts w:ascii="Arial" w:hAnsi="Arial" w:cs="Arial"/>
          <w:sz w:val="20"/>
          <w:szCs w:val="20"/>
        </w:rPr>
        <w:t>í</w:t>
      </w:r>
      <w:r w:rsidRPr="00D9721F">
        <w:rPr>
          <w:rFonts w:ascii="Arial" w:hAnsi="Arial" w:cs="Arial"/>
          <w:sz w:val="20"/>
          <w:szCs w:val="20"/>
        </w:rPr>
        <w:t>tulo Séptimo, cap</w:t>
      </w:r>
      <w:r w:rsidR="009165DF" w:rsidRPr="00D9721F">
        <w:rPr>
          <w:rFonts w:ascii="Arial" w:hAnsi="Arial" w:cs="Arial"/>
          <w:sz w:val="20"/>
          <w:szCs w:val="20"/>
        </w:rPr>
        <w:t>í</w:t>
      </w:r>
      <w:r w:rsidRPr="00D9721F">
        <w:rPr>
          <w:rFonts w:ascii="Arial" w:hAnsi="Arial" w:cs="Arial"/>
          <w:sz w:val="20"/>
          <w:szCs w:val="20"/>
        </w:rPr>
        <w:t xml:space="preserve">tulo IV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para lo cual se verificarán las siguientes acciones</w:t>
      </w:r>
      <w:r w:rsidR="009165DF" w:rsidRPr="00D9721F">
        <w:rPr>
          <w:rFonts w:ascii="Arial" w:hAnsi="Arial" w:cs="Arial"/>
          <w:sz w:val="20"/>
          <w:szCs w:val="20"/>
        </w:rPr>
        <w:t>:</w:t>
      </w:r>
      <w:r w:rsidRPr="00D9721F">
        <w:rPr>
          <w:rFonts w:ascii="Arial" w:hAnsi="Arial" w:cs="Arial"/>
          <w:sz w:val="20"/>
          <w:szCs w:val="20"/>
        </w:rPr>
        <w:t xml:space="preserve">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 xml:space="preserve">l. La cédula de notificación contendrá y adjuntará los datos esenciales a que se refiere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en materia de Procedimiento Administrativo en el Estado de Jalisco, debiendo precisar el tipo de equipo o sistema tecnológico que se utilizó para determinar la infracción 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o al Reglamento; </w:t>
      </w:r>
    </w:p>
    <w:p w:rsidR="009E6447" w:rsidRPr="00D9721F" w:rsidRDefault="009E6447" w:rsidP="009E6447">
      <w:pPr>
        <w:jc w:val="both"/>
        <w:rPr>
          <w:rFonts w:ascii="Arial" w:hAnsi="Arial" w:cs="Arial"/>
          <w:sz w:val="20"/>
          <w:szCs w:val="20"/>
        </w:rPr>
      </w:pPr>
    </w:p>
    <w:p w:rsidR="009E6447" w:rsidRPr="00D9721F" w:rsidRDefault="00AE349A" w:rsidP="009E6447">
      <w:pPr>
        <w:jc w:val="both"/>
        <w:rPr>
          <w:rFonts w:ascii="Arial" w:hAnsi="Arial" w:cs="Arial"/>
          <w:sz w:val="20"/>
          <w:szCs w:val="20"/>
        </w:rPr>
      </w:pPr>
      <w:r w:rsidRPr="00D9721F">
        <w:rPr>
          <w:rFonts w:ascii="Arial" w:hAnsi="Arial" w:cs="Arial"/>
          <w:sz w:val="20"/>
          <w:szCs w:val="20"/>
        </w:rPr>
        <w:t>II</w:t>
      </w:r>
      <w:r w:rsidR="009E6447" w:rsidRPr="00D9721F">
        <w:rPr>
          <w:rFonts w:ascii="Arial" w:hAnsi="Arial" w:cs="Arial"/>
          <w:sz w:val="20"/>
          <w:szCs w:val="20"/>
        </w:rPr>
        <w:t>. En el caso de equipos o sistemas tecnológicos, f</w:t>
      </w:r>
      <w:r w:rsidRPr="00D9721F">
        <w:rPr>
          <w:rFonts w:ascii="Arial" w:hAnsi="Arial" w:cs="Arial"/>
          <w:sz w:val="20"/>
          <w:szCs w:val="20"/>
        </w:rPr>
        <w:t>í</w:t>
      </w:r>
      <w:r w:rsidR="009E6447" w:rsidRPr="00D9721F">
        <w:rPr>
          <w:rFonts w:ascii="Arial" w:hAnsi="Arial" w:cs="Arial"/>
          <w:sz w:val="20"/>
          <w:szCs w:val="20"/>
        </w:rPr>
        <w:t xml:space="preserve">sicos, electrónicos, mecánicos o combinados, deberá contener o adjuntar la imagen, evidencia o constancia generada por el referido instrumento de conformidad con el sistema utilizado; </w:t>
      </w:r>
    </w:p>
    <w:p w:rsidR="009E6447" w:rsidRPr="00D9721F" w:rsidRDefault="009E6447" w:rsidP="009E6447">
      <w:pPr>
        <w:jc w:val="both"/>
        <w:rPr>
          <w:rFonts w:ascii="Arial" w:hAnsi="Arial" w:cs="Arial"/>
          <w:sz w:val="20"/>
          <w:szCs w:val="20"/>
        </w:rPr>
      </w:pPr>
    </w:p>
    <w:p w:rsidR="009E6447" w:rsidRPr="00D9721F" w:rsidRDefault="00AE349A" w:rsidP="009E6447">
      <w:pPr>
        <w:jc w:val="both"/>
        <w:rPr>
          <w:rFonts w:ascii="Arial" w:hAnsi="Arial" w:cs="Arial"/>
          <w:sz w:val="20"/>
          <w:szCs w:val="20"/>
        </w:rPr>
      </w:pPr>
      <w:r w:rsidRPr="00D9721F">
        <w:rPr>
          <w:rFonts w:ascii="Arial" w:hAnsi="Arial" w:cs="Arial"/>
          <w:sz w:val="20"/>
          <w:szCs w:val="20"/>
        </w:rPr>
        <w:t>III</w:t>
      </w:r>
      <w:r w:rsidR="009E6447" w:rsidRPr="00D9721F">
        <w:rPr>
          <w:rFonts w:ascii="Arial" w:hAnsi="Arial" w:cs="Arial"/>
          <w:sz w:val="20"/>
          <w:szCs w:val="20"/>
        </w:rPr>
        <w:t>. La cédula deberá ser notificada al propietario del veh</w:t>
      </w:r>
      <w:r w:rsidRPr="00D9721F">
        <w:rPr>
          <w:rFonts w:ascii="Arial" w:hAnsi="Arial" w:cs="Arial"/>
          <w:sz w:val="20"/>
          <w:szCs w:val="20"/>
        </w:rPr>
        <w:t>í</w:t>
      </w:r>
      <w:r w:rsidR="009E6447" w:rsidRPr="00D9721F">
        <w:rPr>
          <w:rFonts w:ascii="Arial" w:hAnsi="Arial" w:cs="Arial"/>
          <w:sz w:val="20"/>
          <w:szCs w:val="20"/>
        </w:rPr>
        <w:t>culo dentro de los sesenta días naturales posteriores al levantamiento de la misma, en el domicilio que aquél tenga registrado ante la Secretar</w:t>
      </w:r>
      <w:r w:rsidR="00A1232F" w:rsidRPr="00D9721F">
        <w:rPr>
          <w:rFonts w:ascii="Arial" w:hAnsi="Arial" w:cs="Arial"/>
          <w:sz w:val="20"/>
          <w:szCs w:val="20"/>
        </w:rPr>
        <w:t>í</w:t>
      </w:r>
      <w:r w:rsidR="009E6447" w:rsidRPr="00D9721F">
        <w:rPr>
          <w:rFonts w:ascii="Arial" w:hAnsi="Arial" w:cs="Arial"/>
          <w:sz w:val="20"/>
          <w:szCs w:val="20"/>
        </w:rPr>
        <w:t>a en materia fiscal en el Estado. En caso de las no</w:t>
      </w:r>
      <w:r w:rsidRPr="00D9721F">
        <w:rPr>
          <w:rFonts w:ascii="Arial" w:hAnsi="Arial" w:cs="Arial"/>
          <w:sz w:val="20"/>
          <w:szCs w:val="20"/>
        </w:rPr>
        <w:t>t</w:t>
      </w:r>
      <w:r w:rsidR="009E6447" w:rsidRPr="00D9721F">
        <w:rPr>
          <w:rFonts w:ascii="Arial" w:hAnsi="Arial" w:cs="Arial"/>
          <w:sz w:val="20"/>
          <w:szCs w:val="20"/>
        </w:rPr>
        <w:t xml:space="preserve">ificaciones por correo certificado, si el domicilio se encuentra cerrado y nadie responde para la entrega del documento, se realizará una segunda visita por parte del servicio de correspondencia; no obstante lo anterior, si no es posible recabarse la firma del destinatario, se atenderá la diligencia con quien en su nombre lo recibas o si éstos no se encuentran en el domicilio, se levantará constancia de ello.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sz w:val="20"/>
          <w:szCs w:val="20"/>
        </w:rPr>
        <w:t>Para efectos de este artículo, en el caso de veh</w:t>
      </w:r>
      <w:r w:rsidR="00AE349A" w:rsidRPr="00D9721F">
        <w:rPr>
          <w:rFonts w:ascii="Arial" w:hAnsi="Arial" w:cs="Arial"/>
          <w:sz w:val="20"/>
          <w:szCs w:val="20"/>
        </w:rPr>
        <w:t>í</w:t>
      </w:r>
      <w:r w:rsidRPr="00D9721F">
        <w:rPr>
          <w:rFonts w:ascii="Arial" w:hAnsi="Arial" w:cs="Arial"/>
          <w:sz w:val="20"/>
          <w:szCs w:val="20"/>
        </w:rPr>
        <w:t xml:space="preserve">culos registrados en otro Estado, según los convenios de colaboración en materia fiscal, que existan con relación a la coordinación fiscal, las cédulas de notificación podrán ser puestas a disposición y aplicación de la entidad federativa correspondiente. </w:t>
      </w:r>
    </w:p>
    <w:p w:rsidR="009E6447" w:rsidRPr="00D9721F" w:rsidRDefault="009E6447" w:rsidP="009E6447">
      <w:pPr>
        <w:jc w:val="both"/>
        <w:rPr>
          <w:rFonts w:ascii="Arial" w:hAnsi="Arial" w:cs="Arial"/>
          <w:sz w:val="20"/>
          <w:szCs w:val="20"/>
        </w:rPr>
      </w:pPr>
    </w:p>
    <w:p w:rsidR="009E6447" w:rsidRPr="00D9721F" w:rsidRDefault="009E6447" w:rsidP="009E6447">
      <w:pPr>
        <w:jc w:val="both"/>
        <w:rPr>
          <w:rFonts w:ascii="Arial" w:hAnsi="Arial" w:cs="Arial"/>
          <w:sz w:val="20"/>
          <w:szCs w:val="20"/>
        </w:rPr>
      </w:pPr>
      <w:r w:rsidRPr="00D9721F">
        <w:rPr>
          <w:rFonts w:ascii="Arial" w:hAnsi="Arial" w:cs="Arial"/>
          <w:b/>
          <w:sz w:val="20"/>
          <w:szCs w:val="20"/>
        </w:rPr>
        <w:t>Art</w:t>
      </w:r>
      <w:r w:rsidR="009C2F7F" w:rsidRPr="00D9721F">
        <w:rPr>
          <w:rFonts w:ascii="Arial" w:hAnsi="Arial" w:cs="Arial"/>
          <w:b/>
          <w:sz w:val="20"/>
          <w:szCs w:val="20"/>
        </w:rPr>
        <w:t>í</w:t>
      </w:r>
      <w:r w:rsidRPr="00D9721F">
        <w:rPr>
          <w:rFonts w:ascii="Arial" w:hAnsi="Arial" w:cs="Arial"/>
          <w:b/>
          <w:sz w:val="20"/>
          <w:szCs w:val="20"/>
        </w:rPr>
        <w:t>culo 379</w:t>
      </w:r>
      <w:r w:rsidRPr="00D9721F">
        <w:rPr>
          <w:rFonts w:ascii="Arial" w:hAnsi="Arial" w:cs="Arial"/>
          <w:sz w:val="20"/>
          <w:szCs w:val="20"/>
        </w:rPr>
        <w:t xml:space="preserve">. Las sanciones y medidas de seguridad que prevé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deberán ser aplicadas, en su caso, por los policías viales estatales, </w:t>
      </w:r>
      <w:r w:rsidR="009C2F7F" w:rsidRPr="00D9721F">
        <w:rPr>
          <w:rFonts w:ascii="Arial" w:hAnsi="Arial" w:cs="Arial"/>
          <w:sz w:val="20"/>
          <w:szCs w:val="20"/>
        </w:rPr>
        <w:t>po</w:t>
      </w:r>
      <w:r w:rsidRPr="00D9721F">
        <w:rPr>
          <w:rFonts w:ascii="Arial" w:hAnsi="Arial" w:cs="Arial"/>
          <w:sz w:val="20"/>
          <w:szCs w:val="20"/>
        </w:rPr>
        <w:t xml:space="preserve">licías de tránsito municipal, </w:t>
      </w:r>
      <w:r w:rsidR="009165DF" w:rsidRPr="00D9721F">
        <w:rPr>
          <w:rFonts w:ascii="Arial" w:hAnsi="Arial" w:cs="Arial"/>
          <w:sz w:val="20"/>
          <w:szCs w:val="20"/>
        </w:rPr>
        <w:t>j</w:t>
      </w:r>
      <w:r w:rsidRPr="00D9721F">
        <w:rPr>
          <w:rFonts w:ascii="Arial" w:hAnsi="Arial" w:cs="Arial"/>
          <w:sz w:val="20"/>
          <w:szCs w:val="20"/>
        </w:rPr>
        <w:t xml:space="preserve">ueces calificadores y el titular de </w:t>
      </w:r>
      <w:smartTag w:uri="urn:schemas-microsoft-com:office:smarttags" w:element="PersonName">
        <w:smartTagPr>
          <w:attr w:name="ProductID" w:val="la Unidad Administrativa"/>
        </w:smartTagPr>
        <w:r w:rsidRPr="00D9721F">
          <w:rPr>
            <w:rFonts w:ascii="Arial" w:hAnsi="Arial" w:cs="Arial"/>
            <w:sz w:val="20"/>
            <w:szCs w:val="20"/>
          </w:rPr>
          <w:t>la Unidad Administrativa</w:t>
        </w:r>
      </w:smartTag>
      <w:r w:rsidRPr="00D9721F">
        <w:rPr>
          <w:rFonts w:ascii="Arial" w:hAnsi="Arial" w:cs="Arial"/>
          <w:sz w:val="20"/>
          <w:szCs w:val="20"/>
        </w:rPr>
        <w:t xml:space="preserve"> en materia jurídica de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o del municipio </w:t>
      </w:r>
      <w:r w:rsidRPr="00D9721F">
        <w:rPr>
          <w:rFonts w:ascii="Arial" w:hAnsi="Arial" w:cs="Arial"/>
          <w:sz w:val="20"/>
          <w:szCs w:val="20"/>
        </w:rPr>
        <w:lastRenderedPageBreak/>
        <w:t xml:space="preserve">según corresponda, bajo un criterio de imparcialidad y responsabilidad, evitando siempre cualquier acto que pueda constituirse en un abuso de autoridad.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b/>
          <w:sz w:val="20"/>
          <w:szCs w:val="20"/>
        </w:rPr>
        <w:t>Art</w:t>
      </w:r>
      <w:r w:rsidR="009C2F7F" w:rsidRPr="00D9721F">
        <w:rPr>
          <w:rFonts w:ascii="Arial" w:hAnsi="Arial" w:cs="Arial"/>
          <w:b/>
          <w:sz w:val="20"/>
          <w:szCs w:val="20"/>
        </w:rPr>
        <w:t>í</w:t>
      </w:r>
      <w:r w:rsidRPr="00D9721F">
        <w:rPr>
          <w:rFonts w:ascii="Arial" w:hAnsi="Arial" w:cs="Arial"/>
          <w:b/>
          <w:sz w:val="20"/>
          <w:szCs w:val="20"/>
        </w:rPr>
        <w:t>culo 380</w:t>
      </w:r>
      <w:r w:rsidRPr="00D9721F">
        <w:rPr>
          <w:rFonts w:ascii="Arial" w:hAnsi="Arial" w:cs="Arial"/>
          <w:sz w:val="20"/>
          <w:szCs w:val="20"/>
        </w:rPr>
        <w:t xml:space="preserve">. El procedimiento para aplicar una medida de seguridad se llevará a cabo cumpliendo con lo previsto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procediendo a levantar el acta correspondiente por parte de </w:t>
      </w:r>
      <w:smartTag w:uri="urn:schemas-microsoft-com:office:smarttags" w:element="PersonName">
        <w:smartTagPr>
          <w:attr w:name="ProductID" w:val="la Polic￭a Vial"/>
        </w:smartTagPr>
        <w:r w:rsidRPr="00D9721F">
          <w:rPr>
            <w:rFonts w:ascii="Arial" w:hAnsi="Arial" w:cs="Arial"/>
            <w:sz w:val="20"/>
            <w:szCs w:val="20"/>
          </w:rPr>
          <w:t>la Policía Vial</w:t>
        </w:r>
      </w:smartTag>
      <w:r w:rsidRPr="00D9721F">
        <w:rPr>
          <w:rFonts w:ascii="Arial" w:hAnsi="Arial" w:cs="Arial"/>
          <w:sz w:val="20"/>
          <w:szCs w:val="20"/>
        </w:rPr>
        <w:t xml:space="preserve"> Estatal o Polic</w:t>
      </w:r>
      <w:r w:rsidR="009C2F7F" w:rsidRPr="00D9721F">
        <w:rPr>
          <w:rFonts w:ascii="Arial" w:hAnsi="Arial" w:cs="Arial"/>
          <w:sz w:val="20"/>
          <w:szCs w:val="20"/>
        </w:rPr>
        <w:t>í</w:t>
      </w:r>
      <w:r w:rsidRPr="00D9721F">
        <w:rPr>
          <w:rFonts w:ascii="Arial" w:hAnsi="Arial" w:cs="Arial"/>
          <w:sz w:val="20"/>
          <w:szCs w:val="20"/>
        </w:rPr>
        <w:t xml:space="preserve">a de Tránsito Municipal.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b/>
          <w:sz w:val="20"/>
          <w:szCs w:val="20"/>
        </w:rPr>
        <w:t>Artículo 381</w:t>
      </w:r>
      <w:r w:rsidRPr="00D9721F">
        <w:rPr>
          <w:rFonts w:ascii="Arial" w:hAnsi="Arial" w:cs="Arial"/>
          <w:sz w:val="20"/>
          <w:szCs w:val="20"/>
        </w:rPr>
        <w:t xml:space="preserve">. </w:t>
      </w:r>
      <w:smartTag w:uri="urn:schemas-microsoft-com:office:smarttags" w:element="PersonName">
        <w:smartTagPr>
          <w:attr w:name="ProductID" w:val="la Polic￭a Vial"/>
        </w:smartTagPr>
        <w:r w:rsidRPr="00D9721F">
          <w:rPr>
            <w:rFonts w:ascii="Arial" w:hAnsi="Arial" w:cs="Arial"/>
            <w:sz w:val="20"/>
            <w:szCs w:val="20"/>
          </w:rPr>
          <w:t>La Policía Vial</w:t>
        </w:r>
      </w:smartTag>
      <w:r w:rsidRPr="00D9721F">
        <w:rPr>
          <w:rFonts w:ascii="Arial" w:hAnsi="Arial" w:cs="Arial"/>
          <w:sz w:val="20"/>
          <w:szCs w:val="20"/>
        </w:rPr>
        <w:t xml:space="preserve"> Estatal o Policía de Tránsito Municipal, en el ejercicio de sus actividades deberá actuar siempre en apego estricto 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al Reglamento respectivo, cuidando que los hechos o actos que se le imputen al infractor estén plenamente acreditados. </w:t>
      </w:r>
    </w:p>
    <w:p w:rsidR="005935FB" w:rsidRPr="00D9721F" w:rsidRDefault="005935FB" w:rsidP="005935FB">
      <w:pPr>
        <w:jc w:val="both"/>
        <w:rPr>
          <w:rFonts w:ascii="Arial" w:hAnsi="Arial" w:cs="Arial"/>
          <w:sz w:val="20"/>
          <w:szCs w:val="20"/>
        </w:rPr>
      </w:pPr>
    </w:p>
    <w:p w:rsidR="005935FB" w:rsidRPr="00D9721F" w:rsidRDefault="005935FB" w:rsidP="00E40BA2">
      <w:pPr>
        <w:jc w:val="center"/>
        <w:rPr>
          <w:rFonts w:ascii="Arial" w:hAnsi="Arial" w:cs="Arial"/>
          <w:b/>
          <w:sz w:val="20"/>
          <w:szCs w:val="20"/>
        </w:rPr>
      </w:pPr>
      <w:r w:rsidRPr="00D9721F">
        <w:rPr>
          <w:rFonts w:ascii="Arial" w:hAnsi="Arial" w:cs="Arial"/>
          <w:b/>
          <w:sz w:val="20"/>
          <w:szCs w:val="20"/>
        </w:rPr>
        <w:t>CAP</w:t>
      </w:r>
      <w:r w:rsidR="00E40BA2" w:rsidRPr="00D9721F">
        <w:rPr>
          <w:rFonts w:ascii="Arial" w:hAnsi="Arial" w:cs="Arial"/>
          <w:b/>
          <w:sz w:val="20"/>
          <w:szCs w:val="20"/>
        </w:rPr>
        <w:t>Í</w:t>
      </w:r>
      <w:r w:rsidRPr="00D9721F">
        <w:rPr>
          <w:rFonts w:ascii="Arial" w:hAnsi="Arial" w:cs="Arial"/>
          <w:b/>
          <w:sz w:val="20"/>
          <w:szCs w:val="20"/>
        </w:rPr>
        <w:t xml:space="preserve">TULO </w:t>
      </w:r>
      <w:r w:rsidR="00E40BA2" w:rsidRPr="00D9721F">
        <w:rPr>
          <w:rFonts w:ascii="Arial" w:hAnsi="Arial" w:cs="Arial"/>
          <w:b/>
          <w:sz w:val="20"/>
          <w:szCs w:val="20"/>
        </w:rPr>
        <w:t>II</w:t>
      </w:r>
    </w:p>
    <w:p w:rsidR="00E40BA2" w:rsidRPr="00D9721F" w:rsidRDefault="005935FB" w:rsidP="00E40BA2">
      <w:pPr>
        <w:jc w:val="center"/>
        <w:rPr>
          <w:rFonts w:ascii="Arial" w:hAnsi="Arial" w:cs="Arial"/>
          <w:b/>
          <w:sz w:val="20"/>
          <w:szCs w:val="20"/>
        </w:rPr>
      </w:pPr>
      <w:r w:rsidRPr="00D9721F">
        <w:rPr>
          <w:rFonts w:ascii="Arial" w:hAnsi="Arial" w:cs="Arial"/>
          <w:b/>
          <w:sz w:val="20"/>
          <w:szCs w:val="20"/>
        </w:rPr>
        <w:t>DE LAS SANCIONES A CONDUCTORES BAJO EL INFLUJO DEL ALCOHOL,</w:t>
      </w:r>
    </w:p>
    <w:p w:rsidR="005935FB" w:rsidRPr="00D9721F" w:rsidRDefault="005935FB" w:rsidP="00E40BA2">
      <w:pPr>
        <w:jc w:val="center"/>
        <w:rPr>
          <w:rFonts w:ascii="Arial" w:hAnsi="Arial" w:cs="Arial"/>
          <w:b/>
          <w:sz w:val="20"/>
          <w:szCs w:val="20"/>
        </w:rPr>
      </w:pPr>
      <w:r w:rsidRPr="00D9721F">
        <w:rPr>
          <w:rFonts w:ascii="Arial" w:hAnsi="Arial" w:cs="Arial"/>
          <w:b/>
          <w:sz w:val="20"/>
          <w:szCs w:val="20"/>
        </w:rPr>
        <w:t>DROGAS, ESTUPEFACIENTES O PSICOTRÓPICOS</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b/>
          <w:sz w:val="20"/>
          <w:szCs w:val="20"/>
        </w:rPr>
        <w:t>Artículo 382</w:t>
      </w:r>
      <w:r w:rsidRPr="00D9721F">
        <w:rPr>
          <w:rFonts w:ascii="Arial" w:hAnsi="Arial" w:cs="Arial"/>
          <w:sz w:val="20"/>
          <w:szCs w:val="20"/>
        </w:rPr>
        <w:t>. Cuando un Polic</w:t>
      </w:r>
      <w:r w:rsidR="00E40BA2" w:rsidRPr="00D9721F">
        <w:rPr>
          <w:rFonts w:ascii="Arial" w:hAnsi="Arial" w:cs="Arial"/>
          <w:sz w:val="20"/>
          <w:szCs w:val="20"/>
        </w:rPr>
        <w:t>í</w:t>
      </w:r>
      <w:r w:rsidRPr="00D9721F">
        <w:rPr>
          <w:rFonts w:ascii="Arial" w:hAnsi="Arial" w:cs="Arial"/>
          <w:sz w:val="20"/>
          <w:szCs w:val="20"/>
        </w:rPr>
        <w:t xml:space="preserve">a Vial Estatal o Policía de Tránsito Municipal observe, en el ejercicio de sus funciones, que un conductor infractor presente aliento alcohólico o muestre signos de estar bajo el influjo de drogas, estupefacientes o psicotrópicos, deberá sujetarse al siguiente procedimiento: </w:t>
      </w:r>
    </w:p>
    <w:p w:rsidR="005935FB" w:rsidRPr="00D9721F" w:rsidRDefault="005935FB" w:rsidP="005935FB">
      <w:pPr>
        <w:jc w:val="both"/>
        <w:rPr>
          <w:rFonts w:ascii="Arial" w:hAnsi="Arial" w:cs="Arial"/>
          <w:sz w:val="20"/>
          <w:szCs w:val="20"/>
        </w:rPr>
      </w:pPr>
    </w:p>
    <w:p w:rsidR="005935FB" w:rsidRPr="00D9721F" w:rsidRDefault="00E40BA2" w:rsidP="005935FB">
      <w:pPr>
        <w:jc w:val="both"/>
        <w:rPr>
          <w:rFonts w:ascii="Arial" w:hAnsi="Arial" w:cs="Arial"/>
          <w:sz w:val="20"/>
          <w:szCs w:val="20"/>
        </w:rPr>
      </w:pPr>
      <w:r w:rsidRPr="00D9721F">
        <w:rPr>
          <w:rFonts w:ascii="Arial" w:hAnsi="Arial" w:cs="Arial"/>
          <w:sz w:val="20"/>
          <w:szCs w:val="20"/>
        </w:rPr>
        <w:t>I</w:t>
      </w:r>
      <w:r w:rsidR="005935FB" w:rsidRPr="00D9721F">
        <w:rPr>
          <w:rFonts w:ascii="Arial" w:hAnsi="Arial" w:cs="Arial"/>
          <w:sz w:val="20"/>
          <w:szCs w:val="20"/>
        </w:rPr>
        <w:t xml:space="preserve">. El policía vial estatal solicitará la presencia del perito de </w:t>
      </w:r>
      <w:smartTag w:uri="urn:schemas-microsoft-com:office:smarttags" w:element="PersonName">
        <w:smartTagPr>
          <w:attr w:name="ProductID" w:val="la Secretar￭a"/>
        </w:smartTagPr>
        <w:r w:rsidR="005935FB" w:rsidRPr="00D9721F">
          <w:rPr>
            <w:rFonts w:ascii="Arial" w:hAnsi="Arial" w:cs="Arial"/>
            <w:sz w:val="20"/>
            <w:szCs w:val="20"/>
          </w:rPr>
          <w:t>la Secretaría</w:t>
        </w:r>
      </w:smartTag>
      <w:r w:rsidR="005935FB" w:rsidRPr="00D9721F">
        <w:rPr>
          <w:rFonts w:ascii="Arial" w:hAnsi="Arial" w:cs="Arial"/>
          <w:sz w:val="20"/>
          <w:szCs w:val="20"/>
        </w:rPr>
        <w:t xml:space="preserve"> o en su caso el policía de tránsito municipal solicitará el personal capacitado que el ayuntamiento designe para tal efecto, para que proceda a practicar la prueba de alcohol, o de detección de drogas o estupefaciente o psicotrópicos respectiva, sólo procederá el arresto en los casos previstos por </w:t>
      </w:r>
      <w:smartTag w:uri="urn:schemas-microsoft-com:office:smarttags" w:element="PersonName">
        <w:smartTagPr>
          <w:attr w:name="ProductID" w:val="la Ley"/>
        </w:smartTagPr>
        <w:r w:rsidR="005935FB" w:rsidRPr="00D9721F">
          <w:rPr>
            <w:rFonts w:ascii="Arial" w:hAnsi="Arial" w:cs="Arial"/>
            <w:sz w:val="20"/>
            <w:szCs w:val="20"/>
          </w:rPr>
          <w:t>la Ley</w:t>
        </w:r>
      </w:smartTag>
      <w:r w:rsidR="005935FB" w:rsidRPr="00D9721F">
        <w:rPr>
          <w:rFonts w:ascii="Arial" w:hAnsi="Arial" w:cs="Arial"/>
          <w:sz w:val="20"/>
          <w:szCs w:val="20"/>
        </w:rPr>
        <w:t xml:space="preserve">, cuando se haya demostrado la falta correspondiente, mediante la utilización de instrumentos de medición o equipos que no admitan técnicamente duda; </w:t>
      </w:r>
    </w:p>
    <w:p w:rsidR="005935FB" w:rsidRPr="00D9721F" w:rsidRDefault="005935FB" w:rsidP="005935FB">
      <w:pPr>
        <w:jc w:val="both"/>
        <w:rPr>
          <w:rFonts w:ascii="Arial" w:hAnsi="Arial" w:cs="Arial"/>
          <w:sz w:val="20"/>
          <w:szCs w:val="20"/>
        </w:rPr>
      </w:pPr>
    </w:p>
    <w:p w:rsidR="005935FB" w:rsidRPr="00D9721F" w:rsidRDefault="00E40BA2" w:rsidP="005935FB">
      <w:pPr>
        <w:jc w:val="both"/>
        <w:rPr>
          <w:rFonts w:ascii="Arial" w:hAnsi="Arial" w:cs="Arial"/>
          <w:sz w:val="20"/>
          <w:szCs w:val="20"/>
        </w:rPr>
      </w:pPr>
      <w:r w:rsidRPr="00D9721F">
        <w:rPr>
          <w:rFonts w:ascii="Arial" w:hAnsi="Arial" w:cs="Arial"/>
          <w:sz w:val="20"/>
          <w:szCs w:val="20"/>
        </w:rPr>
        <w:t>II</w:t>
      </w:r>
      <w:r w:rsidR="005935FB" w:rsidRPr="00D9721F">
        <w:rPr>
          <w:rFonts w:ascii="Arial" w:hAnsi="Arial" w:cs="Arial"/>
          <w:sz w:val="20"/>
          <w:szCs w:val="20"/>
        </w:rPr>
        <w:t xml:space="preserve">. En caso de que las pruebas a que se refiere la fracción anterior: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a) Resulte negativa, dicha prueba será registrada como tal;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b) Resulte positiva en un rango menor o igual a 0.25 de alcohol, por litro de aire espirado, no se infraccionará por esa causa y s</w:t>
      </w:r>
      <w:r w:rsidR="00100605" w:rsidRPr="00D9721F">
        <w:rPr>
          <w:rFonts w:ascii="Arial" w:hAnsi="Arial" w:cs="Arial"/>
          <w:sz w:val="20"/>
          <w:szCs w:val="20"/>
        </w:rPr>
        <w:t>ó</w:t>
      </w:r>
      <w:r w:rsidRPr="00D9721F">
        <w:rPr>
          <w:rFonts w:ascii="Arial" w:hAnsi="Arial" w:cs="Arial"/>
          <w:sz w:val="20"/>
          <w:szCs w:val="20"/>
        </w:rPr>
        <w:t xml:space="preserve">lo se levantará el acta respectiva para fines estadísticos; y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c) Resulte positiva con un rango mayor a 0.26 en adelante, en los términos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se aplicará la sanción correspondiente.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En cualquiera de estos casos el perito de la Secretar</w:t>
      </w:r>
      <w:r w:rsidR="00477492" w:rsidRPr="00D9721F">
        <w:rPr>
          <w:rFonts w:ascii="Arial" w:hAnsi="Arial" w:cs="Arial"/>
          <w:sz w:val="20"/>
          <w:szCs w:val="20"/>
        </w:rPr>
        <w:t>í</w:t>
      </w:r>
      <w:r w:rsidRPr="00D9721F">
        <w:rPr>
          <w:rFonts w:ascii="Arial" w:hAnsi="Arial" w:cs="Arial"/>
          <w:sz w:val="20"/>
          <w:szCs w:val="20"/>
        </w:rPr>
        <w:t xml:space="preserve">a o el personal del Ayuntamiento capacitado para ese efecto, procederá a levantar el acta correspondiente, la cual servirá de base para la aplicación de las sanciones que correspondan de acuerdo a </w:t>
      </w:r>
      <w:r w:rsidR="00F82ADB" w:rsidRPr="00D9721F">
        <w:rPr>
          <w:rFonts w:ascii="Arial" w:hAnsi="Arial" w:cs="Arial"/>
          <w:sz w:val="20"/>
          <w:szCs w:val="20"/>
        </w:rPr>
        <w:t>e</w:t>
      </w:r>
      <w:r w:rsidRPr="00D9721F">
        <w:rPr>
          <w:rFonts w:ascii="Arial" w:hAnsi="Arial" w:cs="Arial"/>
          <w:sz w:val="20"/>
          <w:szCs w:val="20"/>
        </w:rPr>
        <w:t xml:space="preserve">sta tabla; </w:t>
      </w:r>
    </w:p>
    <w:p w:rsidR="005935FB" w:rsidRPr="00D9721F" w:rsidRDefault="005935FB" w:rsidP="005935FB">
      <w:pPr>
        <w:jc w:val="both"/>
        <w:rPr>
          <w:rFonts w:ascii="Arial" w:hAnsi="Arial" w:cs="Arial"/>
          <w:sz w:val="20"/>
          <w:szCs w:val="20"/>
        </w:rPr>
      </w:pPr>
    </w:p>
    <w:p w:rsidR="005935FB" w:rsidRPr="00D9721F" w:rsidRDefault="00E40BA2" w:rsidP="005935FB">
      <w:pPr>
        <w:jc w:val="both"/>
        <w:rPr>
          <w:rFonts w:ascii="Arial" w:hAnsi="Arial" w:cs="Arial"/>
          <w:sz w:val="20"/>
          <w:szCs w:val="20"/>
        </w:rPr>
      </w:pPr>
      <w:r w:rsidRPr="00D9721F">
        <w:rPr>
          <w:rFonts w:ascii="Arial" w:hAnsi="Arial" w:cs="Arial"/>
          <w:sz w:val="20"/>
          <w:szCs w:val="20"/>
        </w:rPr>
        <w:t>III</w:t>
      </w:r>
      <w:r w:rsidR="005935FB" w:rsidRPr="00D9721F">
        <w:rPr>
          <w:rFonts w:ascii="Arial" w:hAnsi="Arial" w:cs="Arial"/>
          <w:sz w:val="20"/>
          <w:szCs w:val="20"/>
        </w:rPr>
        <w:t xml:space="preserve">. Cuando el resultado de la prueba de alcoholimetría sea de </w:t>
      </w:r>
      <w:smartTag w:uri="urn:schemas-microsoft-com:office:smarttags" w:element="metricconverter">
        <w:smartTagPr>
          <w:attr w:name="ProductID" w:val="0.26 a"/>
        </w:smartTagPr>
        <w:r w:rsidR="005935FB" w:rsidRPr="00D9721F">
          <w:rPr>
            <w:rFonts w:ascii="Arial" w:hAnsi="Arial" w:cs="Arial"/>
            <w:sz w:val="20"/>
            <w:szCs w:val="20"/>
          </w:rPr>
          <w:t>0.26 a</w:t>
        </w:r>
      </w:smartTag>
      <w:r w:rsidR="005935FB" w:rsidRPr="00D9721F">
        <w:rPr>
          <w:rFonts w:ascii="Arial" w:hAnsi="Arial" w:cs="Arial"/>
          <w:sz w:val="20"/>
          <w:szCs w:val="20"/>
        </w:rPr>
        <w:t xml:space="preserve"> 0.40 miligramos de alcohol, por litro de aire espirado, el Policía Vial Estatal o Policía de Tránsito Municipal, procederán a elaborar y entregarle la cédula de notificación de infracción y la copia del acta de alcoholimetría levantada al conductor;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IV. Cuando se imponga al conductor, como sanción, el arresto administrativo, el veh</w:t>
      </w:r>
      <w:r w:rsidR="00E40BA2" w:rsidRPr="00D9721F">
        <w:rPr>
          <w:rFonts w:ascii="Arial" w:hAnsi="Arial" w:cs="Arial"/>
          <w:sz w:val="20"/>
          <w:szCs w:val="20"/>
        </w:rPr>
        <w:t>í</w:t>
      </w:r>
      <w:r w:rsidRPr="00D9721F">
        <w:rPr>
          <w:rFonts w:ascii="Arial" w:hAnsi="Arial" w:cs="Arial"/>
          <w:sz w:val="20"/>
          <w:szCs w:val="20"/>
        </w:rPr>
        <w:t xml:space="preserve">culo será retirado de la circulación y trasladarlo a un depósito público o en su caso depósito privado concesionado, salvo que haya una persona que lo acompañe y esté en condiciones de conducir el vehículo en los términos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Reglamento respectivo, previo pago del servicio de grúa si hubiere sido requerido, debiendo quedar esto asentado en el acta correspondiente;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V. En los casos que proceda el arresto administrativo, los policías viales que tomaron conocimiento del hecho, procederán a remitir al conductor al centro de retención preventivo designado para tal fin, en ﻿el caso de los municipios que no cuenten con </w:t>
      </w:r>
      <w:r w:rsidR="009A735F" w:rsidRPr="00D9721F">
        <w:rPr>
          <w:rFonts w:ascii="Arial" w:hAnsi="Arial" w:cs="Arial"/>
          <w:sz w:val="20"/>
          <w:szCs w:val="20"/>
        </w:rPr>
        <w:t>e</w:t>
      </w:r>
      <w:r w:rsidRPr="00D9721F">
        <w:rPr>
          <w:rFonts w:ascii="Arial" w:hAnsi="Arial" w:cs="Arial"/>
          <w:sz w:val="20"/>
          <w:szCs w:val="20"/>
        </w:rPr>
        <w:t xml:space="preserve">ste centro deberán trasladar a las instalaciones que el municipio designe para tal efecto;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VI. Una vez que el policía vial estatal o el policía de tránsito municipal realice el correspondiente traslado a que se refiere la fracción anterior, será presentado ante el juez calificador a efecto de que proceda a imponer la sanción correspondiente conforme al acta levantada;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lastRenderedPageBreak/>
        <w:t xml:space="preserve">VII. En el caso de que quien conduce el vehículo que cometió la infracción vial sea menor de edad, se deberá aplicar el procedimiento señalado en el protocolo que atienda el caso de menores circulando en estado de ebriedad o bajo los efectos de alguna droga;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VIII. En todos los casos se llevar</w:t>
      </w:r>
      <w:r w:rsidR="00B80A5F" w:rsidRPr="00D9721F">
        <w:rPr>
          <w:rFonts w:ascii="Arial" w:hAnsi="Arial" w:cs="Arial"/>
          <w:sz w:val="20"/>
          <w:szCs w:val="20"/>
        </w:rPr>
        <w:t>á</w:t>
      </w:r>
      <w:r w:rsidRPr="00D9721F">
        <w:rPr>
          <w:rFonts w:ascii="Arial" w:hAnsi="Arial" w:cs="Arial"/>
          <w:sz w:val="20"/>
          <w:szCs w:val="20"/>
        </w:rPr>
        <w:t xml:space="preserve"> una estadística y se asentar</w:t>
      </w:r>
      <w:r w:rsidR="00B80A5F" w:rsidRPr="00D9721F">
        <w:rPr>
          <w:rFonts w:ascii="Arial" w:hAnsi="Arial" w:cs="Arial"/>
          <w:sz w:val="20"/>
          <w:szCs w:val="20"/>
        </w:rPr>
        <w:t>á</w:t>
      </w:r>
      <w:r w:rsidRPr="00D9721F">
        <w:rPr>
          <w:rFonts w:ascii="Arial" w:hAnsi="Arial" w:cs="Arial"/>
          <w:sz w:val="20"/>
          <w:szCs w:val="20"/>
        </w:rPr>
        <w:t xml:space="preserve"> en el Registro las sanciones impuestas al conductor, a efecto de computar las reincidencias y en su caso iniciar los procedimientos administrativos que tengan lugar en los términos de ley, el Reglamento respectivo; y </w:t>
      </w:r>
    </w:p>
    <w:p w:rsidR="005935FB" w:rsidRPr="00D9721F" w:rsidRDefault="005935FB" w:rsidP="005935FB">
      <w:pPr>
        <w:jc w:val="both"/>
        <w:rPr>
          <w:rFonts w:ascii="Arial" w:hAnsi="Arial" w:cs="Arial"/>
          <w:sz w:val="20"/>
          <w:szCs w:val="20"/>
        </w:rPr>
      </w:pPr>
    </w:p>
    <w:p w:rsidR="00E40BA2" w:rsidRPr="00D9721F" w:rsidRDefault="005935FB" w:rsidP="005935FB">
      <w:pPr>
        <w:jc w:val="both"/>
        <w:rPr>
          <w:rFonts w:ascii="Arial" w:hAnsi="Arial" w:cs="Arial"/>
          <w:sz w:val="20"/>
          <w:szCs w:val="20"/>
        </w:rPr>
      </w:pPr>
      <w:r w:rsidRPr="00D9721F">
        <w:rPr>
          <w:rFonts w:ascii="Arial" w:hAnsi="Arial" w:cs="Arial"/>
          <w:sz w:val="20"/>
          <w:szCs w:val="20"/>
        </w:rPr>
        <w:t>IX. Lo que no est</w:t>
      </w:r>
      <w:r w:rsidR="00A5657B" w:rsidRPr="00D9721F">
        <w:rPr>
          <w:rFonts w:ascii="Arial" w:hAnsi="Arial" w:cs="Arial"/>
          <w:sz w:val="20"/>
          <w:szCs w:val="20"/>
        </w:rPr>
        <w:t>é</w:t>
      </w:r>
      <w:r w:rsidRPr="00D9721F">
        <w:rPr>
          <w:rFonts w:ascii="Arial" w:hAnsi="Arial" w:cs="Arial"/>
          <w:sz w:val="20"/>
          <w:szCs w:val="20"/>
        </w:rPr>
        <w:t xml:space="preserve"> enunciado en el presente capítulo, se estará a lo dispuesto por el protocolo respectivo. </w:t>
      </w:r>
    </w:p>
    <w:p w:rsidR="00E40BA2" w:rsidRPr="00D9721F" w:rsidRDefault="00E40BA2"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b/>
          <w:sz w:val="20"/>
          <w:szCs w:val="20"/>
        </w:rPr>
        <w:t>Artículo 383</w:t>
      </w:r>
      <w:r w:rsidR="00E40BA2" w:rsidRPr="00D9721F">
        <w:rPr>
          <w:rFonts w:ascii="Arial" w:hAnsi="Arial" w:cs="Arial"/>
          <w:sz w:val="20"/>
          <w:szCs w:val="20"/>
        </w:rPr>
        <w:t>.</w:t>
      </w:r>
      <w:r w:rsidRPr="00D9721F">
        <w:rPr>
          <w:rFonts w:ascii="Arial" w:hAnsi="Arial" w:cs="Arial"/>
          <w:sz w:val="20"/>
          <w:szCs w:val="20"/>
        </w:rPr>
        <w:t xml:space="preserve"> El Juez calificador de la Secretar</w:t>
      </w:r>
      <w:r w:rsidR="00E40BA2" w:rsidRPr="00D9721F">
        <w:rPr>
          <w:rFonts w:ascii="Arial" w:hAnsi="Arial" w:cs="Arial"/>
          <w:sz w:val="20"/>
          <w:szCs w:val="20"/>
        </w:rPr>
        <w:t>í</w:t>
      </w:r>
      <w:r w:rsidRPr="00D9721F">
        <w:rPr>
          <w:rFonts w:ascii="Arial" w:hAnsi="Arial" w:cs="Arial"/>
          <w:sz w:val="20"/>
          <w:szCs w:val="20"/>
        </w:rPr>
        <w:t xml:space="preserve">a o la autoridad que designe el municipio para dicho efecto, está facultado para calificar e imponer la sanción, y determinar su monto sujetándose a </w:t>
      </w:r>
      <w:r w:rsidR="00477492" w:rsidRPr="00D9721F">
        <w:rPr>
          <w:rFonts w:ascii="Arial" w:hAnsi="Arial" w:cs="Arial"/>
          <w:sz w:val="20"/>
          <w:szCs w:val="20"/>
        </w:rPr>
        <w:t xml:space="preserve">las disposiciones de la Ley, el presente Reglamento y el Protocolo en materia de alcoholimetría, </w:t>
      </w:r>
      <w:r w:rsidRPr="00D9721F">
        <w:rPr>
          <w:rFonts w:ascii="Arial" w:hAnsi="Arial" w:cs="Arial"/>
          <w:sz w:val="20"/>
          <w:szCs w:val="20"/>
        </w:rPr>
        <w:t>para ello tomar</w:t>
      </w:r>
      <w:r w:rsidR="000B744D" w:rsidRPr="00D9721F">
        <w:rPr>
          <w:rFonts w:ascii="Arial" w:hAnsi="Arial" w:cs="Arial"/>
          <w:sz w:val="20"/>
          <w:szCs w:val="20"/>
        </w:rPr>
        <w:t>á</w:t>
      </w:r>
      <w:r w:rsidRPr="00D9721F">
        <w:rPr>
          <w:rFonts w:ascii="Arial" w:hAnsi="Arial" w:cs="Arial"/>
          <w:sz w:val="20"/>
          <w:szCs w:val="20"/>
        </w:rPr>
        <w:t xml:space="preserve"> en cuenta las circunstancias personales del infractor para individualizar la sanción, como son su capacidad económica, la reincidencia o cualquier otro elemento del que se desprenda la levedad o gravedad de la infracción, motivando y fundamentando tal decisión, en los términos de los artículos 20, 196 </w:t>
      </w:r>
      <w:r w:rsidR="00E40BA2" w:rsidRPr="00D9721F">
        <w:rPr>
          <w:rFonts w:ascii="Arial" w:hAnsi="Arial" w:cs="Arial"/>
          <w:sz w:val="20"/>
          <w:szCs w:val="20"/>
        </w:rPr>
        <w:t>y</w:t>
      </w:r>
      <w:r w:rsidRPr="00D9721F">
        <w:rPr>
          <w:rFonts w:ascii="Arial" w:hAnsi="Arial" w:cs="Arial"/>
          <w:sz w:val="20"/>
          <w:szCs w:val="20"/>
        </w:rPr>
        <w:t xml:space="preserve"> 198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En el caso de que la sanción sea la prevista en la fracción </w:t>
      </w:r>
      <w:r w:rsidR="00477492" w:rsidRPr="00D9721F">
        <w:rPr>
          <w:rFonts w:ascii="Arial" w:hAnsi="Arial" w:cs="Arial"/>
          <w:sz w:val="20"/>
          <w:szCs w:val="20"/>
        </w:rPr>
        <w:t>I</w:t>
      </w:r>
      <w:r w:rsidRPr="00D9721F">
        <w:rPr>
          <w:rFonts w:ascii="Arial" w:hAnsi="Arial" w:cs="Arial"/>
          <w:sz w:val="20"/>
          <w:szCs w:val="20"/>
        </w:rPr>
        <w:t xml:space="preserve"> del artículo 186, podrá conmutarse de acuerdo a lo establecido en el art</w:t>
      </w:r>
      <w:r w:rsidR="00767E8B" w:rsidRPr="00D9721F">
        <w:rPr>
          <w:rFonts w:ascii="Arial" w:hAnsi="Arial" w:cs="Arial"/>
          <w:sz w:val="20"/>
          <w:szCs w:val="20"/>
        </w:rPr>
        <w:t>í</w:t>
      </w:r>
      <w:r w:rsidRPr="00D9721F">
        <w:rPr>
          <w:rFonts w:ascii="Arial" w:hAnsi="Arial" w:cs="Arial"/>
          <w:sz w:val="20"/>
          <w:szCs w:val="20"/>
        </w:rPr>
        <w:t xml:space="preserve">culo 201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lo cual podrá ser con arresto administrativo o con jornadas de trabajo a favor de la comunidad, para el caso de los conductores infractores que sean menores de edad, serán responsables solidarios de la sanción pecuniaria respectiva los propietarios de los veh</w:t>
      </w:r>
      <w:r w:rsidR="00794835" w:rsidRPr="00D9721F">
        <w:rPr>
          <w:rFonts w:ascii="Arial" w:hAnsi="Arial" w:cs="Arial"/>
          <w:sz w:val="20"/>
          <w:szCs w:val="20"/>
        </w:rPr>
        <w:t>í</w:t>
      </w:r>
      <w:r w:rsidRPr="00D9721F">
        <w:rPr>
          <w:rFonts w:ascii="Arial" w:hAnsi="Arial" w:cs="Arial"/>
          <w:sz w:val="20"/>
          <w:szCs w:val="20"/>
        </w:rPr>
        <w:t xml:space="preserve">culos. </w:t>
      </w:r>
    </w:p>
    <w:p w:rsidR="005935FB" w:rsidRPr="00D9721F" w:rsidRDefault="005935FB" w:rsidP="005935FB">
      <w:pPr>
        <w:jc w:val="both"/>
        <w:rPr>
          <w:rFonts w:ascii="Arial" w:hAnsi="Arial" w:cs="Arial"/>
          <w:sz w:val="20"/>
          <w:szCs w:val="20"/>
        </w:rPr>
      </w:pPr>
    </w:p>
    <w:p w:rsidR="005935FB" w:rsidRPr="00D9721F" w:rsidRDefault="005935FB" w:rsidP="00794835">
      <w:pPr>
        <w:jc w:val="center"/>
        <w:rPr>
          <w:rFonts w:ascii="Arial" w:hAnsi="Arial" w:cs="Arial"/>
          <w:b/>
          <w:sz w:val="20"/>
          <w:szCs w:val="20"/>
        </w:rPr>
      </w:pPr>
      <w:r w:rsidRPr="00D9721F">
        <w:rPr>
          <w:rFonts w:ascii="Arial" w:hAnsi="Arial" w:cs="Arial"/>
          <w:b/>
          <w:sz w:val="20"/>
          <w:szCs w:val="20"/>
        </w:rPr>
        <w:t>CAP</w:t>
      </w:r>
      <w:r w:rsidR="00794835" w:rsidRPr="00D9721F">
        <w:rPr>
          <w:rFonts w:ascii="Arial" w:hAnsi="Arial" w:cs="Arial"/>
          <w:b/>
          <w:sz w:val="20"/>
          <w:szCs w:val="20"/>
        </w:rPr>
        <w:t>ÍT</w:t>
      </w:r>
      <w:r w:rsidRPr="00D9721F">
        <w:rPr>
          <w:rFonts w:ascii="Arial" w:hAnsi="Arial" w:cs="Arial"/>
          <w:b/>
          <w:sz w:val="20"/>
          <w:szCs w:val="20"/>
        </w:rPr>
        <w:t xml:space="preserve">ULO </w:t>
      </w:r>
      <w:r w:rsidR="00794835" w:rsidRPr="00D9721F">
        <w:rPr>
          <w:rFonts w:ascii="Arial" w:hAnsi="Arial" w:cs="Arial"/>
          <w:b/>
          <w:sz w:val="20"/>
          <w:szCs w:val="20"/>
        </w:rPr>
        <w:t>III</w:t>
      </w:r>
    </w:p>
    <w:p w:rsidR="005935FB" w:rsidRPr="00D9721F" w:rsidRDefault="005935FB" w:rsidP="00794835">
      <w:pPr>
        <w:jc w:val="center"/>
        <w:rPr>
          <w:rFonts w:ascii="Arial" w:hAnsi="Arial" w:cs="Arial"/>
          <w:b/>
          <w:sz w:val="20"/>
          <w:szCs w:val="20"/>
        </w:rPr>
      </w:pPr>
      <w:r w:rsidRPr="00D9721F">
        <w:rPr>
          <w:rFonts w:ascii="Arial" w:hAnsi="Arial" w:cs="Arial"/>
          <w:b/>
          <w:sz w:val="20"/>
          <w:szCs w:val="20"/>
        </w:rPr>
        <w:t xml:space="preserve">DE </w:t>
      </w:r>
      <w:r w:rsidR="00A1232F" w:rsidRPr="00D9721F">
        <w:rPr>
          <w:rFonts w:ascii="Arial" w:hAnsi="Arial" w:cs="Arial"/>
          <w:b/>
          <w:sz w:val="20"/>
          <w:szCs w:val="20"/>
        </w:rPr>
        <w:t>L</w:t>
      </w:r>
      <w:r w:rsidRPr="00D9721F">
        <w:rPr>
          <w:rFonts w:ascii="Arial" w:hAnsi="Arial" w:cs="Arial"/>
          <w:b/>
          <w:sz w:val="20"/>
          <w:szCs w:val="20"/>
        </w:rPr>
        <w:t>AS SANCIONES CONSIDERADAS</w:t>
      </w:r>
    </w:p>
    <w:p w:rsidR="005935FB" w:rsidRPr="00D9721F" w:rsidRDefault="005935FB" w:rsidP="00794835">
      <w:pPr>
        <w:jc w:val="center"/>
        <w:rPr>
          <w:rFonts w:ascii="Arial" w:hAnsi="Arial" w:cs="Arial"/>
          <w:b/>
          <w:sz w:val="20"/>
          <w:szCs w:val="20"/>
        </w:rPr>
      </w:pPr>
      <w:r w:rsidRPr="00D9721F">
        <w:rPr>
          <w:rFonts w:ascii="Arial" w:hAnsi="Arial" w:cs="Arial"/>
          <w:b/>
          <w:sz w:val="20"/>
          <w:szCs w:val="20"/>
        </w:rPr>
        <w:t>COMO GRAVES</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b/>
          <w:sz w:val="20"/>
          <w:szCs w:val="20"/>
        </w:rPr>
        <w:t>Art</w:t>
      </w:r>
      <w:r w:rsidR="00794835" w:rsidRPr="00D9721F">
        <w:rPr>
          <w:rFonts w:ascii="Arial" w:hAnsi="Arial" w:cs="Arial"/>
          <w:b/>
          <w:sz w:val="20"/>
          <w:szCs w:val="20"/>
        </w:rPr>
        <w:t>í</w:t>
      </w:r>
      <w:r w:rsidRPr="00D9721F">
        <w:rPr>
          <w:rFonts w:ascii="Arial" w:hAnsi="Arial" w:cs="Arial"/>
          <w:b/>
          <w:sz w:val="20"/>
          <w:szCs w:val="20"/>
        </w:rPr>
        <w:t>culo 384</w:t>
      </w:r>
      <w:r w:rsidRPr="00D9721F">
        <w:rPr>
          <w:rFonts w:ascii="Arial" w:hAnsi="Arial" w:cs="Arial"/>
          <w:sz w:val="20"/>
          <w:szCs w:val="20"/>
        </w:rPr>
        <w:t xml:space="preserve">. Se consideran como infracciones graves, todas las que sean un factor de riesgo y atenten contra la integridad y patrimonio de los sujetos de movilidad, además de las siguientes conductas: </w:t>
      </w:r>
    </w:p>
    <w:p w:rsidR="005935FB" w:rsidRPr="00D9721F" w:rsidRDefault="005935FB" w:rsidP="005935FB">
      <w:pPr>
        <w:jc w:val="both"/>
        <w:rPr>
          <w:rFonts w:ascii="Arial" w:hAnsi="Arial" w:cs="Arial"/>
          <w:sz w:val="20"/>
          <w:szCs w:val="20"/>
        </w:rPr>
      </w:pPr>
    </w:p>
    <w:p w:rsidR="005935FB" w:rsidRPr="00D9721F" w:rsidRDefault="00794835" w:rsidP="005935FB">
      <w:pPr>
        <w:jc w:val="both"/>
        <w:rPr>
          <w:rFonts w:ascii="Arial" w:hAnsi="Arial" w:cs="Arial"/>
          <w:sz w:val="20"/>
          <w:szCs w:val="20"/>
        </w:rPr>
      </w:pPr>
      <w:r w:rsidRPr="00D9721F">
        <w:rPr>
          <w:rFonts w:ascii="Arial" w:hAnsi="Arial" w:cs="Arial"/>
          <w:sz w:val="20"/>
          <w:szCs w:val="20"/>
        </w:rPr>
        <w:t>I</w:t>
      </w:r>
      <w:r w:rsidR="005935FB" w:rsidRPr="00D9721F">
        <w:rPr>
          <w:rFonts w:ascii="Arial" w:hAnsi="Arial" w:cs="Arial"/>
          <w:sz w:val="20"/>
          <w:szCs w:val="20"/>
        </w:rPr>
        <w:t>. No utilizar el cinturón de seguridad o hacerl</w:t>
      </w:r>
      <w:r w:rsidR="00B65AF3" w:rsidRPr="00D9721F">
        <w:rPr>
          <w:rFonts w:ascii="Arial" w:hAnsi="Arial" w:cs="Arial"/>
          <w:sz w:val="20"/>
          <w:szCs w:val="20"/>
        </w:rPr>
        <w:t>o</w:t>
      </w:r>
      <w:r w:rsidR="005935FB" w:rsidRPr="00D9721F">
        <w:rPr>
          <w:rFonts w:ascii="Arial" w:hAnsi="Arial" w:cs="Arial"/>
          <w:sz w:val="20"/>
          <w:szCs w:val="20"/>
        </w:rPr>
        <w:t xml:space="preserve"> inadecuadamente, tanto el conductor como todos sus acompañantes; </w:t>
      </w:r>
    </w:p>
    <w:p w:rsidR="005935FB" w:rsidRPr="00D9721F" w:rsidRDefault="005935FB" w:rsidP="005935FB">
      <w:pPr>
        <w:jc w:val="both"/>
        <w:rPr>
          <w:rFonts w:ascii="Arial" w:hAnsi="Arial" w:cs="Arial"/>
          <w:sz w:val="20"/>
          <w:szCs w:val="20"/>
        </w:rPr>
      </w:pPr>
    </w:p>
    <w:p w:rsidR="005935FB" w:rsidRPr="00D9721F" w:rsidRDefault="00794835" w:rsidP="005935FB">
      <w:pPr>
        <w:jc w:val="both"/>
        <w:rPr>
          <w:rFonts w:ascii="Arial" w:hAnsi="Arial" w:cs="Arial"/>
          <w:sz w:val="20"/>
          <w:szCs w:val="20"/>
        </w:rPr>
      </w:pPr>
      <w:r w:rsidRPr="00D9721F">
        <w:rPr>
          <w:rFonts w:ascii="Arial" w:hAnsi="Arial" w:cs="Arial"/>
          <w:sz w:val="20"/>
          <w:szCs w:val="20"/>
        </w:rPr>
        <w:t>II</w:t>
      </w:r>
      <w:r w:rsidR="005935FB" w:rsidRPr="00D9721F">
        <w:rPr>
          <w:rFonts w:ascii="Arial" w:hAnsi="Arial" w:cs="Arial"/>
          <w:sz w:val="20"/>
          <w:szCs w:val="20"/>
        </w:rPr>
        <w:t xml:space="preserve">. Transportar un menor de doce años de edad en los </w:t>
      </w:r>
      <w:r w:rsidR="00053DC6" w:rsidRPr="00D9721F">
        <w:rPr>
          <w:rFonts w:ascii="Arial" w:hAnsi="Arial" w:cs="Arial"/>
          <w:sz w:val="20"/>
          <w:szCs w:val="20"/>
        </w:rPr>
        <w:t>as</w:t>
      </w:r>
      <w:r w:rsidRPr="00D9721F">
        <w:rPr>
          <w:rFonts w:ascii="Arial" w:hAnsi="Arial" w:cs="Arial"/>
          <w:sz w:val="20"/>
          <w:szCs w:val="20"/>
        </w:rPr>
        <w:t>i</w:t>
      </w:r>
      <w:r w:rsidR="005935FB" w:rsidRPr="00D9721F">
        <w:rPr>
          <w:rFonts w:ascii="Arial" w:hAnsi="Arial" w:cs="Arial"/>
          <w:sz w:val="20"/>
          <w:szCs w:val="20"/>
        </w:rPr>
        <w:t xml:space="preserve">entos delanteros salvo los vehículos que no cuenten con </w:t>
      </w:r>
      <w:r w:rsidR="00053DC6" w:rsidRPr="00D9721F">
        <w:rPr>
          <w:rFonts w:ascii="Arial" w:hAnsi="Arial" w:cs="Arial"/>
          <w:sz w:val="20"/>
          <w:szCs w:val="20"/>
        </w:rPr>
        <w:t>as</w:t>
      </w:r>
      <w:r w:rsidRPr="00D9721F">
        <w:rPr>
          <w:rFonts w:ascii="Arial" w:hAnsi="Arial" w:cs="Arial"/>
          <w:sz w:val="20"/>
          <w:szCs w:val="20"/>
        </w:rPr>
        <w:t>i</w:t>
      </w:r>
      <w:r w:rsidR="005935FB" w:rsidRPr="00D9721F">
        <w:rPr>
          <w:rFonts w:ascii="Arial" w:hAnsi="Arial" w:cs="Arial"/>
          <w:sz w:val="20"/>
          <w:szCs w:val="20"/>
        </w:rPr>
        <w:t xml:space="preserve">entos traseros, en ambos casos en todo momento deberán transportar al menor en </w:t>
      </w:r>
      <w:r w:rsidR="00053DC6" w:rsidRPr="00D9721F">
        <w:rPr>
          <w:rFonts w:ascii="Arial" w:hAnsi="Arial" w:cs="Arial"/>
          <w:sz w:val="20"/>
          <w:szCs w:val="20"/>
        </w:rPr>
        <w:t>as</w:t>
      </w:r>
      <w:r w:rsidRPr="00D9721F">
        <w:rPr>
          <w:rFonts w:ascii="Arial" w:hAnsi="Arial" w:cs="Arial"/>
          <w:sz w:val="20"/>
          <w:szCs w:val="20"/>
        </w:rPr>
        <w:t>i</w:t>
      </w:r>
      <w:r w:rsidR="005935FB" w:rsidRPr="00D9721F">
        <w:rPr>
          <w:rFonts w:ascii="Arial" w:hAnsi="Arial" w:cs="Arial"/>
          <w:sz w:val="20"/>
          <w:szCs w:val="20"/>
        </w:rPr>
        <w:t xml:space="preserve">entos de seguridad o sistemas de sujeción adecuados a su edad y constitución física debidamente asegurados; </w:t>
      </w:r>
    </w:p>
    <w:p w:rsidR="005935FB" w:rsidRPr="00D9721F" w:rsidRDefault="005935FB" w:rsidP="005935FB">
      <w:pPr>
        <w:jc w:val="both"/>
        <w:rPr>
          <w:rFonts w:ascii="Arial" w:hAnsi="Arial" w:cs="Arial"/>
          <w:sz w:val="20"/>
          <w:szCs w:val="20"/>
        </w:rPr>
      </w:pPr>
    </w:p>
    <w:p w:rsidR="005935FB" w:rsidRPr="00D9721F" w:rsidRDefault="00794835" w:rsidP="005935FB">
      <w:pPr>
        <w:jc w:val="both"/>
        <w:rPr>
          <w:rFonts w:ascii="Arial" w:hAnsi="Arial" w:cs="Arial"/>
          <w:sz w:val="20"/>
          <w:szCs w:val="20"/>
        </w:rPr>
      </w:pPr>
      <w:r w:rsidRPr="00D9721F">
        <w:rPr>
          <w:rFonts w:ascii="Arial" w:hAnsi="Arial" w:cs="Arial"/>
          <w:sz w:val="20"/>
          <w:szCs w:val="20"/>
        </w:rPr>
        <w:t>III</w:t>
      </w:r>
      <w:r w:rsidR="005935FB" w:rsidRPr="00D9721F">
        <w:rPr>
          <w:rFonts w:ascii="Arial" w:hAnsi="Arial" w:cs="Arial"/>
          <w:sz w:val="20"/>
          <w:szCs w:val="20"/>
        </w:rPr>
        <w:t xml:space="preserve">. No porte, debidamente colocado y ajustado con correas de seguridad el casco protector para motociclista, y en su caso también su acompañante, y los que señala el artículo 184 de </w:t>
      </w:r>
      <w:smartTag w:uri="urn:schemas-microsoft-com:office:smarttags" w:element="PersonName">
        <w:smartTagPr>
          <w:attr w:name="ProductID" w:val="la Ley"/>
        </w:smartTagPr>
        <w:r w:rsidR="005935FB" w:rsidRPr="00D9721F">
          <w:rPr>
            <w:rFonts w:ascii="Arial" w:hAnsi="Arial" w:cs="Arial"/>
            <w:sz w:val="20"/>
            <w:szCs w:val="20"/>
          </w:rPr>
          <w:t>la Ley</w:t>
        </w:r>
      </w:smartTag>
      <w:r w:rsidR="005935FB" w:rsidRPr="00D9721F">
        <w:rPr>
          <w:rFonts w:ascii="Arial" w:hAnsi="Arial" w:cs="Arial"/>
          <w:sz w:val="20"/>
          <w:szCs w:val="20"/>
        </w:rPr>
        <w:t xml:space="preserve">;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IV. Conducir un vehículo en estado de ebriedad o bajo el efecto de estupefacientes o psicotrópicos en los términos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el presente Reglamento y el protocolo correspondiente;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﻿V. No respetar la luz roja de un semáforo, los señalamientos horizontales y verticales, así como las indicaciones de un Policía Vial Estatal o Policía de Tránsito Municipal en ese sentido;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VI. Conducir un vehículo con exceso de velocidad en más de diez kilómetros por hora del límite máximo permitido, o en las zonas restringidas exceder el límite permitido sin tolerancia alguna; </w:t>
      </w:r>
    </w:p>
    <w:p w:rsidR="005935FB" w:rsidRPr="00D9721F" w:rsidRDefault="005935FB" w:rsidP="005935FB">
      <w:pPr>
        <w:jc w:val="both"/>
        <w:rPr>
          <w:rFonts w:ascii="Arial" w:hAnsi="Arial" w:cs="Arial"/>
          <w:sz w:val="20"/>
          <w:szCs w:val="20"/>
        </w:rPr>
      </w:pPr>
    </w:p>
    <w:p w:rsidR="00F82ADB" w:rsidRPr="00D9721F" w:rsidRDefault="005935FB" w:rsidP="005935FB">
      <w:pPr>
        <w:jc w:val="both"/>
        <w:rPr>
          <w:rFonts w:ascii="Arial" w:hAnsi="Arial" w:cs="Arial"/>
          <w:sz w:val="20"/>
          <w:szCs w:val="20"/>
        </w:rPr>
      </w:pPr>
      <w:r w:rsidRPr="00D9721F">
        <w:rPr>
          <w:rFonts w:ascii="Arial" w:hAnsi="Arial" w:cs="Arial"/>
          <w:sz w:val="20"/>
          <w:szCs w:val="20"/>
        </w:rPr>
        <w:t xml:space="preserve">VII. Manejar vehículo de motor, con personas, mascotas u objetos que obstaculicen la conducción; </w:t>
      </w:r>
    </w:p>
    <w:p w:rsidR="00F82ADB" w:rsidRPr="00D9721F" w:rsidRDefault="00F82AD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VIII. Conducir vehículo de motor haciendo uso de aparatos de telefonía;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IX. Al que maneje en sentido contrario o al que in</w:t>
      </w:r>
      <w:r w:rsidR="00926048" w:rsidRPr="00D9721F">
        <w:rPr>
          <w:rFonts w:ascii="Arial" w:hAnsi="Arial" w:cs="Arial"/>
          <w:sz w:val="20"/>
          <w:szCs w:val="20"/>
        </w:rPr>
        <w:t>j</w:t>
      </w:r>
      <w:r w:rsidRPr="00D9721F">
        <w:rPr>
          <w:rFonts w:ascii="Arial" w:hAnsi="Arial" w:cs="Arial"/>
          <w:sz w:val="20"/>
          <w:szCs w:val="20"/>
        </w:rPr>
        <w:t xml:space="preserve">ustificadamente invada el sentido contrario para rebasar, ya sea en arterias de doble circulación o múltiple circulación en zona urbana; así como en raya continua en carreteras; </w:t>
      </w:r>
    </w:p>
    <w:p w:rsidR="005935FB" w:rsidRPr="00D9721F" w:rsidRDefault="005935FB" w:rsidP="005935FB">
      <w:pPr>
        <w:jc w:val="both"/>
        <w:rPr>
          <w:rFonts w:ascii="Arial" w:hAnsi="Arial" w:cs="Arial"/>
          <w:sz w:val="20"/>
          <w:szCs w:val="20"/>
        </w:rPr>
      </w:pPr>
    </w:p>
    <w:p w:rsidR="00F82ADB" w:rsidRPr="00D9721F" w:rsidRDefault="005935FB" w:rsidP="005935FB">
      <w:pPr>
        <w:jc w:val="both"/>
        <w:rPr>
          <w:rFonts w:ascii="Arial" w:hAnsi="Arial" w:cs="Arial"/>
          <w:sz w:val="20"/>
          <w:szCs w:val="20"/>
        </w:rPr>
      </w:pPr>
      <w:r w:rsidRPr="00D9721F">
        <w:rPr>
          <w:rFonts w:ascii="Arial" w:hAnsi="Arial" w:cs="Arial"/>
          <w:sz w:val="20"/>
          <w:szCs w:val="20"/>
        </w:rPr>
        <w:t xml:space="preserve">X. Circular en reversa más de diez metros; </w:t>
      </w:r>
    </w:p>
    <w:p w:rsidR="00F82ADB" w:rsidRPr="00D9721F" w:rsidRDefault="00F82AD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XI. Dar vuelta prohibida; </w:t>
      </w:r>
    </w:p>
    <w:p w:rsidR="005935FB" w:rsidRPr="00D9721F" w:rsidRDefault="005935FB" w:rsidP="005935FB">
      <w:pPr>
        <w:jc w:val="both"/>
        <w:rPr>
          <w:rFonts w:ascii="Arial" w:hAnsi="Arial" w:cs="Arial"/>
          <w:sz w:val="20"/>
          <w:szCs w:val="20"/>
        </w:rPr>
      </w:pPr>
    </w:p>
    <w:p w:rsidR="00A72C2D" w:rsidRPr="00D9721F" w:rsidRDefault="005935FB" w:rsidP="005935FB">
      <w:pPr>
        <w:jc w:val="both"/>
        <w:rPr>
          <w:rFonts w:ascii="Arial" w:hAnsi="Arial" w:cs="Arial"/>
          <w:sz w:val="20"/>
          <w:szCs w:val="20"/>
        </w:rPr>
      </w:pPr>
      <w:r w:rsidRPr="00D9721F">
        <w:rPr>
          <w:rFonts w:ascii="Arial" w:hAnsi="Arial" w:cs="Arial"/>
          <w:sz w:val="20"/>
          <w:szCs w:val="20"/>
        </w:rPr>
        <w:t xml:space="preserve">XII. Estacionarse en rampas, o en lugares reservados para vehículos de personas con discapacidad; </w:t>
      </w:r>
    </w:p>
    <w:p w:rsidR="00A72C2D" w:rsidRPr="00D9721F" w:rsidRDefault="00A72C2D"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XIII. A los vehículos que transporten carga sin contar con las medidas de seguridad, equipo de protección e higiene ya sea por exceso de dimensiones derrama de la carga o pongan en r</w:t>
      </w:r>
      <w:r w:rsidR="00926048" w:rsidRPr="00D9721F">
        <w:rPr>
          <w:rFonts w:ascii="Arial" w:hAnsi="Arial" w:cs="Arial"/>
          <w:sz w:val="20"/>
          <w:szCs w:val="20"/>
        </w:rPr>
        <w:t>i</w:t>
      </w:r>
      <w:r w:rsidRPr="00D9721F">
        <w:rPr>
          <w:rFonts w:ascii="Arial" w:hAnsi="Arial" w:cs="Arial"/>
          <w:sz w:val="20"/>
          <w:szCs w:val="20"/>
        </w:rPr>
        <w:t xml:space="preserve">esgo la integridad o patrimonio de terceros;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XIV. No respetar las indicaciones de los pol</w:t>
      </w:r>
      <w:r w:rsidR="00926048" w:rsidRPr="00D9721F">
        <w:rPr>
          <w:rFonts w:ascii="Arial" w:hAnsi="Arial" w:cs="Arial"/>
          <w:sz w:val="20"/>
          <w:szCs w:val="20"/>
        </w:rPr>
        <w:t>i</w:t>
      </w:r>
      <w:r w:rsidRPr="00D9721F">
        <w:rPr>
          <w:rFonts w:ascii="Arial" w:hAnsi="Arial" w:cs="Arial"/>
          <w:sz w:val="20"/>
          <w:szCs w:val="20"/>
        </w:rPr>
        <w:t xml:space="preserve">cías viales estatales o tránsito municipales; </w:t>
      </w:r>
    </w:p>
    <w:p w:rsidR="005935FB" w:rsidRPr="00D9721F" w:rsidRDefault="005935FB" w:rsidP="005935FB">
      <w:pPr>
        <w:jc w:val="both"/>
        <w:rPr>
          <w:rFonts w:ascii="Arial" w:hAnsi="Arial" w:cs="Arial"/>
          <w:sz w:val="20"/>
          <w:szCs w:val="20"/>
        </w:rPr>
      </w:pPr>
    </w:p>
    <w:p w:rsidR="005935FB" w:rsidRPr="00D9721F" w:rsidRDefault="00794835" w:rsidP="005935FB">
      <w:pPr>
        <w:jc w:val="both"/>
        <w:rPr>
          <w:rFonts w:ascii="Arial" w:hAnsi="Arial" w:cs="Arial"/>
          <w:sz w:val="20"/>
          <w:szCs w:val="20"/>
        </w:rPr>
      </w:pPr>
      <w:r w:rsidRPr="00D9721F">
        <w:rPr>
          <w:rFonts w:ascii="Arial" w:hAnsi="Arial" w:cs="Arial"/>
          <w:sz w:val="20"/>
          <w:szCs w:val="20"/>
        </w:rPr>
        <w:t>XV</w:t>
      </w:r>
      <w:r w:rsidR="005935FB" w:rsidRPr="00D9721F">
        <w:rPr>
          <w:rFonts w:ascii="Arial" w:hAnsi="Arial" w:cs="Arial"/>
          <w:sz w:val="20"/>
          <w:szCs w:val="20"/>
        </w:rPr>
        <w:t xml:space="preserve">. No respetar el derecho establecido para el paso de peatones en las vías de circulación o invada los accesos a zonas peatonales;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XVI. No hacer alto en vías férreas y zonas peatonales;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XVII. Transportar personas en vehículos de carga liviana o pesada, sin la protección debida;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XVIII. Circular sobre la banqueta o estacionarse en la misma, de forma tal, o en horas en que se impida o se entorpezca la libre y segura circulación peatonal; </w:t>
      </w:r>
    </w:p>
    <w:p w:rsidR="005935FB" w:rsidRPr="00D9721F" w:rsidRDefault="005935FB" w:rsidP="005935FB">
      <w:pPr>
        <w:jc w:val="both"/>
        <w:rPr>
          <w:rFonts w:ascii="Arial" w:hAnsi="Arial" w:cs="Arial"/>
          <w:sz w:val="20"/>
          <w:szCs w:val="20"/>
        </w:rPr>
      </w:pPr>
    </w:p>
    <w:p w:rsidR="00F82ADB" w:rsidRPr="00D9721F" w:rsidRDefault="005935FB" w:rsidP="005935FB">
      <w:pPr>
        <w:jc w:val="both"/>
        <w:rPr>
          <w:rFonts w:ascii="Arial" w:hAnsi="Arial" w:cs="Arial"/>
          <w:sz w:val="20"/>
          <w:szCs w:val="20"/>
        </w:rPr>
      </w:pPr>
      <w:r w:rsidRPr="00D9721F">
        <w:rPr>
          <w:rFonts w:ascii="Arial" w:hAnsi="Arial" w:cs="Arial"/>
          <w:sz w:val="20"/>
          <w:szCs w:val="20"/>
        </w:rPr>
        <w:t xml:space="preserve">XIX. Proferir ofensas al policía vial o al policía de tránsito municipal; </w:t>
      </w:r>
    </w:p>
    <w:p w:rsidR="00F82ADB" w:rsidRPr="00D9721F" w:rsidRDefault="00F82AD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XX. Falta total de luces;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XXI. Circular por corredores exclusivos y confinados para el transporte público colectivo y m</w:t>
      </w:r>
      <w:r w:rsidR="00053DC6" w:rsidRPr="00D9721F">
        <w:rPr>
          <w:rFonts w:ascii="Arial" w:hAnsi="Arial" w:cs="Arial"/>
          <w:sz w:val="20"/>
          <w:szCs w:val="20"/>
        </w:rPr>
        <w:t>as</w:t>
      </w:r>
      <w:r w:rsidR="00926048" w:rsidRPr="00D9721F">
        <w:rPr>
          <w:rFonts w:ascii="Arial" w:hAnsi="Arial" w:cs="Arial"/>
          <w:sz w:val="20"/>
          <w:szCs w:val="20"/>
        </w:rPr>
        <w:t>i</w:t>
      </w:r>
      <w:r w:rsidRPr="00D9721F">
        <w:rPr>
          <w:rFonts w:ascii="Arial" w:hAnsi="Arial" w:cs="Arial"/>
          <w:sz w:val="20"/>
          <w:szCs w:val="20"/>
        </w:rPr>
        <w:t xml:space="preserve">vo y contraflujo;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XXII. Conducir un vehículo de motor en ciclovías, zonas peatonales, plazas y pistas para el uso de peatones;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XXIII. Al conductor que circule en el interior del Estado, en vehículo que emita visiblemente</w:t>
      </w:r>
      <w:r w:rsidR="00926048" w:rsidRPr="00D9721F">
        <w:rPr>
          <w:rFonts w:ascii="Arial" w:hAnsi="Arial" w:cs="Arial"/>
          <w:sz w:val="20"/>
          <w:szCs w:val="20"/>
        </w:rPr>
        <w:t xml:space="preserve"> </w:t>
      </w:r>
      <w:r w:rsidRPr="00D9721F">
        <w:rPr>
          <w:rFonts w:ascii="Arial" w:hAnsi="Arial" w:cs="Arial"/>
          <w:sz w:val="20"/>
          <w:szCs w:val="20"/>
        </w:rPr>
        <w:t xml:space="preserve">contaminantes a la atmósfera;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XXIV. Preste servicio de transporte público en cualquiera de sus modalidades sin contar con la concesión correspondiente o porte en un vehículo de uso particular los colores </w:t>
      </w:r>
      <w:r w:rsidR="00053DC6" w:rsidRPr="00D9721F">
        <w:rPr>
          <w:rFonts w:ascii="Arial" w:hAnsi="Arial" w:cs="Arial"/>
          <w:sz w:val="20"/>
          <w:szCs w:val="20"/>
        </w:rPr>
        <w:t>as</w:t>
      </w:r>
      <w:r w:rsidR="00926048" w:rsidRPr="00D9721F">
        <w:rPr>
          <w:rFonts w:ascii="Arial" w:hAnsi="Arial" w:cs="Arial"/>
          <w:sz w:val="20"/>
          <w:szCs w:val="20"/>
        </w:rPr>
        <w:t>i</w:t>
      </w:r>
      <w:r w:rsidRPr="00D9721F">
        <w:rPr>
          <w:rFonts w:ascii="Arial" w:hAnsi="Arial" w:cs="Arial"/>
          <w:sz w:val="20"/>
          <w:szCs w:val="20"/>
        </w:rPr>
        <w:t xml:space="preserve">gnados por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para las unidades de transporte público;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XX</w:t>
      </w:r>
      <w:r w:rsidR="00926048" w:rsidRPr="00D9721F">
        <w:rPr>
          <w:rFonts w:ascii="Arial" w:hAnsi="Arial" w:cs="Arial"/>
          <w:sz w:val="20"/>
          <w:szCs w:val="20"/>
        </w:rPr>
        <w:t>V</w:t>
      </w:r>
      <w:r w:rsidRPr="00D9721F">
        <w:rPr>
          <w:rFonts w:ascii="Arial" w:hAnsi="Arial" w:cs="Arial"/>
          <w:sz w:val="20"/>
          <w:szCs w:val="20"/>
        </w:rPr>
        <w:t xml:space="preserve">. Cometer cualquier infracción a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o su Reglamento, si previamente el titular de la licencia de conducir, había sido suspendido temporal o definitivamente para la conducción de vehículos de motor, por resolución administrativa o jurisdiccional que haya causado ejecutoria; y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XXVI. En el caso de los conductores de las unidades de transporte público en cualquiera de sus modalidades además de las enunciadas en este art</w:t>
      </w:r>
      <w:r w:rsidR="00926048" w:rsidRPr="00D9721F">
        <w:rPr>
          <w:rFonts w:ascii="Arial" w:hAnsi="Arial" w:cs="Arial"/>
          <w:sz w:val="20"/>
          <w:szCs w:val="20"/>
        </w:rPr>
        <w:t>í</w:t>
      </w:r>
      <w:r w:rsidRPr="00D9721F">
        <w:rPr>
          <w:rFonts w:ascii="Arial" w:hAnsi="Arial" w:cs="Arial"/>
          <w:sz w:val="20"/>
          <w:szCs w:val="20"/>
        </w:rPr>
        <w:t xml:space="preserve">culo, se consideran graves las siguientes: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a) Tomar o dejar pasaje en otro carril que no sea el de su extrema derecha así como realizarlo en los lugares distintos a los autorizados;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b) Cargar y descargar fuera del horario autorizado;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c) No portar en forma visible el gafete de identificación como operador o conductor;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d) Circular con alguna de las puertas abiertas;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e) Rebasar por la derecha y cambiar carril sin precaución;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f) Por moverse del lugar de un accidente de colisión;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lastRenderedPageBreak/>
        <w:t xml:space="preserve">g) Circular en carriles centrales o de alta velocidad o por cualquier zona prohibida;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h) Al conductor de servicio de transporte público que realice servicio distinto al autorizado en vehículos destinados al servicio público;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i) Abastecer combustible con pasaje a bordo o con motor encendido; </w:t>
      </w:r>
    </w:p>
    <w:p w:rsidR="005935FB" w:rsidRPr="00D9721F" w:rsidRDefault="005935FB" w:rsidP="005935FB">
      <w:pPr>
        <w:jc w:val="both"/>
        <w:rPr>
          <w:rFonts w:ascii="Arial" w:hAnsi="Arial" w:cs="Arial"/>
          <w:sz w:val="20"/>
          <w:szCs w:val="20"/>
        </w:rPr>
      </w:pPr>
    </w:p>
    <w:p w:rsidR="00794835" w:rsidRPr="00D9721F" w:rsidRDefault="005935FB" w:rsidP="005935FB">
      <w:pPr>
        <w:jc w:val="both"/>
        <w:rPr>
          <w:rFonts w:ascii="Arial" w:hAnsi="Arial" w:cs="Arial"/>
          <w:sz w:val="20"/>
          <w:szCs w:val="20"/>
        </w:rPr>
      </w:pPr>
      <w:r w:rsidRPr="00D9721F">
        <w:rPr>
          <w:rFonts w:ascii="Arial" w:hAnsi="Arial" w:cs="Arial"/>
          <w:sz w:val="20"/>
          <w:szCs w:val="20"/>
        </w:rPr>
        <w:t xml:space="preserve">j) Negarse injustificadamente a recibir o bajar carga o a subir o bajar pasaje en los lugares no autorizados; </w:t>
      </w:r>
    </w:p>
    <w:p w:rsidR="00794835" w:rsidRPr="00D9721F" w:rsidRDefault="00794835"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k) Aplicar condiciones diferentes a las autorizadas en la prestación del servicio, previamente establecidas en el Reglamento; </w:t>
      </w:r>
    </w:p>
    <w:p w:rsidR="005935FB" w:rsidRPr="00D9721F" w:rsidRDefault="005935FB" w:rsidP="005935FB">
      <w:pPr>
        <w:jc w:val="both"/>
        <w:rPr>
          <w:rFonts w:ascii="Arial" w:hAnsi="Arial" w:cs="Arial"/>
          <w:sz w:val="20"/>
          <w:szCs w:val="20"/>
        </w:rPr>
      </w:pPr>
    </w:p>
    <w:p w:rsidR="005935FB" w:rsidRPr="00D9721F" w:rsidRDefault="00794835" w:rsidP="005935FB">
      <w:pPr>
        <w:jc w:val="both"/>
        <w:rPr>
          <w:rFonts w:ascii="Arial" w:hAnsi="Arial" w:cs="Arial"/>
          <w:sz w:val="20"/>
          <w:szCs w:val="20"/>
        </w:rPr>
      </w:pPr>
      <w:r w:rsidRPr="00D9721F">
        <w:rPr>
          <w:rFonts w:ascii="Arial" w:hAnsi="Arial" w:cs="Arial"/>
          <w:sz w:val="20"/>
          <w:szCs w:val="20"/>
        </w:rPr>
        <w:t>l</w:t>
      </w:r>
      <w:r w:rsidR="005935FB" w:rsidRPr="00D9721F">
        <w:rPr>
          <w:rFonts w:ascii="Arial" w:hAnsi="Arial" w:cs="Arial"/>
          <w:sz w:val="20"/>
          <w:szCs w:val="20"/>
        </w:rPr>
        <w:t xml:space="preserve">) Brinde servicio deficiente, maltrate o falte al respeto a cualquier ciudadano;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sz w:val="20"/>
          <w:szCs w:val="20"/>
        </w:rPr>
        <w:t xml:space="preserve">m) Niegue, impida u obstaculicen el uso de servicio público a las personas con discapacidad; </w:t>
      </w:r>
    </w:p>
    <w:p w:rsidR="005935FB" w:rsidRPr="00D9721F" w:rsidRDefault="005935FB" w:rsidP="005935FB">
      <w:pPr>
        <w:jc w:val="both"/>
        <w:rPr>
          <w:rFonts w:ascii="Arial" w:hAnsi="Arial" w:cs="Arial"/>
          <w:sz w:val="20"/>
          <w:szCs w:val="20"/>
        </w:rPr>
      </w:pPr>
    </w:p>
    <w:p w:rsidR="005935FB" w:rsidRPr="00D9721F" w:rsidRDefault="005935FB" w:rsidP="00077325">
      <w:pPr>
        <w:jc w:val="both"/>
        <w:rPr>
          <w:rFonts w:ascii="Arial" w:hAnsi="Arial" w:cs="Arial"/>
          <w:sz w:val="20"/>
          <w:szCs w:val="20"/>
        </w:rPr>
      </w:pPr>
      <w:r w:rsidRPr="00D9721F">
        <w:rPr>
          <w:rFonts w:ascii="Arial" w:hAnsi="Arial" w:cs="Arial"/>
          <w:sz w:val="20"/>
          <w:szCs w:val="20"/>
        </w:rPr>
        <w:t>n) Conduzcan durante la prestación de servicio, utilizando equipos de sonido, radios, telefon</w:t>
      </w:r>
      <w:r w:rsidR="00926048" w:rsidRPr="00D9721F">
        <w:rPr>
          <w:rFonts w:ascii="Arial" w:hAnsi="Arial" w:cs="Arial"/>
          <w:sz w:val="20"/>
          <w:szCs w:val="20"/>
        </w:rPr>
        <w:t>í</w:t>
      </w:r>
      <w:r w:rsidRPr="00D9721F">
        <w:rPr>
          <w:rFonts w:ascii="Arial" w:hAnsi="Arial" w:cs="Arial"/>
          <w:sz w:val="20"/>
          <w:szCs w:val="20"/>
        </w:rPr>
        <w:t xml:space="preserve">a, equipos de comunicación diversa o luces que distraigan y provoquen molestias al conductor, usuarios o terceros salvo los autorizados expresamente en virtud de sus características; </w:t>
      </w:r>
    </w:p>
    <w:p w:rsidR="005935FB" w:rsidRPr="00D9721F" w:rsidRDefault="005935FB" w:rsidP="00077325">
      <w:pPr>
        <w:jc w:val="both"/>
        <w:rPr>
          <w:rFonts w:ascii="Arial" w:hAnsi="Arial" w:cs="Arial"/>
          <w:sz w:val="20"/>
          <w:szCs w:val="20"/>
        </w:rPr>
      </w:pPr>
    </w:p>
    <w:p w:rsidR="005935FB" w:rsidRPr="00D9721F" w:rsidRDefault="005935FB" w:rsidP="00077325">
      <w:pPr>
        <w:jc w:val="both"/>
        <w:rPr>
          <w:rFonts w:ascii="Arial" w:hAnsi="Arial" w:cs="Arial"/>
          <w:sz w:val="20"/>
          <w:szCs w:val="20"/>
        </w:rPr>
      </w:pPr>
      <w:r w:rsidRPr="00D9721F">
        <w:rPr>
          <w:rFonts w:ascii="Arial" w:hAnsi="Arial" w:cs="Arial"/>
          <w:sz w:val="20"/>
          <w:szCs w:val="20"/>
        </w:rPr>
        <w:t xml:space="preserve">o) Se niegue a entregar al usuario el boleto o comprobante de pago del servicio correspondiente; y </w:t>
      </w:r>
    </w:p>
    <w:p w:rsidR="005935FB" w:rsidRPr="00D9721F" w:rsidRDefault="005935FB" w:rsidP="00077325">
      <w:pPr>
        <w:jc w:val="both"/>
        <w:rPr>
          <w:rFonts w:ascii="Arial" w:hAnsi="Arial" w:cs="Arial"/>
          <w:sz w:val="20"/>
          <w:szCs w:val="20"/>
        </w:rPr>
      </w:pPr>
    </w:p>
    <w:p w:rsidR="005935FB" w:rsidRPr="00D9721F" w:rsidRDefault="005935FB" w:rsidP="00077325">
      <w:pPr>
        <w:jc w:val="both"/>
        <w:rPr>
          <w:rFonts w:ascii="Arial" w:hAnsi="Arial" w:cs="Arial"/>
          <w:sz w:val="20"/>
          <w:szCs w:val="20"/>
        </w:rPr>
      </w:pPr>
      <w:r w:rsidRPr="00D9721F">
        <w:rPr>
          <w:rFonts w:ascii="Arial" w:hAnsi="Arial" w:cs="Arial"/>
          <w:sz w:val="20"/>
          <w:szCs w:val="20"/>
        </w:rPr>
        <w:t xml:space="preserve">p) Para los efectos del artículo 191 fracción VII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se entenderá que se aplican condiciones diferentes a las autorizadas en la prestación del servicio cualquier incumplimiento o contravención a lo dispuesto por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y el presente Reglamento y el Reglamento específico en materia de transporte público. </w:t>
      </w:r>
    </w:p>
    <w:p w:rsidR="00077325" w:rsidRPr="00D9721F" w:rsidRDefault="00077325" w:rsidP="00077325">
      <w:pPr>
        <w:jc w:val="both"/>
        <w:rPr>
          <w:rFonts w:ascii="Arial" w:hAnsi="Arial" w:cs="Arial"/>
          <w:sz w:val="20"/>
          <w:szCs w:val="20"/>
        </w:rPr>
      </w:pPr>
    </w:p>
    <w:p w:rsidR="00077325" w:rsidRPr="00D9721F" w:rsidRDefault="0007732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XXVII. Cobrar la tarifa en los medios no autorizados por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o previstos en la concesión, permiso o autorización, según corresponda, así como en Ley, sus reglamentos y normas técnicas aplicables; </w:t>
      </w:r>
    </w:p>
    <w:p w:rsidR="00077325" w:rsidRPr="00D9721F" w:rsidRDefault="00077325" w:rsidP="00077325">
      <w:pPr>
        <w:autoSpaceDE w:val="0"/>
        <w:autoSpaceDN w:val="0"/>
        <w:adjustRightInd w:val="0"/>
        <w:jc w:val="both"/>
        <w:rPr>
          <w:rFonts w:ascii="Arial" w:hAnsi="Arial" w:cs="Arial"/>
          <w:color w:val="000000"/>
          <w:sz w:val="20"/>
          <w:szCs w:val="20"/>
        </w:rPr>
      </w:pPr>
    </w:p>
    <w:p w:rsidR="00077325" w:rsidRPr="00D9721F" w:rsidRDefault="0007732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XXVIII. Cobrar tarifas estandarizadas no autorizadas por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o el Titular del Ejecutivo en los términos que establezca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y sus reglamentos; </w:t>
      </w:r>
    </w:p>
    <w:p w:rsidR="00077325" w:rsidRPr="00D9721F" w:rsidRDefault="00077325" w:rsidP="00077325">
      <w:pPr>
        <w:autoSpaceDE w:val="0"/>
        <w:autoSpaceDN w:val="0"/>
        <w:adjustRightInd w:val="0"/>
        <w:jc w:val="both"/>
        <w:rPr>
          <w:rFonts w:ascii="Arial" w:hAnsi="Arial" w:cs="Arial"/>
          <w:color w:val="000000"/>
          <w:sz w:val="20"/>
          <w:szCs w:val="20"/>
        </w:rPr>
      </w:pPr>
    </w:p>
    <w:p w:rsidR="00077325" w:rsidRPr="00D9721F" w:rsidRDefault="0007732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XXIX. Prestar al mismo tiempo el servicio de pasajeros bajo demanda mediante aplicaciones móviles a diversos usuarios que contraten aun cuando su punto de origen y destino sea la misma dirección; </w:t>
      </w:r>
    </w:p>
    <w:p w:rsidR="00077325" w:rsidRPr="00D9721F" w:rsidRDefault="00077325" w:rsidP="00077325">
      <w:pPr>
        <w:autoSpaceDE w:val="0"/>
        <w:autoSpaceDN w:val="0"/>
        <w:adjustRightInd w:val="0"/>
        <w:jc w:val="both"/>
        <w:rPr>
          <w:rFonts w:ascii="Arial" w:hAnsi="Arial" w:cs="Arial"/>
          <w:color w:val="000000"/>
          <w:sz w:val="20"/>
          <w:szCs w:val="20"/>
        </w:rPr>
      </w:pPr>
    </w:p>
    <w:p w:rsidR="00077325" w:rsidRPr="00D9721F" w:rsidRDefault="00077325" w:rsidP="00077325">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XXX. Prestar el servicio con características que no sean propias de la modalidad y expresamente establecidas en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disposiciones reglamentarias, normas técnicas, o bien, permitidas en la concesión, autorización o permiso. </w:t>
      </w:r>
    </w:p>
    <w:p w:rsidR="00077325" w:rsidRPr="00D9721F" w:rsidRDefault="00077325" w:rsidP="00077325">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b/>
          <w:sz w:val="20"/>
          <w:szCs w:val="20"/>
        </w:rPr>
        <w:t>Artículo 385</w:t>
      </w:r>
      <w:r w:rsidRPr="00D9721F">
        <w:rPr>
          <w:rFonts w:ascii="Arial" w:hAnsi="Arial" w:cs="Arial"/>
          <w:sz w:val="20"/>
          <w:szCs w:val="20"/>
        </w:rPr>
        <w:t xml:space="preserve">.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organizará un registro de las infracciones para los fines a que diera lugar en los casos de reincidencia.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b/>
          <w:sz w:val="20"/>
          <w:szCs w:val="20"/>
        </w:rPr>
        <w:t>Art</w:t>
      </w:r>
      <w:r w:rsidR="00794835" w:rsidRPr="00D9721F">
        <w:rPr>
          <w:rFonts w:ascii="Arial" w:hAnsi="Arial" w:cs="Arial"/>
          <w:b/>
          <w:sz w:val="20"/>
          <w:szCs w:val="20"/>
        </w:rPr>
        <w:t>í</w:t>
      </w:r>
      <w:r w:rsidRPr="00D9721F">
        <w:rPr>
          <w:rFonts w:ascii="Arial" w:hAnsi="Arial" w:cs="Arial"/>
          <w:b/>
          <w:sz w:val="20"/>
          <w:szCs w:val="20"/>
        </w:rPr>
        <w:t>culo 386</w:t>
      </w:r>
      <w:r w:rsidRPr="00D9721F">
        <w:rPr>
          <w:rFonts w:ascii="Arial" w:hAnsi="Arial" w:cs="Arial"/>
          <w:sz w:val="20"/>
          <w:szCs w:val="20"/>
        </w:rPr>
        <w:t xml:space="preserve">. Todas las sanciones que no hayan sido pagadas en el término de treinta días naturales posteriores a la fecha de su notificación, serán remitidas a la autoridad fiscal competente para su ejecución mediante el procedimiento coactivo de cobro. </w:t>
      </w:r>
      <w:r w:rsidRPr="00D9721F">
        <w:rPr>
          <w:rFonts w:ascii="Arial" w:hAnsi="Arial" w:cs="Arial"/>
          <w:sz w:val="20"/>
          <w:szCs w:val="20"/>
        </w:rPr>
        <w:cr/>
      </w:r>
    </w:p>
    <w:p w:rsidR="005935FB" w:rsidRPr="00D9721F" w:rsidRDefault="005935FB" w:rsidP="00926048">
      <w:pPr>
        <w:jc w:val="center"/>
        <w:rPr>
          <w:rFonts w:ascii="Arial" w:hAnsi="Arial" w:cs="Arial"/>
          <w:b/>
          <w:sz w:val="20"/>
          <w:szCs w:val="20"/>
        </w:rPr>
      </w:pPr>
      <w:r w:rsidRPr="00D9721F">
        <w:rPr>
          <w:rFonts w:ascii="Arial" w:hAnsi="Arial" w:cs="Arial"/>
          <w:b/>
          <w:sz w:val="20"/>
          <w:szCs w:val="20"/>
        </w:rPr>
        <w:t>TRANSITORIOS</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b/>
          <w:sz w:val="20"/>
          <w:szCs w:val="20"/>
        </w:rPr>
        <w:t>Primero</w:t>
      </w:r>
      <w:r w:rsidRPr="00D9721F">
        <w:rPr>
          <w:rFonts w:ascii="Arial" w:hAnsi="Arial" w:cs="Arial"/>
          <w:sz w:val="20"/>
          <w:szCs w:val="20"/>
        </w:rPr>
        <w:t xml:space="preserve">. El presente decreto entrará en vigor al día siguiente de su publicación en el Periódico Oficial "El Estado de Jalisco". </w:t>
      </w:r>
    </w:p>
    <w:p w:rsidR="005935FB" w:rsidRPr="00D9721F" w:rsidRDefault="005935FB" w:rsidP="005935FB">
      <w:pPr>
        <w:jc w:val="both"/>
        <w:rPr>
          <w:rFonts w:ascii="Arial" w:hAnsi="Arial" w:cs="Arial"/>
          <w:sz w:val="20"/>
          <w:szCs w:val="20"/>
        </w:rPr>
      </w:pPr>
    </w:p>
    <w:p w:rsidR="005935FB" w:rsidRPr="00D9721F" w:rsidRDefault="005935FB" w:rsidP="005935FB">
      <w:pPr>
        <w:jc w:val="both"/>
        <w:rPr>
          <w:rFonts w:ascii="Arial" w:hAnsi="Arial" w:cs="Arial"/>
          <w:sz w:val="20"/>
          <w:szCs w:val="20"/>
        </w:rPr>
      </w:pPr>
      <w:r w:rsidRPr="00D9721F">
        <w:rPr>
          <w:rFonts w:ascii="Arial" w:hAnsi="Arial" w:cs="Arial"/>
          <w:b/>
          <w:sz w:val="20"/>
          <w:szCs w:val="20"/>
        </w:rPr>
        <w:t>Segundo</w:t>
      </w:r>
      <w:r w:rsidRPr="00D9721F">
        <w:rPr>
          <w:rFonts w:ascii="Arial" w:hAnsi="Arial" w:cs="Arial"/>
          <w:sz w:val="20"/>
          <w:szCs w:val="20"/>
        </w:rPr>
        <w:t xml:space="preserve">. Se abroga el Reglamento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 los Servicios de Vialidad, Tránsito y transporte del Estado de Jalisco. </w:t>
      </w:r>
    </w:p>
    <w:p w:rsidR="00926048" w:rsidRPr="00D9721F" w:rsidRDefault="00926048" w:rsidP="00A55385">
      <w:pPr>
        <w:jc w:val="both"/>
        <w:rPr>
          <w:rFonts w:ascii="Arial" w:hAnsi="Arial" w:cs="Arial"/>
          <w:sz w:val="20"/>
          <w:szCs w:val="20"/>
        </w:rPr>
      </w:pPr>
    </w:p>
    <w:p w:rsidR="00A55385" w:rsidRPr="00D9721F" w:rsidRDefault="00A55385" w:rsidP="00A55385">
      <w:pPr>
        <w:jc w:val="both"/>
        <w:rPr>
          <w:rFonts w:ascii="Arial" w:hAnsi="Arial" w:cs="Arial"/>
          <w:sz w:val="20"/>
          <w:szCs w:val="20"/>
        </w:rPr>
      </w:pPr>
      <w:r w:rsidRPr="00D9721F">
        <w:rPr>
          <w:rFonts w:ascii="Arial" w:hAnsi="Arial" w:cs="Arial"/>
          <w:b/>
          <w:sz w:val="20"/>
          <w:szCs w:val="20"/>
        </w:rPr>
        <w:t>Tercero</w:t>
      </w:r>
      <w:r w:rsidRPr="00D9721F">
        <w:rPr>
          <w:rFonts w:ascii="Arial" w:hAnsi="Arial" w:cs="Arial"/>
          <w:sz w:val="20"/>
          <w:szCs w:val="20"/>
        </w:rPr>
        <w:t xml:space="preserve">. Los actuales titulares de una licencia de conducir en cualquier modalidad, podrán cambiarla de acuerdo a las nuevas modalidades contempladas en el presente Reglamento, ya sea hasta su vencimiento o de forma anticipada al mismo, una vez que se tengan los formatos disponibles. Para poder conducir y prestar el servicio de transporte público en cualquiera de </w:t>
      </w:r>
      <w:r w:rsidRPr="00D9721F">
        <w:rPr>
          <w:rFonts w:ascii="Arial" w:hAnsi="Arial" w:cs="Arial"/>
          <w:sz w:val="20"/>
          <w:szCs w:val="20"/>
        </w:rPr>
        <w:lastRenderedPageBreak/>
        <w:t>sus modalidades, así como para efectos de que se considere este documento para trámites como el de la expedición del gafete de identificación, tendrán validez las licencias que se encuentren v</w:t>
      </w:r>
      <w:r w:rsidR="00926048" w:rsidRPr="00D9721F">
        <w:rPr>
          <w:rFonts w:ascii="Arial" w:hAnsi="Arial" w:cs="Arial"/>
          <w:sz w:val="20"/>
          <w:szCs w:val="20"/>
        </w:rPr>
        <w:t>i</w:t>
      </w:r>
      <w:r w:rsidRPr="00D9721F">
        <w:rPr>
          <w:rFonts w:ascii="Arial" w:hAnsi="Arial" w:cs="Arial"/>
          <w:sz w:val="20"/>
          <w:szCs w:val="20"/>
        </w:rPr>
        <w:t>gentes al momento de la real</w:t>
      </w:r>
      <w:r w:rsidR="00926048" w:rsidRPr="00D9721F">
        <w:rPr>
          <w:rFonts w:ascii="Arial" w:hAnsi="Arial" w:cs="Arial"/>
          <w:sz w:val="20"/>
          <w:szCs w:val="20"/>
        </w:rPr>
        <w:t>i</w:t>
      </w:r>
      <w:r w:rsidRPr="00D9721F">
        <w:rPr>
          <w:rFonts w:ascii="Arial" w:hAnsi="Arial" w:cs="Arial"/>
          <w:sz w:val="20"/>
          <w:szCs w:val="20"/>
        </w:rPr>
        <w:t>zac</w:t>
      </w:r>
      <w:r w:rsidR="00926048" w:rsidRPr="00D9721F">
        <w:rPr>
          <w:rFonts w:ascii="Arial" w:hAnsi="Arial" w:cs="Arial"/>
          <w:sz w:val="20"/>
          <w:szCs w:val="20"/>
        </w:rPr>
        <w:t>i</w:t>
      </w:r>
      <w:r w:rsidRPr="00D9721F">
        <w:rPr>
          <w:rFonts w:ascii="Arial" w:hAnsi="Arial" w:cs="Arial"/>
          <w:sz w:val="20"/>
          <w:szCs w:val="20"/>
        </w:rPr>
        <w:t xml:space="preserve">ón de dicho trámite. </w:t>
      </w:r>
    </w:p>
    <w:p w:rsidR="00A55385" w:rsidRPr="00D9721F" w:rsidRDefault="00A55385" w:rsidP="00A55385">
      <w:pPr>
        <w:jc w:val="both"/>
        <w:rPr>
          <w:rFonts w:ascii="Arial" w:hAnsi="Arial" w:cs="Arial"/>
          <w:sz w:val="20"/>
          <w:szCs w:val="20"/>
        </w:rPr>
      </w:pPr>
    </w:p>
    <w:p w:rsidR="00A55385" w:rsidRPr="00D9721F" w:rsidRDefault="00A55385" w:rsidP="00A55385">
      <w:pPr>
        <w:jc w:val="both"/>
        <w:rPr>
          <w:rFonts w:ascii="Arial" w:hAnsi="Arial" w:cs="Arial"/>
          <w:sz w:val="20"/>
          <w:szCs w:val="20"/>
        </w:rPr>
      </w:pPr>
      <w:r w:rsidRPr="00D9721F">
        <w:rPr>
          <w:rFonts w:ascii="Arial" w:hAnsi="Arial" w:cs="Arial"/>
          <w:b/>
          <w:sz w:val="20"/>
          <w:szCs w:val="20"/>
        </w:rPr>
        <w:t>Cuarto</w:t>
      </w:r>
      <w:r w:rsidRPr="00D9721F">
        <w:rPr>
          <w:rFonts w:ascii="Arial" w:hAnsi="Arial" w:cs="Arial"/>
          <w:sz w:val="20"/>
          <w:szCs w:val="20"/>
        </w:rPr>
        <w:t>. Para el caso de los conductores de taxi o radio taxi deberán renovar su licencia una vez que haya expirado su vigencia, para cambiar a la modalidad de conductor de servicio de transporte público en su modalidad de taxi, pero podrán hacerl</w:t>
      </w:r>
      <w:r w:rsidR="00D161DE" w:rsidRPr="00D9721F">
        <w:rPr>
          <w:rFonts w:ascii="Arial" w:hAnsi="Arial" w:cs="Arial"/>
          <w:sz w:val="20"/>
          <w:szCs w:val="20"/>
        </w:rPr>
        <w:t>o</w:t>
      </w:r>
      <w:r w:rsidRPr="00D9721F">
        <w:rPr>
          <w:rFonts w:ascii="Arial" w:hAnsi="Arial" w:cs="Arial"/>
          <w:sz w:val="20"/>
          <w:szCs w:val="20"/>
        </w:rPr>
        <w:t xml:space="preserve"> antes en caso de así requerirlo, apegándose a lo establecido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w:t>
      </w:r>
    </w:p>
    <w:p w:rsidR="00A55385" w:rsidRPr="00D9721F" w:rsidRDefault="00A55385" w:rsidP="00A55385">
      <w:pPr>
        <w:jc w:val="both"/>
        <w:rPr>
          <w:rFonts w:ascii="Arial" w:hAnsi="Arial" w:cs="Arial"/>
          <w:sz w:val="20"/>
          <w:szCs w:val="20"/>
        </w:rPr>
      </w:pPr>
    </w:p>
    <w:p w:rsidR="00A55385" w:rsidRPr="00D9721F" w:rsidRDefault="00A55385" w:rsidP="00A55385">
      <w:pPr>
        <w:jc w:val="both"/>
        <w:rPr>
          <w:rFonts w:ascii="Arial" w:hAnsi="Arial" w:cs="Arial"/>
          <w:sz w:val="20"/>
          <w:szCs w:val="20"/>
        </w:rPr>
      </w:pPr>
      <w:r w:rsidRPr="00D9721F">
        <w:rPr>
          <w:rFonts w:ascii="Arial" w:hAnsi="Arial" w:cs="Arial"/>
          <w:b/>
          <w:sz w:val="20"/>
          <w:szCs w:val="20"/>
        </w:rPr>
        <w:t>Quinto</w:t>
      </w:r>
      <w:r w:rsidRPr="00D9721F">
        <w:rPr>
          <w:rFonts w:ascii="Arial" w:hAnsi="Arial" w:cs="Arial"/>
          <w:sz w:val="20"/>
          <w:szCs w:val="20"/>
        </w:rPr>
        <w:t xml:space="preserve">. Los gafetes para conductores de transporte público en cualquiera de las modalidades contempladas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iniciarán su expedición a los ciento veinte días naturales de la entrada en vigor del presente Reglamento. Para el caso de los conductores de servicio de taxi o radio taxi por </w:t>
      </w:r>
      <w:r w:rsidR="00E40BA2" w:rsidRPr="00D9721F">
        <w:rPr>
          <w:rFonts w:ascii="Arial" w:hAnsi="Arial" w:cs="Arial"/>
          <w:sz w:val="20"/>
          <w:szCs w:val="20"/>
        </w:rPr>
        <w:t>e</w:t>
      </w:r>
      <w:r w:rsidRPr="00D9721F">
        <w:rPr>
          <w:rFonts w:ascii="Arial" w:hAnsi="Arial" w:cs="Arial"/>
          <w:sz w:val="20"/>
          <w:szCs w:val="20"/>
        </w:rPr>
        <w:t xml:space="preserve">sta única vez y hasta en tanto no realice la renovación de su licencia de conducir por la de conductor de servicio de transporte público de taxi, procederán a solicitar la expedición de su gafete con la licencia que actualmente cuentan. </w:t>
      </w:r>
    </w:p>
    <w:p w:rsidR="00A55385" w:rsidRPr="00D9721F" w:rsidRDefault="00A55385" w:rsidP="00A55385">
      <w:pPr>
        <w:jc w:val="both"/>
        <w:rPr>
          <w:rFonts w:ascii="Arial" w:hAnsi="Arial" w:cs="Arial"/>
          <w:sz w:val="20"/>
          <w:szCs w:val="20"/>
        </w:rPr>
      </w:pPr>
    </w:p>
    <w:p w:rsidR="00A55385" w:rsidRPr="00D9721F" w:rsidRDefault="00A55385" w:rsidP="00A55385">
      <w:pPr>
        <w:jc w:val="both"/>
        <w:rPr>
          <w:rFonts w:ascii="Arial" w:hAnsi="Arial" w:cs="Arial"/>
          <w:sz w:val="20"/>
          <w:szCs w:val="20"/>
        </w:rPr>
      </w:pPr>
      <w:r w:rsidRPr="00D9721F">
        <w:rPr>
          <w:rFonts w:ascii="Arial" w:hAnsi="Arial" w:cs="Arial"/>
          <w:b/>
          <w:sz w:val="20"/>
          <w:szCs w:val="20"/>
        </w:rPr>
        <w:t>Sexto</w:t>
      </w:r>
      <w:r w:rsidRPr="00D9721F">
        <w:rPr>
          <w:rFonts w:ascii="Arial" w:hAnsi="Arial" w:cs="Arial"/>
          <w:sz w:val="20"/>
          <w:szCs w:val="20"/>
        </w:rPr>
        <w:t>. Para el caso de los usuarios de motocicletas de menos de doscientos cincuenta cent</w:t>
      </w:r>
      <w:r w:rsidR="007B0A13" w:rsidRPr="00D9721F">
        <w:rPr>
          <w:rFonts w:ascii="Arial" w:hAnsi="Arial" w:cs="Arial"/>
          <w:sz w:val="20"/>
          <w:szCs w:val="20"/>
        </w:rPr>
        <w:t>í</w:t>
      </w:r>
      <w:r w:rsidRPr="00D9721F">
        <w:rPr>
          <w:rFonts w:ascii="Arial" w:hAnsi="Arial" w:cs="Arial"/>
          <w:sz w:val="20"/>
          <w:szCs w:val="20"/>
        </w:rPr>
        <w:t xml:space="preserve">metros cúbicos o su equivalente en kilovatios, la obligación de la portación de la prenda señalada en el artículo 61 fracción XI del presente Reglamento será obligada a los ciento veinte días naturales contados a partir de la entrada en vigor del presente Reglamento. </w:t>
      </w:r>
    </w:p>
    <w:p w:rsidR="00A55385" w:rsidRPr="00D9721F" w:rsidRDefault="00A55385" w:rsidP="00A55385">
      <w:pPr>
        <w:jc w:val="both"/>
        <w:rPr>
          <w:rFonts w:ascii="Arial" w:hAnsi="Arial" w:cs="Arial"/>
          <w:sz w:val="20"/>
          <w:szCs w:val="20"/>
        </w:rPr>
      </w:pPr>
    </w:p>
    <w:p w:rsidR="00A55385" w:rsidRPr="00D9721F" w:rsidRDefault="00A55385" w:rsidP="00A55385">
      <w:pPr>
        <w:jc w:val="both"/>
        <w:rPr>
          <w:rFonts w:ascii="Arial" w:hAnsi="Arial" w:cs="Arial"/>
          <w:sz w:val="20"/>
          <w:szCs w:val="20"/>
        </w:rPr>
      </w:pPr>
      <w:r w:rsidRPr="00D9721F">
        <w:rPr>
          <w:rFonts w:ascii="Arial" w:hAnsi="Arial" w:cs="Arial"/>
          <w:b/>
          <w:sz w:val="20"/>
          <w:szCs w:val="20"/>
        </w:rPr>
        <w:t>Séptimo</w:t>
      </w:r>
      <w:r w:rsidRPr="00D9721F">
        <w:rPr>
          <w:rFonts w:ascii="Arial" w:hAnsi="Arial" w:cs="Arial"/>
          <w:sz w:val="20"/>
          <w:szCs w:val="20"/>
        </w:rPr>
        <w:t>. Los factores de riesgo enunciados en este Reglamento se han cl</w:t>
      </w:r>
      <w:r w:rsidR="00053DC6" w:rsidRPr="00D9721F">
        <w:rPr>
          <w:rFonts w:ascii="Arial" w:hAnsi="Arial" w:cs="Arial"/>
          <w:sz w:val="20"/>
          <w:szCs w:val="20"/>
        </w:rPr>
        <w:t>as</w:t>
      </w:r>
      <w:r w:rsidR="007B0A13" w:rsidRPr="00D9721F">
        <w:rPr>
          <w:rFonts w:ascii="Arial" w:hAnsi="Arial" w:cs="Arial"/>
          <w:sz w:val="20"/>
          <w:szCs w:val="20"/>
        </w:rPr>
        <w:t>i</w:t>
      </w:r>
      <w:r w:rsidRPr="00D9721F">
        <w:rPr>
          <w:rFonts w:ascii="Arial" w:hAnsi="Arial" w:cs="Arial"/>
          <w:sz w:val="20"/>
          <w:szCs w:val="20"/>
        </w:rPr>
        <w:t xml:space="preserve">ficado de forma enunciativa, más no limitativa. Si por evidencia científica o política pública nacional o estatal deba incluirse en el futuro la prevención de alguna conducta sobre las vialidades que no esté contemplada en el presente Reglamento, </w:t>
      </w:r>
      <w:smartTag w:uri="urn:schemas-microsoft-com:office:smarttags" w:element="PersonName">
        <w:smartTagPr>
          <w:attr w:name="ProductID" w:val="la Secretar￭a"/>
        </w:smartTagPr>
        <w:r w:rsidRPr="00D9721F">
          <w:rPr>
            <w:rFonts w:ascii="Arial" w:hAnsi="Arial" w:cs="Arial"/>
            <w:sz w:val="20"/>
            <w:szCs w:val="20"/>
          </w:rPr>
          <w:t>la Secretaría</w:t>
        </w:r>
      </w:smartTag>
      <w:r w:rsidRPr="00D9721F">
        <w:rPr>
          <w:rFonts w:ascii="Arial" w:hAnsi="Arial" w:cs="Arial"/>
          <w:sz w:val="20"/>
          <w:szCs w:val="20"/>
        </w:rPr>
        <w:t xml:space="preserve"> de Movilidad establecerá los mecanismos para la valoración de un nuevo factor de riesgo y propondrá al Titular del Ejecutivo su inserción en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 la materia. </w:t>
      </w:r>
    </w:p>
    <w:p w:rsidR="00A55385" w:rsidRPr="00D9721F" w:rsidRDefault="00A55385" w:rsidP="00A55385">
      <w:pPr>
        <w:jc w:val="both"/>
        <w:rPr>
          <w:rFonts w:ascii="Arial" w:hAnsi="Arial" w:cs="Arial"/>
          <w:sz w:val="20"/>
          <w:szCs w:val="20"/>
        </w:rPr>
      </w:pPr>
    </w:p>
    <w:p w:rsidR="00A55385" w:rsidRPr="00D9721F" w:rsidRDefault="00A55385" w:rsidP="00A55385">
      <w:pPr>
        <w:jc w:val="both"/>
        <w:rPr>
          <w:rFonts w:ascii="Arial" w:hAnsi="Arial" w:cs="Arial"/>
          <w:sz w:val="20"/>
          <w:szCs w:val="20"/>
        </w:rPr>
      </w:pPr>
      <w:r w:rsidRPr="00D9721F">
        <w:rPr>
          <w:rFonts w:ascii="Arial" w:hAnsi="Arial" w:cs="Arial"/>
          <w:b/>
          <w:sz w:val="20"/>
          <w:szCs w:val="20"/>
        </w:rPr>
        <w:t>Octavo</w:t>
      </w:r>
      <w:r w:rsidRPr="00D9721F">
        <w:rPr>
          <w:rFonts w:ascii="Arial" w:hAnsi="Arial" w:cs="Arial"/>
          <w:sz w:val="20"/>
          <w:szCs w:val="20"/>
        </w:rPr>
        <w:t xml:space="preserve">. Para efectos del presente Reglamento se tendrán por válidas, de forma única y limitativa, las certificaciones UN/ECE 44 de </w:t>
      </w:r>
      <w:smartTag w:uri="urn:schemas-microsoft-com:office:smarttags" w:element="PersonName">
        <w:smartTagPr>
          <w:attr w:name="ProductID" w:val="la Comisi￳n Econ￳mica"/>
        </w:smartTagPr>
        <w:r w:rsidRPr="00D9721F">
          <w:rPr>
            <w:rFonts w:ascii="Arial" w:hAnsi="Arial" w:cs="Arial"/>
            <w:sz w:val="20"/>
            <w:szCs w:val="20"/>
          </w:rPr>
          <w:t>la Comisión Económica</w:t>
        </w:r>
      </w:smartTag>
      <w:r w:rsidRPr="00D9721F">
        <w:rPr>
          <w:rFonts w:ascii="Arial" w:hAnsi="Arial" w:cs="Arial"/>
          <w:sz w:val="20"/>
          <w:szCs w:val="20"/>
        </w:rPr>
        <w:t xml:space="preserve"> de las Naciones Unidas para </w:t>
      </w:r>
      <w:smartTag w:uri="urn:schemas-microsoft-com:office:smarttags" w:element="PersonName">
        <w:smartTagPr>
          <w:attr w:name="ProductID" w:val="la Regulaci￳n Europea"/>
        </w:smartTagPr>
        <w:r w:rsidRPr="00D9721F">
          <w:rPr>
            <w:rFonts w:ascii="Arial" w:hAnsi="Arial" w:cs="Arial"/>
            <w:sz w:val="20"/>
            <w:szCs w:val="20"/>
          </w:rPr>
          <w:t>la Regulación Europea</w:t>
        </w:r>
      </w:smartTag>
      <w:r w:rsidRPr="00D9721F">
        <w:rPr>
          <w:rFonts w:ascii="Arial" w:hAnsi="Arial" w:cs="Arial"/>
          <w:sz w:val="20"/>
          <w:szCs w:val="20"/>
        </w:rPr>
        <w:t xml:space="preserve"> Número 44 y la FMVSS21</w:t>
      </w:r>
      <w:r w:rsidR="006A1E2C" w:rsidRPr="00D9721F">
        <w:rPr>
          <w:rFonts w:ascii="Arial" w:hAnsi="Arial" w:cs="Arial"/>
          <w:sz w:val="20"/>
          <w:szCs w:val="20"/>
        </w:rPr>
        <w:t>3</w:t>
      </w:r>
      <w:r w:rsidRPr="00D9721F">
        <w:rPr>
          <w:rFonts w:ascii="Arial" w:hAnsi="Arial" w:cs="Arial"/>
          <w:sz w:val="20"/>
          <w:szCs w:val="20"/>
        </w:rPr>
        <w:t xml:space="preserve"> de los Estados Unidos de América o </w:t>
      </w:r>
      <w:smartTag w:uri="urn:schemas-microsoft-com:office:smarttags" w:element="PersonName">
        <w:smartTagPr>
          <w:attr w:name="ProductID" w:val="la Norma Oficial"/>
        </w:smartTagPr>
        <w:r w:rsidRPr="00D9721F">
          <w:rPr>
            <w:rFonts w:ascii="Arial" w:hAnsi="Arial" w:cs="Arial"/>
            <w:sz w:val="20"/>
            <w:szCs w:val="20"/>
          </w:rPr>
          <w:t>la Norma Oficial</w:t>
        </w:r>
      </w:smartTag>
      <w:r w:rsidRPr="00D9721F">
        <w:rPr>
          <w:rFonts w:ascii="Arial" w:hAnsi="Arial" w:cs="Arial"/>
          <w:sz w:val="20"/>
          <w:szCs w:val="20"/>
        </w:rPr>
        <w:t xml:space="preserve"> Mexicana o en su defecto </w:t>
      </w:r>
      <w:smartTag w:uri="urn:schemas-microsoft-com:office:smarttags" w:element="PersonName">
        <w:smartTagPr>
          <w:attr w:name="ProductID" w:val="la Norma Mexicana"/>
        </w:smartTagPr>
        <w:r w:rsidRPr="00D9721F">
          <w:rPr>
            <w:rFonts w:ascii="Arial" w:hAnsi="Arial" w:cs="Arial"/>
            <w:sz w:val="20"/>
            <w:szCs w:val="20"/>
          </w:rPr>
          <w:t>la Norma Mexicana</w:t>
        </w:r>
      </w:smartTag>
      <w:r w:rsidRPr="00D9721F">
        <w:rPr>
          <w:rFonts w:ascii="Arial" w:hAnsi="Arial" w:cs="Arial"/>
          <w:sz w:val="20"/>
          <w:szCs w:val="20"/>
        </w:rPr>
        <w:t xml:space="preserve"> operantes para sistemas de retención infantil o las versiones más actuales de las normas internacionales citadas en ese numeral; </w:t>
      </w:r>
    </w:p>
    <w:p w:rsidR="00A55385" w:rsidRPr="00D9721F" w:rsidRDefault="00A55385" w:rsidP="00A55385">
      <w:pPr>
        <w:jc w:val="both"/>
        <w:rPr>
          <w:rFonts w:ascii="Arial" w:hAnsi="Arial" w:cs="Arial"/>
          <w:sz w:val="20"/>
          <w:szCs w:val="20"/>
        </w:rPr>
      </w:pPr>
    </w:p>
    <w:p w:rsidR="00A55385" w:rsidRPr="00D9721F" w:rsidRDefault="00A55385" w:rsidP="00A55385">
      <w:pPr>
        <w:jc w:val="both"/>
        <w:rPr>
          <w:rFonts w:ascii="Arial" w:hAnsi="Arial" w:cs="Arial"/>
          <w:sz w:val="20"/>
          <w:szCs w:val="20"/>
        </w:rPr>
      </w:pPr>
      <w:r w:rsidRPr="00D9721F">
        <w:rPr>
          <w:rFonts w:ascii="Arial" w:hAnsi="Arial" w:cs="Arial"/>
          <w:b/>
          <w:sz w:val="20"/>
          <w:szCs w:val="20"/>
        </w:rPr>
        <w:t>Noveno</w:t>
      </w:r>
      <w:r w:rsidRPr="00D9721F">
        <w:rPr>
          <w:rFonts w:ascii="Arial" w:hAnsi="Arial" w:cs="Arial"/>
          <w:sz w:val="20"/>
          <w:szCs w:val="20"/>
        </w:rPr>
        <w:t xml:space="preserve">. Para efectos del presente Reglamento se tendrán por válidas, de forma única y limitativa, el uso de cascos y visores con la certificación UN/ECE 22 de </w:t>
      </w:r>
      <w:smartTag w:uri="urn:schemas-microsoft-com:office:smarttags" w:element="PersonName">
        <w:smartTagPr>
          <w:attr w:name="ProductID" w:val="la Comisi￳n Econ￳mica"/>
        </w:smartTagPr>
        <w:r w:rsidRPr="00D9721F">
          <w:rPr>
            <w:rFonts w:ascii="Arial" w:hAnsi="Arial" w:cs="Arial"/>
            <w:sz w:val="20"/>
            <w:szCs w:val="20"/>
          </w:rPr>
          <w:t>la Comisión Económica</w:t>
        </w:r>
      </w:smartTag>
      <w:r w:rsidRPr="00D9721F">
        <w:rPr>
          <w:rFonts w:ascii="Arial" w:hAnsi="Arial" w:cs="Arial"/>
          <w:sz w:val="20"/>
          <w:szCs w:val="20"/>
        </w:rPr>
        <w:t xml:space="preserve"> de las Naciones Unidas para </w:t>
      </w:r>
      <w:smartTag w:uri="urn:schemas-microsoft-com:office:smarttags" w:element="PersonName">
        <w:smartTagPr>
          <w:attr w:name="ProductID" w:val="la Regulaci￳n Europea"/>
        </w:smartTagPr>
        <w:r w:rsidRPr="00D9721F">
          <w:rPr>
            <w:rFonts w:ascii="Arial" w:hAnsi="Arial" w:cs="Arial"/>
            <w:sz w:val="20"/>
            <w:szCs w:val="20"/>
          </w:rPr>
          <w:t>la Regulación Europea</w:t>
        </w:r>
      </w:smartTag>
      <w:r w:rsidRPr="00D9721F">
        <w:rPr>
          <w:rFonts w:ascii="Arial" w:hAnsi="Arial" w:cs="Arial"/>
          <w:sz w:val="20"/>
          <w:szCs w:val="20"/>
        </w:rPr>
        <w:t xml:space="preserve"> Número 22, </w:t>
      </w:r>
      <w:smartTag w:uri="urn:schemas-microsoft-com:office:smarttags" w:element="PersonName">
        <w:smartTagPr>
          <w:attr w:name="ProductID" w:val="la FMVSS"/>
        </w:smartTagPr>
        <w:r w:rsidRPr="00D9721F">
          <w:rPr>
            <w:rFonts w:ascii="Arial" w:hAnsi="Arial" w:cs="Arial"/>
            <w:sz w:val="20"/>
            <w:szCs w:val="20"/>
          </w:rPr>
          <w:t>la FMVSS</w:t>
        </w:r>
      </w:smartTag>
      <w:r w:rsidRPr="00D9721F">
        <w:rPr>
          <w:rFonts w:ascii="Arial" w:hAnsi="Arial" w:cs="Arial"/>
          <w:sz w:val="20"/>
          <w:szCs w:val="20"/>
        </w:rPr>
        <w:t xml:space="preserve"> 218 de los Estados Unidos de América o </w:t>
      </w:r>
      <w:smartTag w:uri="urn:schemas-microsoft-com:office:smarttags" w:element="PersonName">
        <w:smartTagPr>
          <w:attr w:name="ProductID" w:val="la Norma Oficial"/>
        </w:smartTagPr>
        <w:r w:rsidRPr="00D9721F">
          <w:rPr>
            <w:rFonts w:ascii="Arial" w:hAnsi="Arial" w:cs="Arial"/>
            <w:sz w:val="20"/>
            <w:szCs w:val="20"/>
          </w:rPr>
          <w:t>la Norma Oficial</w:t>
        </w:r>
      </w:smartTag>
      <w:r w:rsidRPr="00D9721F">
        <w:rPr>
          <w:rFonts w:ascii="Arial" w:hAnsi="Arial" w:cs="Arial"/>
          <w:sz w:val="20"/>
          <w:szCs w:val="20"/>
        </w:rPr>
        <w:t xml:space="preserve"> Mexicana operante para cascos de seguridad de veh</w:t>
      </w:r>
      <w:r w:rsidR="007B0A13" w:rsidRPr="00D9721F">
        <w:rPr>
          <w:rFonts w:ascii="Arial" w:hAnsi="Arial" w:cs="Arial"/>
          <w:sz w:val="20"/>
          <w:szCs w:val="20"/>
        </w:rPr>
        <w:t>í</w:t>
      </w:r>
      <w:r w:rsidRPr="00D9721F">
        <w:rPr>
          <w:rFonts w:ascii="Arial" w:hAnsi="Arial" w:cs="Arial"/>
          <w:sz w:val="20"/>
          <w:szCs w:val="20"/>
        </w:rPr>
        <w:t xml:space="preserve">culos automotores o versiones actualizadas de las normas internacionales. </w:t>
      </w:r>
    </w:p>
    <w:p w:rsidR="00A55385" w:rsidRPr="00D9721F" w:rsidRDefault="00A55385" w:rsidP="00A55385">
      <w:pPr>
        <w:jc w:val="both"/>
        <w:rPr>
          <w:rFonts w:ascii="Arial" w:hAnsi="Arial" w:cs="Arial"/>
          <w:sz w:val="20"/>
          <w:szCs w:val="20"/>
        </w:rPr>
      </w:pPr>
    </w:p>
    <w:p w:rsidR="00A55385" w:rsidRPr="00D9721F" w:rsidRDefault="00A55385" w:rsidP="00A55385">
      <w:pPr>
        <w:jc w:val="both"/>
        <w:rPr>
          <w:rFonts w:ascii="Arial" w:hAnsi="Arial" w:cs="Arial"/>
          <w:sz w:val="20"/>
          <w:szCs w:val="20"/>
        </w:rPr>
      </w:pPr>
      <w:r w:rsidRPr="00D9721F">
        <w:rPr>
          <w:rFonts w:ascii="Arial" w:hAnsi="Arial" w:cs="Arial"/>
          <w:sz w:val="20"/>
          <w:szCs w:val="20"/>
        </w:rPr>
        <w:t xml:space="preserve">Así lo acordó el ciudadano Gobernador Constitucional del Estado de Jalisco, ante los ciudadanos Secretario General de Gobierno y Secretario de Movilidad, quienes lo refrendan. </w:t>
      </w:r>
    </w:p>
    <w:p w:rsidR="00794835" w:rsidRPr="00D9721F" w:rsidRDefault="00794835" w:rsidP="007B0A13">
      <w:pPr>
        <w:jc w:val="center"/>
        <w:rPr>
          <w:rFonts w:ascii="Arial" w:hAnsi="Arial" w:cs="Arial"/>
          <w:sz w:val="20"/>
          <w:szCs w:val="20"/>
        </w:rPr>
      </w:pPr>
    </w:p>
    <w:p w:rsidR="007B0A13" w:rsidRPr="00D9721F" w:rsidRDefault="00A55385" w:rsidP="007B0A13">
      <w:pPr>
        <w:jc w:val="center"/>
        <w:rPr>
          <w:rFonts w:ascii="Arial" w:hAnsi="Arial" w:cs="Arial"/>
          <w:sz w:val="20"/>
          <w:szCs w:val="20"/>
        </w:rPr>
      </w:pPr>
      <w:r w:rsidRPr="00D9721F">
        <w:rPr>
          <w:rFonts w:ascii="Arial" w:hAnsi="Arial" w:cs="Arial"/>
          <w:sz w:val="20"/>
          <w:szCs w:val="20"/>
        </w:rPr>
        <w:t>J</w:t>
      </w:r>
      <w:r w:rsidR="00150903" w:rsidRPr="00D9721F">
        <w:rPr>
          <w:rFonts w:ascii="Arial" w:hAnsi="Arial" w:cs="Arial"/>
          <w:sz w:val="20"/>
          <w:szCs w:val="20"/>
        </w:rPr>
        <w:t>orge</w:t>
      </w:r>
      <w:r w:rsidRPr="00D9721F">
        <w:rPr>
          <w:rFonts w:ascii="Arial" w:hAnsi="Arial" w:cs="Arial"/>
          <w:sz w:val="20"/>
          <w:szCs w:val="20"/>
        </w:rPr>
        <w:t xml:space="preserve"> A</w:t>
      </w:r>
      <w:r w:rsidR="00150903" w:rsidRPr="00D9721F">
        <w:rPr>
          <w:rFonts w:ascii="Arial" w:hAnsi="Arial" w:cs="Arial"/>
          <w:sz w:val="20"/>
          <w:szCs w:val="20"/>
        </w:rPr>
        <w:t>ristóteles</w:t>
      </w:r>
      <w:r w:rsidRPr="00D9721F">
        <w:rPr>
          <w:rFonts w:ascii="Arial" w:hAnsi="Arial" w:cs="Arial"/>
          <w:sz w:val="20"/>
          <w:szCs w:val="20"/>
        </w:rPr>
        <w:t xml:space="preserve"> S</w:t>
      </w:r>
      <w:r w:rsidR="00150903" w:rsidRPr="00D9721F">
        <w:rPr>
          <w:rFonts w:ascii="Arial" w:hAnsi="Arial" w:cs="Arial"/>
          <w:sz w:val="20"/>
          <w:szCs w:val="20"/>
        </w:rPr>
        <w:t>andoval</w:t>
      </w:r>
      <w:r w:rsidRPr="00D9721F">
        <w:rPr>
          <w:rFonts w:ascii="Arial" w:hAnsi="Arial" w:cs="Arial"/>
          <w:sz w:val="20"/>
          <w:szCs w:val="20"/>
        </w:rPr>
        <w:t xml:space="preserve"> D</w:t>
      </w:r>
      <w:r w:rsidR="00150903" w:rsidRPr="00D9721F">
        <w:rPr>
          <w:rFonts w:ascii="Arial" w:hAnsi="Arial" w:cs="Arial"/>
          <w:sz w:val="20"/>
          <w:szCs w:val="20"/>
        </w:rPr>
        <w:t>íaz</w:t>
      </w:r>
    </w:p>
    <w:p w:rsidR="007B0A13" w:rsidRPr="00D9721F" w:rsidRDefault="00A55385" w:rsidP="007B0A13">
      <w:pPr>
        <w:jc w:val="center"/>
        <w:rPr>
          <w:rFonts w:ascii="Arial" w:hAnsi="Arial" w:cs="Arial"/>
          <w:sz w:val="20"/>
          <w:szCs w:val="20"/>
        </w:rPr>
      </w:pPr>
      <w:r w:rsidRPr="00D9721F">
        <w:rPr>
          <w:rFonts w:ascii="Arial" w:hAnsi="Arial" w:cs="Arial"/>
          <w:sz w:val="20"/>
          <w:szCs w:val="20"/>
        </w:rPr>
        <w:t>Gobernador Constitucional del Estado de Jalisco</w:t>
      </w:r>
    </w:p>
    <w:p w:rsidR="00A55385" w:rsidRPr="00D9721F" w:rsidRDefault="007B0A13" w:rsidP="007B0A13">
      <w:pPr>
        <w:jc w:val="center"/>
        <w:rPr>
          <w:rFonts w:ascii="Arial" w:hAnsi="Arial" w:cs="Arial"/>
          <w:sz w:val="20"/>
          <w:szCs w:val="20"/>
        </w:rPr>
      </w:pPr>
      <w:r w:rsidRPr="00D9721F">
        <w:rPr>
          <w:rFonts w:ascii="Arial" w:hAnsi="Arial" w:cs="Arial"/>
          <w:sz w:val="20"/>
          <w:szCs w:val="20"/>
        </w:rPr>
        <w:t>(rúbrica)</w:t>
      </w:r>
    </w:p>
    <w:p w:rsidR="00A55385" w:rsidRPr="00D9721F" w:rsidRDefault="00A55385" w:rsidP="007B0A13">
      <w:pPr>
        <w:jc w:val="center"/>
        <w:rPr>
          <w:rFonts w:ascii="Arial" w:hAnsi="Arial" w:cs="Arial"/>
          <w:sz w:val="20"/>
          <w:szCs w:val="20"/>
        </w:rPr>
      </w:pPr>
    </w:p>
    <w:p w:rsidR="007B0A13" w:rsidRPr="00D9721F" w:rsidRDefault="00A55385" w:rsidP="007B0A13">
      <w:pPr>
        <w:jc w:val="center"/>
        <w:rPr>
          <w:rFonts w:ascii="Arial" w:hAnsi="Arial" w:cs="Arial"/>
          <w:sz w:val="20"/>
          <w:szCs w:val="20"/>
        </w:rPr>
      </w:pPr>
      <w:r w:rsidRPr="00D9721F">
        <w:rPr>
          <w:rFonts w:ascii="Arial" w:hAnsi="Arial" w:cs="Arial"/>
          <w:sz w:val="20"/>
          <w:szCs w:val="20"/>
        </w:rPr>
        <w:t>A</w:t>
      </w:r>
      <w:r w:rsidR="00150903" w:rsidRPr="00D9721F">
        <w:rPr>
          <w:rFonts w:ascii="Arial" w:hAnsi="Arial" w:cs="Arial"/>
          <w:sz w:val="20"/>
          <w:szCs w:val="20"/>
        </w:rPr>
        <w:t>rturo</w:t>
      </w:r>
      <w:r w:rsidRPr="00D9721F">
        <w:rPr>
          <w:rFonts w:ascii="Arial" w:hAnsi="Arial" w:cs="Arial"/>
          <w:sz w:val="20"/>
          <w:szCs w:val="20"/>
        </w:rPr>
        <w:t xml:space="preserve"> Z</w:t>
      </w:r>
      <w:r w:rsidR="00150903" w:rsidRPr="00D9721F">
        <w:rPr>
          <w:rFonts w:ascii="Arial" w:hAnsi="Arial" w:cs="Arial"/>
          <w:sz w:val="20"/>
          <w:szCs w:val="20"/>
        </w:rPr>
        <w:t>amora</w:t>
      </w:r>
      <w:r w:rsidRPr="00D9721F">
        <w:rPr>
          <w:rFonts w:ascii="Arial" w:hAnsi="Arial" w:cs="Arial"/>
          <w:sz w:val="20"/>
          <w:szCs w:val="20"/>
        </w:rPr>
        <w:t xml:space="preserve"> J</w:t>
      </w:r>
      <w:r w:rsidR="00150903" w:rsidRPr="00D9721F">
        <w:rPr>
          <w:rFonts w:ascii="Arial" w:hAnsi="Arial" w:cs="Arial"/>
          <w:sz w:val="20"/>
          <w:szCs w:val="20"/>
        </w:rPr>
        <w:t>iménez</w:t>
      </w:r>
    </w:p>
    <w:p w:rsidR="007B0A13" w:rsidRPr="00D9721F" w:rsidRDefault="00A55385" w:rsidP="007B0A13">
      <w:pPr>
        <w:jc w:val="center"/>
        <w:rPr>
          <w:rFonts w:ascii="Arial" w:hAnsi="Arial" w:cs="Arial"/>
          <w:sz w:val="20"/>
          <w:szCs w:val="20"/>
        </w:rPr>
      </w:pPr>
      <w:r w:rsidRPr="00D9721F">
        <w:rPr>
          <w:rFonts w:ascii="Arial" w:hAnsi="Arial" w:cs="Arial"/>
          <w:sz w:val="20"/>
          <w:szCs w:val="20"/>
        </w:rPr>
        <w:t>Secretario General de Gobierno</w:t>
      </w:r>
    </w:p>
    <w:p w:rsidR="00A55385" w:rsidRPr="00D9721F" w:rsidRDefault="007B0A13" w:rsidP="007B0A13">
      <w:pPr>
        <w:jc w:val="center"/>
        <w:rPr>
          <w:rFonts w:ascii="Arial" w:hAnsi="Arial" w:cs="Arial"/>
          <w:sz w:val="20"/>
          <w:szCs w:val="20"/>
        </w:rPr>
      </w:pPr>
      <w:r w:rsidRPr="00D9721F">
        <w:rPr>
          <w:rFonts w:ascii="Arial" w:hAnsi="Arial" w:cs="Arial"/>
          <w:sz w:val="20"/>
          <w:szCs w:val="20"/>
        </w:rPr>
        <w:t>(rúbrica)</w:t>
      </w:r>
    </w:p>
    <w:p w:rsidR="00A55385" w:rsidRPr="00D9721F" w:rsidRDefault="00A55385" w:rsidP="007B0A13">
      <w:pPr>
        <w:jc w:val="center"/>
        <w:rPr>
          <w:rFonts w:ascii="Arial" w:hAnsi="Arial" w:cs="Arial"/>
          <w:sz w:val="20"/>
          <w:szCs w:val="20"/>
        </w:rPr>
      </w:pPr>
    </w:p>
    <w:p w:rsidR="007B0A13" w:rsidRPr="00D9721F" w:rsidRDefault="00A55385" w:rsidP="007B0A13">
      <w:pPr>
        <w:jc w:val="center"/>
        <w:rPr>
          <w:rFonts w:ascii="Arial" w:hAnsi="Arial" w:cs="Arial"/>
          <w:sz w:val="20"/>
          <w:szCs w:val="20"/>
        </w:rPr>
      </w:pPr>
      <w:r w:rsidRPr="00D9721F">
        <w:rPr>
          <w:rFonts w:ascii="Arial" w:hAnsi="Arial" w:cs="Arial"/>
          <w:sz w:val="20"/>
          <w:szCs w:val="20"/>
        </w:rPr>
        <w:t>M</w:t>
      </w:r>
      <w:r w:rsidR="00150903" w:rsidRPr="00D9721F">
        <w:rPr>
          <w:rFonts w:ascii="Arial" w:hAnsi="Arial" w:cs="Arial"/>
          <w:sz w:val="20"/>
          <w:szCs w:val="20"/>
        </w:rPr>
        <w:t>auricio</w:t>
      </w:r>
      <w:r w:rsidRPr="00D9721F">
        <w:rPr>
          <w:rFonts w:ascii="Arial" w:hAnsi="Arial" w:cs="Arial"/>
          <w:sz w:val="20"/>
          <w:szCs w:val="20"/>
        </w:rPr>
        <w:t xml:space="preserve"> G</w:t>
      </w:r>
      <w:r w:rsidR="00150903" w:rsidRPr="00D9721F">
        <w:rPr>
          <w:rFonts w:ascii="Arial" w:hAnsi="Arial" w:cs="Arial"/>
          <w:sz w:val="20"/>
          <w:szCs w:val="20"/>
        </w:rPr>
        <w:t>udiño</w:t>
      </w:r>
      <w:r w:rsidRPr="00D9721F">
        <w:rPr>
          <w:rFonts w:ascii="Arial" w:hAnsi="Arial" w:cs="Arial"/>
          <w:sz w:val="20"/>
          <w:szCs w:val="20"/>
        </w:rPr>
        <w:t xml:space="preserve"> C</w:t>
      </w:r>
      <w:r w:rsidR="00150903" w:rsidRPr="00D9721F">
        <w:rPr>
          <w:rFonts w:ascii="Arial" w:hAnsi="Arial" w:cs="Arial"/>
          <w:sz w:val="20"/>
          <w:szCs w:val="20"/>
        </w:rPr>
        <w:t>oronado</w:t>
      </w:r>
    </w:p>
    <w:p w:rsidR="007B0A13" w:rsidRPr="00D9721F" w:rsidRDefault="00A55385" w:rsidP="007B0A13">
      <w:pPr>
        <w:jc w:val="center"/>
        <w:rPr>
          <w:rFonts w:ascii="Arial" w:hAnsi="Arial" w:cs="Arial"/>
          <w:sz w:val="20"/>
          <w:szCs w:val="20"/>
        </w:rPr>
      </w:pPr>
      <w:r w:rsidRPr="00D9721F">
        <w:rPr>
          <w:rFonts w:ascii="Arial" w:hAnsi="Arial" w:cs="Arial"/>
          <w:sz w:val="20"/>
          <w:szCs w:val="20"/>
        </w:rPr>
        <w:t>Secretario de Movilidad</w:t>
      </w:r>
    </w:p>
    <w:p w:rsidR="00A55385" w:rsidRPr="00D9721F" w:rsidRDefault="007B0A13" w:rsidP="007B0A13">
      <w:pPr>
        <w:jc w:val="center"/>
        <w:rPr>
          <w:rFonts w:ascii="Arial" w:hAnsi="Arial" w:cs="Arial"/>
          <w:sz w:val="20"/>
          <w:szCs w:val="20"/>
        </w:rPr>
      </w:pPr>
      <w:r w:rsidRPr="00D9721F">
        <w:rPr>
          <w:rFonts w:ascii="Arial" w:hAnsi="Arial" w:cs="Arial"/>
          <w:sz w:val="20"/>
          <w:szCs w:val="20"/>
        </w:rPr>
        <w:t>(rúbrica)</w:t>
      </w:r>
    </w:p>
    <w:p w:rsidR="00A55385" w:rsidRPr="00D9721F" w:rsidRDefault="00A55385" w:rsidP="007B0A13">
      <w:pPr>
        <w:jc w:val="center"/>
        <w:rPr>
          <w:rFonts w:ascii="Arial" w:hAnsi="Arial" w:cs="Arial"/>
          <w:sz w:val="20"/>
          <w:szCs w:val="20"/>
        </w:rPr>
      </w:pPr>
    </w:p>
    <w:p w:rsidR="0094795E" w:rsidRPr="00D9721F" w:rsidRDefault="0094795E" w:rsidP="0094795E">
      <w:pPr>
        <w:jc w:val="center"/>
        <w:rPr>
          <w:rFonts w:ascii="Arial" w:hAnsi="Arial" w:cs="Arial"/>
          <w:b/>
          <w:sz w:val="20"/>
          <w:szCs w:val="20"/>
        </w:rPr>
      </w:pPr>
    </w:p>
    <w:p w:rsidR="0094795E" w:rsidRPr="00D9721F" w:rsidRDefault="0094795E" w:rsidP="0094795E">
      <w:pPr>
        <w:jc w:val="center"/>
        <w:rPr>
          <w:rFonts w:ascii="Arial" w:hAnsi="Arial" w:cs="Arial"/>
          <w:b/>
          <w:sz w:val="20"/>
          <w:szCs w:val="20"/>
        </w:rPr>
      </w:pPr>
      <w:r w:rsidRPr="00D9721F">
        <w:rPr>
          <w:rFonts w:ascii="Arial" w:hAnsi="Arial" w:cs="Arial"/>
          <w:b/>
          <w:sz w:val="20"/>
          <w:szCs w:val="20"/>
        </w:rPr>
        <w:t>ARTÍCULOS TRANSITORIOS DEL ACUERDO DIGELAG ACU/040/2015</w:t>
      </w:r>
    </w:p>
    <w:p w:rsidR="0094795E" w:rsidRPr="00D9721F" w:rsidRDefault="0094795E" w:rsidP="0094795E">
      <w:pPr>
        <w:jc w:val="both"/>
        <w:rPr>
          <w:rFonts w:ascii="Arial" w:hAnsi="Arial" w:cs="Arial"/>
          <w:b/>
          <w:sz w:val="20"/>
          <w:szCs w:val="20"/>
        </w:rPr>
      </w:pPr>
    </w:p>
    <w:p w:rsidR="0094795E" w:rsidRPr="00D9721F" w:rsidRDefault="0094795E" w:rsidP="0094795E">
      <w:pPr>
        <w:pStyle w:val="Pa4"/>
        <w:spacing w:after="40"/>
        <w:jc w:val="both"/>
        <w:rPr>
          <w:rStyle w:val="A8"/>
          <w:rFonts w:ascii="Arial" w:hAnsi="Arial" w:cs="Arial"/>
          <w:sz w:val="20"/>
          <w:szCs w:val="20"/>
        </w:rPr>
      </w:pPr>
      <w:r w:rsidRPr="00D9721F">
        <w:rPr>
          <w:rStyle w:val="A8"/>
          <w:rFonts w:ascii="Arial" w:hAnsi="Arial" w:cs="Arial"/>
          <w:b/>
          <w:bCs/>
          <w:sz w:val="20"/>
          <w:szCs w:val="20"/>
        </w:rPr>
        <w:t xml:space="preserve">PRIMERO. </w:t>
      </w:r>
      <w:r w:rsidRPr="00D9721F">
        <w:rPr>
          <w:rStyle w:val="A8"/>
          <w:rFonts w:ascii="Arial" w:hAnsi="Arial" w:cs="Arial"/>
          <w:sz w:val="20"/>
          <w:szCs w:val="20"/>
        </w:rPr>
        <w:t xml:space="preserve">El presente Acuerdo entrará en vigor al día siguiente de su publicación en el Periódico Oficial “El Estado de Jalisco”. </w:t>
      </w:r>
    </w:p>
    <w:p w:rsidR="0094795E" w:rsidRPr="00D9721F" w:rsidRDefault="0094795E" w:rsidP="0094795E">
      <w:pPr>
        <w:rPr>
          <w:rFonts w:ascii="Arial" w:hAnsi="Arial" w:cs="Arial"/>
          <w:sz w:val="20"/>
          <w:szCs w:val="20"/>
        </w:rPr>
      </w:pPr>
    </w:p>
    <w:p w:rsidR="0094795E" w:rsidRPr="00D9721F" w:rsidRDefault="0094795E" w:rsidP="0094795E">
      <w:pPr>
        <w:pStyle w:val="Pa4"/>
        <w:spacing w:after="40"/>
        <w:jc w:val="both"/>
        <w:rPr>
          <w:rFonts w:ascii="Arial" w:hAnsi="Arial" w:cs="Arial"/>
          <w:color w:val="000000"/>
          <w:sz w:val="20"/>
          <w:szCs w:val="20"/>
        </w:rPr>
      </w:pPr>
      <w:r w:rsidRPr="00D9721F">
        <w:rPr>
          <w:rStyle w:val="A8"/>
          <w:rFonts w:ascii="Arial" w:hAnsi="Arial" w:cs="Arial"/>
          <w:b/>
          <w:bCs/>
          <w:sz w:val="20"/>
          <w:szCs w:val="20"/>
        </w:rPr>
        <w:lastRenderedPageBreak/>
        <w:t>SEGUNDO</w:t>
      </w:r>
      <w:r w:rsidRPr="00D9721F">
        <w:rPr>
          <w:rStyle w:val="A8"/>
          <w:rFonts w:ascii="Arial" w:hAnsi="Arial" w:cs="Arial"/>
          <w:sz w:val="20"/>
          <w:szCs w:val="20"/>
        </w:rPr>
        <w:t xml:space="preserve">. Las autoridades administrativas y </w:t>
      </w:r>
      <w:smartTag w:uri="urn:schemas-microsoft-com:office:smarttags" w:element="PersonName">
        <w:smartTagPr>
          <w:attr w:name="ProductID" w:val="la Polic￭a Vial"/>
        </w:smartTagPr>
        <w:r w:rsidRPr="00D9721F">
          <w:rPr>
            <w:rStyle w:val="A8"/>
            <w:rFonts w:ascii="Arial" w:hAnsi="Arial" w:cs="Arial"/>
            <w:sz w:val="20"/>
            <w:szCs w:val="20"/>
          </w:rPr>
          <w:t>la Policía Vial</w:t>
        </w:r>
      </w:smartTag>
      <w:r w:rsidRPr="00D9721F">
        <w:rPr>
          <w:rStyle w:val="A8"/>
          <w:rFonts w:ascii="Arial" w:hAnsi="Arial" w:cs="Arial"/>
          <w:sz w:val="20"/>
          <w:szCs w:val="20"/>
        </w:rPr>
        <w:t xml:space="preserve">, en el ejercicio de sus atribuciones, observarán inexcusablemente el texto normativo vigente al momento de dictarse los actos administrativos constitutivos hasta la vigencia de estos. </w:t>
      </w:r>
    </w:p>
    <w:p w:rsidR="0094795E" w:rsidRPr="00D9721F" w:rsidRDefault="0094795E" w:rsidP="0094795E">
      <w:pPr>
        <w:jc w:val="both"/>
        <w:rPr>
          <w:rStyle w:val="A8"/>
          <w:rFonts w:ascii="Arial" w:hAnsi="Arial" w:cs="Arial"/>
          <w:sz w:val="20"/>
          <w:szCs w:val="20"/>
        </w:rPr>
      </w:pPr>
    </w:p>
    <w:p w:rsidR="004F56D3" w:rsidRPr="00D9721F" w:rsidRDefault="004F56D3" w:rsidP="004F56D3">
      <w:pPr>
        <w:autoSpaceDE w:val="0"/>
        <w:autoSpaceDN w:val="0"/>
        <w:adjustRightInd w:val="0"/>
        <w:jc w:val="center"/>
        <w:rPr>
          <w:rFonts w:ascii="Arial" w:hAnsi="Arial" w:cs="Arial"/>
          <w:b/>
          <w:color w:val="000000"/>
          <w:sz w:val="20"/>
          <w:szCs w:val="20"/>
        </w:rPr>
      </w:pPr>
      <w:r w:rsidRPr="00D9721F">
        <w:rPr>
          <w:rFonts w:ascii="Arial" w:hAnsi="Arial" w:cs="Arial"/>
          <w:b/>
          <w:color w:val="000000"/>
          <w:sz w:val="20"/>
          <w:szCs w:val="20"/>
        </w:rPr>
        <w:t>ARTÍCULOS TRANSITORIOS DEL ACU DIGELAG/29 /2016.</w:t>
      </w:r>
    </w:p>
    <w:p w:rsidR="004F56D3" w:rsidRPr="00D9721F" w:rsidRDefault="004F56D3" w:rsidP="004F56D3">
      <w:pPr>
        <w:autoSpaceDE w:val="0"/>
        <w:autoSpaceDN w:val="0"/>
        <w:adjustRightInd w:val="0"/>
        <w:jc w:val="both"/>
        <w:rPr>
          <w:rFonts w:ascii="Arial" w:hAnsi="Arial" w:cs="Arial"/>
          <w:b/>
          <w:color w:val="000000"/>
          <w:sz w:val="20"/>
          <w:szCs w:val="20"/>
        </w:rPr>
      </w:pPr>
    </w:p>
    <w:p w:rsidR="004F56D3" w:rsidRPr="00D9721F" w:rsidRDefault="004F56D3" w:rsidP="004F56D3">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PRIMERO</w:t>
      </w:r>
      <w:r w:rsidRPr="00D9721F">
        <w:rPr>
          <w:rFonts w:ascii="Arial" w:hAnsi="Arial" w:cs="Arial"/>
          <w:color w:val="000000"/>
          <w:sz w:val="20"/>
          <w:szCs w:val="20"/>
        </w:rPr>
        <w:t xml:space="preserve">. El presente decreto entrará en vigor al día siguiente de su publicación en el Periódico Oficial “El Estado de Jalisco”. </w:t>
      </w:r>
    </w:p>
    <w:p w:rsidR="004F56D3" w:rsidRPr="00D9721F" w:rsidRDefault="004F56D3" w:rsidP="004F56D3">
      <w:pPr>
        <w:autoSpaceDE w:val="0"/>
        <w:autoSpaceDN w:val="0"/>
        <w:adjustRightInd w:val="0"/>
        <w:jc w:val="both"/>
        <w:rPr>
          <w:rFonts w:ascii="Arial" w:hAnsi="Arial" w:cs="Arial"/>
          <w:color w:val="000000"/>
          <w:sz w:val="20"/>
          <w:szCs w:val="20"/>
        </w:rPr>
      </w:pPr>
    </w:p>
    <w:p w:rsidR="004F56D3" w:rsidRPr="00D9721F" w:rsidRDefault="004F56D3" w:rsidP="004F56D3">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 xml:space="preserve">SEGUNDO. </w:t>
      </w:r>
      <w:r w:rsidRPr="00D9721F">
        <w:rPr>
          <w:rFonts w:ascii="Arial" w:hAnsi="Arial" w:cs="Arial"/>
          <w:color w:val="000000"/>
          <w:sz w:val="20"/>
          <w:szCs w:val="20"/>
        </w:rPr>
        <w:t xml:space="preserve">El Registro Estatal abrirá un nuevo libro para realizar todas las inscripciones relativas a las autorizaciones de empresas de redes de transporte para el servicio de transporte de pasajeros bajo demanda mediante aplicaciones móviles, sus vehículos y conductores que se otorguen con los procesos contemplados de conformidad con </w:t>
      </w:r>
      <w:smartTag w:uri="urn:schemas-microsoft-com:office:smarttags" w:element="PersonName">
        <w:smartTagPr>
          <w:attr w:name="ProductID" w:val="la Ley"/>
        </w:smartTagPr>
        <w:r w:rsidRPr="00D9721F">
          <w:rPr>
            <w:rFonts w:ascii="Arial" w:hAnsi="Arial" w:cs="Arial"/>
            <w:color w:val="000000"/>
            <w:sz w:val="20"/>
            <w:szCs w:val="20"/>
          </w:rPr>
          <w:t>la Ley</w:t>
        </w:r>
      </w:smartTag>
      <w:r w:rsidRPr="00D9721F">
        <w:rPr>
          <w:rFonts w:ascii="Arial" w:hAnsi="Arial" w:cs="Arial"/>
          <w:color w:val="000000"/>
          <w:sz w:val="20"/>
          <w:szCs w:val="20"/>
        </w:rPr>
        <w:t xml:space="preserve"> y demás disposiciones reglamentarias aplicables. </w:t>
      </w:r>
    </w:p>
    <w:p w:rsidR="004F56D3" w:rsidRPr="00D9721F" w:rsidRDefault="004F56D3" w:rsidP="004F56D3">
      <w:pPr>
        <w:autoSpaceDE w:val="0"/>
        <w:autoSpaceDN w:val="0"/>
        <w:adjustRightInd w:val="0"/>
        <w:jc w:val="both"/>
        <w:rPr>
          <w:rFonts w:ascii="Arial" w:hAnsi="Arial" w:cs="Arial"/>
          <w:color w:val="000000"/>
          <w:sz w:val="20"/>
          <w:szCs w:val="20"/>
        </w:rPr>
      </w:pPr>
    </w:p>
    <w:p w:rsidR="004F56D3" w:rsidRPr="00D9721F" w:rsidRDefault="004F56D3" w:rsidP="004F56D3">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 xml:space="preserve">TERCERO. </w:t>
      </w:r>
      <w:smartTag w:uri="urn:schemas-microsoft-com:office:smarttags" w:element="PersonName">
        <w:smartTagPr>
          <w:attr w:name="ProductID" w:val="la Secretar￭a"/>
        </w:smartTagPr>
        <w:r w:rsidRPr="00D9721F">
          <w:rPr>
            <w:rFonts w:ascii="Arial" w:hAnsi="Arial" w:cs="Arial"/>
            <w:color w:val="000000"/>
            <w:sz w:val="20"/>
            <w:szCs w:val="20"/>
          </w:rPr>
          <w:t>La Secretaría</w:t>
        </w:r>
      </w:smartTag>
      <w:r w:rsidRPr="00D9721F">
        <w:rPr>
          <w:rFonts w:ascii="Arial" w:hAnsi="Arial" w:cs="Arial"/>
          <w:color w:val="000000"/>
          <w:sz w:val="20"/>
          <w:szCs w:val="20"/>
        </w:rPr>
        <w:t xml:space="preserve"> emitirá la convocatoria que establezca el calendario y procedimiento para realizar el trámite para el otorgamiento de autorizaciones y registro de empresas de redes de transporte, así como de prestadores y conductores del servicio de transporte de pasajeros bajo demanda mediante aplicaciones móviles. </w:t>
      </w:r>
    </w:p>
    <w:p w:rsidR="004F56D3" w:rsidRPr="00D9721F" w:rsidRDefault="004F56D3" w:rsidP="004F56D3">
      <w:pPr>
        <w:autoSpaceDE w:val="0"/>
        <w:autoSpaceDN w:val="0"/>
        <w:adjustRightInd w:val="0"/>
        <w:jc w:val="both"/>
        <w:rPr>
          <w:rFonts w:ascii="Arial" w:hAnsi="Arial" w:cs="Arial"/>
          <w:color w:val="000000"/>
          <w:sz w:val="20"/>
          <w:szCs w:val="20"/>
        </w:rPr>
      </w:pPr>
    </w:p>
    <w:p w:rsidR="004F56D3" w:rsidRPr="00D9721F" w:rsidRDefault="004F56D3" w:rsidP="004F56D3">
      <w:pPr>
        <w:autoSpaceDE w:val="0"/>
        <w:autoSpaceDN w:val="0"/>
        <w:adjustRightInd w:val="0"/>
        <w:jc w:val="both"/>
        <w:rPr>
          <w:rFonts w:ascii="Arial" w:hAnsi="Arial" w:cs="Arial"/>
          <w:color w:val="000000"/>
          <w:sz w:val="20"/>
          <w:szCs w:val="20"/>
        </w:rPr>
      </w:pPr>
      <w:r w:rsidRPr="00D9721F">
        <w:rPr>
          <w:rFonts w:ascii="Arial" w:hAnsi="Arial" w:cs="Arial"/>
          <w:b/>
          <w:color w:val="000000"/>
          <w:sz w:val="20"/>
          <w:szCs w:val="20"/>
        </w:rPr>
        <w:t>CUARTO</w:t>
      </w:r>
      <w:r w:rsidRPr="00D9721F">
        <w:rPr>
          <w:rFonts w:ascii="Arial" w:hAnsi="Arial" w:cs="Arial"/>
          <w:color w:val="000000"/>
          <w:sz w:val="20"/>
          <w:szCs w:val="20"/>
        </w:rPr>
        <w:t xml:space="preserve">. Se derogan todas las disposiciones que se opongan al presente decreto. </w:t>
      </w:r>
    </w:p>
    <w:p w:rsidR="004F56D3" w:rsidRPr="00D9721F" w:rsidRDefault="004F56D3" w:rsidP="004F56D3">
      <w:pPr>
        <w:autoSpaceDE w:val="0"/>
        <w:autoSpaceDN w:val="0"/>
        <w:adjustRightInd w:val="0"/>
        <w:jc w:val="both"/>
        <w:rPr>
          <w:rFonts w:ascii="Arial" w:hAnsi="Arial" w:cs="Arial"/>
          <w:color w:val="000000"/>
          <w:sz w:val="20"/>
          <w:szCs w:val="20"/>
        </w:rPr>
      </w:pPr>
    </w:p>
    <w:p w:rsidR="004F56D3" w:rsidRPr="00D9721F" w:rsidRDefault="004F56D3" w:rsidP="004F56D3">
      <w:pPr>
        <w:autoSpaceDE w:val="0"/>
        <w:autoSpaceDN w:val="0"/>
        <w:adjustRightInd w:val="0"/>
        <w:jc w:val="both"/>
        <w:rPr>
          <w:rFonts w:ascii="Arial" w:hAnsi="Arial" w:cs="Arial"/>
          <w:color w:val="000000"/>
          <w:sz w:val="20"/>
          <w:szCs w:val="20"/>
        </w:rPr>
      </w:pPr>
      <w:r w:rsidRPr="00D9721F">
        <w:rPr>
          <w:rFonts w:ascii="Arial" w:hAnsi="Arial" w:cs="Arial"/>
          <w:color w:val="000000"/>
          <w:sz w:val="20"/>
          <w:szCs w:val="20"/>
        </w:rPr>
        <w:t xml:space="preserve">Así lo resolvió el Gobernador del Estado de Jalisco, Jorge Aristóteles Sandoval Díaz, ante los secretarios General de Gobierno, Roberto López Lara, y de Movilidad, Servando Sepúlveda Enríquez, quienes lo refrendan </w:t>
      </w:r>
    </w:p>
    <w:p w:rsidR="004F56D3" w:rsidRPr="00D9721F" w:rsidRDefault="004F56D3" w:rsidP="004F56D3">
      <w:pPr>
        <w:autoSpaceDE w:val="0"/>
        <w:autoSpaceDN w:val="0"/>
        <w:adjustRightInd w:val="0"/>
        <w:jc w:val="center"/>
        <w:rPr>
          <w:rFonts w:ascii="Arial" w:hAnsi="Arial" w:cs="Arial"/>
          <w:b/>
          <w:bCs/>
          <w:sz w:val="20"/>
          <w:szCs w:val="20"/>
        </w:rPr>
      </w:pPr>
    </w:p>
    <w:p w:rsidR="0094795E" w:rsidRPr="00D9721F" w:rsidRDefault="0094795E" w:rsidP="007B0A13">
      <w:pPr>
        <w:jc w:val="center"/>
        <w:rPr>
          <w:rFonts w:ascii="Arial" w:hAnsi="Arial" w:cs="Arial"/>
          <w:b/>
          <w:sz w:val="20"/>
          <w:szCs w:val="20"/>
        </w:rPr>
      </w:pPr>
    </w:p>
    <w:p w:rsidR="00E40BA2" w:rsidRPr="00D9721F" w:rsidRDefault="00E40BA2" w:rsidP="007B0A13">
      <w:pPr>
        <w:jc w:val="center"/>
        <w:rPr>
          <w:rFonts w:ascii="Arial" w:hAnsi="Arial" w:cs="Arial"/>
          <w:b/>
          <w:sz w:val="20"/>
          <w:szCs w:val="20"/>
        </w:rPr>
      </w:pPr>
      <w:r w:rsidRPr="00D9721F">
        <w:rPr>
          <w:rFonts w:ascii="Arial" w:hAnsi="Arial" w:cs="Arial"/>
          <w:b/>
          <w:sz w:val="20"/>
          <w:szCs w:val="20"/>
        </w:rPr>
        <w:t>TABLA DE REFORMAS Y ADICIONES</w:t>
      </w:r>
    </w:p>
    <w:p w:rsidR="00E40BA2" w:rsidRPr="00D9721F" w:rsidRDefault="00E40BA2" w:rsidP="007B0A13">
      <w:pPr>
        <w:jc w:val="center"/>
        <w:rPr>
          <w:rFonts w:ascii="Arial" w:hAnsi="Arial" w:cs="Arial"/>
          <w:sz w:val="20"/>
          <w:szCs w:val="20"/>
        </w:rPr>
      </w:pPr>
    </w:p>
    <w:p w:rsidR="00E40BA2" w:rsidRPr="00D9721F" w:rsidRDefault="00E40BA2" w:rsidP="00E40BA2">
      <w:pPr>
        <w:jc w:val="both"/>
        <w:rPr>
          <w:rFonts w:ascii="Arial" w:hAnsi="Arial" w:cs="Arial"/>
          <w:sz w:val="20"/>
          <w:szCs w:val="20"/>
        </w:rPr>
      </w:pPr>
      <w:r w:rsidRPr="00D9721F">
        <w:rPr>
          <w:rFonts w:ascii="Arial" w:hAnsi="Arial" w:cs="Arial"/>
          <w:sz w:val="20"/>
          <w:szCs w:val="20"/>
        </w:rPr>
        <w:t>Fe de Erratas</w:t>
      </w:r>
      <w:r w:rsidR="005E7B80" w:rsidRPr="00D9721F">
        <w:rPr>
          <w:rFonts w:ascii="Arial" w:hAnsi="Arial" w:cs="Arial"/>
          <w:sz w:val="20"/>
          <w:szCs w:val="20"/>
        </w:rPr>
        <w:t xml:space="preserve"> al Acuerdo DIGELAG ACU 059/2013</w:t>
      </w:r>
      <w:r w:rsidRPr="00D9721F">
        <w:rPr>
          <w:rFonts w:ascii="Arial" w:hAnsi="Arial" w:cs="Arial"/>
          <w:sz w:val="20"/>
          <w:szCs w:val="20"/>
        </w:rPr>
        <w:t>.- Nov. 12 de 2013. Sección V.</w:t>
      </w:r>
    </w:p>
    <w:p w:rsidR="0094795E" w:rsidRPr="00D9721F" w:rsidRDefault="0094795E" w:rsidP="00E40BA2">
      <w:pPr>
        <w:jc w:val="both"/>
        <w:rPr>
          <w:rFonts w:ascii="Arial" w:hAnsi="Arial" w:cs="Arial"/>
          <w:sz w:val="20"/>
          <w:szCs w:val="20"/>
        </w:rPr>
      </w:pPr>
    </w:p>
    <w:p w:rsidR="0094795E" w:rsidRPr="00D9721F" w:rsidRDefault="0094795E" w:rsidP="00E40BA2">
      <w:pPr>
        <w:jc w:val="both"/>
        <w:rPr>
          <w:rFonts w:ascii="Arial" w:hAnsi="Arial" w:cs="Arial"/>
          <w:sz w:val="20"/>
          <w:szCs w:val="20"/>
        </w:rPr>
      </w:pPr>
      <w:r w:rsidRPr="00D9721F">
        <w:rPr>
          <w:rFonts w:ascii="Arial" w:hAnsi="Arial" w:cs="Arial"/>
          <w:sz w:val="20"/>
          <w:szCs w:val="20"/>
        </w:rPr>
        <w:t xml:space="preserve">DIGELAG ACU/040/2015.- Se reforma el reglamento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 Movilidad y Transporte del Estado de Jalisco.- Jun. 4 de 2015. sec. V. </w:t>
      </w:r>
    </w:p>
    <w:p w:rsidR="002A51AB" w:rsidRPr="00D9721F" w:rsidRDefault="002A51AB" w:rsidP="00E40BA2">
      <w:pPr>
        <w:jc w:val="both"/>
        <w:rPr>
          <w:rFonts w:ascii="Arial" w:hAnsi="Arial" w:cs="Arial"/>
          <w:sz w:val="20"/>
          <w:szCs w:val="20"/>
        </w:rPr>
      </w:pPr>
    </w:p>
    <w:p w:rsidR="002A51AB" w:rsidRPr="00D9721F" w:rsidRDefault="002A51AB" w:rsidP="002A51AB">
      <w:pPr>
        <w:pStyle w:val="Default"/>
        <w:jc w:val="both"/>
        <w:rPr>
          <w:rFonts w:ascii="Arial" w:hAnsi="Arial" w:cs="Arial"/>
          <w:sz w:val="20"/>
          <w:szCs w:val="20"/>
        </w:rPr>
      </w:pPr>
      <w:r w:rsidRPr="00D9721F">
        <w:rPr>
          <w:rFonts w:ascii="Arial" w:hAnsi="Arial" w:cs="Arial"/>
          <w:sz w:val="20"/>
          <w:szCs w:val="20"/>
        </w:rPr>
        <w:t xml:space="preserve">DIGELAG ACU 29/2016.- Se reforman los artículos 3, 51, 53, 54, 69, 70, 81, 92, 94, 95, 98, 106, 108, 157, 158, 165, 179, 184, 193, 194, 210, 218, 220, 221, 222, 223, 296, 297, 298, 301, 309, 366, 384 y la nomenclatura de los capítulos XV, XVI, XVII, XVIII, XIX, XX, XXI y XXII del Título Décimo Primero; se deroga el artículo 159; y se adicionan los artículos 73 bis, 218 bis, 218 ter, 223 bis, 264 bis, 264 ter, 264 quater, 264 quinquies, 264 sexies, 307 bis, 307 ter, 307 quater, 307 quinquies y el capítulo XXIII al Título Décimo Primero, todos del Reglamento de </w:t>
      </w:r>
      <w:smartTag w:uri="urn:schemas-microsoft-com:office:smarttags" w:element="PersonName">
        <w:smartTagPr>
          <w:attr w:name="ProductID" w:val="la Ley"/>
        </w:smartTagPr>
        <w:r w:rsidRPr="00D9721F">
          <w:rPr>
            <w:rFonts w:ascii="Arial" w:hAnsi="Arial" w:cs="Arial"/>
            <w:sz w:val="20"/>
            <w:szCs w:val="20"/>
          </w:rPr>
          <w:t>la Ley</w:t>
        </w:r>
      </w:smartTag>
      <w:r w:rsidRPr="00D9721F">
        <w:rPr>
          <w:rFonts w:ascii="Arial" w:hAnsi="Arial" w:cs="Arial"/>
          <w:sz w:val="20"/>
          <w:szCs w:val="20"/>
        </w:rPr>
        <w:t xml:space="preserve"> de Movilidad y Transporte del Estado de Jalisco.- Ago. 9 de 2016 sec. IV.  </w:t>
      </w:r>
    </w:p>
    <w:p w:rsidR="002A51AB" w:rsidRPr="00D9721F" w:rsidRDefault="002A51AB" w:rsidP="002A51AB">
      <w:pPr>
        <w:pStyle w:val="Default"/>
        <w:rPr>
          <w:rFonts w:ascii="Arial" w:hAnsi="Arial" w:cs="Arial"/>
          <w:sz w:val="20"/>
          <w:szCs w:val="20"/>
        </w:rPr>
      </w:pPr>
    </w:p>
    <w:p w:rsidR="002A51AB" w:rsidRPr="00D9721F" w:rsidRDefault="002A51AB" w:rsidP="00E40BA2">
      <w:pPr>
        <w:jc w:val="both"/>
        <w:rPr>
          <w:rFonts w:ascii="Arial" w:hAnsi="Arial" w:cs="Arial"/>
          <w:sz w:val="20"/>
          <w:szCs w:val="20"/>
        </w:rPr>
      </w:pPr>
    </w:p>
    <w:p w:rsidR="005935FB" w:rsidRPr="00D9721F" w:rsidRDefault="005935FB" w:rsidP="005935FB">
      <w:pPr>
        <w:jc w:val="both"/>
        <w:rPr>
          <w:rFonts w:ascii="Arial" w:hAnsi="Arial" w:cs="Arial"/>
          <w:sz w:val="20"/>
          <w:szCs w:val="20"/>
        </w:rPr>
      </w:pPr>
    </w:p>
    <w:p w:rsidR="00794835" w:rsidRPr="00D9721F" w:rsidRDefault="00794835" w:rsidP="00794835">
      <w:pPr>
        <w:jc w:val="center"/>
        <w:rPr>
          <w:rFonts w:ascii="Arial" w:hAnsi="Arial" w:cs="Arial"/>
          <w:b/>
          <w:sz w:val="20"/>
          <w:szCs w:val="20"/>
        </w:rPr>
      </w:pPr>
      <w:r w:rsidRPr="00D9721F">
        <w:rPr>
          <w:rFonts w:ascii="Arial" w:hAnsi="Arial" w:cs="Arial"/>
          <w:b/>
          <w:sz w:val="20"/>
          <w:szCs w:val="20"/>
        </w:rPr>
        <w:t>REGLAMENTO DE LA LEY DE MOVILIDAD Y TRANSPORTE</w:t>
      </w:r>
    </w:p>
    <w:p w:rsidR="005935FB" w:rsidRPr="00D9721F" w:rsidRDefault="00794835" w:rsidP="00794835">
      <w:pPr>
        <w:jc w:val="center"/>
        <w:rPr>
          <w:rFonts w:ascii="Arial" w:hAnsi="Arial" w:cs="Arial"/>
          <w:b/>
          <w:sz w:val="20"/>
          <w:szCs w:val="20"/>
        </w:rPr>
      </w:pPr>
      <w:r w:rsidRPr="00D9721F">
        <w:rPr>
          <w:rFonts w:ascii="Arial" w:hAnsi="Arial" w:cs="Arial"/>
          <w:b/>
          <w:sz w:val="20"/>
          <w:szCs w:val="20"/>
        </w:rPr>
        <w:t>DEL ESTADO DE JALISCO</w:t>
      </w:r>
    </w:p>
    <w:p w:rsidR="00794835" w:rsidRPr="00D9721F" w:rsidRDefault="00794835" w:rsidP="00794835">
      <w:pPr>
        <w:jc w:val="center"/>
        <w:rPr>
          <w:rFonts w:ascii="Arial" w:hAnsi="Arial" w:cs="Arial"/>
          <w:b/>
          <w:sz w:val="20"/>
          <w:szCs w:val="20"/>
        </w:rPr>
      </w:pPr>
    </w:p>
    <w:p w:rsidR="00794835" w:rsidRPr="00D9721F" w:rsidRDefault="00794835" w:rsidP="00794835">
      <w:pPr>
        <w:jc w:val="both"/>
        <w:rPr>
          <w:rFonts w:ascii="Arial" w:hAnsi="Arial" w:cs="Arial"/>
          <w:sz w:val="20"/>
          <w:szCs w:val="20"/>
        </w:rPr>
      </w:pPr>
      <w:r w:rsidRPr="00D9721F">
        <w:rPr>
          <w:rFonts w:ascii="Arial" w:hAnsi="Arial" w:cs="Arial"/>
          <w:sz w:val="20"/>
          <w:szCs w:val="20"/>
        </w:rPr>
        <w:t xml:space="preserve">EXPEDICIÓN: </w:t>
      </w:r>
      <w:r w:rsidR="00E40BA2" w:rsidRPr="00D9721F">
        <w:rPr>
          <w:rFonts w:ascii="Arial" w:hAnsi="Arial" w:cs="Arial"/>
          <w:sz w:val="20"/>
          <w:szCs w:val="20"/>
        </w:rPr>
        <w:t>8 DE NOVIEMBRE DE 2013.</w:t>
      </w:r>
    </w:p>
    <w:p w:rsidR="00794835" w:rsidRPr="00D9721F" w:rsidRDefault="00794835" w:rsidP="00794835">
      <w:pPr>
        <w:jc w:val="both"/>
        <w:rPr>
          <w:rFonts w:ascii="Arial" w:hAnsi="Arial" w:cs="Arial"/>
          <w:sz w:val="20"/>
          <w:szCs w:val="20"/>
        </w:rPr>
      </w:pPr>
    </w:p>
    <w:p w:rsidR="00794835" w:rsidRPr="00D9721F" w:rsidRDefault="00794835" w:rsidP="00794835">
      <w:pPr>
        <w:jc w:val="both"/>
        <w:rPr>
          <w:rFonts w:ascii="Arial" w:hAnsi="Arial" w:cs="Arial"/>
          <w:sz w:val="20"/>
          <w:szCs w:val="20"/>
        </w:rPr>
      </w:pPr>
      <w:r w:rsidRPr="00D9721F">
        <w:rPr>
          <w:rFonts w:ascii="Arial" w:hAnsi="Arial" w:cs="Arial"/>
          <w:sz w:val="20"/>
          <w:szCs w:val="20"/>
        </w:rPr>
        <w:t>PUBLICACIÓN: 9 DE NOVIEMBRE DE 2013. SECCIÓN III.</w:t>
      </w:r>
    </w:p>
    <w:p w:rsidR="00794835" w:rsidRPr="00D9721F" w:rsidRDefault="00794835" w:rsidP="00794835">
      <w:pPr>
        <w:jc w:val="both"/>
        <w:rPr>
          <w:rFonts w:ascii="Arial" w:hAnsi="Arial" w:cs="Arial"/>
          <w:sz w:val="20"/>
          <w:szCs w:val="20"/>
        </w:rPr>
      </w:pPr>
    </w:p>
    <w:p w:rsidR="00794835" w:rsidRPr="00D9721F" w:rsidRDefault="00794835" w:rsidP="00794835">
      <w:pPr>
        <w:jc w:val="both"/>
        <w:rPr>
          <w:rFonts w:ascii="Arial" w:hAnsi="Arial" w:cs="Arial"/>
          <w:sz w:val="20"/>
          <w:szCs w:val="20"/>
        </w:rPr>
      </w:pPr>
      <w:r w:rsidRPr="00D9721F">
        <w:rPr>
          <w:rFonts w:ascii="Arial" w:hAnsi="Arial" w:cs="Arial"/>
          <w:sz w:val="20"/>
          <w:szCs w:val="20"/>
        </w:rPr>
        <w:t>VIGENCIA: 15 DE NOVIEMBRE DE 2013.</w:t>
      </w:r>
    </w:p>
    <w:p w:rsidR="005935FB" w:rsidRPr="00B94F1F" w:rsidRDefault="005935FB" w:rsidP="005935FB">
      <w:pPr>
        <w:jc w:val="both"/>
        <w:rPr>
          <w:rFonts w:ascii="Arial" w:hAnsi="Arial" w:cs="Arial"/>
          <w:sz w:val="20"/>
          <w:szCs w:val="20"/>
        </w:rPr>
      </w:pPr>
    </w:p>
    <w:sectPr w:rsidR="005935FB" w:rsidRPr="00B94F1F" w:rsidSect="00E22C46">
      <w:footerReference w:type="even" r:id="rId7"/>
      <w:footerReference w:type="default" r:id="rId8"/>
      <w:pgSz w:w="11906" w:h="16838"/>
      <w:pgMar w:top="851"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C27" w:rsidRDefault="00331C27">
      <w:r>
        <w:separator/>
      </w:r>
    </w:p>
  </w:endnote>
  <w:endnote w:type="continuationSeparator" w:id="0">
    <w:p w:rsidR="00331C27" w:rsidRDefault="00331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1F" w:rsidRDefault="00D9721F" w:rsidP="00E22C4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9721F" w:rsidRDefault="00D9721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1F" w:rsidRDefault="00D9721F" w:rsidP="00E22C4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6057">
      <w:rPr>
        <w:rStyle w:val="Nmerodepgina"/>
        <w:noProof/>
      </w:rPr>
      <w:t>117</w:t>
    </w:r>
    <w:r>
      <w:rPr>
        <w:rStyle w:val="Nmerodepgina"/>
      </w:rPr>
      <w:fldChar w:fldCharType="end"/>
    </w:r>
  </w:p>
  <w:p w:rsidR="00D9721F" w:rsidRDefault="00D9721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C27" w:rsidRDefault="00331C27">
      <w:r>
        <w:separator/>
      </w:r>
    </w:p>
  </w:footnote>
  <w:footnote w:type="continuationSeparator" w:id="0">
    <w:p w:rsidR="00331C27" w:rsidRDefault="00331C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178DC"/>
    <w:multiLevelType w:val="hybridMultilevel"/>
    <w:tmpl w:val="B4BE5C5E"/>
    <w:lvl w:ilvl="0" w:tplc="481CDBB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FF24727"/>
    <w:multiLevelType w:val="hybridMultilevel"/>
    <w:tmpl w:val="21865EB0"/>
    <w:lvl w:ilvl="0" w:tplc="4CFCD37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FFB26EA"/>
    <w:multiLevelType w:val="hybridMultilevel"/>
    <w:tmpl w:val="34B214CE"/>
    <w:lvl w:ilvl="0" w:tplc="22706D1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969016C"/>
    <w:multiLevelType w:val="hybridMultilevel"/>
    <w:tmpl w:val="4100268C"/>
    <w:lvl w:ilvl="0" w:tplc="ABA42D9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65370A3"/>
    <w:multiLevelType w:val="hybridMultilevel"/>
    <w:tmpl w:val="0EA2BF42"/>
    <w:lvl w:ilvl="0" w:tplc="FAD4243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footnotePr>
    <w:footnote w:id="-1"/>
    <w:footnote w:id="0"/>
  </w:footnotePr>
  <w:endnotePr>
    <w:endnote w:id="-1"/>
    <w:endnote w:id="0"/>
  </w:endnotePr>
  <w:compat/>
  <w:rsids>
    <w:rsidRoot w:val="00B44303"/>
    <w:rsid w:val="000014D4"/>
    <w:rsid w:val="00002E51"/>
    <w:rsid w:val="00002FB6"/>
    <w:rsid w:val="0000355B"/>
    <w:rsid w:val="000060C9"/>
    <w:rsid w:val="00013B67"/>
    <w:rsid w:val="0002193E"/>
    <w:rsid w:val="00023D77"/>
    <w:rsid w:val="00025103"/>
    <w:rsid w:val="0002599F"/>
    <w:rsid w:val="00026FC1"/>
    <w:rsid w:val="00027F0F"/>
    <w:rsid w:val="00030FCF"/>
    <w:rsid w:val="00041AAD"/>
    <w:rsid w:val="00041AFC"/>
    <w:rsid w:val="00042013"/>
    <w:rsid w:val="00045473"/>
    <w:rsid w:val="00047E1B"/>
    <w:rsid w:val="00051DE3"/>
    <w:rsid w:val="00053DC6"/>
    <w:rsid w:val="00054A15"/>
    <w:rsid w:val="00057DE8"/>
    <w:rsid w:val="00065191"/>
    <w:rsid w:val="00065588"/>
    <w:rsid w:val="00066C5E"/>
    <w:rsid w:val="000673EA"/>
    <w:rsid w:val="0007063F"/>
    <w:rsid w:val="000723E7"/>
    <w:rsid w:val="000724AC"/>
    <w:rsid w:val="000751A6"/>
    <w:rsid w:val="00077325"/>
    <w:rsid w:val="000822DC"/>
    <w:rsid w:val="00085146"/>
    <w:rsid w:val="000858F0"/>
    <w:rsid w:val="0008799B"/>
    <w:rsid w:val="000900E5"/>
    <w:rsid w:val="000905E3"/>
    <w:rsid w:val="00092230"/>
    <w:rsid w:val="000954BA"/>
    <w:rsid w:val="00095EB8"/>
    <w:rsid w:val="000A1280"/>
    <w:rsid w:val="000A501E"/>
    <w:rsid w:val="000A7E89"/>
    <w:rsid w:val="000B3149"/>
    <w:rsid w:val="000B6838"/>
    <w:rsid w:val="000B68DB"/>
    <w:rsid w:val="000B744D"/>
    <w:rsid w:val="000B7838"/>
    <w:rsid w:val="000C2502"/>
    <w:rsid w:val="000C2873"/>
    <w:rsid w:val="000C32FF"/>
    <w:rsid w:val="000D08EE"/>
    <w:rsid w:val="000D6C3B"/>
    <w:rsid w:val="000D715F"/>
    <w:rsid w:val="000E1E53"/>
    <w:rsid w:val="000E333B"/>
    <w:rsid w:val="000E5A61"/>
    <w:rsid w:val="000E798B"/>
    <w:rsid w:val="000F08DE"/>
    <w:rsid w:val="000F5F82"/>
    <w:rsid w:val="000F7765"/>
    <w:rsid w:val="00100605"/>
    <w:rsid w:val="0010096E"/>
    <w:rsid w:val="00101696"/>
    <w:rsid w:val="00107576"/>
    <w:rsid w:val="00111BF9"/>
    <w:rsid w:val="0011618C"/>
    <w:rsid w:val="00116BFF"/>
    <w:rsid w:val="00122FEF"/>
    <w:rsid w:val="00123FCB"/>
    <w:rsid w:val="00132898"/>
    <w:rsid w:val="00133A88"/>
    <w:rsid w:val="00133DB4"/>
    <w:rsid w:val="00141256"/>
    <w:rsid w:val="00145951"/>
    <w:rsid w:val="00150903"/>
    <w:rsid w:val="00152060"/>
    <w:rsid w:val="00154686"/>
    <w:rsid w:val="00155EA5"/>
    <w:rsid w:val="0016170E"/>
    <w:rsid w:val="001624A2"/>
    <w:rsid w:val="001665AE"/>
    <w:rsid w:val="00171776"/>
    <w:rsid w:val="00171880"/>
    <w:rsid w:val="00172110"/>
    <w:rsid w:val="001726DB"/>
    <w:rsid w:val="0017541E"/>
    <w:rsid w:val="00175F04"/>
    <w:rsid w:val="00193032"/>
    <w:rsid w:val="001957F6"/>
    <w:rsid w:val="001A2A64"/>
    <w:rsid w:val="001A5D20"/>
    <w:rsid w:val="001B108B"/>
    <w:rsid w:val="001B2F60"/>
    <w:rsid w:val="001B493D"/>
    <w:rsid w:val="001C17B6"/>
    <w:rsid w:val="001D0B70"/>
    <w:rsid w:val="001D3A20"/>
    <w:rsid w:val="001D45C2"/>
    <w:rsid w:val="001D4DDF"/>
    <w:rsid w:val="001D5804"/>
    <w:rsid w:val="001E11E5"/>
    <w:rsid w:val="001E32B6"/>
    <w:rsid w:val="001E3A39"/>
    <w:rsid w:val="001E6595"/>
    <w:rsid w:val="001E6641"/>
    <w:rsid w:val="001E7C94"/>
    <w:rsid w:val="001F3706"/>
    <w:rsid w:val="00200A43"/>
    <w:rsid w:val="00202F94"/>
    <w:rsid w:val="00203703"/>
    <w:rsid w:val="00203AE6"/>
    <w:rsid w:val="00207D7D"/>
    <w:rsid w:val="002130C7"/>
    <w:rsid w:val="0021329C"/>
    <w:rsid w:val="002219EC"/>
    <w:rsid w:val="00221A6F"/>
    <w:rsid w:val="00221B0B"/>
    <w:rsid w:val="002262A7"/>
    <w:rsid w:val="00234881"/>
    <w:rsid w:val="00236062"/>
    <w:rsid w:val="00237390"/>
    <w:rsid w:val="002428BA"/>
    <w:rsid w:val="002460D9"/>
    <w:rsid w:val="00255E71"/>
    <w:rsid w:val="002566A0"/>
    <w:rsid w:val="00260087"/>
    <w:rsid w:val="00261C38"/>
    <w:rsid w:val="002647B5"/>
    <w:rsid w:val="002647D5"/>
    <w:rsid w:val="00266B8A"/>
    <w:rsid w:val="00267CB4"/>
    <w:rsid w:val="00267E08"/>
    <w:rsid w:val="0028256C"/>
    <w:rsid w:val="00284700"/>
    <w:rsid w:val="0028550D"/>
    <w:rsid w:val="0029098F"/>
    <w:rsid w:val="00295C8C"/>
    <w:rsid w:val="002A25D7"/>
    <w:rsid w:val="002A2EB5"/>
    <w:rsid w:val="002A51AB"/>
    <w:rsid w:val="002A5542"/>
    <w:rsid w:val="002B1C40"/>
    <w:rsid w:val="002B752C"/>
    <w:rsid w:val="002B785F"/>
    <w:rsid w:val="002C0EBE"/>
    <w:rsid w:val="002C4A5B"/>
    <w:rsid w:val="002C62F8"/>
    <w:rsid w:val="002C6AB9"/>
    <w:rsid w:val="002D14D9"/>
    <w:rsid w:val="002D382D"/>
    <w:rsid w:val="002D66B0"/>
    <w:rsid w:val="002E2521"/>
    <w:rsid w:val="002F2BC1"/>
    <w:rsid w:val="002F5C4A"/>
    <w:rsid w:val="003004F4"/>
    <w:rsid w:val="00307B54"/>
    <w:rsid w:val="003101AB"/>
    <w:rsid w:val="00312736"/>
    <w:rsid w:val="003160FC"/>
    <w:rsid w:val="00316DF3"/>
    <w:rsid w:val="003173DC"/>
    <w:rsid w:val="00326AE9"/>
    <w:rsid w:val="00331466"/>
    <w:rsid w:val="00331C27"/>
    <w:rsid w:val="00337EBC"/>
    <w:rsid w:val="00341B6B"/>
    <w:rsid w:val="0034387D"/>
    <w:rsid w:val="00343E1B"/>
    <w:rsid w:val="00345E6B"/>
    <w:rsid w:val="00347AC3"/>
    <w:rsid w:val="00347F33"/>
    <w:rsid w:val="00350199"/>
    <w:rsid w:val="003532DB"/>
    <w:rsid w:val="00354FF1"/>
    <w:rsid w:val="00361025"/>
    <w:rsid w:val="00363B84"/>
    <w:rsid w:val="00364D8B"/>
    <w:rsid w:val="003701C0"/>
    <w:rsid w:val="00373533"/>
    <w:rsid w:val="00373643"/>
    <w:rsid w:val="003755C8"/>
    <w:rsid w:val="00375A4F"/>
    <w:rsid w:val="00380A2A"/>
    <w:rsid w:val="00380C25"/>
    <w:rsid w:val="0038307D"/>
    <w:rsid w:val="003830A2"/>
    <w:rsid w:val="003832E3"/>
    <w:rsid w:val="00384F0A"/>
    <w:rsid w:val="00393CD5"/>
    <w:rsid w:val="00394B8D"/>
    <w:rsid w:val="00397DA4"/>
    <w:rsid w:val="00397F55"/>
    <w:rsid w:val="003A5F4C"/>
    <w:rsid w:val="003A69E7"/>
    <w:rsid w:val="003B06B7"/>
    <w:rsid w:val="003B77EE"/>
    <w:rsid w:val="003C0CB8"/>
    <w:rsid w:val="003C2475"/>
    <w:rsid w:val="003C27DE"/>
    <w:rsid w:val="003C3934"/>
    <w:rsid w:val="003C5E08"/>
    <w:rsid w:val="003C65CB"/>
    <w:rsid w:val="003C735A"/>
    <w:rsid w:val="003C73FA"/>
    <w:rsid w:val="003D51EB"/>
    <w:rsid w:val="003D611E"/>
    <w:rsid w:val="003D64D2"/>
    <w:rsid w:val="003E31A7"/>
    <w:rsid w:val="003E55A9"/>
    <w:rsid w:val="003E6505"/>
    <w:rsid w:val="003E70FD"/>
    <w:rsid w:val="003F2917"/>
    <w:rsid w:val="00403224"/>
    <w:rsid w:val="00403E1B"/>
    <w:rsid w:val="00404FA4"/>
    <w:rsid w:val="0041479B"/>
    <w:rsid w:val="004174CF"/>
    <w:rsid w:val="00420B3C"/>
    <w:rsid w:val="004210A4"/>
    <w:rsid w:val="00422137"/>
    <w:rsid w:val="00425078"/>
    <w:rsid w:val="00425852"/>
    <w:rsid w:val="00425877"/>
    <w:rsid w:val="004258B1"/>
    <w:rsid w:val="004261E9"/>
    <w:rsid w:val="00426853"/>
    <w:rsid w:val="00433525"/>
    <w:rsid w:val="00433A19"/>
    <w:rsid w:val="004401AD"/>
    <w:rsid w:val="004443C4"/>
    <w:rsid w:val="00444F5B"/>
    <w:rsid w:val="00445F5F"/>
    <w:rsid w:val="0045136F"/>
    <w:rsid w:val="00452F4C"/>
    <w:rsid w:val="00453E11"/>
    <w:rsid w:val="00456180"/>
    <w:rsid w:val="004572DB"/>
    <w:rsid w:val="0046158A"/>
    <w:rsid w:val="004630B4"/>
    <w:rsid w:val="00463BAF"/>
    <w:rsid w:val="00464A4D"/>
    <w:rsid w:val="00464DA5"/>
    <w:rsid w:val="00467ADF"/>
    <w:rsid w:val="00475863"/>
    <w:rsid w:val="0047659A"/>
    <w:rsid w:val="00477492"/>
    <w:rsid w:val="0048260C"/>
    <w:rsid w:val="00482A08"/>
    <w:rsid w:val="004832CE"/>
    <w:rsid w:val="00485EE5"/>
    <w:rsid w:val="00491759"/>
    <w:rsid w:val="00494277"/>
    <w:rsid w:val="004949BE"/>
    <w:rsid w:val="0049633C"/>
    <w:rsid w:val="004965E1"/>
    <w:rsid w:val="004A0E39"/>
    <w:rsid w:val="004A174E"/>
    <w:rsid w:val="004A29B8"/>
    <w:rsid w:val="004A2A13"/>
    <w:rsid w:val="004A754E"/>
    <w:rsid w:val="004B067C"/>
    <w:rsid w:val="004B4E22"/>
    <w:rsid w:val="004B718E"/>
    <w:rsid w:val="004B7AC7"/>
    <w:rsid w:val="004B7DC3"/>
    <w:rsid w:val="004D09C0"/>
    <w:rsid w:val="004D47FF"/>
    <w:rsid w:val="004D6277"/>
    <w:rsid w:val="004D7E10"/>
    <w:rsid w:val="004E3615"/>
    <w:rsid w:val="004E5815"/>
    <w:rsid w:val="004E6036"/>
    <w:rsid w:val="004E720A"/>
    <w:rsid w:val="004E7BD6"/>
    <w:rsid w:val="004F265A"/>
    <w:rsid w:val="004F5212"/>
    <w:rsid w:val="004F56D3"/>
    <w:rsid w:val="00501E53"/>
    <w:rsid w:val="00502400"/>
    <w:rsid w:val="0050612D"/>
    <w:rsid w:val="00506944"/>
    <w:rsid w:val="00511131"/>
    <w:rsid w:val="005111C6"/>
    <w:rsid w:val="0051231B"/>
    <w:rsid w:val="005134E8"/>
    <w:rsid w:val="0051764D"/>
    <w:rsid w:val="00517FC4"/>
    <w:rsid w:val="005227FE"/>
    <w:rsid w:val="0052286E"/>
    <w:rsid w:val="00524A92"/>
    <w:rsid w:val="00533492"/>
    <w:rsid w:val="00533CF7"/>
    <w:rsid w:val="00534347"/>
    <w:rsid w:val="00534AE8"/>
    <w:rsid w:val="00537338"/>
    <w:rsid w:val="00541467"/>
    <w:rsid w:val="00545ED0"/>
    <w:rsid w:val="00560989"/>
    <w:rsid w:val="005620C7"/>
    <w:rsid w:val="00572B85"/>
    <w:rsid w:val="0057494B"/>
    <w:rsid w:val="00576ECF"/>
    <w:rsid w:val="005811BD"/>
    <w:rsid w:val="005831D8"/>
    <w:rsid w:val="00584FDF"/>
    <w:rsid w:val="00586B24"/>
    <w:rsid w:val="00590438"/>
    <w:rsid w:val="00591FE7"/>
    <w:rsid w:val="005935FB"/>
    <w:rsid w:val="005979FF"/>
    <w:rsid w:val="005A0B14"/>
    <w:rsid w:val="005A1278"/>
    <w:rsid w:val="005A5327"/>
    <w:rsid w:val="005B0FA8"/>
    <w:rsid w:val="005B5ACB"/>
    <w:rsid w:val="005B6345"/>
    <w:rsid w:val="005B6F0E"/>
    <w:rsid w:val="005B7A4E"/>
    <w:rsid w:val="005C0EE2"/>
    <w:rsid w:val="005C408F"/>
    <w:rsid w:val="005C40FA"/>
    <w:rsid w:val="005C4D69"/>
    <w:rsid w:val="005C5C7A"/>
    <w:rsid w:val="005C6C2A"/>
    <w:rsid w:val="005D4D00"/>
    <w:rsid w:val="005D7772"/>
    <w:rsid w:val="005E17A6"/>
    <w:rsid w:val="005E6507"/>
    <w:rsid w:val="005E7B80"/>
    <w:rsid w:val="005F2164"/>
    <w:rsid w:val="005F3474"/>
    <w:rsid w:val="006003BA"/>
    <w:rsid w:val="00603DF0"/>
    <w:rsid w:val="00604CA0"/>
    <w:rsid w:val="00613A58"/>
    <w:rsid w:val="006147DE"/>
    <w:rsid w:val="00615C1E"/>
    <w:rsid w:val="00615C39"/>
    <w:rsid w:val="0061770B"/>
    <w:rsid w:val="00622EC7"/>
    <w:rsid w:val="00625660"/>
    <w:rsid w:val="0062638E"/>
    <w:rsid w:val="00630CAA"/>
    <w:rsid w:val="00635190"/>
    <w:rsid w:val="00635B4A"/>
    <w:rsid w:val="0063779F"/>
    <w:rsid w:val="00645558"/>
    <w:rsid w:val="00650DB4"/>
    <w:rsid w:val="006522E5"/>
    <w:rsid w:val="00655485"/>
    <w:rsid w:val="0066054C"/>
    <w:rsid w:val="006657CE"/>
    <w:rsid w:val="00666C66"/>
    <w:rsid w:val="00671D4F"/>
    <w:rsid w:val="00672F33"/>
    <w:rsid w:val="0067455D"/>
    <w:rsid w:val="006810EB"/>
    <w:rsid w:val="006818E3"/>
    <w:rsid w:val="00685378"/>
    <w:rsid w:val="00690375"/>
    <w:rsid w:val="00691CEF"/>
    <w:rsid w:val="00695F24"/>
    <w:rsid w:val="006A1046"/>
    <w:rsid w:val="006A1E2C"/>
    <w:rsid w:val="006A2252"/>
    <w:rsid w:val="006A6A7D"/>
    <w:rsid w:val="006A7B58"/>
    <w:rsid w:val="006B5DD8"/>
    <w:rsid w:val="006B7200"/>
    <w:rsid w:val="006C16B0"/>
    <w:rsid w:val="006C4ED6"/>
    <w:rsid w:val="006C6647"/>
    <w:rsid w:val="006C74A2"/>
    <w:rsid w:val="006C7B79"/>
    <w:rsid w:val="006D1028"/>
    <w:rsid w:val="006D2342"/>
    <w:rsid w:val="006D47D1"/>
    <w:rsid w:val="006D5AE5"/>
    <w:rsid w:val="006D5E5A"/>
    <w:rsid w:val="006D783D"/>
    <w:rsid w:val="006E1450"/>
    <w:rsid w:val="006E2A27"/>
    <w:rsid w:val="006E5C57"/>
    <w:rsid w:val="006F03B1"/>
    <w:rsid w:val="006F206D"/>
    <w:rsid w:val="006F5BE2"/>
    <w:rsid w:val="006F5DED"/>
    <w:rsid w:val="00700411"/>
    <w:rsid w:val="00705A4F"/>
    <w:rsid w:val="00711F39"/>
    <w:rsid w:val="007155B3"/>
    <w:rsid w:val="00720290"/>
    <w:rsid w:val="0072465B"/>
    <w:rsid w:val="00730209"/>
    <w:rsid w:val="007302B0"/>
    <w:rsid w:val="00732F50"/>
    <w:rsid w:val="007337E8"/>
    <w:rsid w:val="00740AC8"/>
    <w:rsid w:val="007410C2"/>
    <w:rsid w:val="00747D40"/>
    <w:rsid w:val="00750A36"/>
    <w:rsid w:val="00752673"/>
    <w:rsid w:val="007531C9"/>
    <w:rsid w:val="00754347"/>
    <w:rsid w:val="007544CD"/>
    <w:rsid w:val="00754D8E"/>
    <w:rsid w:val="007552B0"/>
    <w:rsid w:val="00767E8B"/>
    <w:rsid w:val="00772CC0"/>
    <w:rsid w:val="00774890"/>
    <w:rsid w:val="00775BEB"/>
    <w:rsid w:val="0078186C"/>
    <w:rsid w:val="00783014"/>
    <w:rsid w:val="00794835"/>
    <w:rsid w:val="007956A2"/>
    <w:rsid w:val="007A01BD"/>
    <w:rsid w:val="007A0FA3"/>
    <w:rsid w:val="007A2A6A"/>
    <w:rsid w:val="007A3402"/>
    <w:rsid w:val="007A3FB6"/>
    <w:rsid w:val="007A6A3F"/>
    <w:rsid w:val="007B08CF"/>
    <w:rsid w:val="007B0A13"/>
    <w:rsid w:val="007B22CE"/>
    <w:rsid w:val="007B2E7D"/>
    <w:rsid w:val="007B5E40"/>
    <w:rsid w:val="007C0673"/>
    <w:rsid w:val="007C0B31"/>
    <w:rsid w:val="007C22A3"/>
    <w:rsid w:val="007C41BB"/>
    <w:rsid w:val="007C62BB"/>
    <w:rsid w:val="007D08C6"/>
    <w:rsid w:val="007D2A69"/>
    <w:rsid w:val="007D391A"/>
    <w:rsid w:val="007D7052"/>
    <w:rsid w:val="007E06E1"/>
    <w:rsid w:val="007E2E3A"/>
    <w:rsid w:val="007E5EED"/>
    <w:rsid w:val="007E6450"/>
    <w:rsid w:val="007F0757"/>
    <w:rsid w:val="007F3BCD"/>
    <w:rsid w:val="007F540A"/>
    <w:rsid w:val="007F62B8"/>
    <w:rsid w:val="0080117F"/>
    <w:rsid w:val="00806634"/>
    <w:rsid w:val="00810E20"/>
    <w:rsid w:val="00812659"/>
    <w:rsid w:val="00812D0A"/>
    <w:rsid w:val="00812DD4"/>
    <w:rsid w:val="00814E9C"/>
    <w:rsid w:val="00827AEB"/>
    <w:rsid w:val="00834ED1"/>
    <w:rsid w:val="008354C7"/>
    <w:rsid w:val="00835F0E"/>
    <w:rsid w:val="00840CE2"/>
    <w:rsid w:val="00843594"/>
    <w:rsid w:val="00851E26"/>
    <w:rsid w:val="008552AF"/>
    <w:rsid w:val="008570A6"/>
    <w:rsid w:val="008602F8"/>
    <w:rsid w:val="00860909"/>
    <w:rsid w:val="0086183B"/>
    <w:rsid w:val="008656DB"/>
    <w:rsid w:val="008723EB"/>
    <w:rsid w:val="0087419C"/>
    <w:rsid w:val="00876B63"/>
    <w:rsid w:val="00882F8E"/>
    <w:rsid w:val="0088303F"/>
    <w:rsid w:val="00883400"/>
    <w:rsid w:val="00885DDD"/>
    <w:rsid w:val="008903EB"/>
    <w:rsid w:val="008940EE"/>
    <w:rsid w:val="0089541A"/>
    <w:rsid w:val="0089598E"/>
    <w:rsid w:val="00896AD1"/>
    <w:rsid w:val="008A0689"/>
    <w:rsid w:val="008A294D"/>
    <w:rsid w:val="008A349C"/>
    <w:rsid w:val="008B13FE"/>
    <w:rsid w:val="008B40D8"/>
    <w:rsid w:val="008B4B58"/>
    <w:rsid w:val="008B7E90"/>
    <w:rsid w:val="008C117A"/>
    <w:rsid w:val="008C5E77"/>
    <w:rsid w:val="008D416B"/>
    <w:rsid w:val="008D786B"/>
    <w:rsid w:val="008E03D6"/>
    <w:rsid w:val="008E13F9"/>
    <w:rsid w:val="008E3FE5"/>
    <w:rsid w:val="008E63AE"/>
    <w:rsid w:val="008E7BA0"/>
    <w:rsid w:val="008F6ED5"/>
    <w:rsid w:val="00903619"/>
    <w:rsid w:val="00903627"/>
    <w:rsid w:val="00907D9C"/>
    <w:rsid w:val="009165DF"/>
    <w:rsid w:val="009216CA"/>
    <w:rsid w:val="009221B1"/>
    <w:rsid w:val="00922373"/>
    <w:rsid w:val="009234AF"/>
    <w:rsid w:val="00924211"/>
    <w:rsid w:val="009254B3"/>
    <w:rsid w:val="00926048"/>
    <w:rsid w:val="00932E70"/>
    <w:rsid w:val="00934573"/>
    <w:rsid w:val="009364AB"/>
    <w:rsid w:val="00944957"/>
    <w:rsid w:val="00947669"/>
    <w:rsid w:val="0094795E"/>
    <w:rsid w:val="00950675"/>
    <w:rsid w:val="00950AB2"/>
    <w:rsid w:val="00953579"/>
    <w:rsid w:val="009556B5"/>
    <w:rsid w:val="00960A8B"/>
    <w:rsid w:val="00962E81"/>
    <w:rsid w:val="00963778"/>
    <w:rsid w:val="0096799C"/>
    <w:rsid w:val="009700EA"/>
    <w:rsid w:val="00972151"/>
    <w:rsid w:val="00972A1F"/>
    <w:rsid w:val="009755D2"/>
    <w:rsid w:val="009776E2"/>
    <w:rsid w:val="00980655"/>
    <w:rsid w:val="009855A7"/>
    <w:rsid w:val="00987138"/>
    <w:rsid w:val="0099023D"/>
    <w:rsid w:val="00991524"/>
    <w:rsid w:val="00991E6D"/>
    <w:rsid w:val="009921F2"/>
    <w:rsid w:val="00995E4D"/>
    <w:rsid w:val="009A3787"/>
    <w:rsid w:val="009A40BF"/>
    <w:rsid w:val="009A52BE"/>
    <w:rsid w:val="009A735F"/>
    <w:rsid w:val="009B0A5B"/>
    <w:rsid w:val="009B2D4C"/>
    <w:rsid w:val="009B34FA"/>
    <w:rsid w:val="009B5065"/>
    <w:rsid w:val="009B580E"/>
    <w:rsid w:val="009B6BE5"/>
    <w:rsid w:val="009B7CF8"/>
    <w:rsid w:val="009C2F7F"/>
    <w:rsid w:val="009C6064"/>
    <w:rsid w:val="009D18E1"/>
    <w:rsid w:val="009D206C"/>
    <w:rsid w:val="009D286D"/>
    <w:rsid w:val="009D2965"/>
    <w:rsid w:val="009D4AB1"/>
    <w:rsid w:val="009D59E6"/>
    <w:rsid w:val="009D6057"/>
    <w:rsid w:val="009D6A4E"/>
    <w:rsid w:val="009E426B"/>
    <w:rsid w:val="009E6439"/>
    <w:rsid w:val="009E6447"/>
    <w:rsid w:val="009E7A62"/>
    <w:rsid w:val="009F1CB0"/>
    <w:rsid w:val="009F2D2C"/>
    <w:rsid w:val="00A01BD8"/>
    <w:rsid w:val="00A029C0"/>
    <w:rsid w:val="00A0441F"/>
    <w:rsid w:val="00A063A2"/>
    <w:rsid w:val="00A07C08"/>
    <w:rsid w:val="00A101C0"/>
    <w:rsid w:val="00A118D7"/>
    <w:rsid w:val="00A1232F"/>
    <w:rsid w:val="00A139B3"/>
    <w:rsid w:val="00A252BE"/>
    <w:rsid w:val="00A3156F"/>
    <w:rsid w:val="00A341B8"/>
    <w:rsid w:val="00A3532B"/>
    <w:rsid w:val="00A35333"/>
    <w:rsid w:val="00A4548F"/>
    <w:rsid w:val="00A45ADC"/>
    <w:rsid w:val="00A46138"/>
    <w:rsid w:val="00A4651F"/>
    <w:rsid w:val="00A55385"/>
    <w:rsid w:val="00A556A3"/>
    <w:rsid w:val="00A5657B"/>
    <w:rsid w:val="00A6431A"/>
    <w:rsid w:val="00A64905"/>
    <w:rsid w:val="00A72C2D"/>
    <w:rsid w:val="00A7730F"/>
    <w:rsid w:val="00A8088F"/>
    <w:rsid w:val="00A82E5A"/>
    <w:rsid w:val="00A83EB2"/>
    <w:rsid w:val="00A84E56"/>
    <w:rsid w:val="00A91153"/>
    <w:rsid w:val="00A9573C"/>
    <w:rsid w:val="00AA2451"/>
    <w:rsid w:val="00AA2830"/>
    <w:rsid w:val="00AA38E0"/>
    <w:rsid w:val="00AA3D69"/>
    <w:rsid w:val="00AA521A"/>
    <w:rsid w:val="00AA6FBB"/>
    <w:rsid w:val="00AB2081"/>
    <w:rsid w:val="00AB3347"/>
    <w:rsid w:val="00AB4825"/>
    <w:rsid w:val="00AC009A"/>
    <w:rsid w:val="00AC0FE3"/>
    <w:rsid w:val="00AD1524"/>
    <w:rsid w:val="00AD2734"/>
    <w:rsid w:val="00AD4386"/>
    <w:rsid w:val="00AD5077"/>
    <w:rsid w:val="00AD6774"/>
    <w:rsid w:val="00AE349A"/>
    <w:rsid w:val="00AE4491"/>
    <w:rsid w:val="00AF3799"/>
    <w:rsid w:val="00AF3C22"/>
    <w:rsid w:val="00B03CD0"/>
    <w:rsid w:val="00B12281"/>
    <w:rsid w:val="00B162EE"/>
    <w:rsid w:val="00B16E3D"/>
    <w:rsid w:val="00B214C7"/>
    <w:rsid w:val="00B2177F"/>
    <w:rsid w:val="00B2369E"/>
    <w:rsid w:val="00B23AB8"/>
    <w:rsid w:val="00B27BDC"/>
    <w:rsid w:val="00B27E88"/>
    <w:rsid w:val="00B32D39"/>
    <w:rsid w:val="00B33524"/>
    <w:rsid w:val="00B3493B"/>
    <w:rsid w:val="00B35A1E"/>
    <w:rsid w:val="00B40B55"/>
    <w:rsid w:val="00B426E1"/>
    <w:rsid w:val="00B44303"/>
    <w:rsid w:val="00B51049"/>
    <w:rsid w:val="00B530F6"/>
    <w:rsid w:val="00B56F3A"/>
    <w:rsid w:val="00B61F49"/>
    <w:rsid w:val="00B65AF3"/>
    <w:rsid w:val="00B67272"/>
    <w:rsid w:val="00B7468A"/>
    <w:rsid w:val="00B74997"/>
    <w:rsid w:val="00B74B07"/>
    <w:rsid w:val="00B80A5F"/>
    <w:rsid w:val="00B82FE9"/>
    <w:rsid w:val="00B838B2"/>
    <w:rsid w:val="00B84E73"/>
    <w:rsid w:val="00B933DC"/>
    <w:rsid w:val="00B94F1F"/>
    <w:rsid w:val="00B95090"/>
    <w:rsid w:val="00B97949"/>
    <w:rsid w:val="00BA08DD"/>
    <w:rsid w:val="00BA2F71"/>
    <w:rsid w:val="00BA32A1"/>
    <w:rsid w:val="00BA660E"/>
    <w:rsid w:val="00BB405C"/>
    <w:rsid w:val="00BC0878"/>
    <w:rsid w:val="00BC3074"/>
    <w:rsid w:val="00BD1AD3"/>
    <w:rsid w:val="00BD285E"/>
    <w:rsid w:val="00BD5517"/>
    <w:rsid w:val="00BD570A"/>
    <w:rsid w:val="00BE43DF"/>
    <w:rsid w:val="00BE4580"/>
    <w:rsid w:val="00BE6359"/>
    <w:rsid w:val="00BF1C5D"/>
    <w:rsid w:val="00BF4327"/>
    <w:rsid w:val="00BF54AD"/>
    <w:rsid w:val="00C017BF"/>
    <w:rsid w:val="00C1056D"/>
    <w:rsid w:val="00C10B3F"/>
    <w:rsid w:val="00C154B4"/>
    <w:rsid w:val="00C176D0"/>
    <w:rsid w:val="00C17B48"/>
    <w:rsid w:val="00C3384C"/>
    <w:rsid w:val="00C33E35"/>
    <w:rsid w:val="00C361E1"/>
    <w:rsid w:val="00C40D0B"/>
    <w:rsid w:val="00C419BA"/>
    <w:rsid w:val="00C43CD5"/>
    <w:rsid w:val="00C45EB8"/>
    <w:rsid w:val="00C46788"/>
    <w:rsid w:val="00C5040D"/>
    <w:rsid w:val="00C52A9D"/>
    <w:rsid w:val="00C53023"/>
    <w:rsid w:val="00C5427B"/>
    <w:rsid w:val="00C567E2"/>
    <w:rsid w:val="00C64918"/>
    <w:rsid w:val="00C671F2"/>
    <w:rsid w:val="00C71059"/>
    <w:rsid w:val="00C753AB"/>
    <w:rsid w:val="00C76F37"/>
    <w:rsid w:val="00C83D4B"/>
    <w:rsid w:val="00C918B1"/>
    <w:rsid w:val="00C95A26"/>
    <w:rsid w:val="00CA5A13"/>
    <w:rsid w:val="00CB0BA7"/>
    <w:rsid w:val="00CB34A2"/>
    <w:rsid w:val="00CB4C8C"/>
    <w:rsid w:val="00CB6301"/>
    <w:rsid w:val="00CB7057"/>
    <w:rsid w:val="00CC0872"/>
    <w:rsid w:val="00CC306F"/>
    <w:rsid w:val="00CC7F64"/>
    <w:rsid w:val="00CD3781"/>
    <w:rsid w:val="00CD5146"/>
    <w:rsid w:val="00CD6DDA"/>
    <w:rsid w:val="00CE0953"/>
    <w:rsid w:val="00CE5128"/>
    <w:rsid w:val="00CF188F"/>
    <w:rsid w:val="00CF255B"/>
    <w:rsid w:val="00CF350A"/>
    <w:rsid w:val="00D01370"/>
    <w:rsid w:val="00D03371"/>
    <w:rsid w:val="00D04DD0"/>
    <w:rsid w:val="00D1224B"/>
    <w:rsid w:val="00D131E7"/>
    <w:rsid w:val="00D132DE"/>
    <w:rsid w:val="00D161DE"/>
    <w:rsid w:val="00D17560"/>
    <w:rsid w:val="00D17601"/>
    <w:rsid w:val="00D21F79"/>
    <w:rsid w:val="00D22555"/>
    <w:rsid w:val="00D23C9B"/>
    <w:rsid w:val="00D2451B"/>
    <w:rsid w:val="00D2457F"/>
    <w:rsid w:val="00D34649"/>
    <w:rsid w:val="00D403F4"/>
    <w:rsid w:val="00D41052"/>
    <w:rsid w:val="00D415C9"/>
    <w:rsid w:val="00D42376"/>
    <w:rsid w:val="00D505A1"/>
    <w:rsid w:val="00D54B39"/>
    <w:rsid w:val="00D560FC"/>
    <w:rsid w:val="00D6029D"/>
    <w:rsid w:val="00D725B8"/>
    <w:rsid w:val="00D738EF"/>
    <w:rsid w:val="00D801F6"/>
    <w:rsid w:val="00D80AFE"/>
    <w:rsid w:val="00D812BB"/>
    <w:rsid w:val="00D819C8"/>
    <w:rsid w:val="00D9582D"/>
    <w:rsid w:val="00D9721F"/>
    <w:rsid w:val="00D97356"/>
    <w:rsid w:val="00DA1698"/>
    <w:rsid w:val="00DA1A2C"/>
    <w:rsid w:val="00DA1B20"/>
    <w:rsid w:val="00DA1C10"/>
    <w:rsid w:val="00DA1E1C"/>
    <w:rsid w:val="00DA3414"/>
    <w:rsid w:val="00DA54D9"/>
    <w:rsid w:val="00DB0336"/>
    <w:rsid w:val="00DB16AC"/>
    <w:rsid w:val="00DB2A87"/>
    <w:rsid w:val="00DB6C3B"/>
    <w:rsid w:val="00DB72E3"/>
    <w:rsid w:val="00DC4964"/>
    <w:rsid w:val="00DC73A7"/>
    <w:rsid w:val="00DD010A"/>
    <w:rsid w:val="00DD110A"/>
    <w:rsid w:val="00DD196D"/>
    <w:rsid w:val="00DD31B2"/>
    <w:rsid w:val="00DE28C3"/>
    <w:rsid w:val="00DE338C"/>
    <w:rsid w:val="00DE34F0"/>
    <w:rsid w:val="00DE4242"/>
    <w:rsid w:val="00DE4860"/>
    <w:rsid w:val="00DF1EB8"/>
    <w:rsid w:val="00DF4521"/>
    <w:rsid w:val="00DF5314"/>
    <w:rsid w:val="00DF5D31"/>
    <w:rsid w:val="00DF6BA5"/>
    <w:rsid w:val="00E00AFB"/>
    <w:rsid w:val="00E060A9"/>
    <w:rsid w:val="00E07E35"/>
    <w:rsid w:val="00E105CB"/>
    <w:rsid w:val="00E10675"/>
    <w:rsid w:val="00E11731"/>
    <w:rsid w:val="00E11792"/>
    <w:rsid w:val="00E13E3B"/>
    <w:rsid w:val="00E144B9"/>
    <w:rsid w:val="00E15394"/>
    <w:rsid w:val="00E16DBB"/>
    <w:rsid w:val="00E20A11"/>
    <w:rsid w:val="00E2167B"/>
    <w:rsid w:val="00E22C46"/>
    <w:rsid w:val="00E22FC2"/>
    <w:rsid w:val="00E2767D"/>
    <w:rsid w:val="00E31A00"/>
    <w:rsid w:val="00E32D01"/>
    <w:rsid w:val="00E3453C"/>
    <w:rsid w:val="00E36D86"/>
    <w:rsid w:val="00E40BA2"/>
    <w:rsid w:val="00E41B97"/>
    <w:rsid w:val="00E44238"/>
    <w:rsid w:val="00E47176"/>
    <w:rsid w:val="00E501A6"/>
    <w:rsid w:val="00E510DE"/>
    <w:rsid w:val="00E519C4"/>
    <w:rsid w:val="00E54AC1"/>
    <w:rsid w:val="00E55E42"/>
    <w:rsid w:val="00E56EF3"/>
    <w:rsid w:val="00E63208"/>
    <w:rsid w:val="00E6356A"/>
    <w:rsid w:val="00E643FD"/>
    <w:rsid w:val="00E67268"/>
    <w:rsid w:val="00E717D3"/>
    <w:rsid w:val="00E7199A"/>
    <w:rsid w:val="00E76348"/>
    <w:rsid w:val="00E87F07"/>
    <w:rsid w:val="00E9304A"/>
    <w:rsid w:val="00E969B9"/>
    <w:rsid w:val="00EA0D3F"/>
    <w:rsid w:val="00EA4342"/>
    <w:rsid w:val="00EA4F7D"/>
    <w:rsid w:val="00EA64DA"/>
    <w:rsid w:val="00EB08C0"/>
    <w:rsid w:val="00EB4DEE"/>
    <w:rsid w:val="00EC4E6C"/>
    <w:rsid w:val="00EC7E4E"/>
    <w:rsid w:val="00ED130E"/>
    <w:rsid w:val="00ED24B5"/>
    <w:rsid w:val="00ED2874"/>
    <w:rsid w:val="00ED6D84"/>
    <w:rsid w:val="00ED702A"/>
    <w:rsid w:val="00ED7AFB"/>
    <w:rsid w:val="00EE4A01"/>
    <w:rsid w:val="00F013DC"/>
    <w:rsid w:val="00F026FA"/>
    <w:rsid w:val="00F07B63"/>
    <w:rsid w:val="00F12C2A"/>
    <w:rsid w:val="00F13FC6"/>
    <w:rsid w:val="00F15183"/>
    <w:rsid w:val="00F161C7"/>
    <w:rsid w:val="00F169BA"/>
    <w:rsid w:val="00F17818"/>
    <w:rsid w:val="00F21F4D"/>
    <w:rsid w:val="00F22D1D"/>
    <w:rsid w:val="00F25A12"/>
    <w:rsid w:val="00F34C87"/>
    <w:rsid w:val="00F34CBA"/>
    <w:rsid w:val="00F40D73"/>
    <w:rsid w:val="00F4306A"/>
    <w:rsid w:val="00F455D8"/>
    <w:rsid w:val="00F462A7"/>
    <w:rsid w:val="00F529A7"/>
    <w:rsid w:val="00F559E5"/>
    <w:rsid w:val="00F56C5E"/>
    <w:rsid w:val="00F6101F"/>
    <w:rsid w:val="00F62893"/>
    <w:rsid w:val="00F629FA"/>
    <w:rsid w:val="00F63E76"/>
    <w:rsid w:val="00F64646"/>
    <w:rsid w:val="00F7165C"/>
    <w:rsid w:val="00F73444"/>
    <w:rsid w:val="00F760DA"/>
    <w:rsid w:val="00F80422"/>
    <w:rsid w:val="00F80EC7"/>
    <w:rsid w:val="00F82ADB"/>
    <w:rsid w:val="00F86D95"/>
    <w:rsid w:val="00F93477"/>
    <w:rsid w:val="00F94262"/>
    <w:rsid w:val="00F951AA"/>
    <w:rsid w:val="00F95CCE"/>
    <w:rsid w:val="00F96886"/>
    <w:rsid w:val="00FA0686"/>
    <w:rsid w:val="00FA27A5"/>
    <w:rsid w:val="00FA4AF4"/>
    <w:rsid w:val="00FB1027"/>
    <w:rsid w:val="00FB3C4D"/>
    <w:rsid w:val="00FB5084"/>
    <w:rsid w:val="00FC0AAD"/>
    <w:rsid w:val="00FC16A7"/>
    <w:rsid w:val="00FC484A"/>
    <w:rsid w:val="00FC540D"/>
    <w:rsid w:val="00FC6B58"/>
    <w:rsid w:val="00FD2944"/>
    <w:rsid w:val="00FD73CA"/>
    <w:rsid w:val="00FE2EA5"/>
    <w:rsid w:val="00FE7C20"/>
    <w:rsid w:val="00FF18C0"/>
    <w:rsid w:val="00FF46E9"/>
    <w:rsid w:val="00FF751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rsid w:val="00E22C46"/>
    <w:pPr>
      <w:tabs>
        <w:tab w:val="center" w:pos="4252"/>
        <w:tab w:val="right" w:pos="8504"/>
      </w:tabs>
    </w:pPr>
  </w:style>
  <w:style w:type="character" w:styleId="Nmerodepgina">
    <w:name w:val="page number"/>
    <w:basedOn w:val="Fuentedeprrafopredeter"/>
    <w:rsid w:val="00E22C46"/>
  </w:style>
  <w:style w:type="character" w:customStyle="1" w:styleId="A8">
    <w:name w:val="A8"/>
    <w:rsid w:val="00534AE8"/>
    <w:rPr>
      <w:rFonts w:cs="Tahoma"/>
      <w:color w:val="000000"/>
      <w:sz w:val="18"/>
      <w:szCs w:val="18"/>
    </w:rPr>
  </w:style>
  <w:style w:type="paragraph" w:customStyle="1" w:styleId="Pa11">
    <w:name w:val="Pa11"/>
    <w:basedOn w:val="Normal"/>
    <w:next w:val="Normal"/>
    <w:rsid w:val="0094795E"/>
    <w:pPr>
      <w:autoSpaceDE w:val="0"/>
      <w:autoSpaceDN w:val="0"/>
      <w:adjustRightInd w:val="0"/>
      <w:spacing w:line="241" w:lineRule="atLeast"/>
    </w:pPr>
    <w:rPr>
      <w:rFonts w:ascii="Tahoma" w:hAnsi="Tahoma"/>
    </w:rPr>
  </w:style>
  <w:style w:type="paragraph" w:customStyle="1" w:styleId="Pa12">
    <w:name w:val="Pa12"/>
    <w:basedOn w:val="Normal"/>
    <w:next w:val="Normal"/>
    <w:rsid w:val="0094795E"/>
    <w:pPr>
      <w:autoSpaceDE w:val="0"/>
      <w:autoSpaceDN w:val="0"/>
      <w:adjustRightInd w:val="0"/>
      <w:spacing w:line="241" w:lineRule="atLeast"/>
    </w:pPr>
    <w:rPr>
      <w:rFonts w:ascii="Tahoma" w:hAnsi="Tahoma"/>
    </w:rPr>
  </w:style>
  <w:style w:type="paragraph" w:customStyle="1" w:styleId="Pa0">
    <w:name w:val="Pa0"/>
    <w:basedOn w:val="Normal"/>
    <w:next w:val="Normal"/>
    <w:rsid w:val="0094795E"/>
    <w:pPr>
      <w:autoSpaceDE w:val="0"/>
      <w:autoSpaceDN w:val="0"/>
      <w:adjustRightInd w:val="0"/>
      <w:spacing w:line="241" w:lineRule="atLeast"/>
    </w:pPr>
    <w:rPr>
      <w:rFonts w:ascii="Tahoma" w:hAnsi="Tahoma"/>
    </w:rPr>
  </w:style>
  <w:style w:type="character" w:customStyle="1" w:styleId="A5">
    <w:name w:val="A5"/>
    <w:rsid w:val="0094795E"/>
    <w:rPr>
      <w:rFonts w:cs="Tahoma"/>
      <w:color w:val="000000"/>
      <w:sz w:val="12"/>
      <w:szCs w:val="12"/>
    </w:rPr>
  </w:style>
  <w:style w:type="paragraph" w:customStyle="1" w:styleId="Pa6">
    <w:name w:val="Pa6"/>
    <w:basedOn w:val="Normal"/>
    <w:next w:val="Normal"/>
    <w:rsid w:val="0094795E"/>
    <w:pPr>
      <w:autoSpaceDE w:val="0"/>
      <w:autoSpaceDN w:val="0"/>
      <w:adjustRightInd w:val="0"/>
      <w:spacing w:line="241" w:lineRule="atLeast"/>
    </w:pPr>
    <w:rPr>
      <w:rFonts w:ascii="Tahoma" w:hAnsi="Tahoma"/>
    </w:rPr>
  </w:style>
  <w:style w:type="paragraph" w:customStyle="1" w:styleId="Pa4">
    <w:name w:val="Pa4"/>
    <w:basedOn w:val="Normal"/>
    <w:next w:val="Normal"/>
    <w:rsid w:val="0094795E"/>
    <w:pPr>
      <w:autoSpaceDE w:val="0"/>
      <w:autoSpaceDN w:val="0"/>
      <w:adjustRightInd w:val="0"/>
      <w:spacing w:line="241" w:lineRule="atLeast"/>
    </w:pPr>
    <w:rPr>
      <w:rFonts w:ascii="Tahoma" w:hAnsi="Tahoma"/>
    </w:rPr>
  </w:style>
  <w:style w:type="paragraph" w:customStyle="1" w:styleId="Estilo">
    <w:name w:val="Estilo"/>
    <w:basedOn w:val="Normal"/>
    <w:link w:val="EstiloCar"/>
    <w:rsid w:val="003D51EB"/>
    <w:pPr>
      <w:jc w:val="both"/>
    </w:pPr>
    <w:rPr>
      <w:rFonts w:ascii="Arial" w:hAnsi="Arial"/>
      <w:szCs w:val="22"/>
      <w:lang w:val="es-MX" w:eastAsia="en-US"/>
    </w:rPr>
  </w:style>
  <w:style w:type="character" w:customStyle="1" w:styleId="EstiloCar">
    <w:name w:val="Estilo Car"/>
    <w:basedOn w:val="Fuentedeprrafopredeter"/>
    <w:link w:val="Estilo"/>
    <w:locked/>
    <w:rsid w:val="003D51EB"/>
    <w:rPr>
      <w:rFonts w:ascii="Arial" w:hAnsi="Arial"/>
      <w:sz w:val="24"/>
      <w:szCs w:val="22"/>
      <w:lang w:val="es-MX" w:eastAsia="en-US" w:bidi="ar-SA"/>
    </w:rPr>
  </w:style>
  <w:style w:type="paragraph" w:customStyle="1" w:styleId="Default">
    <w:name w:val="Default"/>
    <w:rsid w:val="001B2F60"/>
    <w:pPr>
      <w:autoSpaceDE w:val="0"/>
      <w:autoSpaceDN w:val="0"/>
      <w:adjustRightInd w:val="0"/>
    </w:pPr>
    <w:rPr>
      <w:rFonts w:ascii="Arial MT" w:hAnsi="Arial MT" w:cs="Arial MT"/>
      <w:color w:val="000000"/>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62489</Words>
  <Characters>343693</Characters>
  <Application>Microsoft Office Word</Application>
  <DocSecurity>0</DocSecurity>
  <Lines>2864</Lines>
  <Paragraphs>810</Paragraphs>
  <ScaleCrop>false</ScaleCrop>
  <HeadingPairs>
    <vt:vector size="2" baseType="variant">
      <vt:variant>
        <vt:lpstr>Título</vt:lpstr>
      </vt:variant>
      <vt:variant>
        <vt:i4>1</vt:i4>
      </vt:variant>
    </vt:vector>
  </HeadingPairs>
  <TitlesOfParts>
    <vt:vector size="1" baseType="lpstr">
      <vt:lpstr>PFRIÓDICO OFICIAL </vt:lpstr>
    </vt:vector>
  </TitlesOfParts>
  <Company>Poder Legislativo del Estado de Jalisco</Company>
  <LinksUpToDate>false</LinksUpToDate>
  <CharactersWithSpaces>405372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PFRIÓDICO OFICIAL</dc:title>
  <dc:creator>cristina.garcia</dc:creator>
  <cp:lastModifiedBy>elena.villalpando</cp:lastModifiedBy>
  <cp:revision>2</cp:revision>
  <dcterms:created xsi:type="dcterms:W3CDTF">2016-08-25T16:17:00Z</dcterms:created>
  <dcterms:modified xsi:type="dcterms:W3CDTF">2016-08-25T16:17:00Z</dcterms:modified>
</cp:coreProperties>
</file>