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01FEE" w:rsidRPr="004A19AB" w:rsidRDefault="00301FEE" w:rsidP="00301FEE">
      <w:pPr>
        <w:rPr>
          <w:color w:val="FFFFFF" w:themeColor="background1"/>
          <w:sz w:val="56"/>
          <w:szCs w:val="56"/>
          <w:lang w:val="es-MX"/>
        </w:rPr>
      </w:pPr>
      <w:r w:rsidRPr="004A19AB">
        <w:rPr>
          <w:b/>
          <w:noProof/>
          <w:color w:val="FFFFFF" w:themeColor="background1"/>
          <w:sz w:val="56"/>
          <w:szCs w:val="56"/>
          <w:lang w:val="es-MX" w:eastAsia="es-MX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CE229DF" wp14:editId="7B6D1398">
                <wp:simplePos x="0" y="0"/>
                <wp:positionH relativeFrom="column">
                  <wp:posOffset>-1143635</wp:posOffset>
                </wp:positionH>
                <wp:positionV relativeFrom="paragraph">
                  <wp:posOffset>-900430</wp:posOffset>
                </wp:positionV>
                <wp:extent cx="7661275" cy="2694940"/>
                <wp:effectExtent l="0" t="0" r="0" b="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1275" cy="269494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BC4CC3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                             </w:t>
                            </w:r>
                            <w:r>
                              <w:rPr>
                                <w:noProof/>
                                <w:lang w:val="es-MX" w:eastAsia="es-MX"/>
                              </w:rPr>
                              <w:t xml:space="preserve">                                                                                           </w:t>
                            </w:r>
                            <w:r>
                              <w:rPr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37BFA6C6" wp14:editId="4E6DCBD3">
                                  <wp:extent cx="1390650" cy="1686392"/>
                                  <wp:effectExtent l="0" t="0" r="0" b="9525"/>
                                  <wp:docPr id="7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dahrt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5075" cy="16917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:rsidR="00301FEE" w:rsidRPr="00690B7D" w:rsidRDefault="00301FEE" w:rsidP="00301F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CE229DF" id="Rectángulo 1" o:spid="_x0000_s1026" style="position:absolute;margin-left:-90.05pt;margin-top:-70.9pt;width:603.25pt;height:212.2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" fillcolor="#404040 [2429]" stroked="f" strokeweight="2pt">
                <v:textbox>
                  <w:txbxContent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BC4CC3" w:rsidP="00301FEE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                             </w:t>
                      </w:r>
                      <w:r>
                        <w:rPr>
                          <w:noProof/>
                          <w:lang w:val="es-MX" w:eastAsia="es-MX"/>
                        </w:rPr>
                        <w:t xml:space="preserve">                                                                                           </w:t>
                      </w:r>
                      <w:r>
                        <w:rPr>
                          <w:noProof/>
                          <w:lang w:val="es-MX" w:eastAsia="es-MX"/>
                        </w:rPr>
                        <w:drawing>
                          <wp:inline distT="0" distB="0" distL="0" distR="0" wp14:anchorId="37BFA6C6" wp14:editId="4E6DCBD3">
                            <wp:extent cx="1390650" cy="1686392"/>
                            <wp:effectExtent l="0" t="0" r="0" b="9525"/>
                            <wp:docPr id="7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dahrt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5075" cy="16917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  <w:p w:rsidR="00301FEE" w:rsidRPr="00690B7D" w:rsidRDefault="00301FEE" w:rsidP="00301FEE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A19AB">
        <w:rPr>
          <w:b/>
          <w:color w:val="FFFFFF" w:themeColor="background1"/>
          <w:sz w:val="56"/>
          <w:szCs w:val="56"/>
          <w:lang w:val="es-MX"/>
        </w:rPr>
        <w:t>Rafael</w:t>
      </w:r>
      <w:r w:rsidRPr="004A19AB">
        <w:rPr>
          <w:color w:val="FFFFFF" w:themeColor="background1"/>
          <w:sz w:val="56"/>
          <w:szCs w:val="56"/>
          <w:lang w:val="es-MX"/>
        </w:rPr>
        <w:t xml:space="preserve"> Gallegos Zepeda</w:t>
      </w:r>
    </w:p>
    <w:p w:rsidR="00301FEE" w:rsidRPr="004A19AB" w:rsidRDefault="00301FEE" w:rsidP="00301FEE">
      <w:pPr>
        <w:rPr>
          <w:color w:val="FFFFFF" w:themeColor="background1"/>
          <w:sz w:val="36"/>
          <w:szCs w:val="36"/>
          <w:lang w:val="es-MX"/>
        </w:rPr>
      </w:pPr>
      <w:r w:rsidRPr="004A19AB">
        <w:rPr>
          <w:color w:val="FFFFFF" w:themeColor="background1"/>
          <w:sz w:val="36"/>
          <w:szCs w:val="36"/>
          <w:lang w:val="es-MX"/>
        </w:rPr>
        <w:t>Abogado</w:t>
      </w:r>
    </w:p>
    <w:p w:rsidR="00301FEE" w:rsidRPr="004A19AB" w:rsidRDefault="00301FEE" w:rsidP="00301FEE">
      <w:pPr>
        <w:rPr>
          <w:color w:val="FFFFFF" w:themeColor="background1"/>
          <w:sz w:val="36"/>
          <w:szCs w:val="36"/>
          <w:lang w:val="es-MX"/>
        </w:rPr>
      </w:pPr>
    </w:p>
    <w:p w:rsidR="00301FEE" w:rsidRPr="004A19AB" w:rsidRDefault="00301FEE" w:rsidP="00301FEE">
      <w:pPr>
        <w:rPr>
          <w:rFonts w:ascii="Calibri" w:hAnsi="Calibri"/>
          <w:color w:val="FFFFFF" w:themeColor="background1"/>
          <w:sz w:val="22"/>
          <w:szCs w:val="22"/>
          <w:lang w:val="es-MX"/>
        </w:rPr>
      </w:pPr>
      <w:r w:rsidRPr="004A19AB">
        <w:rPr>
          <w:rFonts w:ascii="Calibri" w:hAnsi="Calibri"/>
          <w:color w:val="FFFFFF" w:themeColor="background1"/>
          <w:sz w:val="22"/>
          <w:szCs w:val="22"/>
          <w:lang w:val="es-MX"/>
        </w:rPr>
        <w:tab/>
        <w:t xml:space="preserve">  </w:t>
      </w:r>
      <w:r w:rsidRPr="004A19AB">
        <w:rPr>
          <w:rFonts w:ascii="Calibri" w:hAnsi="Calibri"/>
          <w:color w:val="FFFFFF" w:themeColor="background1"/>
          <w:sz w:val="22"/>
          <w:szCs w:val="22"/>
          <w:lang w:val="es-MX"/>
        </w:rPr>
        <w:tab/>
        <w:t xml:space="preserve">  </w:t>
      </w:r>
    </w:p>
    <w:p w:rsidR="00301FEE" w:rsidRDefault="00301FEE" w:rsidP="00301FEE">
      <w:pPr>
        <w:rPr>
          <w:rFonts w:ascii="Calibri" w:hAnsi="Calibri"/>
          <w:color w:val="FFFFFF" w:themeColor="background1"/>
          <w:sz w:val="22"/>
          <w:szCs w:val="22"/>
          <w:lang w:val="es-ES"/>
        </w:rPr>
      </w:pPr>
      <w:r>
        <w:rPr>
          <w:noProof/>
          <w:color w:val="FFFFFF" w:themeColor="background1"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293081" wp14:editId="2636BCFA">
                <wp:simplePos x="0" y="0"/>
                <wp:positionH relativeFrom="column">
                  <wp:posOffset>-81710</wp:posOffset>
                </wp:positionH>
                <wp:positionV relativeFrom="paragraph">
                  <wp:posOffset>186055</wp:posOffset>
                </wp:positionV>
                <wp:extent cx="916940" cy="685165"/>
                <wp:effectExtent l="0" t="0" r="0" b="635"/>
                <wp:wrapSquare wrapText="bothSides"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6940" cy="685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FEE" w:rsidRPr="00CA5E67" w:rsidRDefault="00301FEE" w:rsidP="00301FEE">
                            <w:pPr>
                              <w:rPr>
                                <w:rFonts w:ascii="Calibri" w:hAnsi="Calibri"/>
                                <w:color w:val="FFFFFF" w:themeColor="background1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7E38A9">
                              <w:rPr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4195A39B" wp14:editId="24B24468">
                                  <wp:extent cx="194872" cy="179882"/>
                                  <wp:effectExtent l="0" t="0" r="8890" b="0"/>
                                  <wp:docPr id="104" name="Imagen 104">
                                    <a:hlinkClick xmlns:a="http://schemas.openxmlformats.org/drawingml/2006/main" r:id="rId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086" r="33441" b="-64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9234" cy="4054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/>
                                <w:color w:val="FFFFFF" w:themeColor="background1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7E38A9">
                              <w:rPr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65F70E1D" wp14:editId="51E5618D">
                                  <wp:extent cx="194872" cy="179882"/>
                                  <wp:effectExtent l="0" t="0" r="8890" b="0"/>
                                  <wp:docPr id="105" name="Imagen 105">
                                    <a:hlinkClick xmlns:a="http://schemas.openxmlformats.org/drawingml/2006/main" r:id="rId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9050" r="-2523" b="-64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9234" cy="4054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/>
                                <w:color w:val="FFFFFF" w:themeColor="background1"/>
                                <w:sz w:val="22"/>
                                <w:szCs w:val="22"/>
                                <w:lang w:val="es-MX"/>
                              </w:rPr>
                              <w:t xml:space="preserve"> </w:t>
                            </w:r>
                            <w:r w:rsidRPr="004A19AB">
                              <w:rPr>
                                <w:rFonts w:ascii="Calibri" w:hAnsi="Calibri"/>
                                <w:noProof/>
                                <w:color w:val="FFFFFF" w:themeColor="background1"/>
                                <w:sz w:val="22"/>
                                <w:szCs w:val="22"/>
                                <w:lang w:val="es-MX" w:eastAsia="es-MX"/>
                              </w:rPr>
                              <w:drawing>
                                <wp:inline distT="0" distB="0" distL="0" distR="0" wp14:anchorId="67DC3117" wp14:editId="05543B84">
                                  <wp:extent cx="159026" cy="163784"/>
                                  <wp:effectExtent l="19050" t="19050" r="12700" b="27305"/>
                                  <wp:docPr id="106" name="Imagen 106" descr="Icono de Twitt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cono de Twitt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026" cy="1637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1FEE" w:rsidRPr="00DC00DE" w:rsidRDefault="00301FEE" w:rsidP="00301FEE">
                            <w:pPr>
                              <w:spacing w:line="360" w:lineRule="auto"/>
                              <w:rPr>
                                <w:b/>
                                <w:color w:val="4A442A" w:themeColor="background2" w:themeShade="40"/>
                                <w:sz w:val="36"/>
                                <w:szCs w:val="3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B293081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7" type="#_x0000_t202" style="position:absolute;margin-left:-6.45pt;margin-top:14.65pt;width:72.2pt;height:53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" filled="f" stroked="f">
                <v:textbox>
                  <w:txbxContent>
                    <w:p w:rsidR="00301FEE" w:rsidRPr="00CA5E67" w:rsidRDefault="00301FEE" w:rsidP="00301FEE">
                      <w:pPr>
                        <w:rPr>
                          <w:rFonts w:ascii="Calibri" w:hAnsi="Calibri"/>
                          <w:color w:val="FFFFFF" w:themeColor="background1"/>
                          <w:sz w:val="22"/>
                          <w:szCs w:val="22"/>
                          <w:lang w:val="es-ES"/>
                        </w:rPr>
                      </w:pPr>
                      <w:r w:rsidRPr="007E38A9">
                        <w:rPr>
                          <w:noProof/>
                          <w:lang w:val="es-MX" w:eastAsia="es-MX"/>
                        </w:rPr>
                        <w:drawing>
                          <wp:inline distT="0" distB="0" distL="0" distR="0" wp14:anchorId="4195A39B" wp14:editId="24B24468">
                            <wp:extent cx="194872" cy="179882"/>
                            <wp:effectExtent l="0" t="0" r="8890" b="0"/>
                            <wp:docPr id="104" name="Imagen 104">
                              <a:hlinkClick xmlns:a="http://schemas.openxmlformats.org/drawingml/2006/main" r:id="rId1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086" r="33441" b="-64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9234" cy="4054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/>
                          <w:color w:val="FFFFFF" w:themeColor="background1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7E38A9">
                        <w:rPr>
                          <w:noProof/>
                          <w:lang w:val="es-MX" w:eastAsia="es-MX"/>
                        </w:rPr>
                        <w:drawing>
                          <wp:inline distT="0" distB="0" distL="0" distR="0" wp14:anchorId="65F70E1D" wp14:editId="51E5618D">
                            <wp:extent cx="194872" cy="179882"/>
                            <wp:effectExtent l="0" t="0" r="8890" b="0"/>
                            <wp:docPr id="105" name="Imagen 105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9050" r="-2523" b="-64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9234" cy="4054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/>
                          <w:color w:val="FFFFFF" w:themeColor="background1"/>
                          <w:sz w:val="22"/>
                          <w:szCs w:val="22"/>
                          <w:lang w:val="es-MX"/>
                        </w:rPr>
                        <w:t xml:space="preserve"> </w:t>
                      </w:r>
                      <w:r w:rsidRPr="004A19AB">
                        <w:rPr>
                          <w:rFonts w:ascii="Calibri" w:hAnsi="Calibri"/>
                          <w:noProof/>
                          <w:color w:val="FFFFFF" w:themeColor="background1"/>
                          <w:sz w:val="22"/>
                          <w:szCs w:val="22"/>
                          <w:lang w:val="es-MX" w:eastAsia="es-MX"/>
                        </w:rPr>
                        <w:drawing>
                          <wp:inline distT="0" distB="0" distL="0" distR="0" wp14:anchorId="67DC3117" wp14:editId="05543B84">
                            <wp:extent cx="159026" cy="163784"/>
                            <wp:effectExtent l="19050" t="19050" r="12700" b="27305"/>
                            <wp:docPr id="106" name="Imagen 106" descr="Icono de Twitt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cono de Twitt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6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026" cy="1637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01FEE" w:rsidRPr="00DC00DE" w:rsidRDefault="00301FEE" w:rsidP="00301FEE">
                      <w:pPr>
                        <w:spacing w:line="360" w:lineRule="auto"/>
                        <w:rPr>
                          <w:b/>
                          <w:color w:val="4A442A" w:themeColor="background2" w:themeShade="40"/>
                          <w:sz w:val="36"/>
                          <w:szCs w:val="36"/>
                          <w:lang w:val="es-E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FFFFFF" w:themeColor="background1"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FC7CE4" wp14:editId="1D5007E7">
                <wp:simplePos x="0" y="0"/>
                <wp:positionH relativeFrom="column">
                  <wp:posOffset>635</wp:posOffset>
                </wp:positionH>
                <wp:positionV relativeFrom="paragraph">
                  <wp:posOffset>698500</wp:posOffset>
                </wp:positionV>
                <wp:extent cx="5600700" cy="1141095"/>
                <wp:effectExtent l="0" t="0" r="0" b="1905"/>
                <wp:wrapSquare wrapText="bothSides"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1141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FEE" w:rsidRPr="00A37B28" w:rsidRDefault="00301FEE" w:rsidP="00301FEE">
                            <w:pPr>
                              <w:spacing w:line="360" w:lineRule="auto"/>
                              <w:rPr>
                                <w:b/>
                                <w:color w:val="4A442A" w:themeColor="background2" w:themeShade="40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A37B28">
                              <w:rPr>
                                <w:b/>
                                <w:color w:val="4A442A" w:themeColor="background2" w:themeShade="40"/>
                                <w:sz w:val="36"/>
                                <w:szCs w:val="36"/>
                                <w:lang w:val="es-ES"/>
                              </w:rPr>
                              <w:t>Objetivo Profesional</w:t>
                            </w:r>
                          </w:p>
                          <w:p w:rsidR="00301FEE" w:rsidRPr="00A37B28" w:rsidRDefault="00301FEE" w:rsidP="00301FEE">
                            <w:pPr>
                              <w:rPr>
                                <w:rFonts w:ascii="Times New Roman" w:eastAsia="Times New Roman" w:hAnsi="Times New Roman" w:cs="Times New Roman"/>
                                <w:color w:val="4A442A" w:themeColor="background2" w:themeShade="40"/>
                                <w:lang w:eastAsia="es-ES_tradnl"/>
                              </w:rPr>
                            </w:pPr>
                            <w:r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>Aportar mi experiencia y conocimientos adquiridos durante mi desarrollo profesional, en pro de la construcción de ciudadanía de forma responsable y ordenada, anteponiendo ante todo mi compromiso con la sociedad y quienes la integran.</w:t>
                            </w:r>
                          </w:p>
                          <w:p w:rsidR="00301FEE" w:rsidRPr="00CE5D34" w:rsidRDefault="00301FEE" w:rsidP="00301FEE">
                            <w:pPr>
                              <w:rPr>
                                <w:color w:val="262626" w:themeColor="text1" w:themeTint="D9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FC7CE4" id="Cuadro de texto 3" o:spid="_x0000_s1028" type="#_x0000_t202" style="position:absolute;margin-left:.05pt;margin-top:55pt;width:441pt;height:89.8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" filled="f" stroked="f">
                <v:textbox>
                  <w:txbxContent>
                    <w:p w:rsidR="00301FEE" w:rsidRPr="00A37B28" w:rsidRDefault="00301FEE" w:rsidP="00301FEE">
                      <w:pPr>
                        <w:spacing w:line="360" w:lineRule="auto"/>
                        <w:rPr>
                          <w:b/>
                          <w:color w:val="4A442A" w:themeColor="background2" w:themeShade="40"/>
                          <w:sz w:val="36"/>
                          <w:szCs w:val="36"/>
                          <w:lang w:val="es-ES"/>
                        </w:rPr>
                      </w:pPr>
                      <w:r w:rsidRPr="00A37B28">
                        <w:rPr>
                          <w:b/>
                          <w:color w:val="4A442A" w:themeColor="background2" w:themeShade="40"/>
                          <w:sz w:val="36"/>
                          <w:szCs w:val="36"/>
                          <w:lang w:val="es-ES"/>
                        </w:rPr>
                        <w:t>Objetivo Profesional</w:t>
                      </w:r>
                    </w:p>
                    <w:p w:rsidR="00301FEE" w:rsidRPr="00A37B28" w:rsidRDefault="00301FEE" w:rsidP="00301FEE">
                      <w:pPr>
                        <w:rPr>
                          <w:rFonts w:ascii="Times New Roman" w:eastAsia="Times New Roman" w:hAnsi="Times New Roman" w:cs="Times New Roman"/>
                          <w:color w:val="4A442A" w:themeColor="background2" w:themeShade="40"/>
                          <w:lang w:eastAsia="es-ES_tradnl"/>
                        </w:rPr>
                      </w:pPr>
                      <w:r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>Aportar mi experiencia y conocimientos adquiridos durante mi desarrollo profesional, en pro de la construcción de ciudadanía de forma responsable y ordenada, anteponiendo ante todo mi compromiso con la sociedad y quienes la integran.</w:t>
                      </w:r>
                    </w:p>
                    <w:p w:rsidR="00301FEE" w:rsidRPr="00CE5D34" w:rsidRDefault="00301FEE" w:rsidP="00301FEE">
                      <w:pPr>
                        <w:rPr>
                          <w:color w:val="262626" w:themeColor="text1" w:themeTint="D9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FFFFFF" w:themeColor="background1"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4BF0ED" wp14:editId="56667CED">
                <wp:simplePos x="0" y="0"/>
                <wp:positionH relativeFrom="column">
                  <wp:posOffset>75334</wp:posOffset>
                </wp:positionH>
                <wp:positionV relativeFrom="paragraph">
                  <wp:posOffset>1848543</wp:posOffset>
                </wp:positionV>
                <wp:extent cx="5486400" cy="0"/>
                <wp:effectExtent l="0" t="0" r="25400" b="25400"/>
                <wp:wrapThrough wrapText="bothSides">
                  <wp:wrapPolygon edited="0">
                    <wp:start x="0" y="-1"/>
                    <wp:lineTo x="0" y="-1"/>
                    <wp:lineTo x="21600" y="-1"/>
                    <wp:lineTo x="21600" y="-1"/>
                    <wp:lineTo x="0" y="-1"/>
                  </wp:wrapPolygon>
                </wp:wrapThrough>
                <wp:docPr id="12" name="Conector rec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5157F51" id="Conector recto 1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95pt,145.55pt" to="437.95pt,1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" strokecolor="#484329 [814]">
                <w10:wrap type="through"/>
              </v:line>
            </w:pict>
          </mc:Fallback>
        </mc:AlternateContent>
      </w:r>
    </w:p>
    <w:p w:rsidR="00301FEE" w:rsidRDefault="00301FEE" w:rsidP="00301FEE">
      <w:pPr>
        <w:rPr>
          <w:rFonts w:ascii="Calibri" w:hAnsi="Calibri"/>
          <w:color w:val="FFFFFF" w:themeColor="background1"/>
          <w:sz w:val="22"/>
          <w:szCs w:val="22"/>
          <w:lang w:val="es-ES"/>
        </w:rPr>
      </w:pPr>
    </w:p>
    <w:p w:rsidR="00301FEE" w:rsidRDefault="00301FEE" w:rsidP="00301FEE">
      <w:pPr>
        <w:rPr>
          <w:rFonts w:ascii="Calibri" w:hAnsi="Calibri"/>
          <w:color w:val="FFFFFF" w:themeColor="background1"/>
          <w:sz w:val="22"/>
          <w:szCs w:val="22"/>
          <w:lang w:val="es-ES"/>
        </w:rPr>
      </w:pPr>
      <w:r>
        <w:rPr>
          <w:noProof/>
          <w:color w:val="FFFFFF" w:themeColor="background1"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D37F38" wp14:editId="30C44922">
                <wp:simplePos x="0" y="0"/>
                <wp:positionH relativeFrom="column">
                  <wp:posOffset>-953770</wp:posOffset>
                </wp:positionH>
                <wp:positionV relativeFrom="paragraph">
                  <wp:posOffset>1451610</wp:posOffset>
                </wp:positionV>
                <wp:extent cx="5600700" cy="6915150"/>
                <wp:effectExtent l="0" t="0" r="0" b="0"/>
                <wp:wrapSquare wrapText="bothSides"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691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FEE" w:rsidRDefault="00301FEE" w:rsidP="00191CFA">
                            <w:pPr>
                              <w:spacing w:line="360" w:lineRule="auto"/>
                              <w:jc w:val="both"/>
                              <w:rPr>
                                <w:b/>
                                <w:color w:val="4A442A" w:themeColor="background2" w:themeShade="40"/>
                                <w:sz w:val="36"/>
                                <w:szCs w:val="36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color w:val="4A442A" w:themeColor="background2" w:themeShade="40"/>
                                <w:sz w:val="36"/>
                                <w:szCs w:val="36"/>
                                <w:lang w:val="es-ES"/>
                              </w:rPr>
                              <w:t>Experiencia</w:t>
                            </w:r>
                          </w:p>
                          <w:p w:rsidR="0019433D" w:rsidRPr="0019433D" w:rsidRDefault="0019433D" w:rsidP="0019433D">
                            <w:pPr>
                              <w:jc w:val="both"/>
                              <w:rPr>
                                <w:rFonts w:ascii="Open Sans" w:hAnsi="Open Sans" w:cs="Open Sans"/>
                                <w:color w:val="4A442A" w:themeColor="background2" w:themeShade="40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19433D">
                              <w:rPr>
                                <w:rFonts w:ascii="Open Sans" w:hAnsi="Open Sans" w:cs="Open Sans"/>
                                <w:color w:val="4A442A" w:themeColor="background2" w:themeShade="40"/>
                                <w:sz w:val="18"/>
                                <w:szCs w:val="18"/>
                                <w:lang w:val="es-ES"/>
                              </w:rPr>
                              <w:t>Instituto de Formación para el Trabajo del Estado de Jalisco “IDEFT” (diciembre 201</w:t>
                            </w:r>
                            <w:r>
                              <w:rPr>
                                <w:rFonts w:ascii="Open Sans" w:hAnsi="Open Sans" w:cs="Open Sans"/>
                                <w:color w:val="4A442A" w:themeColor="background2" w:themeShade="40"/>
                                <w:sz w:val="18"/>
                                <w:szCs w:val="18"/>
                                <w:lang w:val="es-ES"/>
                              </w:rPr>
                              <w:t>8</w:t>
                            </w:r>
                            <w:r w:rsidRPr="0019433D">
                              <w:rPr>
                                <w:rFonts w:ascii="Open Sans" w:hAnsi="Open Sans" w:cs="Open Sans"/>
                                <w:color w:val="4A442A" w:themeColor="background2" w:themeShade="40"/>
                                <w:sz w:val="18"/>
                                <w:szCs w:val="18"/>
                                <w:lang w:val="es-ES"/>
                              </w:rPr>
                              <w:t>-a la fecha)</w:t>
                            </w:r>
                          </w:p>
                          <w:p w:rsidR="0019433D" w:rsidRPr="0019433D" w:rsidRDefault="0019433D" w:rsidP="0019433D">
                            <w:pPr>
                              <w:jc w:val="both"/>
                              <w:rPr>
                                <w:rFonts w:ascii="Open Sans" w:hAnsi="Open Sans" w:cs="Open Sans"/>
                                <w:b/>
                                <w:color w:val="4A442A" w:themeColor="background2" w:themeShade="40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19433D">
                              <w:rPr>
                                <w:rFonts w:ascii="Open Sans" w:hAnsi="Open Sans" w:cs="Open Sans"/>
                                <w:b/>
                                <w:color w:val="4A442A" w:themeColor="background2" w:themeShade="40"/>
                                <w:sz w:val="18"/>
                                <w:szCs w:val="18"/>
                                <w:lang w:val="es-ES"/>
                              </w:rPr>
                              <w:t xml:space="preserve">Director </w:t>
                            </w:r>
                          </w:p>
                          <w:p w:rsidR="0019433D" w:rsidRPr="0019433D" w:rsidRDefault="0019433D" w:rsidP="0019433D">
                            <w:pPr>
                              <w:jc w:val="both"/>
                              <w:rPr>
                                <w:rFonts w:ascii="Open Sans" w:hAnsi="Open Sans" w:cs="Open Sans"/>
                                <w:color w:val="4A442A" w:themeColor="background2" w:themeShade="40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19433D">
                              <w:rPr>
                                <w:rFonts w:ascii="Open Sans" w:hAnsi="Open Sans" w:cs="Open Sans"/>
                                <w:color w:val="4A442A" w:themeColor="background2" w:themeShade="40"/>
                                <w:sz w:val="18"/>
                                <w:szCs w:val="18"/>
                                <w:lang w:val="es-ES"/>
                              </w:rPr>
                              <w:t>Director de Vinculación</w:t>
                            </w:r>
                            <w:r w:rsidRPr="0019433D"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19433D">
                              <w:rPr>
                                <w:rFonts w:ascii="Open Sans" w:hAnsi="Open Sans" w:cs="Open Sans"/>
                                <w:color w:val="4A442A" w:themeColor="background2" w:themeShade="40"/>
                                <w:sz w:val="18"/>
                                <w:szCs w:val="18"/>
                                <w:lang w:val="es-ES"/>
                              </w:rPr>
                              <w:t>Establecer las bases necesarias para la concertación de convenios de cooperación y colaboración con dependencias, organismos, sindicatos, empresas, instituciones educativas y asociaciones civiles para realizar cursos de capacitación</w:t>
                            </w:r>
                            <w:r>
                              <w:rPr>
                                <w:rFonts w:ascii="Open Sans" w:hAnsi="Open Sans" w:cs="Open Sans"/>
                                <w:color w:val="4A442A" w:themeColor="background2" w:themeShade="40"/>
                                <w:sz w:val="18"/>
                                <w:szCs w:val="18"/>
                                <w:lang w:val="es-ES"/>
                              </w:rPr>
                              <w:t>.</w:t>
                            </w:r>
                            <w:r w:rsidRPr="0019433D">
                              <w:t xml:space="preserve"> </w:t>
                            </w:r>
                            <w:r w:rsidRPr="0019433D">
                              <w:rPr>
                                <w:rFonts w:ascii="Open Sans" w:hAnsi="Open Sans" w:cs="Open Sans"/>
                                <w:color w:val="4A442A" w:themeColor="background2" w:themeShade="40"/>
                                <w:sz w:val="18"/>
                                <w:szCs w:val="18"/>
                                <w:lang w:val="es-ES"/>
                              </w:rPr>
                              <w:t>Diseñar, elaborar y distribuir material publicitario y realizar campañas publicitarias en radio, prensa escrita y televisión de los programas que ofrece el instituto a la comunidad</w:t>
                            </w:r>
                            <w:r>
                              <w:rPr>
                                <w:rFonts w:ascii="Open Sans" w:hAnsi="Open Sans" w:cs="Open Sans"/>
                                <w:color w:val="4A442A" w:themeColor="background2" w:themeShade="40"/>
                                <w:sz w:val="18"/>
                                <w:szCs w:val="18"/>
                                <w:lang w:val="es-ES"/>
                              </w:rPr>
                              <w:t>.</w:t>
                            </w:r>
                            <w:r w:rsidRPr="0019433D">
                              <w:t xml:space="preserve"> </w:t>
                            </w:r>
                            <w:r w:rsidRPr="0019433D">
                              <w:rPr>
                                <w:rFonts w:ascii="Open Sans" w:hAnsi="Open Sans" w:cs="Open Sans"/>
                                <w:color w:val="4A442A" w:themeColor="background2" w:themeShade="40"/>
                                <w:sz w:val="18"/>
                                <w:szCs w:val="18"/>
                                <w:lang w:val="es-ES"/>
                              </w:rPr>
                              <w:t>Elaborar los informes de los resultados alcanzados por los planteles, en el desarrollo de los proyectos de vinculación con el sector productivo</w:t>
                            </w:r>
                          </w:p>
                          <w:p w:rsidR="0019433D" w:rsidRDefault="0019433D" w:rsidP="0019433D">
                            <w:pPr>
                              <w:jc w:val="both"/>
                              <w:rPr>
                                <w:b/>
                                <w:color w:val="4A442A" w:themeColor="background2" w:themeShade="40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:rsidR="00301FEE" w:rsidRPr="0019433D" w:rsidRDefault="00301FEE" w:rsidP="0019433D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19433D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>Colegio de Bachilleres del Estado de Jalisco “COBAEJ” (</w:t>
                            </w:r>
                            <w:r w:rsidR="0019433D" w:rsidRPr="0019433D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 xml:space="preserve">diciembre </w:t>
                            </w:r>
                            <w:r w:rsidRPr="0019433D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>2016-</w:t>
                            </w:r>
                            <w:r w:rsidR="00BB1AA5" w:rsidRPr="0019433D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 xml:space="preserve">a </w:t>
                            </w:r>
                            <w:r w:rsidR="0019433D" w:rsidRPr="0019433D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>diciembre 2018</w:t>
                            </w:r>
                            <w:r w:rsidRPr="0019433D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>)</w:t>
                            </w:r>
                          </w:p>
                          <w:p w:rsidR="00301FEE" w:rsidRPr="0019433D" w:rsidRDefault="00301FEE" w:rsidP="0019433D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19433D">
                              <w:rPr>
                                <w:rFonts w:ascii="Open Sans" w:eastAsia="Times New Roman" w:hAnsi="Open Sans" w:cs="Times New Roman"/>
                                <w:b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>Jefe del Departamento</w:t>
                            </w:r>
                          </w:p>
                          <w:p w:rsidR="00301FEE" w:rsidRPr="0019433D" w:rsidRDefault="00301FEE" w:rsidP="0019433D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val="es-ES" w:eastAsia="es-ES_tradnl"/>
                              </w:rPr>
                            </w:pPr>
                            <w:r w:rsidRPr="0019433D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 xml:space="preserve">Departamento de Extensión Educativa y </w:t>
                            </w:r>
                            <w:proofErr w:type="spellStart"/>
                            <w:r w:rsidRPr="0019433D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>Paraescolares</w:t>
                            </w:r>
                            <w:proofErr w:type="spellEnd"/>
                            <w:r w:rsidRPr="0019433D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 xml:space="preserve">, a cargo de la imagen institucional, diseño,  relaciones públicas y protocolo, </w:t>
                            </w:r>
                            <w:proofErr w:type="spellStart"/>
                            <w:r w:rsidRPr="0019433D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>paraescolares</w:t>
                            </w:r>
                            <w:proofErr w:type="spellEnd"/>
                            <w:r w:rsidRPr="0019433D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 xml:space="preserve"> de cultura, deporte y emprendimiento, así como de comunicación social, manejo de redes sociales y seguimiento a egresados.</w:t>
                            </w:r>
                          </w:p>
                          <w:p w:rsidR="00301FEE" w:rsidRPr="0019433D" w:rsidRDefault="00301FEE" w:rsidP="00191CFA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</w:p>
                          <w:p w:rsidR="00301FEE" w:rsidRPr="0019433D" w:rsidRDefault="00301FEE" w:rsidP="00191CFA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19433D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>Congreso del Estado de Jalisco “LX Legislatura” (mayo 2013-</w:t>
                            </w:r>
                            <w:r w:rsidR="00BB1AA5" w:rsidRPr="0019433D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>O</w:t>
                            </w:r>
                            <w:r w:rsidRPr="0019433D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>ctubre 2015)</w:t>
                            </w:r>
                          </w:p>
                          <w:p w:rsidR="00301FEE" w:rsidRPr="0019433D" w:rsidRDefault="00301FEE" w:rsidP="00191CFA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b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19433D">
                              <w:rPr>
                                <w:rFonts w:ascii="Open Sans" w:eastAsia="Times New Roman" w:hAnsi="Open Sans" w:cs="Times New Roman"/>
                                <w:b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>Investigador</w:t>
                            </w:r>
                          </w:p>
                          <w:p w:rsidR="00301FEE" w:rsidRPr="0019433D" w:rsidRDefault="00301FEE" w:rsidP="00191CFA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19433D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 xml:space="preserve">Encargado de agenda personal, relaciones públicas y gestoría, adscrito con la </w:t>
                            </w:r>
                            <w:proofErr w:type="spellStart"/>
                            <w:r w:rsidRPr="0019433D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>Dip</w:t>
                            </w:r>
                            <w:proofErr w:type="spellEnd"/>
                            <w:r w:rsidRPr="0019433D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>. Idolina Cosío Gaona.</w:t>
                            </w:r>
                          </w:p>
                          <w:p w:rsidR="00301FEE" w:rsidRPr="0019433D" w:rsidRDefault="00301FEE" w:rsidP="00191CFA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</w:p>
                          <w:p w:rsidR="00301FEE" w:rsidRPr="0019433D" w:rsidRDefault="00301FEE" w:rsidP="00191CFA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19433D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>Servicios Topográficos Especializados S.A. de C.V. “SETESA” (</w:t>
                            </w:r>
                            <w:r w:rsidR="00BB1AA5" w:rsidRPr="0019433D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>A</w:t>
                            </w:r>
                            <w:r w:rsidRPr="0019433D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>gosto 2012-</w:t>
                            </w:r>
                            <w:r w:rsidR="00BB1AA5" w:rsidRPr="0019433D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>M</w:t>
                            </w:r>
                            <w:r w:rsidRPr="0019433D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>arzo 2013)</w:t>
                            </w:r>
                          </w:p>
                          <w:p w:rsidR="00301FEE" w:rsidRPr="0019433D" w:rsidRDefault="00301FEE" w:rsidP="00191CFA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b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19433D">
                              <w:rPr>
                                <w:rFonts w:ascii="Open Sans" w:eastAsia="Times New Roman" w:hAnsi="Open Sans" w:cs="Times New Roman"/>
                                <w:b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>Encargado Jurídico</w:t>
                            </w:r>
                          </w:p>
                          <w:p w:rsidR="00301FEE" w:rsidRPr="0019433D" w:rsidRDefault="00301FEE" w:rsidP="00191CFA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19433D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>Coordinador del proyecto denominado: Servicios de Integración de Planos y Expedientes para Entrega Recepción de Administración Estatal, Relativos a las Indemnizaciones y Adquisiciones de Terrenos Realizados por el Gobierno del Estado para la Gestión del Programa de Abastecimiento de la ZMG,</w:t>
                            </w:r>
                          </w:p>
                          <w:p w:rsidR="00301FEE" w:rsidRPr="0019433D" w:rsidRDefault="00301FEE" w:rsidP="00191CFA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</w:p>
                          <w:p w:rsidR="00301FEE" w:rsidRPr="0019433D" w:rsidRDefault="00301FEE" w:rsidP="00191CFA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19433D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>Ayuntamiento de Guadalajara (Junio 2011-Octubre 2012)</w:t>
                            </w:r>
                          </w:p>
                          <w:p w:rsidR="00301FEE" w:rsidRPr="0019433D" w:rsidRDefault="00301FEE" w:rsidP="00191CFA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b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19433D">
                              <w:rPr>
                                <w:rFonts w:ascii="Open Sans" w:eastAsia="Times New Roman" w:hAnsi="Open Sans" w:cs="Times New Roman"/>
                                <w:b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>Colaborador  “A”</w:t>
                            </w:r>
                          </w:p>
                          <w:p w:rsidR="00301FEE" w:rsidRPr="0019433D" w:rsidRDefault="00301FEE" w:rsidP="00191CFA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19433D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>Coordinación General de Asesores, adscrito a la Secretaria General del Ayuntamiento de Guadalajara.</w:t>
                            </w:r>
                          </w:p>
                          <w:p w:rsidR="00301FEE" w:rsidRPr="0019433D" w:rsidRDefault="00301FEE" w:rsidP="00191CFA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</w:p>
                          <w:p w:rsidR="00301FEE" w:rsidRPr="0019433D" w:rsidRDefault="00301FEE" w:rsidP="00191CFA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19433D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>Secretaria de Educación Jalisco (Julio 2011-Julio 2012)</w:t>
                            </w:r>
                          </w:p>
                          <w:p w:rsidR="00301FEE" w:rsidRPr="0019433D" w:rsidRDefault="00301FEE" w:rsidP="00191CFA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b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19433D">
                              <w:rPr>
                                <w:rFonts w:ascii="Open Sans" w:eastAsia="Times New Roman" w:hAnsi="Open Sans" w:cs="Times New Roman"/>
                                <w:b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>Abogado  “B”</w:t>
                            </w:r>
                          </w:p>
                          <w:p w:rsidR="00301FEE" w:rsidRPr="0019433D" w:rsidRDefault="00301FEE" w:rsidP="00191CFA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19433D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 xml:space="preserve">Dirección General de Asuntos Jurídicos, a cargo de los asuntos de materia </w:t>
                            </w:r>
                            <w:r w:rsidR="003C13EF" w:rsidRPr="0019433D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>A</w:t>
                            </w:r>
                            <w:r w:rsidRPr="0019433D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>dministrativa y Civil.</w:t>
                            </w:r>
                          </w:p>
                          <w:p w:rsidR="00301FEE" w:rsidRPr="0019433D" w:rsidRDefault="00301FEE" w:rsidP="00191CFA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</w:p>
                          <w:p w:rsidR="00301FEE" w:rsidRPr="0019433D" w:rsidRDefault="00301FEE" w:rsidP="00191CFA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19433D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>Ayuntamiento de Guadalajara (Octubre 2010-Marzo 2011)</w:t>
                            </w:r>
                          </w:p>
                          <w:p w:rsidR="00301FEE" w:rsidRPr="0019433D" w:rsidRDefault="00301FEE" w:rsidP="00301FEE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b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19433D">
                              <w:rPr>
                                <w:rFonts w:ascii="Open Sans" w:eastAsia="Times New Roman" w:hAnsi="Open Sans" w:cs="Times New Roman"/>
                                <w:b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>Jefe de Departamento “C”</w:t>
                            </w:r>
                          </w:p>
                          <w:p w:rsidR="00301FEE" w:rsidRPr="0019433D" w:rsidRDefault="00301FEE" w:rsidP="00301FEE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19433D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>A cargo del Departamento de Ventanillas de Dictaminación  de Trazos, Usos y Destinos Específicos y Centro Histórico,  de la Dirección General de Obras Publicas de Guadalajara.</w:t>
                            </w:r>
                          </w:p>
                          <w:p w:rsidR="00301FEE" w:rsidRPr="0019433D" w:rsidRDefault="00301FEE" w:rsidP="00301FEE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</w:p>
                          <w:p w:rsidR="00301FEE" w:rsidRPr="0019433D" w:rsidRDefault="00301FEE" w:rsidP="00301FEE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19433D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>Ayuntamiento de Guadalajara (Noviembre 2008-Octubre 2010)</w:t>
                            </w:r>
                          </w:p>
                          <w:p w:rsidR="00301FEE" w:rsidRPr="0019433D" w:rsidRDefault="00301FEE" w:rsidP="00301FEE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b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19433D">
                              <w:rPr>
                                <w:rFonts w:ascii="Open Sans" w:eastAsia="Times New Roman" w:hAnsi="Open Sans" w:cs="Times New Roman"/>
                                <w:b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>Jefe de Departamento “A”</w:t>
                            </w:r>
                          </w:p>
                          <w:p w:rsidR="00301FEE" w:rsidRPr="0019433D" w:rsidRDefault="00301FEE" w:rsidP="00301FEE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19433D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>A cargo del Departamento Jurídico de la Dirección General de Obras Publicas de Guadalajara.</w:t>
                            </w:r>
                          </w:p>
                          <w:p w:rsidR="00301FEE" w:rsidRPr="0019433D" w:rsidRDefault="00301FEE" w:rsidP="00301FEE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</w:p>
                          <w:p w:rsidR="00301FEE" w:rsidRPr="0019433D" w:rsidRDefault="00301FEE" w:rsidP="00301FEE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19433D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>Sistema Intermunicipal para los Servicios de Agua Potable y Alcantarillado SIAPA (Mayo 2007- Noviembre 2008)</w:t>
                            </w:r>
                          </w:p>
                          <w:p w:rsidR="00301FEE" w:rsidRPr="0019433D" w:rsidRDefault="003C13EF" w:rsidP="00301FEE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b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19433D">
                              <w:rPr>
                                <w:rFonts w:ascii="Open Sans" w:eastAsia="Times New Roman" w:hAnsi="Open Sans" w:cs="Times New Roman"/>
                                <w:b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>Ejecutivo A</w:t>
                            </w:r>
                            <w:r w:rsidR="00301FEE" w:rsidRPr="0019433D">
                              <w:rPr>
                                <w:rFonts w:ascii="Open Sans" w:eastAsia="Times New Roman" w:hAnsi="Open Sans" w:cs="Times New Roman"/>
                                <w:b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>dministrativo</w:t>
                            </w:r>
                          </w:p>
                          <w:p w:rsidR="00301FEE" w:rsidRPr="0019433D" w:rsidRDefault="00301FEE" w:rsidP="00301FEE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19433D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>A cargo de los procesos laborales internos de la Sección de Relaciones Laborales.</w:t>
                            </w:r>
                          </w:p>
                          <w:p w:rsidR="00301FEE" w:rsidRPr="0019433D" w:rsidRDefault="00301FEE" w:rsidP="00301FEE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D37F38" id="Cuadro de texto 5" o:spid="_x0000_s1029" type="#_x0000_t202" style="position:absolute;margin-left:-75.1pt;margin-top:114.3pt;width:441pt;height:544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" filled="f" stroked="f">
                <v:textbox>
                  <w:txbxContent>
                    <w:p w:rsidR="00301FEE" w:rsidRDefault="00301FEE" w:rsidP="00191CFA">
                      <w:pPr>
                        <w:spacing w:line="360" w:lineRule="auto"/>
                        <w:jc w:val="both"/>
                        <w:rPr>
                          <w:b/>
                          <w:color w:val="4A442A" w:themeColor="background2" w:themeShade="40"/>
                          <w:sz w:val="36"/>
                          <w:szCs w:val="36"/>
                          <w:lang w:val="es-ES"/>
                        </w:rPr>
                      </w:pPr>
                      <w:r>
                        <w:rPr>
                          <w:b/>
                          <w:color w:val="4A442A" w:themeColor="background2" w:themeShade="40"/>
                          <w:sz w:val="36"/>
                          <w:szCs w:val="36"/>
                          <w:lang w:val="es-ES"/>
                        </w:rPr>
                        <w:t>Experiencia</w:t>
                      </w:r>
                    </w:p>
                    <w:p w:rsidR="0019433D" w:rsidRPr="0019433D" w:rsidRDefault="0019433D" w:rsidP="0019433D">
                      <w:pPr>
                        <w:jc w:val="both"/>
                        <w:rPr>
                          <w:rFonts w:ascii="Open Sans" w:hAnsi="Open Sans" w:cs="Open Sans"/>
                          <w:color w:val="4A442A" w:themeColor="background2" w:themeShade="40"/>
                          <w:sz w:val="18"/>
                          <w:szCs w:val="18"/>
                          <w:lang w:val="es-ES"/>
                        </w:rPr>
                      </w:pPr>
                      <w:r w:rsidRPr="0019433D">
                        <w:rPr>
                          <w:rFonts w:ascii="Open Sans" w:hAnsi="Open Sans" w:cs="Open Sans"/>
                          <w:color w:val="4A442A" w:themeColor="background2" w:themeShade="40"/>
                          <w:sz w:val="18"/>
                          <w:szCs w:val="18"/>
                          <w:lang w:val="es-ES"/>
                        </w:rPr>
                        <w:t>Instituto de Formación para el Trabajo del Estado de Jalisco “IDEFT” (diciembre 201</w:t>
                      </w:r>
                      <w:r>
                        <w:rPr>
                          <w:rFonts w:ascii="Open Sans" w:hAnsi="Open Sans" w:cs="Open Sans"/>
                          <w:color w:val="4A442A" w:themeColor="background2" w:themeShade="40"/>
                          <w:sz w:val="18"/>
                          <w:szCs w:val="18"/>
                          <w:lang w:val="es-ES"/>
                        </w:rPr>
                        <w:t>8</w:t>
                      </w:r>
                      <w:r w:rsidRPr="0019433D">
                        <w:rPr>
                          <w:rFonts w:ascii="Open Sans" w:hAnsi="Open Sans" w:cs="Open Sans"/>
                          <w:color w:val="4A442A" w:themeColor="background2" w:themeShade="40"/>
                          <w:sz w:val="18"/>
                          <w:szCs w:val="18"/>
                          <w:lang w:val="es-ES"/>
                        </w:rPr>
                        <w:t>-a la fecha)</w:t>
                      </w:r>
                    </w:p>
                    <w:p w:rsidR="0019433D" w:rsidRPr="0019433D" w:rsidRDefault="0019433D" w:rsidP="0019433D">
                      <w:pPr>
                        <w:jc w:val="both"/>
                        <w:rPr>
                          <w:rFonts w:ascii="Open Sans" w:hAnsi="Open Sans" w:cs="Open Sans"/>
                          <w:b/>
                          <w:color w:val="4A442A" w:themeColor="background2" w:themeShade="40"/>
                          <w:sz w:val="18"/>
                          <w:szCs w:val="18"/>
                          <w:lang w:val="es-ES"/>
                        </w:rPr>
                      </w:pPr>
                      <w:r w:rsidRPr="0019433D">
                        <w:rPr>
                          <w:rFonts w:ascii="Open Sans" w:hAnsi="Open Sans" w:cs="Open Sans"/>
                          <w:b/>
                          <w:color w:val="4A442A" w:themeColor="background2" w:themeShade="40"/>
                          <w:sz w:val="18"/>
                          <w:szCs w:val="18"/>
                          <w:lang w:val="es-ES"/>
                        </w:rPr>
                        <w:t xml:space="preserve">Director </w:t>
                      </w:r>
                    </w:p>
                    <w:p w:rsidR="0019433D" w:rsidRPr="0019433D" w:rsidRDefault="0019433D" w:rsidP="0019433D">
                      <w:pPr>
                        <w:jc w:val="both"/>
                        <w:rPr>
                          <w:rFonts w:ascii="Open Sans" w:hAnsi="Open Sans" w:cs="Open Sans"/>
                          <w:color w:val="4A442A" w:themeColor="background2" w:themeShade="40"/>
                          <w:sz w:val="18"/>
                          <w:szCs w:val="18"/>
                          <w:lang w:val="es-ES"/>
                        </w:rPr>
                      </w:pPr>
                      <w:r w:rsidRPr="0019433D">
                        <w:rPr>
                          <w:rFonts w:ascii="Open Sans" w:hAnsi="Open Sans" w:cs="Open Sans"/>
                          <w:color w:val="4A442A" w:themeColor="background2" w:themeShade="40"/>
                          <w:sz w:val="18"/>
                          <w:szCs w:val="18"/>
                          <w:lang w:val="es-ES"/>
                        </w:rPr>
                        <w:t>Director de Vinculación</w:t>
                      </w:r>
                      <w:r w:rsidRPr="0019433D"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 xml:space="preserve">: </w:t>
                      </w:r>
                      <w:r w:rsidRPr="0019433D">
                        <w:rPr>
                          <w:rFonts w:ascii="Open Sans" w:hAnsi="Open Sans" w:cs="Open Sans"/>
                          <w:color w:val="4A442A" w:themeColor="background2" w:themeShade="40"/>
                          <w:sz w:val="18"/>
                          <w:szCs w:val="18"/>
                          <w:lang w:val="es-ES"/>
                        </w:rPr>
                        <w:t>Establecer las bases necesarias para la concertación de convenios de cooperación y colaboración con dependencias, organismos, sindicatos, empresas, instituciones educativas y asociaciones civiles para realizar cursos de capacitación</w:t>
                      </w:r>
                      <w:r>
                        <w:rPr>
                          <w:rFonts w:ascii="Open Sans" w:hAnsi="Open Sans" w:cs="Open Sans"/>
                          <w:color w:val="4A442A" w:themeColor="background2" w:themeShade="40"/>
                          <w:sz w:val="18"/>
                          <w:szCs w:val="18"/>
                          <w:lang w:val="es-ES"/>
                        </w:rPr>
                        <w:t>.</w:t>
                      </w:r>
                      <w:r w:rsidRPr="0019433D">
                        <w:t xml:space="preserve"> </w:t>
                      </w:r>
                      <w:r w:rsidRPr="0019433D">
                        <w:rPr>
                          <w:rFonts w:ascii="Open Sans" w:hAnsi="Open Sans" w:cs="Open Sans"/>
                          <w:color w:val="4A442A" w:themeColor="background2" w:themeShade="40"/>
                          <w:sz w:val="18"/>
                          <w:szCs w:val="18"/>
                          <w:lang w:val="es-ES"/>
                        </w:rPr>
                        <w:t>Diseñar, elaborar y distribuir material publicitario y realizar campañas publicitarias en radio, prensa escrita y televisión de los programas que ofrece el instituto a la comunidad</w:t>
                      </w:r>
                      <w:r>
                        <w:rPr>
                          <w:rFonts w:ascii="Open Sans" w:hAnsi="Open Sans" w:cs="Open Sans"/>
                          <w:color w:val="4A442A" w:themeColor="background2" w:themeShade="40"/>
                          <w:sz w:val="18"/>
                          <w:szCs w:val="18"/>
                          <w:lang w:val="es-ES"/>
                        </w:rPr>
                        <w:t>.</w:t>
                      </w:r>
                      <w:r w:rsidRPr="0019433D">
                        <w:t xml:space="preserve"> </w:t>
                      </w:r>
                      <w:r w:rsidRPr="0019433D">
                        <w:rPr>
                          <w:rFonts w:ascii="Open Sans" w:hAnsi="Open Sans" w:cs="Open Sans"/>
                          <w:color w:val="4A442A" w:themeColor="background2" w:themeShade="40"/>
                          <w:sz w:val="18"/>
                          <w:szCs w:val="18"/>
                          <w:lang w:val="es-ES"/>
                        </w:rPr>
                        <w:t>Elaborar los informes de los resultados alcanzados por los planteles, en el desarrollo de los proyectos de vinculación con el sector productivo</w:t>
                      </w:r>
                    </w:p>
                    <w:p w:rsidR="0019433D" w:rsidRDefault="0019433D" w:rsidP="0019433D">
                      <w:pPr>
                        <w:jc w:val="both"/>
                        <w:rPr>
                          <w:b/>
                          <w:color w:val="4A442A" w:themeColor="background2" w:themeShade="40"/>
                          <w:sz w:val="18"/>
                          <w:szCs w:val="18"/>
                          <w:lang w:val="es-ES"/>
                        </w:rPr>
                      </w:pPr>
                    </w:p>
                    <w:p w:rsidR="00301FEE" w:rsidRPr="0019433D" w:rsidRDefault="00301FEE" w:rsidP="0019433D">
                      <w:pPr>
                        <w:jc w:val="both"/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  <w:r w:rsidRPr="0019433D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>Colegio de Bachilleres del Estado de Jalisco “COBAEJ” (</w:t>
                      </w:r>
                      <w:r w:rsidR="0019433D" w:rsidRPr="0019433D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 xml:space="preserve">diciembre </w:t>
                      </w:r>
                      <w:r w:rsidRPr="0019433D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>2016-</w:t>
                      </w:r>
                      <w:r w:rsidR="00BB1AA5" w:rsidRPr="0019433D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 xml:space="preserve">a </w:t>
                      </w:r>
                      <w:r w:rsidR="0019433D" w:rsidRPr="0019433D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>diciembre 2018</w:t>
                      </w:r>
                      <w:r w:rsidRPr="0019433D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>)</w:t>
                      </w:r>
                    </w:p>
                    <w:p w:rsidR="00301FEE" w:rsidRPr="0019433D" w:rsidRDefault="00301FEE" w:rsidP="0019433D">
                      <w:pPr>
                        <w:jc w:val="both"/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  <w:r w:rsidRPr="0019433D">
                        <w:rPr>
                          <w:rFonts w:ascii="Open Sans" w:eastAsia="Times New Roman" w:hAnsi="Open Sans" w:cs="Times New Roman"/>
                          <w:b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>Jefe del Departamento</w:t>
                      </w:r>
                    </w:p>
                    <w:p w:rsidR="00301FEE" w:rsidRPr="0019433D" w:rsidRDefault="00301FEE" w:rsidP="0019433D">
                      <w:pPr>
                        <w:jc w:val="both"/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val="es-ES" w:eastAsia="es-ES_tradnl"/>
                        </w:rPr>
                      </w:pPr>
                      <w:r w:rsidRPr="0019433D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 xml:space="preserve">Departamento de Extensión Educativa y </w:t>
                      </w:r>
                      <w:proofErr w:type="spellStart"/>
                      <w:r w:rsidRPr="0019433D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>Paraescolares</w:t>
                      </w:r>
                      <w:proofErr w:type="spellEnd"/>
                      <w:r w:rsidRPr="0019433D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 xml:space="preserve">, a cargo de la imagen institucional, diseño,  relaciones públicas y protocolo, </w:t>
                      </w:r>
                      <w:proofErr w:type="spellStart"/>
                      <w:r w:rsidRPr="0019433D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>paraescolares</w:t>
                      </w:r>
                      <w:proofErr w:type="spellEnd"/>
                      <w:r w:rsidRPr="0019433D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 xml:space="preserve"> de cultura, deporte y emprendimiento, así como de comunicación social, manejo de redes sociales y seguimiento a egresados.</w:t>
                      </w:r>
                    </w:p>
                    <w:p w:rsidR="00301FEE" w:rsidRPr="0019433D" w:rsidRDefault="00301FEE" w:rsidP="00191CFA">
                      <w:pPr>
                        <w:jc w:val="both"/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</w:p>
                    <w:p w:rsidR="00301FEE" w:rsidRPr="0019433D" w:rsidRDefault="00301FEE" w:rsidP="00191CFA">
                      <w:pPr>
                        <w:jc w:val="both"/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  <w:r w:rsidRPr="0019433D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>Congreso del Estado de Jalisco “LX Legislatura” (mayo 2013-</w:t>
                      </w:r>
                      <w:r w:rsidR="00BB1AA5" w:rsidRPr="0019433D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>O</w:t>
                      </w:r>
                      <w:r w:rsidRPr="0019433D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>ctubre 2015)</w:t>
                      </w:r>
                    </w:p>
                    <w:p w:rsidR="00301FEE" w:rsidRPr="0019433D" w:rsidRDefault="00301FEE" w:rsidP="00191CFA">
                      <w:pPr>
                        <w:jc w:val="both"/>
                        <w:rPr>
                          <w:rFonts w:ascii="Open Sans" w:eastAsia="Times New Roman" w:hAnsi="Open Sans" w:cs="Times New Roman"/>
                          <w:b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  <w:r w:rsidRPr="0019433D">
                        <w:rPr>
                          <w:rFonts w:ascii="Open Sans" w:eastAsia="Times New Roman" w:hAnsi="Open Sans" w:cs="Times New Roman"/>
                          <w:b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>Investigador</w:t>
                      </w:r>
                    </w:p>
                    <w:p w:rsidR="00301FEE" w:rsidRPr="0019433D" w:rsidRDefault="00301FEE" w:rsidP="00191CFA">
                      <w:pPr>
                        <w:jc w:val="both"/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  <w:r w:rsidRPr="0019433D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 xml:space="preserve">Encargado de agenda personal, relaciones públicas y gestoría, adscrito con la </w:t>
                      </w:r>
                      <w:proofErr w:type="spellStart"/>
                      <w:r w:rsidRPr="0019433D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>Dip</w:t>
                      </w:r>
                      <w:proofErr w:type="spellEnd"/>
                      <w:r w:rsidRPr="0019433D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>. Idolina Cosío Gaona.</w:t>
                      </w:r>
                    </w:p>
                    <w:p w:rsidR="00301FEE" w:rsidRPr="0019433D" w:rsidRDefault="00301FEE" w:rsidP="00191CFA">
                      <w:pPr>
                        <w:jc w:val="both"/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</w:p>
                    <w:p w:rsidR="00301FEE" w:rsidRPr="0019433D" w:rsidRDefault="00301FEE" w:rsidP="00191CFA">
                      <w:pPr>
                        <w:jc w:val="both"/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  <w:r w:rsidRPr="0019433D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>Servicios Topográficos Especializados S.A. de C.V. “SETESA” (</w:t>
                      </w:r>
                      <w:r w:rsidR="00BB1AA5" w:rsidRPr="0019433D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>A</w:t>
                      </w:r>
                      <w:r w:rsidRPr="0019433D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>gosto 2012-</w:t>
                      </w:r>
                      <w:r w:rsidR="00BB1AA5" w:rsidRPr="0019433D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>M</w:t>
                      </w:r>
                      <w:r w:rsidRPr="0019433D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>arzo 2013)</w:t>
                      </w:r>
                    </w:p>
                    <w:p w:rsidR="00301FEE" w:rsidRPr="0019433D" w:rsidRDefault="00301FEE" w:rsidP="00191CFA">
                      <w:pPr>
                        <w:jc w:val="both"/>
                        <w:rPr>
                          <w:rFonts w:ascii="Open Sans" w:eastAsia="Times New Roman" w:hAnsi="Open Sans" w:cs="Times New Roman"/>
                          <w:b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  <w:r w:rsidRPr="0019433D">
                        <w:rPr>
                          <w:rFonts w:ascii="Open Sans" w:eastAsia="Times New Roman" w:hAnsi="Open Sans" w:cs="Times New Roman"/>
                          <w:b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>Encargado Jurídico</w:t>
                      </w:r>
                    </w:p>
                    <w:p w:rsidR="00301FEE" w:rsidRPr="0019433D" w:rsidRDefault="00301FEE" w:rsidP="00191CFA">
                      <w:pPr>
                        <w:jc w:val="both"/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  <w:r w:rsidRPr="0019433D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>Coordinador del proyecto denominado: Servicios de Integración de Planos y Expedientes para Entrega Recepción de Administración Estatal, Relativos a las Indemnizaciones y Adquisiciones de Terrenos Realizados por el Gobierno del Estado para la Gestión del Programa de Abastecimiento de la ZMG,</w:t>
                      </w:r>
                    </w:p>
                    <w:p w:rsidR="00301FEE" w:rsidRPr="0019433D" w:rsidRDefault="00301FEE" w:rsidP="00191CFA">
                      <w:pPr>
                        <w:jc w:val="both"/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</w:p>
                    <w:p w:rsidR="00301FEE" w:rsidRPr="0019433D" w:rsidRDefault="00301FEE" w:rsidP="00191CFA">
                      <w:pPr>
                        <w:jc w:val="both"/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  <w:r w:rsidRPr="0019433D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>Ayuntamiento de Guadalajara (Junio 2011-Octubre 2012)</w:t>
                      </w:r>
                    </w:p>
                    <w:p w:rsidR="00301FEE" w:rsidRPr="0019433D" w:rsidRDefault="00301FEE" w:rsidP="00191CFA">
                      <w:pPr>
                        <w:jc w:val="both"/>
                        <w:rPr>
                          <w:rFonts w:ascii="Open Sans" w:eastAsia="Times New Roman" w:hAnsi="Open Sans" w:cs="Times New Roman"/>
                          <w:b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  <w:r w:rsidRPr="0019433D">
                        <w:rPr>
                          <w:rFonts w:ascii="Open Sans" w:eastAsia="Times New Roman" w:hAnsi="Open Sans" w:cs="Times New Roman"/>
                          <w:b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>Colaborador  “A”</w:t>
                      </w:r>
                    </w:p>
                    <w:p w:rsidR="00301FEE" w:rsidRPr="0019433D" w:rsidRDefault="00301FEE" w:rsidP="00191CFA">
                      <w:pPr>
                        <w:jc w:val="both"/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  <w:r w:rsidRPr="0019433D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>Coordinación General de Asesores, adscrito a la Secretaria General del Ayuntamiento de Guadalajara.</w:t>
                      </w:r>
                    </w:p>
                    <w:p w:rsidR="00301FEE" w:rsidRPr="0019433D" w:rsidRDefault="00301FEE" w:rsidP="00191CFA">
                      <w:pPr>
                        <w:jc w:val="both"/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</w:p>
                    <w:p w:rsidR="00301FEE" w:rsidRPr="0019433D" w:rsidRDefault="00301FEE" w:rsidP="00191CFA">
                      <w:pPr>
                        <w:jc w:val="both"/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  <w:r w:rsidRPr="0019433D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>Secretaria de Educación Jalisco (Julio 2011-Julio 2012)</w:t>
                      </w:r>
                    </w:p>
                    <w:p w:rsidR="00301FEE" w:rsidRPr="0019433D" w:rsidRDefault="00301FEE" w:rsidP="00191CFA">
                      <w:pPr>
                        <w:jc w:val="both"/>
                        <w:rPr>
                          <w:rFonts w:ascii="Open Sans" w:eastAsia="Times New Roman" w:hAnsi="Open Sans" w:cs="Times New Roman"/>
                          <w:b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  <w:r w:rsidRPr="0019433D">
                        <w:rPr>
                          <w:rFonts w:ascii="Open Sans" w:eastAsia="Times New Roman" w:hAnsi="Open Sans" w:cs="Times New Roman"/>
                          <w:b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>Abogado  “B”</w:t>
                      </w:r>
                    </w:p>
                    <w:p w:rsidR="00301FEE" w:rsidRPr="0019433D" w:rsidRDefault="00301FEE" w:rsidP="00191CFA">
                      <w:pPr>
                        <w:jc w:val="both"/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  <w:r w:rsidRPr="0019433D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 xml:space="preserve">Dirección General de Asuntos Jurídicos, a cargo de los asuntos de materia </w:t>
                      </w:r>
                      <w:r w:rsidR="003C13EF" w:rsidRPr="0019433D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>A</w:t>
                      </w:r>
                      <w:r w:rsidRPr="0019433D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>dministrativa y Civil.</w:t>
                      </w:r>
                    </w:p>
                    <w:p w:rsidR="00301FEE" w:rsidRPr="0019433D" w:rsidRDefault="00301FEE" w:rsidP="00191CFA">
                      <w:pPr>
                        <w:jc w:val="both"/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</w:p>
                    <w:p w:rsidR="00301FEE" w:rsidRPr="0019433D" w:rsidRDefault="00301FEE" w:rsidP="00191CFA">
                      <w:pPr>
                        <w:jc w:val="both"/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  <w:r w:rsidRPr="0019433D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>Ayuntamiento de Guadalajara (Octubre 2010-Marzo 2011)</w:t>
                      </w:r>
                    </w:p>
                    <w:p w:rsidR="00301FEE" w:rsidRPr="0019433D" w:rsidRDefault="00301FEE" w:rsidP="00301FEE">
                      <w:pPr>
                        <w:jc w:val="both"/>
                        <w:rPr>
                          <w:rFonts w:ascii="Open Sans" w:eastAsia="Times New Roman" w:hAnsi="Open Sans" w:cs="Times New Roman"/>
                          <w:b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  <w:r w:rsidRPr="0019433D">
                        <w:rPr>
                          <w:rFonts w:ascii="Open Sans" w:eastAsia="Times New Roman" w:hAnsi="Open Sans" w:cs="Times New Roman"/>
                          <w:b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>Jefe de Departamento “C”</w:t>
                      </w:r>
                    </w:p>
                    <w:p w:rsidR="00301FEE" w:rsidRPr="0019433D" w:rsidRDefault="00301FEE" w:rsidP="00301FEE">
                      <w:pPr>
                        <w:jc w:val="both"/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  <w:r w:rsidRPr="0019433D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>A cargo del Departamento de Ventanillas de Dictaminación  de Trazos, Usos y Destinos Específicos y Centro Histórico,  de la Dirección General de Obras Publicas de Guadalajara.</w:t>
                      </w:r>
                    </w:p>
                    <w:p w:rsidR="00301FEE" w:rsidRPr="0019433D" w:rsidRDefault="00301FEE" w:rsidP="00301FEE">
                      <w:pPr>
                        <w:jc w:val="both"/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</w:p>
                    <w:p w:rsidR="00301FEE" w:rsidRPr="0019433D" w:rsidRDefault="00301FEE" w:rsidP="00301FEE">
                      <w:pPr>
                        <w:jc w:val="both"/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  <w:r w:rsidRPr="0019433D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>Ayuntamiento de Guadalajara (Noviembre 2008-Octubre 2010)</w:t>
                      </w:r>
                    </w:p>
                    <w:p w:rsidR="00301FEE" w:rsidRPr="0019433D" w:rsidRDefault="00301FEE" w:rsidP="00301FEE">
                      <w:pPr>
                        <w:jc w:val="both"/>
                        <w:rPr>
                          <w:rFonts w:ascii="Open Sans" w:eastAsia="Times New Roman" w:hAnsi="Open Sans" w:cs="Times New Roman"/>
                          <w:b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  <w:r w:rsidRPr="0019433D">
                        <w:rPr>
                          <w:rFonts w:ascii="Open Sans" w:eastAsia="Times New Roman" w:hAnsi="Open Sans" w:cs="Times New Roman"/>
                          <w:b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>Jefe de Departamento “A”</w:t>
                      </w:r>
                    </w:p>
                    <w:p w:rsidR="00301FEE" w:rsidRPr="0019433D" w:rsidRDefault="00301FEE" w:rsidP="00301FEE">
                      <w:pPr>
                        <w:jc w:val="both"/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  <w:r w:rsidRPr="0019433D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>A cargo del Departamento Jurídico de la Dirección General de Obras Publicas de Guadalajara.</w:t>
                      </w:r>
                    </w:p>
                    <w:p w:rsidR="00301FEE" w:rsidRPr="0019433D" w:rsidRDefault="00301FEE" w:rsidP="00301FEE">
                      <w:pPr>
                        <w:jc w:val="both"/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</w:p>
                    <w:p w:rsidR="00301FEE" w:rsidRPr="0019433D" w:rsidRDefault="00301FEE" w:rsidP="00301FEE">
                      <w:pPr>
                        <w:jc w:val="both"/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  <w:r w:rsidRPr="0019433D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>Sistema Intermunicipal para los Servicios de Agua Potable y Alcantarillado SIAPA (Mayo 2007- Noviembre 2008)</w:t>
                      </w:r>
                    </w:p>
                    <w:p w:rsidR="00301FEE" w:rsidRPr="0019433D" w:rsidRDefault="003C13EF" w:rsidP="00301FEE">
                      <w:pPr>
                        <w:jc w:val="both"/>
                        <w:rPr>
                          <w:rFonts w:ascii="Open Sans" w:eastAsia="Times New Roman" w:hAnsi="Open Sans" w:cs="Times New Roman"/>
                          <w:b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  <w:r w:rsidRPr="0019433D">
                        <w:rPr>
                          <w:rFonts w:ascii="Open Sans" w:eastAsia="Times New Roman" w:hAnsi="Open Sans" w:cs="Times New Roman"/>
                          <w:b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>Ejecutivo A</w:t>
                      </w:r>
                      <w:r w:rsidR="00301FEE" w:rsidRPr="0019433D">
                        <w:rPr>
                          <w:rFonts w:ascii="Open Sans" w:eastAsia="Times New Roman" w:hAnsi="Open Sans" w:cs="Times New Roman"/>
                          <w:b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>dministrativo</w:t>
                      </w:r>
                    </w:p>
                    <w:p w:rsidR="00301FEE" w:rsidRPr="0019433D" w:rsidRDefault="00301FEE" w:rsidP="00301FEE">
                      <w:pPr>
                        <w:jc w:val="both"/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  <w:r w:rsidRPr="0019433D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>A cargo de los procesos laborales internos de la Sección de Relaciones Laborales.</w:t>
                      </w:r>
                    </w:p>
                    <w:p w:rsidR="00301FEE" w:rsidRPr="0019433D" w:rsidRDefault="00301FEE" w:rsidP="00301FEE">
                      <w:pPr>
                        <w:jc w:val="both"/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01FEE" w:rsidRDefault="00301FEE" w:rsidP="00301FEE">
      <w:pPr>
        <w:rPr>
          <w:rFonts w:ascii="Calibri" w:hAnsi="Calibri"/>
          <w:color w:val="FFFFFF" w:themeColor="background1"/>
          <w:sz w:val="22"/>
          <w:szCs w:val="22"/>
          <w:lang w:val="es-ES"/>
        </w:rPr>
      </w:pPr>
      <w:r>
        <w:rPr>
          <w:noProof/>
          <w:color w:val="FFFFFF" w:themeColor="background1"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13B442" wp14:editId="26F7402A">
                <wp:simplePos x="0" y="0"/>
                <wp:positionH relativeFrom="column">
                  <wp:posOffset>148590</wp:posOffset>
                </wp:positionH>
                <wp:positionV relativeFrom="paragraph">
                  <wp:posOffset>2087880</wp:posOffset>
                </wp:positionV>
                <wp:extent cx="5600700" cy="7219950"/>
                <wp:effectExtent l="0" t="0" r="0" b="0"/>
                <wp:wrapSquare wrapText="bothSides"/>
                <wp:docPr id="118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721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01FEE" w:rsidRDefault="00301FEE" w:rsidP="00301FEE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</w:p>
                          <w:p w:rsidR="00301FEE" w:rsidRPr="0019433D" w:rsidRDefault="00301FEE" w:rsidP="00301FEE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19433D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>Gobierno del Estado de Jalisco (Diciembre 2006-Marzo 2007)</w:t>
                            </w:r>
                          </w:p>
                          <w:p w:rsidR="00301FEE" w:rsidRPr="0019433D" w:rsidRDefault="00301FEE" w:rsidP="00301FEE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b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19433D">
                              <w:rPr>
                                <w:rFonts w:ascii="Open Sans" w:eastAsia="Times New Roman" w:hAnsi="Open Sans" w:cs="Times New Roman"/>
                                <w:b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 xml:space="preserve">Director  General </w:t>
                            </w:r>
                          </w:p>
                          <w:p w:rsidR="00301FEE" w:rsidRPr="0019433D" w:rsidRDefault="00301FEE" w:rsidP="00301FEE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19433D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>Director General Jurídico de las Secretaria de Desarrollo Humano.</w:t>
                            </w:r>
                          </w:p>
                          <w:p w:rsidR="00301FEE" w:rsidRPr="0019433D" w:rsidRDefault="00301FEE" w:rsidP="00301FEE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</w:p>
                          <w:p w:rsidR="00301FEE" w:rsidRPr="0019433D" w:rsidRDefault="00301FEE" w:rsidP="00301FEE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19433D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>Gobierno del Estado de Jalisco (Febrero 2006-Diciembre 2006)</w:t>
                            </w:r>
                          </w:p>
                          <w:p w:rsidR="00301FEE" w:rsidRPr="0019433D" w:rsidRDefault="00301FEE" w:rsidP="00301FEE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b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19433D">
                              <w:rPr>
                                <w:rFonts w:ascii="Open Sans" w:eastAsia="Times New Roman" w:hAnsi="Open Sans" w:cs="Times New Roman"/>
                                <w:b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>Director de Atención Social</w:t>
                            </w:r>
                          </w:p>
                          <w:p w:rsidR="00301FEE" w:rsidRPr="0019433D" w:rsidRDefault="00301FEE" w:rsidP="00301FEE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19433D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>A cargo de los programas Lunes Municipal, Lunes Comunitario y Renovación de Imagen Urbana 2006 de la Secretaria de Desarrollo  Humano.</w:t>
                            </w:r>
                          </w:p>
                          <w:p w:rsidR="00301FEE" w:rsidRPr="0019433D" w:rsidRDefault="00301FEE" w:rsidP="00301FEE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</w:p>
                          <w:p w:rsidR="00301FEE" w:rsidRPr="0019433D" w:rsidRDefault="00301FEE" w:rsidP="00301FEE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19433D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>Gobierno del Estado de Jalisco (Agosto 2003-Octubre 2005)</w:t>
                            </w:r>
                          </w:p>
                          <w:p w:rsidR="00301FEE" w:rsidRPr="0019433D" w:rsidRDefault="00301FEE" w:rsidP="00301FEE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b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19433D">
                              <w:rPr>
                                <w:rFonts w:ascii="Open Sans" w:eastAsia="Times New Roman" w:hAnsi="Open Sans" w:cs="Times New Roman"/>
                                <w:b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>Coordinador de Desarrollo Social</w:t>
                            </w:r>
                          </w:p>
                          <w:p w:rsidR="00301FEE" w:rsidRPr="0019433D" w:rsidRDefault="00301FEE" w:rsidP="00301FEE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19433D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>A cargo de la operación de los programas sociales de la Secretaria de Desarrollo Humano.</w:t>
                            </w:r>
                          </w:p>
                          <w:p w:rsidR="00301FEE" w:rsidRPr="0019433D" w:rsidRDefault="00301FEE" w:rsidP="00301FEE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</w:p>
                          <w:p w:rsidR="00301FEE" w:rsidRPr="0019433D" w:rsidRDefault="00301FEE" w:rsidP="00301FEE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19433D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>Gobierno del Estado de Jalisco (Enero-Agosto 2003)</w:t>
                            </w:r>
                          </w:p>
                          <w:p w:rsidR="00301FEE" w:rsidRPr="0019433D" w:rsidRDefault="00301FEE" w:rsidP="00301FEE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b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19433D">
                              <w:rPr>
                                <w:rFonts w:ascii="Open Sans" w:eastAsia="Times New Roman" w:hAnsi="Open Sans" w:cs="Times New Roman"/>
                                <w:b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 xml:space="preserve">Analista Especializado </w:t>
                            </w:r>
                          </w:p>
                          <w:p w:rsidR="00301FEE" w:rsidRPr="0019433D" w:rsidRDefault="00301FEE" w:rsidP="00301FEE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19433D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>Subsecretaria General de Gobierno para Asuntos del Interior.</w:t>
                            </w:r>
                          </w:p>
                          <w:p w:rsidR="00301FEE" w:rsidRPr="0019433D" w:rsidRDefault="00301FEE" w:rsidP="00301FEE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</w:p>
                          <w:p w:rsidR="00301FEE" w:rsidRPr="0019433D" w:rsidRDefault="00301FEE" w:rsidP="00301FEE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19433D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>Ayuntamiento de Guadalajara (Abril 2001-Septiembre 2002)</w:t>
                            </w:r>
                          </w:p>
                          <w:p w:rsidR="00301FEE" w:rsidRPr="0019433D" w:rsidRDefault="00301FEE" w:rsidP="00301FEE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b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19433D">
                              <w:rPr>
                                <w:rFonts w:ascii="Open Sans" w:eastAsia="Times New Roman" w:hAnsi="Open Sans" w:cs="Times New Roman"/>
                                <w:b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>Vocal de Comité</w:t>
                            </w:r>
                          </w:p>
                          <w:p w:rsidR="00301FEE" w:rsidRPr="0019433D" w:rsidRDefault="00301FEE" w:rsidP="00301FEE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19433D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 xml:space="preserve">Vocal en el Comité Interinstitucional para la Dictaminarían de Casos Especiales en Materia Urbanística en el Municipio de Guadalajara. </w:t>
                            </w:r>
                          </w:p>
                          <w:p w:rsidR="00301FEE" w:rsidRPr="0019433D" w:rsidRDefault="00301FEE" w:rsidP="00301FEE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</w:p>
                          <w:p w:rsidR="00301FEE" w:rsidRPr="0019433D" w:rsidRDefault="00301FEE" w:rsidP="00301FEE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19433D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>Ayuntamiento de Guadalajara (Abril 2001-Septiembre 2002)</w:t>
                            </w:r>
                          </w:p>
                          <w:p w:rsidR="00301FEE" w:rsidRPr="0019433D" w:rsidRDefault="00301FEE" w:rsidP="00301FEE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b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19433D">
                              <w:rPr>
                                <w:rFonts w:ascii="Open Sans" w:eastAsia="Times New Roman" w:hAnsi="Open Sans" w:cs="Times New Roman"/>
                                <w:b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>Jefe de Área</w:t>
                            </w:r>
                          </w:p>
                          <w:p w:rsidR="00301FEE" w:rsidRPr="0019433D" w:rsidRDefault="00301FEE" w:rsidP="00301FEE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19433D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>Jefe Jurídico de la Dirección de Inspección y Vigilancia, teniendo a mí cargo la Asesoría Administrativa y Operativa de los Departamentos de Inspección a Construcción e Imagen Urbana, Inspección a Mercados y  Comercio en Espacios Abiertos, Inspección de Ecología, e Inspección a Reglamentos y Espectáculos.</w:t>
                            </w:r>
                          </w:p>
                          <w:p w:rsidR="00301FEE" w:rsidRPr="0019433D" w:rsidRDefault="00301FEE" w:rsidP="00301FEE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</w:p>
                          <w:p w:rsidR="00301FEE" w:rsidRPr="0019433D" w:rsidRDefault="00301FEE" w:rsidP="00301FEE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19433D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>Ayuntamiento de Guadalajara (1ro. al 30 de Marzo 2001)</w:t>
                            </w:r>
                          </w:p>
                          <w:p w:rsidR="00301FEE" w:rsidRPr="0019433D" w:rsidRDefault="00301FEE" w:rsidP="00301FEE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b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19433D">
                              <w:rPr>
                                <w:rFonts w:ascii="Open Sans" w:eastAsia="Times New Roman" w:hAnsi="Open Sans" w:cs="Times New Roman"/>
                                <w:b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>Jefe Administrativo</w:t>
                            </w:r>
                          </w:p>
                          <w:p w:rsidR="00301FEE" w:rsidRPr="0019433D" w:rsidRDefault="00301FEE" w:rsidP="00301FEE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19433D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>Jefe Administrativo del Departamento de Inspección a Construcción  e Imagen Urbana.</w:t>
                            </w:r>
                          </w:p>
                          <w:p w:rsidR="00301FEE" w:rsidRPr="0019433D" w:rsidRDefault="00301FEE" w:rsidP="00301FEE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</w:p>
                          <w:p w:rsidR="00301FEE" w:rsidRPr="0019433D" w:rsidRDefault="00301FEE" w:rsidP="00301FEE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19433D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>Consejo General del Poder Judicial del Estado de Jalisco (Marzo 2000-Febrero 2001)</w:t>
                            </w:r>
                          </w:p>
                          <w:p w:rsidR="00301FEE" w:rsidRPr="0019433D" w:rsidRDefault="00301FEE" w:rsidP="00301FEE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b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19433D">
                              <w:rPr>
                                <w:rFonts w:ascii="Open Sans" w:eastAsia="Times New Roman" w:hAnsi="Open Sans" w:cs="Times New Roman"/>
                                <w:b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 xml:space="preserve">Notificador  </w:t>
                            </w:r>
                          </w:p>
                          <w:p w:rsidR="00301FEE" w:rsidRPr="0019433D" w:rsidRDefault="00301FEE" w:rsidP="00301FEE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19433D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>Notificador  adscrito al Juzgado Tercero Familiar, del Primer Partido Judicial en el Estado de Jalisco.</w:t>
                            </w:r>
                          </w:p>
                          <w:p w:rsidR="00301FEE" w:rsidRPr="0019433D" w:rsidRDefault="00301FEE" w:rsidP="00301FEE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</w:p>
                          <w:p w:rsidR="00301FEE" w:rsidRPr="0019433D" w:rsidRDefault="00301FEE" w:rsidP="00301FEE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19433D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>Consejo General del Poder Judicial del Estado de Jalisco (Enero 1998- Marzo 2000)</w:t>
                            </w:r>
                          </w:p>
                          <w:p w:rsidR="00301FEE" w:rsidRPr="0019433D" w:rsidRDefault="00301FEE" w:rsidP="00301FEE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b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19433D">
                              <w:rPr>
                                <w:rFonts w:ascii="Open Sans" w:eastAsia="Times New Roman" w:hAnsi="Open Sans" w:cs="Times New Roman"/>
                                <w:b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>Auxiliar</w:t>
                            </w:r>
                          </w:p>
                          <w:p w:rsidR="00301FEE" w:rsidRPr="0019433D" w:rsidRDefault="00301FEE" w:rsidP="00301FEE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19433D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>Auxiliar Judicial adscrito al Juzgado Tercero Familiar, del Primer Partido Judicial en el Estado de Jalisco.</w:t>
                            </w:r>
                          </w:p>
                          <w:p w:rsidR="00301FEE" w:rsidRPr="0019433D" w:rsidRDefault="00301FEE" w:rsidP="00301FEE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</w:p>
                          <w:p w:rsidR="00301FEE" w:rsidRPr="0019433D" w:rsidRDefault="00301FEE" w:rsidP="00301FEE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19433D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>Congreso de la Unión</w:t>
                            </w:r>
                            <w:r w:rsidRPr="0019433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9433D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>de México “LVII  Legislatura (Noviembre 1997-Agosto 2000)</w:t>
                            </w:r>
                          </w:p>
                          <w:p w:rsidR="00301FEE" w:rsidRPr="0019433D" w:rsidRDefault="00301FEE" w:rsidP="00301FEE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b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19433D">
                              <w:rPr>
                                <w:rFonts w:ascii="Open Sans" w:eastAsia="Times New Roman" w:hAnsi="Open Sans" w:cs="Times New Roman"/>
                                <w:b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 xml:space="preserve">Colaborador </w:t>
                            </w:r>
                          </w:p>
                          <w:p w:rsidR="00301FEE" w:rsidRPr="0019433D" w:rsidRDefault="00301FEE" w:rsidP="00301FEE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19433D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18"/>
                                <w:szCs w:val="18"/>
                                <w:shd w:val="clear" w:color="auto" w:fill="FFFFFF"/>
                                <w:lang w:eastAsia="es-ES_tradnl"/>
                              </w:rPr>
                              <w:t>Colaborador de la Comisión de Atención  y Apoyo a Discapacitados.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13B442" id="_x0000_s1030" type="#_x0000_t202" style="position:absolute;margin-left:11.7pt;margin-top:164.4pt;width:441pt;height:568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" filled="f" stroked="f">
                <v:textbox>
                  <w:txbxContent>
                    <w:p w:rsidR="00301FEE" w:rsidRDefault="00301FEE" w:rsidP="00301FEE">
                      <w:pPr>
                        <w:jc w:val="both"/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</w:p>
                    <w:p w:rsidR="00301FEE" w:rsidRPr="0019433D" w:rsidRDefault="00301FEE" w:rsidP="00301FEE">
                      <w:pPr>
                        <w:jc w:val="both"/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  <w:r w:rsidRPr="0019433D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>Gobierno del Estado de Jalisco (Diciembre 2006-Marzo 2007)</w:t>
                      </w:r>
                    </w:p>
                    <w:p w:rsidR="00301FEE" w:rsidRPr="0019433D" w:rsidRDefault="00301FEE" w:rsidP="00301FEE">
                      <w:pPr>
                        <w:jc w:val="both"/>
                        <w:rPr>
                          <w:rFonts w:ascii="Open Sans" w:eastAsia="Times New Roman" w:hAnsi="Open Sans" w:cs="Times New Roman"/>
                          <w:b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  <w:r w:rsidRPr="0019433D">
                        <w:rPr>
                          <w:rFonts w:ascii="Open Sans" w:eastAsia="Times New Roman" w:hAnsi="Open Sans" w:cs="Times New Roman"/>
                          <w:b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 xml:space="preserve">Director  General </w:t>
                      </w:r>
                    </w:p>
                    <w:p w:rsidR="00301FEE" w:rsidRPr="0019433D" w:rsidRDefault="00301FEE" w:rsidP="00301FEE">
                      <w:pPr>
                        <w:jc w:val="both"/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  <w:r w:rsidRPr="0019433D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>Director General Jurídico de las Secretaria de Desarrollo Humano.</w:t>
                      </w:r>
                    </w:p>
                    <w:p w:rsidR="00301FEE" w:rsidRPr="0019433D" w:rsidRDefault="00301FEE" w:rsidP="00301FEE">
                      <w:pPr>
                        <w:jc w:val="both"/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</w:p>
                    <w:p w:rsidR="00301FEE" w:rsidRPr="0019433D" w:rsidRDefault="00301FEE" w:rsidP="00301FEE">
                      <w:pPr>
                        <w:jc w:val="both"/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  <w:r w:rsidRPr="0019433D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>Gobierno del Estado de Jalisco (Febrero 2006-Diciembre 2006)</w:t>
                      </w:r>
                    </w:p>
                    <w:p w:rsidR="00301FEE" w:rsidRPr="0019433D" w:rsidRDefault="00301FEE" w:rsidP="00301FEE">
                      <w:pPr>
                        <w:jc w:val="both"/>
                        <w:rPr>
                          <w:rFonts w:ascii="Open Sans" w:eastAsia="Times New Roman" w:hAnsi="Open Sans" w:cs="Times New Roman"/>
                          <w:b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  <w:r w:rsidRPr="0019433D">
                        <w:rPr>
                          <w:rFonts w:ascii="Open Sans" w:eastAsia="Times New Roman" w:hAnsi="Open Sans" w:cs="Times New Roman"/>
                          <w:b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>Director de Atención Social</w:t>
                      </w:r>
                    </w:p>
                    <w:p w:rsidR="00301FEE" w:rsidRPr="0019433D" w:rsidRDefault="00301FEE" w:rsidP="00301FEE">
                      <w:pPr>
                        <w:jc w:val="both"/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  <w:r w:rsidRPr="0019433D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>A cargo de los programas Lunes Municipal, Lunes Comunitario y Renovación de Imagen Urbana 2006 de la Secretaria de Desarrollo  Humano.</w:t>
                      </w:r>
                    </w:p>
                    <w:p w:rsidR="00301FEE" w:rsidRPr="0019433D" w:rsidRDefault="00301FEE" w:rsidP="00301FEE">
                      <w:pPr>
                        <w:jc w:val="both"/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</w:p>
                    <w:p w:rsidR="00301FEE" w:rsidRPr="0019433D" w:rsidRDefault="00301FEE" w:rsidP="00301FEE">
                      <w:pPr>
                        <w:jc w:val="both"/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  <w:r w:rsidRPr="0019433D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>Gobierno del Estado de Jalisco (Agosto 2003-Octubre 2005)</w:t>
                      </w:r>
                    </w:p>
                    <w:p w:rsidR="00301FEE" w:rsidRPr="0019433D" w:rsidRDefault="00301FEE" w:rsidP="00301FEE">
                      <w:pPr>
                        <w:jc w:val="both"/>
                        <w:rPr>
                          <w:rFonts w:ascii="Open Sans" w:eastAsia="Times New Roman" w:hAnsi="Open Sans" w:cs="Times New Roman"/>
                          <w:b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  <w:r w:rsidRPr="0019433D">
                        <w:rPr>
                          <w:rFonts w:ascii="Open Sans" w:eastAsia="Times New Roman" w:hAnsi="Open Sans" w:cs="Times New Roman"/>
                          <w:b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>Coordinador de Desarrollo Social</w:t>
                      </w:r>
                    </w:p>
                    <w:p w:rsidR="00301FEE" w:rsidRPr="0019433D" w:rsidRDefault="00301FEE" w:rsidP="00301FEE">
                      <w:pPr>
                        <w:jc w:val="both"/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  <w:r w:rsidRPr="0019433D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>A cargo de la operación de los programas sociales de la Secretaria de Desarrollo Humano.</w:t>
                      </w:r>
                    </w:p>
                    <w:p w:rsidR="00301FEE" w:rsidRPr="0019433D" w:rsidRDefault="00301FEE" w:rsidP="00301FEE">
                      <w:pPr>
                        <w:jc w:val="both"/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</w:p>
                    <w:p w:rsidR="00301FEE" w:rsidRPr="0019433D" w:rsidRDefault="00301FEE" w:rsidP="00301FEE">
                      <w:pPr>
                        <w:jc w:val="both"/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  <w:r w:rsidRPr="0019433D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>Gobierno del Estado de Jalisco (Enero-Agosto 2003)</w:t>
                      </w:r>
                    </w:p>
                    <w:p w:rsidR="00301FEE" w:rsidRPr="0019433D" w:rsidRDefault="00301FEE" w:rsidP="00301FEE">
                      <w:pPr>
                        <w:jc w:val="both"/>
                        <w:rPr>
                          <w:rFonts w:ascii="Open Sans" w:eastAsia="Times New Roman" w:hAnsi="Open Sans" w:cs="Times New Roman"/>
                          <w:b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  <w:r w:rsidRPr="0019433D">
                        <w:rPr>
                          <w:rFonts w:ascii="Open Sans" w:eastAsia="Times New Roman" w:hAnsi="Open Sans" w:cs="Times New Roman"/>
                          <w:b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 xml:space="preserve">Analista Especializado </w:t>
                      </w:r>
                    </w:p>
                    <w:p w:rsidR="00301FEE" w:rsidRPr="0019433D" w:rsidRDefault="00301FEE" w:rsidP="00301FEE">
                      <w:pPr>
                        <w:jc w:val="both"/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  <w:r w:rsidRPr="0019433D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>Subsecretaria General de Gobierno para Asuntos del Interior.</w:t>
                      </w:r>
                    </w:p>
                    <w:p w:rsidR="00301FEE" w:rsidRPr="0019433D" w:rsidRDefault="00301FEE" w:rsidP="00301FEE">
                      <w:pPr>
                        <w:jc w:val="both"/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</w:p>
                    <w:p w:rsidR="00301FEE" w:rsidRPr="0019433D" w:rsidRDefault="00301FEE" w:rsidP="00301FEE">
                      <w:pPr>
                        <w:jc w:val="both"/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  <w:r w:rsidRPr="0019433D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>Ayuntamiento de Guadalajara (Abril 2001-Septiembre 2002)</w:t>
                      </w:r>
                    </w:p>
                    <w:p w:rsidR="00301FEE" w:rsidRPr="0019433D" w:rsidRDefault="00301FEE" w:rsidP="00301FEE">
                      <w:pPr>
                        <w:jc w:val="both"/>
                        <w:rPr>
                          <w:rFonts w:ascii="Open Sans" w:eastAsia="Times New Roman" w:hAnsi="Open Sans" w:cs="Times New Roman"/>
                          <w:b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  <w:r w:rsidRPr="0019433D">
                        <w:rPr>
                          <w:rFonts w:ascii="Open Sans" w:eastAsia="Times New Roman" w:hAnsi="Open Sans" w:cs="Times New Roman"/>
                          <w:b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>Vocal de Comité</w:t>
                      </w:r>
                    </w:p>
                    <w:p w:rsidR="00301FEE" w:rsidRPr="0019433D" w:rsidRDefault="00301FEE" w:rsidP="00301FEE">
                      <w:pPr>
                        <w:jc w:val="both"/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  <w:r w:rsidRPr="0019433D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 xml:space="preserve">Vocal en el Comité Interinstitucional para la Dictaminarían de Casos Especiales en Materia Urbanística en el Municipio de Guadalajara. </w:t>
                      </w:r>
                    </w:p>
                    <w:p w:rsidR="00301FEE" w:rsidRPr="0019433D" w:rsidRDefault="00301FEE" w:rsidP="00301FEE">
                      <w:pPr>
                        <w:jc w:val="both"/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</w:p>
                    <w:p w:rsidR="00301FEE" w:rsidRPr="0019433D" w:rsidRDefault="00301FEE" w:rsidP="00301FEE">
                      <w:pPr>
                        <w:jc w:val="both"/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  <w:r w:rsidRPr="0019433D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>Ayuntamiento de Guadalajara (Abril 2001-Septiembre 2002)</w:t>
                      </w:r>
                    </w:p>
                    <w:p w:rsidR="00301FEE" w:rsidRPr="0019433D" w:rsidRDefault="00301FEE" w:rsidP="00301FEE">
                      <w:pPr>
                        <w:jc w:val="both"/>
                        <w:rPr>
                          <w:rFonts w:ascii="Open Sans" w:eastAsia="Times New Roman" w:hAnsi="Open Sans" w:cs="Times New Roman"/>
                          <w:b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  <w:r w:rsidRPr="0019433D">
                        <w:rPr>
                          <w:rFonts w:ascii="Open Sans" w:eastAsia="Times New Roman" w:hAnsi="Open Sans" w:cs="Times New Roman"/>
                          <w:b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>Jefe de Área</w:t>
                      </w:r>
                    </w:p>
                    <w:p w:rsidR="00301FEE" w:rsidRPr="0019433D" w:rsidRDefault="00301FEE" w:rsidP="00301FEE">
                      <w:pPr>
                        <w:jc w:val="both"/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  <w:r w:rsidRPr="0019433D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>Jefe Jurídico de la Dirección de Inspección y Vigilancia, teniendo a mí cargo la Asesoría Administrativa y Operativa de los Departamentos de Inspección a Construcción e Imagen Urbana, Inspección a Mercados y  Comercio en Espacios Abiertos, Inspección de Ecología, e Inspección a Reglamentos y Espectáculos.</w:t>
                      </w:r>
                    </w:p>
                    <w:p w:rsidR="00301FEE" w:rsidRPr="0019433D" w:rsidRDefault="00301FEE" w:rsidP="00301FEE">
                      <w:pPr>
                        <w:jc w:val="both"/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</w:p>
                    <w:p w:rsidR="00301FEE" w:rsidRPr="0019433D" w:rsidRDefault="00301FEE" w:rsidP="00301FEE">
                      <w:pPr>
                        <w:jc w:val="both"/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  <w:r w:rsidRPr="0019433D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>Ayuntamiento de Guadalajara (1ro. al 30 de Marzo 2001)</w:t>
                      </w:r>
                    </w:p>
                    <w:p w:rsidR="00301FEE" w:rsidRPr="0019433D" w:rsidRDefault="00301FEE" w:rsidP="00301FEE">
                      <w:pPr>
                        <w:jc w:val="both"/>
                        <w:rPr>
                          <w:rFonts w:ascii="Open Sans" w:eastAsia="Times New Roman" w:hAnsi="Open Sans" w:cs="Times New Roman"/>
                          <w:b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  <w:r w:rsidRPr="0019433D">
                        <w:rPr>
                          <w:rFonts w:ascii="Open Sans" w:eastAsia="Times New Roman" w:hAnsi="Open Sans" w:cs="Times New Roman"/>
                          <w:b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>Jefe Administrativo</w:t>
                      </w:r>
                    </w:p>
                    <w:p w:rsidR="00301FEE" w:rsidRPr="0019433D" w:rsidRDefault="00301FEE" w:rsidP="00301FEE">
                      <w:pPr>
                        <w:jc w:val="both"/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  <w:r w:rsidRPr="0019433D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>Jefe Administrativo del Departamento de Inspección a Construcción  e Imagen Urbana.</w:t>
                      </w:r>
                    </w:p>
                    <w:p w:rsidR="00301FEE" w:rsidRPr="0019433D" w:rsidRDefault="00301FEE" w:rsidP="00301FEE">
                      <w:pPr>
                        <w:jc w:val="both"/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</w:p>
                    <w:p w:rsidR="00301FEE" w:rsidRPr="0019433D" w:rsidRDefault="00301FEE" w:rsidP="00301FEE">
                      <w:pPr>
                        <w:jc w:val="both"/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  <w:r w:rsidRPr="0019433D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>Consejo General del Poder Judicial del Estado de Jalisco (Marzo 2000-Febrero 2001)</w:t>
                      </w:r>
                    </w:p>
                    <w:p w:rsidR="00301FEE" w:rsidRPr="0019433D" w:rsidRDefault="00301FEE" w:rsidP="00301FEE">
                      <w:pPr>
                        <w:jc w:val="both"/>
                        <w:rPr>
                          <w:rFonts w:ascii="Open Sans" w:eastAsia="Times New Roman" w:hAnsi="Open Sans" w:cs="Times New Roman"/>
                          <w:b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  <w:r w:rsidRPr="0019433D">
                        <w:rPr>
                          <w:rFonts w:ascii="Open Sans" w:eastAsia="Times New Roman" w:hAnsi="Open Sans" w:cs="Times New Roman"/>
                          <w:b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 xml:space="preserve">Notificador  </w:t>
                      </w:r>
                    </w:p>
                    <w:p w:rsidR="00301FEE" w:rsidRPr="0019433D" w:rsidRDefault="00301FEE" w:rsidP="00301FEE">
                      <w:pPr>
                        <w:jc w:val="both"/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  <w:r w:rsidRPr="0019433D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>Notificador  adscrito al Juzgado Tercero Familiar, del Primer Partido Judicial en el Estado de Jalisco.</w:t>
                      </w:r>
                    </w:p>
                    <w:p w:rsidR="00301FEE" w:rsidRPr="0019433D" w:rsidRDefault="00301FEE" w:rsidP="00301FEE">
                      <w:pPr>
                        <w:jc w:val="both"/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</w:p>
                    <w:p w:rsidR="00301FEE" w:rsidRPr="0019433D" w:rsidRDefault="00301FEE" w:rsidP="00301FEE">
                      <w:pPr>
                        <w:jc w:val="both"/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  <w:r w:rsidRPr="0019433D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>Consejo General del Poder Judicial del Estado de Jalisco (Enero 1998- Marzo 2000)</w:t>
                      </w:r>
                    </w:p>
                    <w:p w:rsidR="00301FEE" w:rsidRPr="0019433D" w:rsidRDefault="00301FEE" w:rsidP="00301FEE">
                      <w:pPr>
                        <w:jc w:val="both"/>
                        <w:rPr>
                          <w:rFonts w:ascii="Open Sans" w:eastAsia="Times New Roman" w:hAnsi="Open Sans" w:cs="Times New Roman"/>
                          <w:b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  <w:r w:rsidRPr="0019433D">
                        <w:rPr>
                          <w:rFonts w:ascii="Open Sans" w:eastAsia="Times New Roman" w:hAnsi="Open Sans" w:cs="Times New Roman"/>
                          <w:b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>Auxiliar</w:t>
                      </w:r>
                    </w:p>
                    <w:p w:rsidR="00301FEE" w:rsidRPr="0019433D" w:rsidRDefault="00301FEE" w:rsidP="00301FEE">
                      <w:pPr>
                        <w:jc w:val="both"/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  <w:r w:rsidRPr="0019433D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>Auxiliar Judicial adscrito al Juzgado Tercero Familiar, del Primer Partido Judicial en el Estado de Jalisco.</w:t>
                      </w:r>
                    </w:p>
                    <w:p w:rsidR="00301FEE" w:rsidRPr="0019433D" w:rsidRDefault="00301FEE" w:rsidP="00301FEE">
                      <w:pPr>
                        <w:jc w:val="both"/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</w:p>
                    <w:p w:rsidR="00301FEE" w:rsidRPr="0019433D" w:rsidRDefault="00301FEE" w:rsidP="00301FEE">
                      <w:pPr>
                        <w:jc w:val="both"/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  <w:r w:rsidRPr="0019433D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>Congreso de la Unión</w:t>
                      </w:r>
                      <w:r w:rsidRPr="0019433D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19433D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>de México “LVII  Legislatura (Noviembre 1997-Agosto 2000)</w:t>
                      </w:r>
                    </w:p>
                    <w:p w:rsidR="00301FEE" w:rsidRPr="0019433D" w:rsidRDefault="00301FEE" w:rsidP="00301FEE">
                      <w:pPr>
                        <w:jc w:val="both"/>
                        <w:rPr>
                          <w:rFonts w:ascii="Open Sans" w:eastAsia="Times New Roman" w:hAnsi="Open Sans" w:cs="Times New Roman"/>
                          <w:b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  <w:r w:rsidRPr="0019433D">
                        <w:rPr>
                          <w:rFonts w:ascii="Open Sans" w:eastAsia="Times New Roman" w:hAnsi="Open Sans" w:cs="Times New Roman"/>
                          <w:b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 xml:space="preserve">Colaborador </w:t>
                      </w:r>
                    </w:p>
                    <w:p w:rsidR="00301FEE" w:rsidRPr="0019433D" w:rsidRDefault="00301FEE" w:rsidP="00301FEE">
                      <w:pPr>
                        <w:jc w:val="both"/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</w:pPr>
                      <w:r w:rsidRPr="0019433D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18"/>
                          <w:szCs w:val="18"/>
                          <w:shd w:val="clear" w:color="auto" w:fill="FFFFFF"/>
                          <w:lang w:eastAsia="es-ES_tradnl"/>
                        </w:rPr>
                        <w:t>Colaborador de la Comisión de Atención  y Apoyo a Discapacitados.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01FEE" w:rsidRDefault="00301FEE">
      <w:pPr>
        <w:rPr>
          <w:rFonts w:ascii="Calibri" w:hAnsi="Calibri"/>
          <w:color w:val="FFFFFF" w:themeColor="background1"/>
          <w:sz w:val="22"/>
          <w:szCs w:val="22"/>
          <w:lang w:val="es-ES"/>
        </w:rPr>
      </w:pPr>
    </w:p>
    <w:p w:rsidR="00301FEE" w:rsidRDefault="00301FEE">
      <w:pPr>
        <w:rPr>
          <w:rFonts w:ascii="Calibri" w:hAnsi="Calibri"/>
          <w:color w:val="FFFFFF" w:themeColor="background1"/>
          <w:sz w:val="22"/>
          <w:szCs w:val="22"/>
          <w:lang w:val="es-ES"/>
        </w:rPr>
      </w:pPr>
    </w:p>
    <w:p w:rsidR="006D43B9" w:rsidRPr="006453F1" w:rsidRDefault="001A7131">
      <w:pPr>
        <w:rPr>
          <w:rFonts w:ascii="Calibri" w:hAnsi="Calibri"/>
          <w:color w:val="FFFFFF" w:themeColor="background1"/>
          <w:sz w:val="22"/>
          <w:szCs w:val="22"/>
          <w:lang w:val="es-ES"/>
        </w:rPr>
      </w:pPr>
      <w:r>
        <w:rPr>
          <w:noProof/>
          <w:color w:val="FFFFFF" w:themeColor="background1"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DABDA6" wp14:editId="3DAA5A4D">
                <wp:simplePos x="0" y="0"/>
                <wp:positionH relativeFrom="column">
                  <wp:posOffset>1986915</wp:posOffset>
                </wp:positionH>
                <wp:positionV relativeFrom="paragraph">
                  <wp:posOffset>5183505</wp:posOffset>
                </wp:positionV>
                <wp:extent cx="1980565" cy="1000125"/>
                <wp:effectExtent l="0" t="0" r="0" b="9525"/>
                <wp:wrapSquare wrapText="bothSides"/>
                <wp:docPr id="91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056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D43B9" w:rsidRPr="00DC00DE" w:rsidRDefault="006D43B9" w:rsidP="00191CFA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DC00DE">
                              <w:rPr>
                                <w:rFonts w:ascii="Open Sans" w:eastAsia="Times New Roman" w:hAnsi="Open Sans" w:cs="Times New Roman"/>
                                <w:b/>
                                <w:color w:val="4A442A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 xml:space="preserve">Habilidad </w:t>
                            </w:r>
                            <w:r>
                              <w:rPr>
                                <w:rFonts w:ascii="Open Sans" w:eastAsia="Times New Roman" w:hAnsi="Open Sans" w:cs="Times New Roman"/>
                                <w:b/>
                                <w:color w:val="4A442A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>2</w:t>
                            </w:r>
                            <w:r w:rsidRPr="00DC00DE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 xml:space="preserve"> </w:t>
                            </w:r>
                          </w:p>
                          <w:p w:rsidR="006D43B9" w:rsidRPr="00DC00DE" w:rsidRDefault="001A7131" w:rsidP="00191CFA">
                            <w:pPr>
                              <w:jc w:val="both"/>
                              <w:rPr>
                                <w:b/>
                                <w:color w:val="4A442A" w:themeColor="background2" w:themeShade="40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1A7131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>Constante desarrollo, mejoramiento de las propias capacidades y abiertos al aprendizaje de nuevos conocimientos</w:t>
                            </w:r>
                            <w:r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DABDA6" id="Cuadro de texto 18" o:spid="_x0000_s1031" type="#_x0000_t202" style="position:absolute;margin-left:156.45pt;margin-top:408.15pt;width:155.95pt;height:7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" filled="f" stroked="f">
                <v:textbox>
                  <w:txbxContent>
                    <w:p w:rsidR="006D43B9" w:rsidRPr="00DC00DE" w:rsidRDefault="006D43B9" w:rsidP="00191CFA">
                      <w:pPr>
                        <w:jc w:val="both"/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</w:pPr>
                      <w:r w:rsidRPr="00DC00DE">
                        <w:rPr>
                          <w:rFonts w:ascii="Open Sans" w:eastAsia="Times New Roman" w:hAnsi="Open Sans" w:cs="Times New Roman"/>
                          <w:b/>
                          <w:color w:val="4A442A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 xml:space="preserve">Habilidad </w:t>
                      </w:r>
                      <w:r>
                        <w:rPr>
                          <w:rFonts w:ascii="Open Sans" w:eastAsia="Times New Roman" w:hAnsi="Open Sans" w:cs="Times New Roman"/>
                          <w:b/>
                          <w:color w:val="4A442A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>2</w:t>
                      </w:r>
                      <w:r w:rsidRPr="00DC00DE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 xml:space="preserve"> </w:t>
                      </w:r>
                    </w:p>
                    <w:p w:rsidR="006D43B9" w:rsidRPr="00DC00DE" w:rsidRDefault="001A7131" w:rsidP="00191CFA">
                      <w:pPr>
                        <w:jc w:val="both"/>
                        <w:rPr>
                          <w:b/>
                          <w:color w:val="4A442A" w:themeColor="background2" w:themeShade="40"/>
                          <w:sz w:val="36"/>
                          <w:szCs w:val="36"/>
                          <w:lang w:val="es-ES"/>
                        </w:rPr>
                      </w:pPr>
                      <w:r w:rsidRPr="001A7131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>Constante desarrollo, mejoramiento de las propias capacidades y abiertos al aprendizaje de nuevos conocimientos</w:t>
                      </w:r>
                      <w:r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543F">
        <w:rPr>
          <w:noProof/>
          <w:color w:val="FFFFFF" w:themeColor="background1"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572360" wp14:editId="68F4E6D3">
                <wp:simplePos x="0" y="0"/>
                <wp:positionH relativeFrom="column">
                  <wp:posOffset>-3810</wp:posOffset>
                </wp:positionH>
                <wp:positionV relativeFrom="paragraph">
                  <wp:posOffset>5183505</wp:posOffset>
                </wp:positionV>
                <wp:extent cx="1980565" cy="1990725"/>
                <wp:effectExtent l="0" t="0" r="0" b="9525"/>
                <wp:wrapSquare wrapText="bothSides"/>
                <wp:docPr id="94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0565" cy="199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D43B9" w:rsidRPr="00DC00DE" w:rsidRDefault="006D43B9" w:rsidP="00191CFA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DC00DE">
                              <w:rPr>
                                <w:rFonts w:ascii="Open Sans" w:eastAsia="Times New Roman" w:hAnsi="Open Sans" w:cs="Times New Roman"/>
                                <w:b/>
                                <w:color w:val="4A442A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>Habilidad 1</w:t>
                            </w:r>
                            <w:r w:rsidRPr="00DC00DE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 xml:space="preserve"> </w:t>
                            </w:r>
                          </w:p>
                          <w:p w:rsidR="006D43B9" w:rsidRPr="00DC00DE" w:rsidRDefault="001A7131" w:rsidP="00191CFA">
                            <w:pPr>
                              <w:jc w:val="both"/>
                              <w:rPr>
                                <w:b/>
                                <w:color w:val="4A442A" w:themeColor="background2" w:themeShade="40"/>
                                <w:sz w:val="36"/>
                                <w:szCs w:val="36"/>
                                <w:lang w:val="es-ES"/>
                              </w:rPr>
                            </w:pPr>
                            <w:r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>Comprometido</w:t>
                            </w:r>
                            <w:r w:rsidRPr="001A7131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 xml:space="preserve"> </w:t>
                            </w:r>
                            <w:r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>en</w:t>
                            </w:r>
                            <w:r w:rsidRPr="001A7131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 xml:space="preserve"> “entender, atender y resolver</w:t>
                            </w:r>
                            <w:r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>” con c</w:t>
                            </w:r>
                            <w:r w:rsidRPr="00A7543F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>reatividad</w:t>
                            </w:r>
                            <w:r w:rsidR="00A7543F" w:rsidRPr="00A7543F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 xml:space="preserve"> e innovación, que se traduce en la búsqueda constante de nuevas formas de trabajo</w:t>
                            </w:r>
                            <w:r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 xml:space="preserve"> para resolver </w:t>
                            </w:r>
                            <w:r w:rsidR="00A7543F" w:rsidRPr="00A7543F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 xml:space="preserve"> los problemas que se </w:t>
                            </w:r>
                            <w:r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>presentan</w:t>
                            </w:r>
                            <w:r w:rsidR="00A7543F" w:rsidRPr="00A7543F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 xml:space="preserve">, </w:t>
                            </w:r>
                            <w:r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 xml:space="preserve">con </w:t>
                            </w:r>
                            <w:r w:rsidR="00A7543F" w:rsidRPr="00A7543F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 xml:space="preserve">visión de reto </w:t>
                            </w:r>
                            <w:r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>y enfoque.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572360" id="Cuadro de texto 8" o:spid="_x0000_s1032" type="#_x0000_t202" style="position:absolute;margin-left:-.3pt;margin-top:408.15pt;width:155.95pt;height:15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" filled="f" stroked="f">
                <v:textbox>
                  <w:txbxContent>
                    <w:p w:rsidR="006D43B9" w:rsidRPr="00DC00DE" w:rsidRDefault="006D43B9" w:rsidP="00191CFA">
                      <w:pPr>
                        <w:jc w:val="both"/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</w:pPr>
                      <w:r w:rsidRPr="00DC00DE">
                        <w:rPr>
                          <w:rFonts w:ascii="Open Sans" w:eastAsia="Times New Roman" w:hAnsi="Open Sans" w:cs="Times New Roman"/>
                          <w:b/>
                          <w:color w:val="4A442A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>Habilidad 1</w:t>
                      </w:r>
                      <w:r w:rsidRPr="00DC00DE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 xml:space="preserve"> </w:t>
                      </w:r>
                    </w:p>
                    <w:p w:rsidR="006D43B9" w:rsidRPr="00DC00DE" w:rsidRDefault="001A7131" w:rsidP="00191CFA">
                      <w:pPr>
                        <w:jc w:val="both"/>
                        <w:rPr>
                          <w:b/>
                          <w:color w:val="4A442A" w:themeColor="background2" w:themeShade="40"/>
                          <w:sz w:val="36"/>
                          <w:szCs w:val="36"/>
                          <w:lang w:val="es-ES"/>
                        </w:rPr>
                      </w:pPr>
                      <w:r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>Comprometido</w:t>
                      </w:r>
                      <w:r w:rsidRPr="001A7131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 xml:space="preserve"> </w:t>
                      </w:r>
                      <w:r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>en</w:t>
                      </w:r>
                      <w:r w:rsidRPr="001A7131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 xml:space="preserve"> “entender, atender y resolver</w:t>
                      </w:r>
                      <w:r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>” con c</w:t>
                      </w:r>
                      <w:r w:rsidRPr="00A7543F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>reatividad</w:t>
                      </w:r>
                      <w:r w:rsidR="00A7543F" w:rsidRPr="00A7543F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 xml:space="preserve"> e innovación, que se traduce en la búsqueda constante de nuevas formas de trabajo</w:t>
                      </w:r>
                      <w:r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 xml:space="preserve"> para resolver </w:t>
                      </w:r>
                      <w:r w:rsidR="00A7543F" w:rsidRPr="00A7543F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 xml:space="preserve"> los problemas que se </w:t>
                      </w:r>
                      <w:r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>presentan</w:t>
                      </w:r>
                      <w:r w:rsidR="00A7543F" w:rsidRPr="00A7543F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 xml:space="preserve">, </w:t>
                      </w:r>
                      <w:r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 xml:space="preserve">con </w:t>
                      </w:r>
                      <w:r w:rsidR="00A7543F" w:rsidRPr="00A7543F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 xml:space="preserve">visión de reto </w:t>
                      </w:r>
                      <w:r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>y enfoque.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1FEE">
        <w:rPr>
          <w:noProof/>
          <w:color w:val="FFFFFF" w:themeColor="background1"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481B66" wp14:editId="674FDD5C">
                <wp:simplePos x="0" y="0"/>
                <wp:positionH relativeFrom="column">
                  <wp:posOffset>4034790</wp:posOffset>
                </wp:positionH>
                <wp:positionV relativeFrom="paragraph">
                  <wp:posOffset>5182870</wp:posOffset>
                </wp:positionV>
                <wp:extent cx="1980565" cy="1133475"/>
                <wp:effectExtent l="0" t="0" r="0" b="9525"/>
                <wp:wrapSquare wrapText="bothSides"/>
                <wp:docPr id="92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0565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D43B9" w:rsidRPr="00DC00DE" w:rsidRDefault="006D43B9" w:rsidP="00191CFA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DC00DE">
                              <w:rPr>
                                <w:rFonts w:ascii="Open Sans" w:eastAsia="Times New Roman" w:hAnsi="Open Sans" w:cs="Times New Roman"/>
                                <w:b/>
                                <w:color w:val="4A442A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 xml:space="preserve">Habilidad </w:t>
                            </w:r>
                            <w:r>
                              <w:rPr>
                                <w:rFonts w:ascii="Open Sans" w:eastAsia="Times New Roman" w:hAnsi="Open Sans" w:cs="Times New Roman"/>
                                <w:b/>
                                <w:color w:val="4A442A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>3</w:t>
                            </w:r>
                            <w:r w:rsidRPr="00DC00DE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 xml:space="preserve"> </w:t>
                            </w:r>
                          </w:p>
                          <w:p w:rsidR="006D43B9" w:rsidRDefault="001A7131" w:rsidP="00191CFA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  <w:r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 xml:space="preserve">Coaching de </w:t>
                            </w:r>
                            <w:r w:rsidR="00191CFA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>E</w:t>
                            </w:r>
                            <w:r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>mprendedores</w:t>
                            </w:r>
                            <w:r w:rsidR="00191CFA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>,</w:t>
                            </w:r>
                            <w:r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 xml:space="preserve"> </w:t>
                            </w:r>
                            <w:r w:rsidR="00191CFA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>Asesor en G</w:t>
                            </w:r>
                            <w:r w:rsidR="00594740" w:rsidRPr="00594740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>e</w:t>
                            </w:r>
                            <w:r w:rsidR="00594740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 xml:space="preserve">stión de </w:t>
                            </w:r>
                            <w:r w:rsidR="00191CFA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 xml:space="preserve">la </w:t>
                            </w:r>
                            <w:r w:rsidR="003C13EF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>Administración P</w:t>
                            </w:r>
                            <w:r w:rsidR="00594740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 xml:space="preserve">ública y Gobierno, </w:t>
                            </w:r>
                            <w:r w:rsidR="00594740" w:rsidRPr="00594740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>Sustentabilidad y Desarrollo Urbano.</w:t>
                            </w:r>
                          </w:p>
                          <w:p w:rsidR="006D43B9" w:rsidRPr="00DC00DE" w:rsidRDefault="006D43B9" w:rsidP="006D43B9">
                            <w:pPr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</w:p>
                          <w:p w:rsidR="006D43B9" w:rsidRPr="00DC00DE" w:rsidRDefault="006D43B9" w:rsidP="006D43B9">
                            <w:pPr>
                              <w:spacing w:line="360" w:lineRule="auto"/>
                              <w:rPr>
                                <w:b/>
                                <w:color w:val="4A442A" w:themeColor="background2" w:themeShade="40"/>
                                <w:sz w:val="36"/>
                                <w:szCs w:val="3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481B66" id="Cuadro de texto 19" o:spid="_x0000_s1033" type="#_x0000_t202" style="position:absolute;margin-left:317.7pt;margin-top:408.1pt;width:155.95pt;height:8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" filled="f" stroked="f">
                <v:textbox>
                  <w:txbxContent>
                    <w:p w:rsidR="006D43B9" w:rsidRPr="00DC00DE" w:rsidRDefault="006D43B9" w:rsidP="00191CFA">
                      <w:pPr>
                        <w:jc w:val="both"/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</w:pPr>
                      <w:r w:rsidRPr="00DC00DE">
                        <w:rPr>
                          <w:rFonts w:ascii="Open Sans" w:eastAsia="Times New Roman" w:hAnsi="Open Sans" w:cs="Times New Roman"/>
                          <w:b/>
                          <w:color w:val="4A442A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 xml:space="preserve">Habilidad </w:t>
                      </w:r>
                      <w:r>
                        <w:rPr>
                          <w:rFonts w:ascii="Open Sans" w:eastAsia="Times New Roman" w:hAnsi="Open Sans" w:cs="Times New Roman"/>
                          <w:b/>
                          <w:color w:val="4A442A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>3</w:t>
                      </w:r>
                      <w:r w:rsidRPr="00DC00DE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 xml:space="preserve"> </w:t>
                      </w:r>
                    </w:p>
                    <w:p w:rsidR="006D43B9" w:rsidRDefault="001A7131" w:rsidP="00191CFA">
                      <w:pPr>
                        <w:jc w:val="both"/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  <w:r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 xml:space="preserve">Coaching de </w:t>
                      </w:r>
                      <w:r w:rsidR="00191CFA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>E</w:t>
                      </w:r>
                      <w:r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>mprendedores</w:t>
                      </w:r>
                      <w:r w:rsidR="00191CFA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>,</w:t>
                      </w:r>
                      <w:r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 xml:space="preserve"> </w:t>
                      </w:r>
                      <w:r w:rsidR="00191CFA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>Asesor en G</w:t>
                      </w:r>
                      <w:r w:rsidR="00594740" w:rsidRPr="00594740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>e</w:t>
                      </w:r>
                      <w:r w:rsidR="00594740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 xml:space="preserve">stión de </w:t>
                      </w:r>
                      <w:r w:rsidR="00191CFA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 xml:space="preserve">la </w:t>
                      </w:r>
                      <w:r w:rsidR="003C13EF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>Administración P</w:t>
                      </w:r>
                      <w:r w:rsidR="00594740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 xml:space="preserve">ública y Gobierno, </w:t>
                      </w:r>
                      <w:r w:rsidR="00594740" w:rsidRPr="00594740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>Sustentabilidad y Desarrollo Urbano.</w:t>
                      </w:r>
                    </w:p>
                    <w:p w:rsidR="006D43B9" w:rsidRPr="00DC00DE" w:rsidRDefault="006D43B9" w:rsidP="006D43B9">
                      <w:pPr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</w:p>
                    <w:p w:rsidR="006D43B9" w:rsidRPr="00DC00DE" w:rsidRDefault="006D43B9" w:rsidP="006D43B9">
                      <w:pPr>
                        <w:spacing w:line="360" w:lineRule="auto"/>
                        <w:rPr>
                          <w:b/>
                          <w:color w:val="4A442A" w:themeColor="background2" w:themeShade="40"/>
                          <w:sz w:val="36"/>
                          <w:szCs w:val="36"/>
                          <w:lang w:val="es-E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01FEE">
        <w:rPr>
          <w:noProof/>
          <w:color w:val="FFFFFF" w:themeColor="background1"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EC134C" wp14:editId="64AD34A2">
                <wp:simplePos x="0" y="0"/>
                <wp:positionH relativeFrom="column">
                  <wp:posOffset>0</wp:posOffset>
                </wp:positionH>
                <wp:positionV relativeFrom="paragraph">
                  <wp:posOffset>4478020</wp:posOffset>
                </wp:positionV>
                <wp:extent cx="5600700" cy="311785"/>
                <wp:effectExtent l="0" t="0" r="0" b="0"/>
                <wp:wrapSquare wrapText="bothSides"/>
                <wp:docPr id="93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D43B9" w:rsidRPr="00DC00DE" w:rsidRDefault="006D43B9" w:rsidP="006D43B9">
                            <w:pPr>
                              <w:spacing w:line="360" w:lineRule="auto"/>
                              <w:rPr>
                                <w:b/>
                                <w:color w:val="4A442A" w:themeColor="background2" w:themeShade="40"/>
                                <w:sz w:val="36"/>
                                <w:szCs w:val="36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color w:val="4A442A" w:themeColor="background2" w:themeShade="40"/>
                                <w:sz w:val="36"/>
                                <w:szCs w:val="36"/>
                                <w:lang w:val="es-ES"/>
                              </w:rPr>
                              <w:t>Habilidades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EC134C" id="Cuadro de texto 7" o:spid="_x0000_s1034" type="#_x0000_t202" style="position:absolute;margin-left:0;margin-top:352.6pt;width:441pt;height:24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" filled="f" stroked="f">
                <v:textbox>
                  <w:txbxContent>
                    <w:p w:rsidR="006D43B9" w:rsidRPr="00DC00DE" w:rsidRDefault="006D43B9" w:rsidP="006D43B9">
                      <w:pPr>
                        <w:spacing w:line="360" w:lineRule="auto"/>
                        <w:rPr>
                          <w:b/>
                          <w:color w:val="4A442A" w:themeColor="background2" w:themeShade="40"/>
                          <w:sz w:val="36"/>
                          <w:szCs w:val="36"/>
                          <w:lang w:val="es-ES"/>
                        </w:rPr>
                      </w:pPr>
                      <w:r>
                        <w:rPr>
                          <w:b/>
                          <w:color w:val="4A442A" w:themeColor="background2" w:themeShade="40"/>
                          <w:sz w:val="36"/>
                          <w:szCs w:val="36"/>
                          <w:lang w:val="es-ES"/>
                        </w:rPr>
                        <w:t>Habilidades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1FEE">
        <w:rPr>
          <w:noProof/>
          <w:color w:val="FFFFFF" w:themeColor="background1"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C90596" wp14:editId="31E84A6C">
                <wp:simplePos x="0" y="0"/>
                <wp:positionH relativeFrom="column">
                  <wp:posOffset>108585</wp:posOffset>
                </wp:positionH>
                <wp:positionV relativeFrom="paragraph">
                  <wp:posOffset>4081780</wp:posOffset>
                </wp:positionV>
                <wp:extent cx="5486400" cy="0"/>
                <wp:effectExtent l="0" t="0" r="19050" b="19050"/>
                <wp:wrapThrough wrapText="bothSides">
                  <wp:wrapPolygon edited="0">
                    <wp:start x="0" y="-1"/>
                    <wp:lineTo x="0" y="-1"/>
                    <wp:lineTo x="21600" y="-1"/>
                    <wp:lineTo x="21600" y="-1"/>
                    <wp:lineTo x="0" y="-1"/>
                  </wp:wrapPolygon>
                </wp:wrapThrough>
                <wp:docPr id="95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7E6E6">
                              <a:lumMod val="2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E210710" id="Conector recto 1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55pt,321.4pt" to="440.55pt,3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" strokecolor="#3b3838" strokeweight=".5pt">
                <v:stroke joinstyle="miter"/>
                <w10:wrap type="through"/>
              </v:line>
            </w:pict>
          </mc:Fallback>
        </mc:AlternateContent>
      </w:r>
      <w:r w:rsidR="00301FEE">
        <w:rPr>
          <w:noProof/>
          <w:color w:val="FFFFFF" w:themeColor="background1"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7BDF89" wp14:editId="263B5D7E">
                <wp:simplePos x="0" y="0"/>
                <wp:positionH relativeFrom="column">
                  <wp:posOffset>83185</wp:posOffset>
                </wp:positionH>
                <wp:positionV relativeFrom="paragraph">
                  <wp:posOffset>2111375</wp:posOffset>
                </wp:positionV>
                <wp:extent cx="5600700" cy="1596390"/>
                <wp:effectExtent l="0" t="0" r="0" b="3810"/>
                <wp:wrapSquare wrapText="bothSides"/>
                <wp:docPr id="88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159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D43B9" w:rsidRPr="00A37B28" w:rsidRDefault="006D43B9" w:rsidP="00191CFA">
                            <w:pPr>
                              <w:spacing w:line="360" w:lineRule="auto"/>
                              <w:jc w:val="both"/>
                              <w:rPr>
                                <w:b/>
                                <w:color w:val="4A442A" w:themeColor="background2" w:themeShade="40"/>
                                <w:sz w:val="36"/>
                                <w:szCs w:val="36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color w:val="4A442A" w:themeColor="background2" w:themeShade="40"/>
                                <w:sz w:val="36"/>
                                <w:szCs w:val="36"/>
                                <w:lang w:val="es-ES"/>
                              </w:rPr>
                              <w:t>Formación</w:t>
                            </w:r>
                          </w:p>
                          <w:p w:rsidR="006D43B9" w:rsidRDefault="006D43B9" w:rsidP="00191CFA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CA5E67">
                              <w:rPr>
                                <w:rFonts w:ascii="Open Sans" w:eastAsia="Times New Roman" w:hAnsi="Open Sans" w:cs="Times New Roman"/>
                                <w:b/>
                                <w:color w:val="4A442A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>Formaci</w:t>
                            </w:r>
                            <w:r w:rsidRPr="00CA5E67">
                              <w:rPr>
                                <w:rFonts w:ascii="Helvetica" w:eastAsia="Helvetica" w:hAnsi="Helvetica" w:cs="Helvetica"/>
                                <w:b/>
                                <w:color w:val="4A442A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>ó</w:t>
                            </w:r>
                            <w:r w:rsidRPr="00CA5E67">
                              <w:rPr>
                                <w:rFonts w:ascii="Open Sans" w:eastAsia="Times New Roman" w:hAnsi="Open Sans" w:cs="Times New Roman"/>
                                <w:b/>
                                <w:color w:val="4A442A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>n 1</w:t>
                            </w:r>
                            <w:r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 xml:space="preserve"> (</w:t>
                            </w:r>
                            <w:r w:rsidR="00594740" w:rsidRPr="006453F1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>1997-2002</w:t>
                            </w:r>
                            <w:r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eastAsia="es-ES_tradnl"/>
                              </w:rPr>
                              <w:t>)</w:t>
                            </w:r>
                          </w:p>
                          <w:p w:rsidR="006D43B9" w:rsidRDefault="006453F1" w:rsidP="00191CFA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6453F1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 xml:space="preserve">Centro Universitario de Ciencias Sociales y Humanidades de la Universidad de </w:t>
                            </w:r>
                            <w:r w:rsidR="00594740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>Guadalajara, Carrera de Abogado</w:t>
                            </w:r>
                            <w:r w:rsidRPr="006453F1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  <w:t>.</w:t>
                            </w:r>
                          </w:p>
                          <w:p w:rsidR="00594740" w:rsidRDefault="00594740" w:rsidP="00191CFA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</w:p>
                          <w:p w:rsidR="006D43B9" w:rsidRPr="00594740" w:rsidRDefault="006D43B9" w:rsidP="00191CFA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val="es-MX" w:eastAsia="es-ES_tradnl"/>
                              </w:rPr>
                            </w:pPr>
                            <w:r w:rsidRPr="00594740">
                              <w:rPr>
                                <w:rFonts w:ascii="Open Sans" w:eastAsia="Times New Roman" w:hAnsi="Open Sans" w:cs="Times New Roman"/>
                                <w:b/>
                                <w:color w:val="4A442A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val="es-MX" w:eastAsia="es-ES_tradnl"/>
                              </w:rPr>
                              <w:t>Formaci</w:t>
                            </w:r>
                            <w:r w:rsidRPr="00594740">
                              <w:rPr>
                                <w:rFonts w:ascii="Helvetica" w:eastAsia="Helvetica" w:hAnsi="Helvetica" w:cs="Helvetica"/>
                                <w:b/>
                                <w:color w:val="4A442A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val="es-MX" w:eastAsia="es-ES_tradnl"/>
                              </w:rPr>
                              <w:t>ó</w:t>
                            </w:r>
                            <w:r w:rsidRPr="00594740">
                              <w:rPr>
                                <w:rFonts w:ascii="Open Sans" w:eastAsia="Times New Roman" w:hAnsi="Open Sans" w:cs="Times New Roman"/>
                                <w:b/>
                                <w:color w:val="4A442A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val="es-MX" w:eastAsia="es-ES_tradnl"/>
                              </w:rPr>
                              <w:t>n 2</w:t>
                            </w:r>
                            <w:r w:rsidRPr="00594740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val="es-MX" w:eastAsia="es-ES_tradnl"/>
                              </w:rPr>
                              <w:t xml:space="preserve"> (</w:t>
                            </w:r>
                            <w:r w:rsidR="00594740" w:rsidRPr="00594740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val="es-MX" w:eastAsia="es-ES_tradnl"/>
                              </w:rPr>
                              <w:t>2010</w:t>
                            </w:r>
                            <w:r w:rsidRPr="00594740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21"/>
                                <w:szCs w:val="21"/>
                                <w:shd w:val="clear" w:color="auto" w:fill="FFFFFF"/>
                                <w:lang w:val="es-MX" w:eastAsia="es-ES_tradnl"/>
                              </w:rPr>
                              <w:t>)</w:t>
                            </w:r>
                          </w:p>
                          <w:p w:rsidR="006D43B9" w:rsidRDefault="00594740" w:rsidP="00191CFA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594740"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val="es-MX" w:eastAsia="es-ES_tradnl"/>
                              </w:rPr>
                              <w:t>Cert</w:t>
                            </w:r>
                            <w:r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val="es-MX" w:eastAsia="es-ES_tradnl"/>
                              </w:rPr>
                              <w:t>ificación en Derecho Urbanístico.</w:t>
                            </w:r>
                          </w:p>
                          <w:p w:rsidR="006D43B9" w:rsidRPr="00CA5E67" w:rsidRDefault="006D43B9" w:rsidP="00191CFA">
                            <w:pPr>
                              <w:jc w:val="both"/>
                              <w:rPr>
                                <w:rFonts w:ascii="Open Sans" w:eastAsia="Times New Roman" w:hAnsi="Open Sans" w:cs="Times New Roman"/>
                                <w:color w:val="4A442A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7BDF89" id="Cuadro de texto 6" o:spid="_x0000_s1035" type="#_x0000_t202" style="position:absolute;margin-left:6.55pt;margin-top:166.25pt;width:441pt;height:125.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" filled="f" stroked="f">
                <v:textbox>
                  <w:txbxContent>
                    <w:p w:rsidR="006D43B9" w:rsidRPr="00A37B28" w:rsidRDefault="006D43B9" w:rsidP="00191CFA">
                      <w:pPr>
                        <w:spacing w:line="360" w:lineRule="auto"/>
                        <w:jc w:val="both"/>
                        <w:rPr>
                          <w:b/>
                          <w:color w:val="4A442A" w:themeColor="background2" w:themeShade="40"/>
                          <w:sz w:val="36"/>
                          <w:szCs w:val="36"/>
                          <w:lang w:val="es-ES"/>
                        </w:rPr>
                      </w:pPr>
                      <w:r>
                        <w:rPr>
                          <w:b/>
                          <w:color w:val="4A442A" w:themeColor="background2" w:themeShade="40"/>
                          <w:sz w:val="36"/>
                          <w:szCs w:val="36"/>
                          <w:lang w:val="es-ES"/>
                        </w:rPr>
                        <w:t>Formación</w:t>
                      </w:r>
                    </w:p>
                    <w:p w:rsidR="006D43B9" w:rsidRDefault="006D43B9" w:rsidP="00191CFA">
                      <w:pPr>
                        <w:jc w:val="both"/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</w:pPr>
                      <w:r w:rsidRPr="00CA5E67">
                        <w:rPr>
                          <w:rFonts w:ascii="Open Sans" w:eastAsia="Times New Roman" w:hAnsi="Open Sans" w:cs="Times New Roman"/>
                          <w:b/>
                          <w:color w:val="4A442A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>Formaci</w:t>
                      </w:r>
                      <w:r w:rsidRPr="00CA5E67">
                        <w:rPr>
                          <w:rFonts w:ascii="Helvetica" w:eastAsia="Helvetica" w:hAnsi="Helvetica" w:cs="Helvetica"/>
                          <w:b/>
                          <w:color w:val="4A442A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>ó</w:t>
                      </w:r>
                      <w:r w:rsidRPr="00CA5E67">
                        <w:rPr>
                          <w:rFonts w:ascii="Open Sans" w:eastAsia="Times New Roman" w:hAnsi="Open Sans" w:cs="Times New Roman"/>
                          <w:b/>
                          <w:color w:val="4A442A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>n 1</w:t>
                      </w:r>
                      <w:r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 xml:space="preserve"> (</w:t>
                      </w:r>
                      <w:r w:rsidR="00594740" w:rsidRPr="006453F1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>1997-2002</w:t>
                      </w:r>
                      <w:r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21"/>
                          <w:szCs w:val="21"/>
                          <w:shd w:val="clear" w:color="auto" w:fill="FFFFFF"/>
                          <w:lang w:eastAsia="es-ES_tradnl"/>
                        </w:rPr>
                        <w:t>)</w:t>
                      </w:r>
                    </w:p>
                    <w:p w:rsidR="006D43B9" w:rsidRDefault="006453F1" w:rsidP="00191CFA">
                      <w:pPr>
                        <w:jc w:val="both"/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  <w:r w:rsidRPr="006453F1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 xml:space="preserve">Centro Universitario de Ciencias Sociales y Humanidades de la Universidad de </w:t>
                      </w:r>
                      <w:r w:rsidR="00594740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>Guadalajara, Carrera de Abogado</w:t>
                      </w:r>
                      <w:r w:rsidRPr="006453F1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  <w:t>.</w:t>
                      </w:r>
                    </w:p>
                    <w:p w:rsidR="00594740" w:rsidRDefault="00594740" w:rsidP="00191CFA">
                      <w:pPr>
                        <w:jc w:val="both"/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</w:p>
                    <w:p w:rsidR="006D43B9" w:rsidRPr="00594740" w:rsidRDefault="006D43B9" w:rsidP="00191CFA">
                      <w:pPr>
                        <w:jc w:val="both"/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21"/>
                          <w:szCs w:val="21"/>
                          <w:shd w:val="clear" w:color="auto" w:fill="FFFFFF"/>
                          <w:lang w:val="es-MX" w:eastAsia="es-ES_tradnl"/>
                        </w:rPr>
                      </w:pPr>
                      <w:r w:rsidRPr="00594740">
                        <w:rPr>
                          <w:rFonts w:ascii="Open Sans" w:eastAsia="Times New Roman" w:hAnsi="Open Sans" w:cs="Times New Roman"/>
                          <w:b/>
                          <w:color w:val="4A442A" w:themeColor="background2" w:themeShade="40"/>
                          <w:sz w:val="21"/>
                          <w:szCs w:val="21"/>
                          <w:shd w:val="clear" w:color="auto" w:fill="FFFFFF"/>
                          <w:lang w:val="es-MX" w:eastAsia="es-ES_tradnl"/>
                        </w:rPr>
                        <w:t>Formaci</w:t>
                      </w:r>
                      <w:r w:rsidRPr="00594740">
                        <w:rPr>
                          <w:rFonts w:ascii="Helvetica" w:eastAsia="Helvetica" w:hAnsi="Helvetica" w:cs="Helvetica"/>
                          <w:b/>
                          <w:color w:val="4A442A" w:themeColor="background2" w:themeShade="40"/>
                          <w:sz w:val="21"/>
                          <w:szCs w:val="21"/>
                          <w:shd w:val="clear" w:color="auto" w:fill="FFFFFF"/>
                          <w:lang w:val="es-MX" w:eastAsia="es-ES_tradnl"/>
                        </w:rPr>
                        <w:t>ó</w:t>
                      </w:r>
                      <w:r w:rsidRPr="00594740">
                        <w:rPr>
                          <w:rFonts w:ascii="Open Sans" w:eastAsia="Times New Roman" w:hAnsi="Open Sans" w:cs="Times New Roman"/>
                          <w:b/>
                          <w:color w:val="4A442A" w:themeColor="background2" w:themeShade="40"/>
                          <w:sz w:val="21"/>
                          <w:szCs w:val="21"/>
                          <w:shd w:val="clear" w:color="auto" w:fill="FFFFFF"/>
                          <w:lang w:val="es-MX" w:eastAsia="es-ES_tradnl"/>
                        </w:rPr>
                        <w:t>n 2</w:t>
                      </w:r>
                      <w:r w:rsidRPr="00594740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21"/>
                          <w:szCs w:val="21"/>
                          <w:shd w:val="clear" w:color="auto" w:fill="FFFFFF"/>
                          <w:lang w:val="es-MX" w:eastAsia="es-ES_tradnl"/>
                        </w:rPr>
                        <w:t xml:space="preserve"> (</w:t>
                      </w:r>
                      <w:r w:rsidR="00594740" w:rsidRPr="00594740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21"/>
                          <w:szCs w:val="21"/>
                          <w:shd w:val="clear" w:color="auto" w:fill="FFFFFF"/>
                          <w:lang w:val="es-MX" w:eastAsia="es-ES_tradnl"/>
                        </w:rPr>
                        <w:t>2010</w:t>
                      </w:r>
                      <w:r w:rsidRPr="00594740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21"/>
                          <w:szCs w:val="21"/>
                          <w:shd w:val="clear" w:color="auto" w:fill="FFFFFF"/>
                          <w:lang w:val="es-MX" w:eastAsia="es-ES_tradnl"/>
                        </w:rPr>
                        <w:t>)</w:t>
                      </w:r>
                    </w:p>
                    <w:p w:rsidR="006D43B9" w:rsidRDefault="00594740" w:rsidP="00191CFA">
                      <w:pPr>
                        <w:jc w:val="both"/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  <w:r w:rsidRPr="00594740"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20"/>
                          <w:szCs w:val="20"/>
                          <w:shd w:val="clear" w:color="auto" w:fill="FFFFFF"/>
                          <w:lang w:val="es-MX" w:eastAsia="es-ES_tradnl"/>
                        </w:rPr>
                        <w:t>Cert</w:t>
                      </w:r>
                      <w:r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20"/>
                          <w:szCs w:val="20"/>
                          <w:shd w:val="clear" w:color="auto" w:fill="FFFFFF"/>
                          <w:lang w:val="es-MX" w:eastAsia="es-ES_tradnl"/>
                        </w:rPr>
                        <w:t>ificación en Derecho Urbanístico.</w:t>
                      </w:r>
                    </w:p>
                    <w:p w:rsidR="006D43B9" w:rsidRPr="00CA5E67" w:rsidRDefault="006D43B9" w:rsidP="00191CFA">
                      <w:pPr>
                        <w:jc w:val="both"/>
                        <w:rPr>
                          <w:rFonts w:ascii="Open Sans" w:eastAsia="Times New Roman" w:hAnsi="Open Sans" w:cs="Times New Roman"/>
                          <w:color w:val="4A442A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01FEE">
        <w:rPr>
          <w:noProof/>
          <w:color w:val="FFFFFF" w:themeColor="background1"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7E72A1" wp14:editId="64006BBE">
                <wp:simplePos x="0" y="0"/>
                <wp:positionH relativeFrom="column">
                  <wp:posOffset>194310</wp:posOffset>
                </wp:positionH>
                <wp:positionV relativeFrom="paragraph">
                  <wp:posOffset>1675130</wp:posOffset>
                </wp:positionV>
                <wp:extent cx="5486400" cy="0"/>
                <wp:effectExtent l="0" t="0" r="19050" b="19050"/>
                <wp:wrapThrough wrapText="bothSides">
                  <wp:wrapPolygon edited="0">
                    <wp:start x="0" y="-1"/>
                    <wp:lineTo x="0" y="-1"/>
                    <wp:lineTo x="21600" y="-1"/>
                    <wp:lineTo x="21600" y="-1"/>
                    <wp:lineTo x="0" y="-1"/>
                  </wp:wrapPolygon>
                </wp:wrapThrough>
                <wp:docPr id="96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7E6E6">
                              <a:lumMod val="2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C1B6E32" id="Conector recto 1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3pt,131.9pt" to="447.3pt,1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" strokecolor="#3b3838" strokeweight=".5pt">
                <v:stroke joinstyle="miter"/>
                <w10:wrap type="through"/>
              </v:line>
            </w:pict>
          </mc:Fallback>
        </mc:AlternateContent>
      </w:r>
    </w:p>
    <w:sectPr w:rsidR="006D43B9" w:rsidRPr="006453F1" w:rsidSect="00CA5E67">
      <w:pgSz w:w="11900" w:h="16840"/>
      <w:pgMar w:top="567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auto"/>
    <w:pitch w:val="variable"/>
    <w:sig w:usb0="E00002EF" w:usb1="4000205B" w:usb2="00000028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3B9"/>
    <w:rsid w:val="00002A5D"/>
    <w:rsid w:val="00191CFA"/>
    <w:rsid w:val="0019433D"/>
    <w:rsid w:val="001A7131"/>
    <w:rsid w:val="001E6557"/>
    <w:rsid w:val="00204F02"/>
    <w:rsid w:val="00253BA4"/>
    <w:rsid w:val="00301FEE"/>
    <w:rsid w:val="0031481B"/>
    <w:rsid w:val="003C13EF"/>
    <w:rsid w:val="0055226C"/>
    <w:rsid w:val="00594740"/>
    <w:rsid w:val="006453F1"/>
    <w:rsid w:val="006D43B9"/>
    <w:rsid w:val="00A0773A"/>
    <w:rsid w:val="00A7543F"/>
    <w:rsid w:val="00BB1AA5"/>
    <w:rsid w:val="00BC4CC3"/>
    <w:rsid w:val="00CB6439"/>
    <w:rsid w:val="00EB7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43B9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01FE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1FEE"/>
    <w:rPr>
      <w:rFonts w:ascii="Tahoma" w:hAnsi="Tahoma" w:cs="Tahoma"/>
      <w:sz w:val="16"/>
      <w:szCs w:val="16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43B9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01FE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1FEE"/>
    <w:rPr>
      <w:rFonts w:ascii="Tahoma" w:hAnsi="Tahoma" w:cs="Tahoma"/>
      <w:sz w:val="16"/>
      <w:szCs w:val="16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20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nombre" TargetMode="External"/><Relationship Id="rId12" Type="http://schemas.openxmlformats.org/officeDocument/2006/relationships/hyperlink" Target="https://www.instagram.com/nombre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10.wdp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microsoft.com/office/2007/relationships/hdphoto" Target="media/hdphoto1.wdp"/><Relationship Id="rId5" Type="http://schemas.openxmlformats.org/officeDocument/2006/relationships/image" Target="media/image1.png"/><Relationship Id="rId15" Type="http://schemas.openxmlformats.org/officeDocument/2006/relationships/image" Target="media/image30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nombre" TargetMode="External"/><Relationship Id="rId14" Type="http://schemas.openxmlformats.org/officeDocument/2006/relationships/hyperlink" Target="https://www.facebook.com/nombre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50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Gallegos Zepeda</dc:creator>
  <cp:lastModifiedBy>ADMON_ASISTENTE</cp:lastModifiedBy>
  <cp:revision>2</cp:revision>
  <cp:lastPrinted>2019-02-02T02:19:00Z</cp:lastPrinted>
  <dcterms:created xsi:type="dcterms:W3CDTF">2019-03-14T16:15:00Z</dcterms:created>
  <dcterms:modified xsi:type="dcterms:W3CDTF">2019-03-14T16:15:00Z</dcterms:modified>
</cp:coreProperties>
</file>