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27" w:rsidRPr="00FD548B" w:rsidRDefault="00AA5E27" w:rsidP="00AA5E27">
      <w:pPr>
        <w:jc w:val="center"/>
        <w:rPr>
          <w:rFonts w:ascii="Arial" w:hAnsi="Arial" w:cs="Arial"/>
          <w:b/>
          <w:sz w:val="40"/>
          <w:szCs w:val="40"/>
        </w:rPr>
      </w:pPr>
      <w:r w:rsidRPr="00FD548B">
        <w:rPr>
          <w:rFonts w:ascii="Arial" w:hAnsi="Arial" w:cs="Arial"/>
          <w:b/>
          <w:noProof/>
          <w:sz w:val="40"/>
          <w:szCs w:val="40"/>
          <w:lang w:eastAsia="es-MX"/>
        </w:rPr>
        <w:drawing>
          <wp:inline distT="0" distB="0" distL="0" distR="0">
            <wp:extent cx="4095750" cy="936265"/>
            <wp:effectExtent l="19050" t="0" r="0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558" cy="937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E27" w:rsidRPr="00FD548B" w:rsidRDefault="00AA5E27" w:rsidP="00AA5E27">
      <w:pPr>
        <w:jc w:val="center"/>
        <w:rPr>
          <w:rFonts w:ascii="Arial" w:hAnsi="Arial" w:cs="Arial"/>
          <w:b/>
          <w:sz w:val="36"/>
          <w:szCs w:val="36"/>
        </w:rPr>
      </w:pPr>
      <w:r w:rsidRPr="00FD548B">
        <w:rPr>
          <w:rFonts w:ascii="Arial" w:hAnsi="Arial" w:cs="Arial"/>
          <w:b/>
          <w:sz w:val="36"/>
          <w:szCs w:val="36"/>
        </w:rPr>
        <w:t>DIRECCIÓN DE ASUNTOS INTERNOS</w:t>
      </w:r>
    </w:p>
    <w:p w:rsidR="000577BE" w:rsidRDefault="00AA5E27" w:rsidP="00AA5E27">
      <w:pPr>
        <w:jc w:val="center"/>
        <w:rPr>
          <w:rFonts w:ascii="Arial" w:hAnsi="Arial" w:cs="Arial"/>
          <w:b/>
          <w:sz w:val="28"/>
          <w:szCs w:val="28"/>
        </w:rPr>
      </w:pPr>
      <w:r w:rsidRPr="00FD548B">
        <w:rPr>
          <w:rFonts w:ascii="Arial" w:hAnsi="Arial" w:cs="Arial"/>
          <w:b/>
          <w:sz w:val="28"/>
          <w:szCs w:val="28"/>
        </w:rPr>
        <w:t xml:space="preserve">Relación de Procedimientos </w:t>
      </w:r>
      <w:r w:rsidR="007E1861">
        <w:rPr>
          <w:rFonts w:ascii="Arial" w:hAnsi="Arial" w:cs="Arial"/>
          <w:b/>
          <w:sz w:val="28"/>
          <w:szCs w:val="28"/>
        </w:rPr>
        <w:t>Sancionatorios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577BE">
        <w:rPr>
          <w:rFonts w:ascii="Arial" w:hAnsi="Arial" w:cs="Arial"/>
          <w:b/>
          <w:sz w:val="28"/>
          <w:szCs w:val="28"/>
        </w:rPr>
        <w:t xml:space="preserve">Vigentes </w:t>
      </w:r>
    </w:p>
    <w:p w:rsidR="00AA5E27" w:rsidRPr="00FD548B" w:rsidRDefault="00AA5E27" w:rsidP="00AA5E2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Fecha de elaboración: </w:t>
      </w:r>
      <w:r w:rsidR="00891464">
        <w:rPr>
          <w:rFonts w:ascii="Arial" w:hAnsi="Arial" w:cs="Arial"/>
          <w:b/>
          <w:sz w:val="28"/>
          <w:szCs w:val="28"/>
        </w:rPr>
        <w:t>31 de Diciembre de</w:t>
      </w:r>
      <w:r w:rsidR="00F86E48">
        <w:rPr>
          <w:rFonts w:ascii="Arial" w:hAnsi="Arial" w:cs="Arial"/>
          <w:b/>
          <w:sz w:val="28"/>
          <w:szCs w:val="28"/>
        </w:rPr>
        <w:t xml:space="preserve"> 2017</w:t>
      </w:r>
    </w:p>
    <w:tbl>
      <w:tblPr>
        <w:tblStyle w:val="Tablaconcuadrcula"/>
        <w:tblW w:w="18630" w:type="dxa"/>
        <w:tblLayout w:type="fixed"/>
        <w:tblLook w:val="04A0"/>
      </w:tblPr>
      <w:tblGrid>
        <w:gridCol w:w="1456"/>
        <w:gridCol w:w="1724"/>
        <w:gridCol w:w="2551"/>
        <w:gridCol w:w="2977"/>
        <w:gridCol w:w="2410"/>
        <w:gridCol w:w="3260"/>
        <w:gridCol w:w="2126"/>
        <w:gridCol w:w="2126"/>
      </w:tblGrid>
      <w:tr w:rsidR="0044700C" w:rsidRPr="00FD548B" w:rsidTr="00D6206C">
        <w:tc>
          <w:tcPr>
            <w:tcW w:w="18630" w:type="dxa"/>
            <w:gridSpan w:val="8"/>
            <w:shd w:val="clear" w:color="auto" w:fill="C00000"/>
          </w:tcPr>
          <w:p w:rsidR="0044700C" w:rsidRDefault="0044700C" w:rsidP="00B6754D">
            <w:pPr>
              <w:jc w:val="center"/>
              <w:rPr>
                <w:rFonts w:ascii="Arial" w:hAnsi="Arial" w:cs="Arial"/>
                <w:b/>
              </w:rPr>
            </w:pPr>
          </w:p>
          <w:p w:rsidR="0044700C" w:rsidRDefault="0044700C" w:rsidP="00B675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PROCEDIMIENTOS SANCIONATORIOS PENDIENTES Y/O RESUELTOS 2016</w:t>
            </w:r>
          </w:p>
          <w:p w:rsidR="0044700C" w:rsidRDefault="0044700C" w:rsidP="00B6754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25AB" w:rsidRPr="00FD548B" w:rsidTr="00D6206C">
        <w:tc>
          <w:tcPr>
            <w:tcW w:w="1456" w:type="dxa"/>
            <w:shd w:val="clear" w:color="auto" w:fill="C00000"/>
          </w:tcPr>
          <w:p w:rsidR="00B325AB" w:rsidRPr="00FD548B" w:rsidRDefault="00B325AB" w:rsidP="00C30420">
            <w:pPr>
              <w:jc w:val="center"/>
              <w:rPr>
                <w:rFonts w:ascii="Arial" w:hAnsi="Arial" w:cs="Arial"/>
                <w:b/>
              </w:rPr>
            </w:pPr>
            <w:r w:rsidRPr="00FD548B">
              <w:rPr>
                <w:rFonts w:ascii="Arial" w:hAnsi="Arial" w:cs="Arial"/>
                <w:b/>
              </w:rPr>
              <w:t>No. de Expediente</w:t>
            </w:r>
          </w:p>
        </w:tc>
        <w:tc>
          <w:tcPr>
            <w:tcW w:w="1724" w:type="dxa"/>
            <w:shd w:val="clear" w:color="auto" w:fill="C00000"/>
          </w:tcPr>
          <w:p w:rsidR="00B325AB" w:rsidRPr="00FD548B" w:rsidRDefault="00B325AB" w:rsidP="00C30420">
            <w:pPr>
              <w:jc w:val="center"/>
              <w:rPr>
                <w:rFonts w:ascii="Arial" w:hAnsi="Arial" w:cs="Arial"/>
                <w:b/>
              </w:rPr>
            </w:pPr>
            <w:r w:rsidRPr="00FD548B">
              <w:rPr>
                <w:rFonts w:ascii="Arial" w:hAnsi="Arial" w:cs="Arial"/>
                <w:b/>
              </w:rPr>
              <w:t>Fecha de Incoación</w:t>
            </w:r>
          </w:p>
        </w:tc>
        <w:tc>
          <w:tcPr>
            <w:tcW w:w="2551" w:type="dxa"/>
            <w:shd w:val="clear" w:color="auto" w:fill="C00000"/>
          </w:tcPr>
          <w:p w:rsidR="00B325AB" w:rsidRPr="00FD548B" w:rsidRDefault="00B325AB" w:rsidP="00C30420">
            <w:pPr>
              <w:jc w:val="center"/>
              <w:rPr>
                <w:rFonts w:ascii="Arial" w:hAnsi="Arial" w:cs="Arial"/>
                <w:b/>
              </w:rPr>
            </w:pPr>
            <w:r w:rsidRPr="00FD548B">
              <w:rPr>
                <w:rFonts w:ascii="Arial" w:hAnsi="Arial" w:cs="Arial"/>
                <w:b/>
              </w:rPr>
              <w:t>Denunciante</w:t>
            </w:r>
          </w:p>
        </w:tc>
        <w:tc>
          <w:tcPr>
            <w:tcW w:w="2977" w:type="dxa"/>
            <w:shd w:val="clear" w:color="auto" w:fill="C00000"/>
          </w:tcPr>
          <w:p w:rsidR="00B325AB" w:rsidRPr="00FD548B" w:rsidRDefault="00B325AB" w:rsidP="00C30420">
            <w:pPr>
              <w:jc w:val="center"/>
              <w:rPr>
                <w:rFonts w:ascii="Arial" w:hAnsi="Arial" w:cs="Arial"/>
                <w:b/>
              </w:rPr>
            </w:pPr>
            <w:r w:rsidRPr="00FD548B">
              <w:rPr>
                <w:rFonts w:ascii="Arial" w:hAnsi="Arial" w:cs="Arial"/>
                <w:b/>
              </w:rPr>
              <w:t>Servidor Público</w:t>
            </w:r>
            <w:r>
              <w:rPr>
                <w:rFonts w:ascii="Arial" w:hAnsi="Arial" w:cs="Arial"/>
                <w:b/>
              </w:rPr>
              <w:t xml:space="preserve"> Denunciado</w:t>
            </w:r>
          </w:p>
        </w:tc>
        <w:tc>
          <w:tcPr>
            <w:tcW w:w="2410" w:type="dxa"/>
            <w:shd w:val="clear" w:color="auto" w:fill="C00000"/>
          </w:tcPr>
          <w:p w:rsidR="00B325AB" w:rsidRPr="00FD548B" w:rsidRDefault="00B325AB" w:rsidP="00C304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 del Denunciado</w:t>
            </w:r>
          </w:p>
        </w:tc>
        <w:tc>
          <w:tcPr>
            <w:tcW w:w="3260" w:type="dxa"/>
            <w:shd w:val="clear" w:color="auto" w:fill="C00000"/>
          </w:tcPr>
          <w:p w:rsidR="00B325AB" w:rsidRPr="00FD548B" w:rsidRDefault="00B325AB" w:rsidP="00C304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Estado Procesal</w:t>
            </w:r>
          </w:p>
        </w:tc>
        <w:tc>
          <w:tcPr>
            <w:tcW w:w="2126" w:type="dxa"/>
            <w:shd w:val="clear" w:color="auto" w:fill="C00000"/>
          </w:tcPr>
          <w:p w:rsidR="00B325AB" w:rsidRDefault="00B325AB" w:rsidP="00C304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Sanción Impuesta</w:t>
            </w:r>
          </w:p>
        </w:tc>
        <w:tc>
          <w:tcPr>
            <w:tcW w:w="2126" w:type="dxa"/>
            <w:shd w:val="clear" w:color="auto" w:fill="C00000"/>
          </w:tcPr>
          <w:p w:rsidR="00B325AB" w:rsidRDefault="00B325AB" w:rsidP="00B675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Origen de la Sanción</w:t>
            </w:r>
          </w:p>
        </w:tc>
      </w:tr>
      <w:tr w:rsidR="00894C13" w:rsidRPr="00FD548B" w:rsidTr="00D6206C">
        <w:trPr>
          <w:trHeight w:val="428"/>
        </w:trPr>
        <w:tc>
          <w:tcPr>
            <w:tcW w:w="1456" w:type="dxa"/>
          </w:tcPr>
          <w:p w:rsidR="00894C13" w:rsidRDefault="00894C13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12/2016</w:t>
            </w:r>
          </w:p>
        </w:tc>
        <w:tc>
          <w:tcPr>
            <w:tcW w:w="1724" w:type="dxa"/>
          </w:tcPr>
          <w:p w:rsidR="00894C13" w:rsidRDefault="00894C13">
            <w:r w:rsidRPr="00DC1CE8">
              <w:rPr>
                <w:rFonts w:ascii="Arial" w:hAnsi="Arial" w:cs="Arial"/>
              </w:rPr>
              <w:t xml:space="preserve">05 de Abril </w:t>
            </w:r>
          </w:p>
        </w:tc>
        <w:tc>
          <w:tcPr>
            <w:tcW w:w="2551" w:type="dxa"/>
          </w:tcPr>
          <w:p w:rsidR="00894C13" w:rsidRPr="00FD548B" w:rsidRDefault="00894C13" w:rsidP="004B5F83">
            <w:pPr>
              <w:jc w:val="center"/>
              <w:rPr>
                <w:rFonts w:ascii="Arial" w:hAnsi="Arial" w:cs="Arial"/>
              </w:rPr>
            </w:pPr>
            <w:r w:rsidRPr="00FD548B">
              <w:rPr>
                <w:rFonts w:ascii="Arial" w:hAnsi="Arial" w:cs="Arial"/>
              </w:rPr>
              <w:t>Contraloría del Estado de Jalisco</w:t>
            </w:r>
          </w:p>
        </w:tc>
        <w:tc>
          <w:tcPr>
            <w:tcW w:w="2977" w:type="dxa"/>
          </w:tcPr>
          <w:p w:rsidR="00894C13" w:rsidRDefault="00894C13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 Elia Medina Hernández</w:t>
            </w:r>
          </w:p>
        </w:tc>
        <w:tc>
          <w:tcPr>
            <w:tcW w:w="2410" w:type="dxa"/>
          </w:tcPr>
          <w:p w:rsidR="00894C13" w:rsidRDefault="00894C13">
            <w:r w:rsidRPr="00C90F19">
              <w:rPr>
                <w:rFonts w:ascii="Arial" w:hAnsi="Arial" w:cs="Arial"/>
              </w:rPr>
              <w:t>Ex</w:t>
            </w:r>
            <w:r w:rsidR="00F86E48">
              <w:rPr>
                <w:rFonts w:ascii="Arial" w:hAnsi="Arial" w:cs="Arial"/>
              </w:rPr>
              <w:t xml:space="preserve"> </w:t>
            </w:r>
            <w:r w:rsidRPr="00C90F19">
              <w:rPr>
                <w:rFonts w:ascii="Arial" w:hAnsi="Arial" w:cs="Arial"/>
              </w:rPr>
              <w:t>servidor público</w:t>
            </w:r>
          </w:p>
        </w:tc>
        <w:tc>
          <w:tcPr>
            <w:tcW w:w="3260" w:type="dxa"/>
          </w:tcPr>
          <w:p w:rsidR="00E65B06" w:rsidRDefault="00E65B06" w:rsidP="00E65B06">
            <w:pPr>
              <w:jc w:val="both"/>
              <w:rPr>
                <w:rFonts w:ascii="Arial" w:hAnsi="Arial" w:cs="Arial"/>
              </w:rPr>
            </w:pPr>
            <w:r w:rsidRPr="00E65B06">
              <w:rPr>
                <w:rFonts w:ascii="Arial" w:hAnsi="Arial" w:cs="Arial"/>
                <w:b/>
              </w:rPr>
              <w:t>11/Mayo/2016.-</w:t>
            </w:r>
            <w:r w:rsidRPr="00E65B06">
              <w:rPr>
                <w:rFonts w:ascii="Arial" w:hAnsi="Arial" w:cs="Arial"/>
              </w:rPr>
              <w:t xml:space="preserve"> Notifican Amparo en contra de Procedimiento.  </w:t>
            </w:r>
          </w:p>
          <w:p w:rsidR="00E65B06" w:rsidRDefault="00E65B06" w:rsidP="00E65B06">
            <w:pPr>
              <w:jc w:val="both"/>
              <w:rPr>
                <w:rFonts w:ascii="Arial" w:hAnsi="Arial" w:cs="Arial"/>
              </w:rPr>
            </w:pPr>
            <w:r w:rsidRPr="00E65B06">
              <w:rPr>
                <w:rFonts w:ascii="Arial" w:hAnsi="Arial" w:cs="Arial"/>
                <w:b/>
              </w:rPr>
              <w:t>12/Mayo/2016.-</w:t>
            </w:r>
            <w:r w:rsidRPr="00E65B06">
              <w:rPr>
                <w:rFonts w:ascii="Arial" w:hAnsi="Arial" w:cs="Arial"/>
              </w:rPr>
              <w:t xml:space="preserve"> Se notifica fecha de Audiencia. </w:t>
            </w:r>
          </w:p>
          <w:p w:rsidR="00E65B06" w:rsidRDefault="00E65B06" w:rsidP="00E65B06">
            <w:pPr>
              <w:jc w:val="both"/>
              <w:rPr>
                <w:rFonts w:ascii="Arial" w:hAnsi="Arial" w:cs="Arial"/>
              </w:rPr>
            </w:pPr>
            <w:r w:rsidRPr="00E65B06">
              <w:rPr>
                <w:rFonts w:ascii="Arial" w:hAnsi="Arial" w:cs="Arial"/>
                <w:b/>
              </w:rPr>
              <w:t>23/mayo/2016.-</w:t>
            </w:r>
            <w:r w:rsidRPr="00E65B06">
              <w:rPr>
                <w:rFonts w:ascii="Arial" w:hAnsi="Arial" w:cs="Arial"/>
              </w:rPr>
              <w:t xml:space="preserve"> Se desahoga y se suspende Audiencia para present</w:t>
            </w:r>
            <w:r>
              <w:rPr>
                <w:rFonts w:ascii="Arial" w:hAnsi="Arial" w:cs="Arial"/>
              </w:rPr>
              <w:t>e d prueba documental y tes</w:t>
            </w:r>
            <w:r w:rsidRPr="00E65B06">
              <w:rPr>
                <w:rFonts w:ascii="Arial" w:hAnsi="Arial" w:cs="Arial"/>
              </w:rPr>
              <w:t xml:space="preserve">timonial. </w:t>
            </w:r>
          </w:p>
          <w:p w:rsidR="00E65B06" w:rsidRDefault="00E65B06" w:rsidP="00E65B06">
            <w:pPr>
              <w:jc w:val="both"/>
              <w:rPr>
                <w:rFonts w:ascii="Arial" w:hAnsi="Arial" w:cs="Arial"/>
              </w:rPr>
            </w:pPr>
            <w:r w:rsidRPr="00E65B06">
              <w:rPr>
                <w:rFonts w:ascii="Arial" w:hAnsi="Arial" w:cs="Arial"/>
                <w:b/>
              </w:rPr>
              <w:t>24/junio/2016.-</w:t>
            </w:r>
            <w:r w:rsidRPr="00E65B06">
              <w:rPr>
                <w:rFonts w:ascii="Arial" w:hAnsi="Arial" w:cs="Arial"/>
              </w:rPr>
              <w:t xml:space="preserve">  Se desahoga prueba testimonial, se suspende audiencia, se señala para el 6 de julio</w:t>
            </w:r>
            <w:r>
              <w:rPr>
                <w:rFonts w:ascii="Arial" w:hAnsi="Arial" w:cs="Arial"/>
              </w:rPr>
              <w:t>.</w:t>
            </w:r>
            <w:r w:rsidR="005B3B12">
              <w:rPr>
                <w:rFonts w:ascii="Arial" w:hAnsi="Arial" w:cs="Arial"/>
              </w:rPr>
              <w:t xml:space="preserve"> </w:t>
            </w:r>
          </w:p>
          <w:p w:rsidR="000936BC" w:rsidRDefault="00CE32F1" w:rsidP="00E65B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6/julio/2016.-  </w:t>
            </w:r>
            <w:r>
              <w:rPr>
                <w:rFonts w:ascii="Arial" w:hAnsi="Arial" w:cs="Arial"/>
              </w:rPr>
              <w:t>Se difiere Audiencia.</w:t>
            </w:r>
          </w:p>
          <w:p w:rsidR="00CE32F1" w:rsidRPr="00CE32F1" w:rsidRDefault="00CE32F1" w:rsidP="00CE32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E32F1" w:rsidRDefault="00CE32F1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Se sobresee </w:t>
            </w:r>
            <w:proofErr w:type="gramStart"/>
            <w:r>
              <w:rPr>
                <w:rFonts w:ascii="Arial" w:hAnsi="Arial" w:cs="Arial"/>
              </w:rPr>
              <w:t>el</w:t>
            </w:r>
            <w:proofErr w:type="gramEnd"/>
            <w:r>
              <w:rPr>
                <w:rFonts w:ascii="Arial" w:hAnsi="Arial" w:cs="Arial"/>
              </w:rPr>
              <w:t xml:space="preserve"> Amparo con fecha 6 de julio de 2016, y en fecha 7 de noviembre se admite el recurso de revisión. </w:t>
            </w:r>
          </w:p>
          <w:p w:rsidR="00CE32F1" w:rsidRDefault="00CE32F1" w:rsidP="00C30420">
            <w:pPr>
              <w:jc w:val="center"/>
              <w:rPr>
                <w:rFonts w:ascii="Arial" w:hAnsi="Arial" w:cs="Arial"/>
              </w:rPr>
            </w:pPr>
          </w:p>
          <w:p w:rsidR="00CE32F1" w:rsidRDefault="000577BE" w:rsidP="00CE3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Pendiente de</w:t>
            </w:r>
            <w:r w:rsidR="00CE32F1" w:rsidRPr="00E652C3">
              <w:rPr>
                <w:rFonts w:ascii="Arial" w:hAnsi="Arial" w:cs="Arial"/>
                <w:b/>
              </w:rPr>
              <w:t xml:space="preserve"> resolver</w:t>
            </w:r>
            <w:r w:rsidR="00E563D4">
              <w:rPr>
                <w:rFonts w:ascii="Arial" w:hAnsi="Arial" w:cs="Arial"/>
                <w:b/>
              </w:rPr>
              <w:t xml:space="preserve"> </w:t>
            </w:r>
            <w:r w:rsidR="00E563D4" w:rsidRPr="00E563D4">
              <w:rPr>
                <w:rFonts w:ascii="Arial" w:hAnsi="Arial" w:cs="Arial"/>
                <w:b/>
              </w:rPr>
              <w:t>por tramite de amparo</w:t>
            </w:r>
          </w:p>
          <w:p w:rsidR="00CE32F1" w:rsidRDefault="00CE32F1" w:rsidP="00C30420">
            <w:pPr>
              <w:jc w:val="center"/>
              <w:rPr>
                <w:rFonts w:ascii="Arial" w:hAnsi="Arial" w:cs="Arial"/>
              </w:rPr>
            </w:pPr>
          </w:p>
          <w:p w:rsidR="00894C13" w:rsidRDefault="00894C13" w:rsidP="00C304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94C13" w:rsidRPr="009375DC" w:rsidRDefault="00894C13" w:rsidP="004B5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Falta de declaración patrimonial final</w:t>
            </w:r>
          </w:p>
        </w:tc>
      </w:tr>
      <w:tr w:rsidR="0016525E" w:rsidRPr="00FD548B" w:rsidTr="00D6206C">
        <w:trPr>
          <w:trHeight w:val="428"/>
        </w:trPr>
        <w:tc>
          <w:tcPr>
            <w:tcW w:w="1456" w:type="dxa"/>
          </w:tcPr>
          <w:p w:rsidR="0016525E" w:rsidRDefault="0016525E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16/2016</w:t>
            </w:r>
          </w:p>
        </w:tc>
        <w:tc>
          <w:tcPr>
            <w:tcW w:w="1724" w:type="dxa"/>
          </w:tcPr>
          <w:p w:rsidR="0016525E" w:rsidRDefault="00165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 de diciembre </w:t>
            </w:r>
          </w:p>
        </w:tc>
        <w:tc>
          <w:tcPr>
            <w:tcW w:w="2551" w:type="dxa"/>
          </w:tcPr>
          <w:p w:rsidR="0016525E" w:rsidRDefault="0016525E" w:rsidP="005B3B12">
            <w:pPr>
              <w:jc w:val="center"/>
            </w:pPr>
            <w:r w:rsidRPr="00B54A8F">
              <w:rPr>
                <w:rFonts w:ascii="Arial" w:hAnsi="Arial" w:cs="Arial"/>
              </w:rPr>
              <w:t>Contraloría del Estado de Jalisco</w:t>
            </w:r>
          </w:p>
        </w:tc>
        <w:tc>
          <w:tcPr>
            <w:tcW w:w="2977" w:type="dxa"/>
          </w:tcPr>
          <w:p w:rsidR="0016525E" w:rsidRPr="00462005" w:rsidRDefault="0016525E" w:rsidP="004620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Jorge Antonio Flores González </w:t>
            </w:r>
          </w:p>
        </w:tc>
        <w:tc>
          <w:tcPr>
            <w:tcW w:w="2410" w:type="dxa"/>
          </w:tcPr>
          <w:p w:rsidR="0016525E" w:rsidRDefault="0016525E">
            <w:r w:rsidRPr="00571516">
              <w:rPr>
                <w:rFonts w:ascii="Arial" w:hAnsi="Arial" w:cs="Arial"/>
              </w:rPr>
              <w:t>Ex</w:t>
            </w:r>
            <w:r w:rsidR="00F86E48">
              <w:rPr>
                <w:rFonts w:ascii="Arial" w:hAnsi="Arial" w:cs="Arial"/>
              </w:rPr>
              <w:t xml:space="preserve"> </w:t>
            </w:r>
            <w:r w:rsidRPr="00571516">
              <w:rPr>
                <w:rFonts w:ascii="Arial" w:hAnsi="Arial" w:cs="Arial"/>
              </w:rPr>
              <w:t>servidor público</w:t>
            </w:r>
          </w:p>
        </w:tc>
        <w:tc>
          <w:tcPr>
            <w:tcW w:w="3260" w:type="dxa"/>
          </w:tcPr>
          <w:p w:rsidR="0016525E" w:rsidRDefault="0016525E" w:rsidP="004620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16/diciembre/2016.- </w:t>
            </w:r>
            <w:r>
              <w:rPr>
                <w:rFonts w:ascii="Arial" w:hAnsi="Arial" w:cs="Arial"/>
              </w:rPr>
              <w:t xml:space="preserve">Acuerdo de incoación </w:t>
            </w:r>
          </w:p>
          <w:p w:rsidR="0016525E" w:rsidRDefault="00466836" w:rsidP="004620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04/enero/2017.- </w:t>
            </w:r>
            <w:r w:rsidR="0016525E">
              <w:rPr>
                <w:rFonts w:ascii="Arial" w:hAnsi="Arial" w:cs="Arial"/>
              </w:rPr>
              <w:t>Se notifica a las partes</w:t>
            </w:r>
          </w:p>
          <w:p w:rsidR="0016525E" w:rsidRDefault="00466836" w:rsidP="004620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05/enero/2017.- </w:t>
            </w:r>
            <w:r w:rsidR="0016525E">
              <w:rPr>
                <w:rFonts w:ascii="Arial" w:hAnsi="Arial" w:cs="Arial"/>
              </w:rPr>
              <w:t>Se notifica al incoado</w:t>
            </w:r>
          </w:p>
          <w:p w:rsidR="00466836" w:rsidRDefault="00466836" w:rsidP="004620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12/enero/2017.- </w:t>
            </w:r>
            <w:r>
              <w:rPr>
                <w:rFonts w:ascii="Arial" w:hAnsi="Arial" w:cs="Arial"/>
              </w:rPr>
              <w:t>Se tiene por recibido los informes del incoado y la Dirección de Recursos Humanos.</w:t>
            </w:r>
          </w:p>
          <w:p w:rsidR="00A631CA" w:rsidRDefault="00A631CA" w:rsidP="004620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10/febrero/2017.- </w:t>
            </w:r>
            <w:r>
              <w:rPr>
                <w:rFonts w:ascii="Arial" w:hAnsi="Arial" w:cs="Arial"/>
              </w:rPr>
              <w:t xml:space="preserve">Se señala fecha para audiencia </w:t>
            </w:r>
          </w:p>
          <w:p w:rsidR="00A631CA" w:rsidRDefault="00A631CA" w:rsidP="004620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13/febrero/2017.- </w:t>
            </w:r>
            <w:r>
              <w:rPr>
                <w:rFonts w:ascii="Arial" w:hAnsi="Arial" w:cs="Arial"/>
              </w:rPr>
              <w:t>Se notifica la fecha para el desahogo de la audiencia.</w:t>
            </w:r>
          </w:p>
          <w:p w:rsidR="00A631CA" w:rsidRDefault="00A631CA" w:rsidP="004620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14/febrero/2017.- </w:t>
            </w:r>
            <w:r>
              <w:rPr>
                <w:rFonts w:ascii="Arial" w:hAnsi="Arial" w:cs="Arial"/>
              </w:rPr>
              <w:t>Se difiere fecha de audiencia, se notifica a las partes.</w:t>
            </w:r>
          </w:p>
          <w:p w:rsidR="00A631CA" w:rsidRDefault="00A631CA" w:rsidP="004620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17/febrero/2017.- </w:t>
            </w:r>
            <w:r>
              <w:rPr>
                <w:rFonts w:ascii="Arial" w:hAnsi="Arial" w:cs="Arial"/>
              </w:rPr>
              <w:t>Se notifica nueva fecha para audiencia.</w:t>
            </w:r>
          </w:p>
          <w:p w:rsidR="00A631CA" w:rsidRDefault="00A631CA" w:rsidP="004620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21/febrero/2017.- </w:t>
            </w:r>
            <w:r>
              <w:rPr>
                <w:rFonts w:ascii="Arial" w:hAnsi="Arial" w:cs="Arial"/>
              </w:rPr>
              <w:t>Se desahoga audiencia de pruebas y alegatos.</w:t>
            </w:r>
          </w:p>
          <w:p w:rsidR="00A631CA" w:rsidRDefault="00A631CA" w:rsidP="004620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21/marzo/2017.- </w:t>
            </w:r>
            <w:r>
              <w:rPr>
                <w:rFonts w:ascii="Arial" w:hAnsi="Arial" w:cs="Arial"/>
              </w:rPr>
              <w:t>Se emite resolución</w:t>
            </w:r>
          </w:p>
          <w:p w:rsidR="00A631CA" w:rsidRDefault="00A631CA" w:rsidP="004620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22/marzo/2017.- </w:t>
            </w:r>
            <w:r>
              <w:rPr>
                <w:rFonts w:ascii="Arial" w:hAnsi="Arial" w:cs="Arial"/>
              </w:rPr>
              <w:t>Se notifica al incoado la resolución.</w:t>
            </w:r>
          </w:p>
          <w:p w:rsidR="00A631CA" w:rsidRPr="00A631CA" w:rsidRDefault="00A631CA" w:rsidP="004620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23/marzo/2017.- </w:t>
            </w:r>
            <w:r>
              <w:rPr>
                <w:rFonts w:ascii="Arial" w:hAnsi="Arial" w:cs="Arial"/>
              </w:rPr>
              <w:t>Se notifica la resolución a las partes.</w:t>
            </w:r>
          </w:p>
        </w:tc>
        <w:tc>
          <w:tcPr>
            <w:tcW w:w="2126" w:type="dxa"/>
          </w:tcPr>
          <w:p w:rsidR="0016525E" w:rsidRDefault="00A631CA" w:rsidP="0016525E">
            <w:pPr>
              <w:jc w:val="center"/>
              <w:rPr>
                <w:rFonts w:ascii="Arial" w:hAnsi="Arial" w:cs="Arial"/>
                <w:b/>
              </w:rPr>
            </w:pPr>
            <w:r w:rsidRPr="00A631CA">
              <w:rPr>
                <w:rFonts w:ascii="Arial" w:hAnsi="Arial" w:cs="Arial"/>
                <w:b/>
              </w:rPr>
              <w:t xml:space="preserve">Concluido </w:t>
            </w:r>
          </w:p>
          <w:p w:rsidR="00A631CA" w:rsidRPr="004A5276" w:rsidRDefault="00A631CA" w:rsidP="0016525E">
            <w:pPr>
              <w:jc w:val="center"/>
              <w:rPr>
                <w:rFonts w:ascii="Arial" w:hAnsi="Arial" w:cs="Arial"/>
                <w:b/>
              </w:rPr>
            </w:pPr>
            <w:r w:rsidRPr="004A5276">
              <w:rPr>
                <w:rFonts w:ascii="Arial" w:hAnsi="Arial" w:cs="Arial"/>
                <w:b/>
              </w:rPr>
              <w:t xml:space="preserve">Se </w:t>
            </w:r>
            <w:r w:rsidR="003262A3" w:rsidRPr="004A5276">
              <w:rPr>
                <w:rFonts w:ascii="Arial" w:hAnsi="Arial" w:cs="Arial"/>
                <w:b/>
              </w:rPr>
              <w:t xml:space="preserve">resuelve con </w:t>
            </w:r>
            <w:r w:rsidRPr="004A5276">
              <w:rPr>
                <w:rFonts w:ascii="Arial" w:hAnsi="Arial" w:cs="Arial"/>
                <w:b/>
              </w:rPr>
              <w:t xml:space="preserve">amonestación por escrito </w:t>
            </w:r>
          </w:p>
          <w:p w:rsidR="00267B44" w:rsidRDefault="00267B44" w:rsidP="0016525E">
            <w:pPr>
              <w:jc w:val="center"/>
              <w:rPr>
                <w:rFonts w:ascii="Arial" w:hAnsi="Arial" w:cs="Arial"/>
              </w:rPr>
            </w:pPr>
          </w:p>
          <w:p w:rsidR="00267B44" w:rsidRPr="00A631CA" w:rsidRDefault="004A5276" w:rsidP="00165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</w:t>
            </w:r>
          </w:p>
        </w:tc>
        <w:tc>
          <w:tcPr>
            <w:tcW w:w="2126" w:type="dxa"/>
          </w:tcPr>
          <w:p w:rsidR="0016525E" w:rsidRDefault="0016525E">
            <w:r w:rsidRPr="0037428B">
              <w:rPr>
                <w:rFonts w:ascii="Arial" w:hAnsi="Arial" w:cs="Arial"/>
              </w:rPr>
              <w:t>Falta de declaración patrimonial final</w:t>
            </w:r>
          </w:p>
        </w:tc>
      </w:tr>
      <w:tr w:rsidR="0016525E" w:rsidRPr="00FD548B" w:rsidTr="00D6206C">
        <w:trPr>
          <w:trHeight w:val="428"/>
        </w:trPr>
        <w:tc>
          <w:tcPr>
            <w:tcW w:w="1456" w:type="dxa"/>
          </w:tcPr>
          <w:p w:rsidR="0016525E" w:rsidRDefault="0016525E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17/2016</w:t>
            </w:r>
          </w:p>
        </w:tc>
        <w:tc>
          <w:tcPr>
            <w:tcW w:w="1724" w:type="dxa"/>
          </w:tcPr>
          <w:p w:rsidR="0016525E" w:rsidRDefault="0016525E">
            <w:r w:rsidRPr="00E87A71">
              <w:rPr>
                <w:rFonts w:ascii="Arial" w:hAnsi="Arial" w:cs="Arial"/>
              </w:rPr>
              <w:t xml:space="preserve">16 de diciembre </w:t>
            </w:r>
          </w:p>
        </w:tc>
        <w:tc>
          <w:tcPr>
            <w:tcW w:w="2551" w:type="dxa"/>
          </w:tcPr>
          <w:p w:rsidR="0016525E" w:rsidRDefault="0016525E" w:rsidP="005B3B12">
            <w:pPr>
              <w:jc w:val="center"/>
            </w:pPr>
            <w:r w:rsidRPr="00B54A8F">
              <w:rPr>
                <w:rFonts w:ascii="Arial" w:hAnsi="Arial" w:cs="Arial"/>
              </w:rPr>
              <w:t>Contraloría del Estado de Jalisco</w:t>
            </w:r>
          </w:p>
        </w:tc>
        <w:tc>
          <w:tcPr>
            <w:tcW w:w="2977" w:type="dxa"/>
          </w:tcPr>
          <w:p w:rsidR="0016525E" w:rsidRPr="00462005" w:rsidRDefault="0016525E" w:rsidP="004620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Jorge Luis del Toro Álvarez</w:t>
            </w:r>
          </w:p>
        </w:tc>
        <w:tc>
          <w:tcPr>
            <w:tcW w:w="2410" w:type="dxa"/>
          </w:tcPr>
          <w:p w:rsidR="0016525E" w:rsidRDefault="0016525E">
            <w:r w:rsidRPr="00571516">
              <w:rPr>
                <w:rFonts w:ascii="Arial" w:hAnsi="Arial" w:cs="Arial"/>
              </w:rPr>
              <w:t>Ex</w:t>
            </w:r>
            <w:r w:rsidR="00F86E48">
              <w:rPr>
                <w:rFonts w:ascii="Arial" w:hAnsi="Arial" w:cs="Arial"/>
              </w:rPr>
              <w:t xml:space="preserve"> </w:t>
            </w:r>
            <w:r w:rsidRPr="00571516">
              <w:rPr>
                <w:rFonts w:ascii="Arial" w:hAnsi="Arial" w:cs="Arial"/>
              </w:rPr>
              <w:t>servidor público</w:t>
            </w:r>
          </w:p>
        </w:tc>
        <w:tc>
          <w:tcPr>
            <w:tcW w:w="3260" w:type="dxa"/>
          </w:tcPr>
          <w:p w:rsidR="0016525E" w:rsidRDefault="0016525E" w:rsidP="00AE0E1A">
            <w:pPr>
              <w:jc w:val="both"/>
              <w:rPr>
                <w:rFonts w:ascii="Arial" w:hAnsi="Arial" w:cs="Arial"/>
              </w:rPr>
            </w:pPr>
            <w:r w:rsidRPr="00164415">
              <w:rPr>
                <w:rFonts w:ascii="Arial" w:hAnsi="Arial" w:cs="Arial"/>
                <w:b/>
              </w:rPr>
              <w:t xml:space="preserve">16/diciembre/2016.- </w:t>
            </w:r>
            <w:r w:rsidRPr="00164415">
              <w:rPr>
                <w:rFonts w:ascii="Arial" w:hAnsi="Arial" w:cs="Arial"/>
              </w:rPr>
              <w:t xml:space="preserve">Acuerdo de incoación </w:t>
            </w:r>
          </w:p>
          <w:p w:rsidR="0016525E" w:rsidRDefault="00466836" w:rsidP="00165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04/enero/2017.- </w:t>
            </w:r>
            <w:r w:rsidR="0016525E">
              <w:rPr>
                <w:rFonts w:ascii="Arial" w:hAnsi="Arial" w:cs="Arial"/>
              </w:rPr>
              <w:t>Se notifica a las partes</w:t>
            </w:r>
          </w:p>
          <w:p w:rsidR="0016525E" w:rsidRDefault="00466836" w:rsidP="00165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06/enero/2017.- </w:t>
            </w:r>
            <w:r w:rsidR="0016525E">
              <w:rPr>
                <w:rFonts w:ascii="Arial" w:hAnsi="Arial" w:cs="Arial"/>
              </w:rPr>
              <w:t>Se notifica al incoado</w:t>
            </w:r>
          </w:p>
          <w:p w:rsidR="00466836" w:rsidRDefault="00466836" w:rsidP="004668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12/enero/2017.- </w:t>
            </w:r>
            <w:r>
              <w:rPr>
                <w:rFonts w:ascii="Arial" w:hAnsi="Arial" w:cs="Arial"/>
              </w:rPr>
              <w:t xml:space="preserve">Se tiene por recibido los informes del incoado y la Dirección de Recursos Humanos. </w:t>
            </w:r>
          </w:p>
          <w:p w:rsidR="003B7C09" w:rsidRDefault="003B7C09" w:rsidP="004668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10/febrero/2017.- </w:t>
            </w:r>
            <w:r>
              <w:rPr>
                <w:rFonts w:ascii="Arial" w:hAnsi="Arial" w:cs="Arial"/>
              </w:rPr>
              <w:t>Se señala fecha para audiencia.</w:t>
            </w:r>
          </w:p>
          <w:p w:rsidR="003B7C09" w:rsidRDefault="003B7C09" w:rsidP="004668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13/febrero/2017.- </w:t>
            </w:r>
            <w:r>
              <w:rPr>
                <w:rFonts w:ascii="Arial" w:hAnsi="Arial" w:cs="Arial"/>
              </w:rPr>
              <w:t>Se notifica a las partes de la fecha de audiencia.</w:t>
            </w:r>
          </w:p>
          <w:p w:rsidR="003B7C09" w:rsidRDefault="003B7C09" w:rsidP="004668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14/febrero/2017.- </w:t>
            </w:r>
            <w:r>
              <w:rPr>
                <w:rFonts w:ascii="Arial" w:hAnsi="Arial" w:cs="Arial"/>
              </w:rPr>
              <w:t>Se difiere la audiencia y se señala otra fecha.</w:t>
            </w:r>
          </w:p>
          <w:p w:rsidR="003B7C09" w:rsidRDefault="003B7C09" w:rsidP="004668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22/febrero/2017.- </w:t>
            </w:r>
            <w:r>
              <w:rPr>
                <w:rFonts w:ascii="Arial" w:hAnsi="Arial" w:cs="Arial"/>
              </w:rPr>
              <w:t>Se desahoga audiencia de pruebas y alegatos.</w:t>
            </w:r>
          </w:p>
          <w:p w:rsidR="003B7C09" w:rsidRDefault="003B7C09" w:rsidP="004668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22/marzo/2017.- </w:t>
            </w:r>
            <w:r>
              <w:rPr>
                <w:rFonts w:ascii="Arial" w:hAnsi="Arial" w:cs="Arial"/>
              </w:rPr>
              <w:t>Se emite resolución.</w:t>
            </w:r>
          </w:p>
          <w:p w:rsidR="003B7C09" w:rsidRPr="003B7C09" w:rsidRDefault="003B7C09" w:rsidP="004668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23/marzo/2017.- </w:t>
            </w:r>
            <w:r>
              <w:rPr>
                <w:rFonts w:ascii="Arial" w:hAnsi="Arial" w:cs="Arial"/>
              </w:rPr>
              <w:t xml:space="preserve">Se notifica a las partes la resolución. </w:t>
            </w:r>
          </w:p>
        </w:tc>
        <w:tc>
          <w:tcPr>
            <w:tcW w:w="2126" w:type="dxa"/>
          </w:tcPr>
          <w:p w:rsidR="003B7C09" w:rsidRDefault="003B7C09" w:rsidP="003B7C09">
            <w:pPr>
              <w:jc w:val="center"/>
              <w:rPr>
                <w:rFonts w:ascii="Arial" w:hAnsi="Arial" w:cs="Arial"/>
                <w:b/>
              </w:rPr>
            </w:pPr>
            <w:r w:rsidRPr="00A631CA">
              <w:rPr>
                <w:rFonts w:ascii="Arial" w:hAnsi="Arial" w:cs="Arial"/>
                <w:b/>
              </w:rPr>
              <w:lastRenderedPageBreak/>
              <w:t xml:space="preserve">Concluido </w:t>
            </w:r>
          </w:p>
          <w:p w:rsidR="003B7C09" w:rsidRPr="004A5276" w:rsidRDefault="003B7C09" w:rsidP="003B7C09">
            <w:pPr>
              <w:jc w:val="center"/>
              <w:rPr>
                <w:rFonts w:ascii="Arial" w:hAnsi="Arial" w:cs="Arial"/>
                <w:b/>
              </w:rPr>
            </w:pPr>
            <w:r w:rsidRPr="004A5276">
              <w:rPr>
                <w:rFonts w:ascii="Arial" w:hAnsi="Arial" w:cs="Arial"/>
                <w:b/>
              </w:rPr>
              <w:t xml:space="preserve">Se resuelve con amonestación por escrito </w:t>
            </w:r>
          </w:p>
          <w:p w:rsidR="0016525E" w:rsidRDefault="0016525E" w:rsidP="0016525E">
            <w:pPr>
              <w:jc w:val="center"/>
            </w:pPr>
          </w:p>
        </w:tc>
        <w:tc>
          <w:tcPr>
            <w:tcW w:w="2126" w:type="dxa"/>
          </w:tcPr>
          <w:p w:rsidR="0016525E" w:rsidRDefault="0016525E">
            <w:r w:rsidRPr="0037428B">
              <w:rPr>
                <w:rFonts w:ascii="Arial" w:hAnsi="Arial" w:cs="Arial"/>
              </w:rPr>
              <w:lastRenderedPageBreak/>
              <w:t>Falta de declaración patrimonial final</w:t>
            </w:r>
          </w:p>
        </w:tc>
      </w:tr>
      <w:tr w:rsidR="0016525E" w:rsidRPr="00FD548B" w:rsidTr="00D6206C">
        <w:trPr>
          <w:trHeight w:val="428"/>
        </w:trPr>
        <w:tc>
          <w:tcPr>
            <w:tcW w:w="1456" w:type="dxa"/>
          </w:tcPr>
          <w:p w:rsidR="0016525E" w:rsidRDefault="0016525E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18/2016</w:t>
            </w:r>
          </w:p>
        </w:tc>
        <w:tc>
          <w:tcPr>
            <w:tcW w:w="1724" w:type="dxa"/>
          </w:tcPr>
          <w:p w:rsidR="0016525E" w:rsidRDefault="0016525E">
            <w:r w:rsidRPr="00E87A71">
              <w:rPr>
                <w:rFonts w:ascii="Arial" w:hAnsi="Arial" w:cs="Arial"/>
              </w:rPr>
              <w:t xml:space="preserve">16 de diciembre </w:t>
            </w:r>
          </w:p>
        </w:tc>
        <w:tc>
          <w:tcPr>
            <w:tcW w:w="2551" w:type="dxa"/>
          </w:tcPr>
          <w:p w:rsidR="0016525E" w:rsidRDefault="0016525E" w:rsidP="005B3B12">
            <w:pPr>
              <w:jc w:val="center"/>
            </w:pPr>
            <w:r w:rsidRPr="00B54A8F">
              <w:rPr>
                <w:rFonts w:ascii="Arial" w:hAnsi="Arial" w:cs="Arial"/>
              </w:rPr>
              <w:t>Contraloría del Estado de Jalisco</w:t>
            </w:r>
          </w:p>
        </w:tc>
        <w:tc>
          <w:tcPr>
            <w:tcW w:w="2977" w:type="dxa"/>
          </w:tcPr>
          <w:p w:rsidR="0016525E" w:rsidRPr="00462005" w:rsidRDefault="0016525E" w:rsidP="004620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Juan Manuel Franco Villalobos </w:t>
            </w:r>
          </w:p>
        </w:tc>
        <w:tc>
          <w:tcPr>
            <w:tcW w:w="2410" w:type="dxa"/>
          </w:tcPr>
          <w:p w:rsidR="0016525E" w:rsidRDefault="0016525E">
            <w:r w:rsidRPr="00571516">
              <w:rPr>
                <w:rFonts w:ascii="Arial" w:hAnsi="Arial" w:cs="Arial"/>
              </w:rPr>
              <w:t>Ex</w:t>
            </w:r>
            <w:r w:rsidR="00F86E48">
              <w:rPr>
                <w:rFonts w:ascii="Arial" w:hAnsi="Arial" w:cs="Arial"/>
              </w:rPr>
              <w:t xml:space="preserve"> </w:t>
            </w:r>
            <w:r w:rsidRPr="00571516">
              <w:rPr>
                <w:rFonts w:ascii="Arial" w:hAnsi="Arial" w:cs="Arial"/>
              </w:rPr>
              <w:t>servidor público</w:t>
            </w:r>
          </w:p>
        </w:tc>
        <w:tc>
          <w:tcPr>
            <w:tcW w:w="3260" w:type="dxa"/>
          </w:tcPr>
          <w:p w:rsidR="0016525E" w:rsidRDefault="0016525E" w:rsidP="0016525E">
            <w:pPr>
              <w:jc w:val="both"/>
              <w:rPr>
                <w:rFonts w:ascii="Arial" w:hAnsi="Arial" w:cs="Arial"/>
              </w:rPr>
            </w:pPr>
            <w:r w:rsidRPr="00164415">
              <w:rPr>
                <w:rFonts w:ascii="Arial" w:hAnsi="Arial" w:cs="Arial"/>
                <w:b/>
              </w:rPr>
              <w:t xml:space="preserve">16/diciembre/2016.- </w:t>
            </w:r>
            <w:r w:rsidRPr="00164415">
              <w:rPr>
                <w:rFonts w:ascii="Arial" w:hAnsi="Arial" w:cs="Arial"/>
              </w:rPr>
              <w:t xml:space="preserve">Acuerdo de incoación </w:t>
            </w:r>
          </w:p>
          <w:p w:rsidR="00466836" w:rsidRDefault="00466836" w:rsidP="004668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04/enero/2017.- </w:t>
            </w:r>
            <w:r>
              <w:rPr>
                <w:rFonts w:ascii="Arial" w:hAnsi="Arial" w:cs="Arial"/>
              </w:rPr>
              <w:t>Se notifica a las partes</w:t>
            </w:r>
          </w:p>
          <w:p w:rsidR="00466836" w:rsidRDefault="00466836" w:rsidP="004668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05/enero/2017.- </w:t>
            </w:r>
            <w:r>
              <w:rPr>
                <w:rFonts w:ascii="Arial" w:hAnsi="Arial" w:cs="Arial"/>
              </w:rPr>
              <w:t>Se notifica al incoado</w:t>
            </w:r>
          </w:p>
          <w:p w:rsidR="0016525E" w:rsidRDefault="00466836" w:rsidP="004668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12/enero/2017.- </w:t>
            </w:r>
            <w:r>
              <w:rPr>
                <w:rFonts w:ascii="Arial" w:hAnsi="Arial" w:cs="Arial"/>
              </w:rPr>
              <w:t>Se tiene por recibido los informes del incoado y la Dirección de Recursos Humanos.</w:t>
            </w:r>
          </w:p>
          <w:p w:rsidR="005E7C50" w:rsidRDefault="005E7C50" w:rsidP="004668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10/febrero/2017.- </w:t>
            </w:r>
            <w:r>
              <w:rPr>
                <w:rFonts w:ascii="Arial" w:hAnsi="Arial" w:cs="Arial"/>
              </w:rPr>
              <w:t xml:space="preserve">Se señala fecha para la audiencia de pruebas y alegatos </w:t>
            </w:r>
          </w:p>
          <w:p w:rsidR="005E7C50" w:rsidRDefault="005E7C50" w:rsidP="005E7C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13/febrero/2017.-</w:t>
            </w:r>
            <w:r w:rsidRPr="005E7C50">
              <w:rPr>
                <w:rFonts w:ascii="Arial" w:hAnsi="Arial" w:cs="Arial"/>
              </w:rPr>
              <w:t xml:space="preserve"> Se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notifica a las partes de la fecha de audiencia.</w:t>
            </w:r>
          </w:p>
          <w:p w:rsidR="005E7C50" w:rsidRDefault="005E7C50" w:rsidP="005E7C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14/febrero/2017.- </w:t>
            </w:r>
            <w:r>
              <w:rPr>
                <w:rFonts w:ascii="Arial" w:hAnsi="Arial" w:cs="Arial"/>
              </w:rPr>
              <w:t>Se difiere la audiencia y se señala otra fecha</w:t>
            </w:r>
          </w:p>
          <w:p w:rsidR="005E7C50" w:rsidRDefault="005E7C50" w:rsidP="005E7C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22/febrero/2017.- </w:t>
            </w:r>
            <w:r>
              <w:rPr>
                <w:rFonts w:ascii="Arial" w:hAnsi="Arial" w:cs="Arial"/>
              </w:rPr>
              <w:t>Se desahoga audiencia de pruebas y alegatos.</w:t>
            </w:r>
          </w:p>
          <w:p w:rsidR="005E7C50" w:rsidRDefault="005E7C50" w:rsidP="005E7C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22/marzo/2017.- </w:t>
            </w:r>
            <w:r>
              <w:rPr>
                <w:rFonts w:ascii="Arial" w:hAnsi="Arial" w:cs="Arial"/>
              </w:rPr>
              <w:t>Se emite resolución.</w:t>
            </w:r>
          </w:p>
          <w:p w:rsidR="005E7C50" w:rsidRPr="005E7C50" w:rsidRDefault="005E7C50" w:rsidP="005E7C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23 y 24/febrero/2017.- </w:t>
            </w:r>
            <w:r>
              <w:rPr>
                <w:rFonts w:ascii="Arial" w:hAnsi="Arial" w:cs="Arial"/>
              </w:rPr>
              <w:t>Se notifica a las partes e incoado.</w:t>
            </w:r>
          </w:p>
          <w:p w:rsidR="005E7C50" w:rsidRPr="005E7C50" w:rsidRDefault="005E7C50" w:rsidP="005E7C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E7C50" w:rsidRDefault="005E7C50" w:rsidP="005E7C50">
            <w:pPr>
              <w:jc w:val="center"/>
              <w:rPr>
                <w:rFonts w:ascii="Arial" w:hAnsi="Arial" w:cs="Arial"/>
                <w:b/>
              </w:rPr>
            </w:pPr>
            <w:r w:rsidRPr="00A631CA">
              <w:rPr>
                <w:rFonts w:ascii="Arial" w:hAnsi="Arial" w:cs="Arial"/>
                <w:b/>
              </w:rPr>
              <w:lastRenderedPageBreak/>
              <w:t xml:space="preserve">Concluido </w:t>
            </w:r>
          </w:p>
          <w:p w:rsidR="005E7C50" w:rsidRPr="004A5276" w:rsidRDefault="005E7C50" w:rsidP="005E7C50">
            <w:pPr>
              <w:jc w:val="center"/>
              <w:rPr>
                <w:rFonts w:ascii="Arial" w:hAnsi="Arial" w:cs="Arial"/>
                <w:b/>
              </w:rPr>
            </w:pPr>
            <w:r w:rsidRPr="004A5276">
              <w:rPr>
                <w:rFonts w:ascii="Arial" w:hAnsi="Arial" w:cs="Arial"/>
                <w:b/>
              </w:rPr>
              <w:t xml:space="preserve">Se resuelve con amonestación por escrito </w:t>
            </w:r>
          </w:p>
          <w:p w:rsidR="0016525E" w:rsidRDefault="0016525E" w:rsidP="0016525E">
            <w:pPr>
              <w:jc w:val="center"/>
            </w:pPr>
          </w:p>
        </w:tc>
        <w:tc>
          <w:tcPr>
            <w:tcW w:w="2126" w:type="dxa"/>
          </w:tcPr>
          <w:p w:rsidR="0016525E" w:rsidRDefault="0016525E">
            <w:r w:rsidRPr="0037428B">
              <w:rPr>
                <w:rFonts w:ascii="Arial" w:hAnsi="Arial" w:cs="Arial"/>
              </w:rPr>
              <w:t>Falta de declaración patrimonial final</w:t>
            </w:r>
          </w:p>
        </w:tc>
      </w:tr>
    </w:tbl>
    <w:p w:rsidR="000577BE" w:rsidRDefault="000577BE"/>
    <w:tbl>
      <w:tblPr>
        <w:tblStyle w:val="Tablaconcuadrcula"/>
        <w:tblW w:w="18630" w:type="dxa"/>
        <w:jc w:val="center"/>
        <w:tblLayout w:type="fixed"/>
        <w:tblLook w:val="04A0"/>
      </w:tblPr>
      <w:tblGrid>
        <w:gridCol w:w="1456"/>
        <w:gridCol w:w="1724"/>
        <w:gridCol w:w="2551"/>
        <w:gridCol w:w="2977"/>
        <w:gridCol w:w="2410"/>
        <w:gridCol w:w="3260"/>
        <w:gridCol w:w="2126"/>
        <w:gridCol w:w="2126"/>
      </w:tblGrid>
      <w:tr w:rsidR="00F86E48" w:rsidRPr="00FD548B" w:rsidTr="000577BE">
        <w:trPr>
          <w:trHeight w:val="428"/>
          <w:jc w:val="center"/>
        </w:trPr>
        <w:tc>
          <w:tcPr>
            <w:tcW w:w="18630" w:type="dxa"/>
            <w:gridSpan w:val="8"/>
            <w:shd w:val="clear" w:color="auto" w:fill="C00000"/>
          </w:tcPr>
          <w:p w:rsidR="00F86E48" w:rsidRDefault="00F86E48" w:rsidP="00F86E48">
            <w:pPr>
              <w:jc w:val="center"/>
              <w:rPr>
                <w:rFonts w:ascii="Arial" w:hAnsi="Arial" w:cs="Arial"/>
              </w:rPr>
            </w:pPr>
          </w:p>
          <w:p w:rsidR="00F86E48" w:rsidRPr="00992B1B" w:rsidRDefault="00F86E48" w:rsidP="00F86E48">
            <w:pPr>
              <w:jc w:val="center"/>
              <w:rPr>
                <w:rFonts w:ascii="Arial" w:hAnsi="Arial" w:cs="Arial"/>
                <w:b/>
              </w:rPr>
            </w:pPr>
            <w:r w:rsidRPr="00992B1B">
              <w:rPr>
                <w:rFonts w:ascii="Arial" w:hAnsi="Arial" w:cs="Arial"/>
                <w:b/>
              </w:rPr>
              <w:t xml:space="preserve">PROCEDIMIENTOS SANCIONATORIOS </w:t>
            </w:r>
            <w:r w:rsidR="000577BE">
              <w:rPr>
                <w:rFonts w:ascii="Arial" w:hAnsi="Arial" w:cs="Arial"/>
                <w:b/>
              </w:rPr>
              <w:t xml:space="preserve">PENDIENTES Y/O RESUELTOS </w:t>
            </w:r>
            <w:r w:rsidRPr="00992B1B">
              <w:rPr>
                <w:rFonts w:ascii="Arial" w:hAnsi="Arial" w:cs="Arial"/>
                <w:b/>
              </w:rPr>
              <w:t>AÑO 2017</w:t>
            </w:r>
          </w:p>
          <w:p w:rsidR="00F86E48" w:rsidRPr="0037428B" w:rsidRDefault="00F86E48" w:rsidP="00F86E48">
            <w:pPr>
              <w:jc w:val="center"/>
              <w:rPr>
                <w:rFonts w:ascii="Arial" w:hAnsi="Arial" w:cs="Arial"/>
              </w:rPr>
            </w:pPr>
          </w:p>
        </w:tc>
      </w:tr>
      <w:tr w:rsidR="000577BE" w:rsidRPr="00FD548B" w:rsidTr="00BC019B">
        <w:trPr>
          <w:jc w:val="center"/>
        </w:trPr>
        <w:tc>
          <w:tcPr>
            <w:tcW w:w="1456" w:type="dxa"/>
            <w:shd w:val="clear" w:color="auto" w:fill="C00000"/>
          </w:tcPr>
          <w:p w:rsidR="000577BE" w:rsidRPr="00FD548B" w:rsidRDefault="000577BE" w:rsidP="00BC019B">
            <w:pPr>
              <w:jc w:val="center"/>
              <w:rPr>
                <w:rFonts w:ascii="Arial" w:hAnsi="Arial" w:cs="Arial"/>
                <w:b/>
              </w:rPr>
            </w:pPr>
            <w:r w:rsidRPr="00FD548B">
              <w:rPr>
                <w:rFonts w:ascii="Arial" w:hAnsi="Arial" w:cs="Arial"/>
                <w:b/>
              </w:rPr>
              <w:t>No. de Expediente</w:t>
            </w:r>
          </w:p>
        </w:tc>
        <w:tc>
          <w:tcPr>
            <w:tcW w:w="1724" w:type="dxa"/>
            <w:shd w:val="clear" w:color="auto" w:fill="C00000"/>
          </w:tcPr>
          <w:p w:rsidR="000577BE" w:rsidRPr="00FD548B" w:rsidRDefault="000577BE" w:rsidP="00BC019B">
            <w:pPr>
              <w:jc w:val="center"/>
              <w:rPr>
                <w:rFonts w:ascii="Arial" w:hAnsi="Arial" w:cs="Arial"/>
                <w:b/>
              </w:rPr>
            </w:pPr>
            <w:r w:rsidRPr="00FD548B">
              <w:rPr>
                <w:rFonts w:ascii="Arial" w:hAnsi="Arial" w:cs="Arial"/>
                <w:b/>
              </w:rPr>
              <w:t>Fecha de Incoación</w:t>
            </w:r>
          </w:p>
        </w:tc>
        <w:tc>
          <w:tcPr>
            <w:tcW w:w="2551" w:type="dxa"/>
            <w:shd w:val="clear" w:color="auto" w:fill="C00000"/>
          </w:tcPr>
          <w:p w:rsidR="000577BE" w:rsidRPr="00FD548B" w:rsidRDefault="000577BE" w:rsidP="00BC019B">
            <w:pPr>
              <w:jc w:val="center"/>
              <w:rPr>
                <w:rFonts w:ascii="Arial" w:hAnsi="Arial" w:cs="Arial"/>
                <w:b/>
              </w:rPr>
            </w:pPr>
            <w:r w:rsidRPr="00FD548B">
              <w:rPr>
                <w:rFonts w:ascii="Arial" w:hAnsi="Arial" w:cs="Arial"/>
                <w:b/>
              </w:rPr>
              <w:t>Denunciante</w:t>
            </w:r>
          </w:p>
        </w:tc>
        <w:tc>
          <w:tcPr>
            <w:tcW w:w="2977" w:type="dxa"/>
            <w:shd w:val="clear" w:color="auto" w:fill="C00000"/>
          </w:tcPr>
          <w:p w:rsidR="000577BE" w:rsidRPr="00FD548B" w:rsidRDefault="000577BE" w:rsidP="00BC019B">
            <w:pPr>
              <w:jc w:val="center"/>
              <w:rPr>
                <w:rFonts w:ascii="Arial" w:hAnsi="Arial" w:cs="Arial"/>
                <w:b/>
              </w:rPr>
            </w:pPr>
            <w:r w:rsidRPr="00FD548B">
              <w:rPr>
                <w:rFonts w:ascii="Arial" w:hAnsi="Arial" w:cs="Arial"/>
                <w:b/>
              </w:rPr>
              <w:t>Servidor Público</w:t>
            </w:r>
            <w:r>
              <w:rPr>
                <w:rFonts w:ascii="Arial" w:hAnsi="Arial" w:cs="Arial"/>
                <w:b/>
              </w:rPr>
              <w:t xml:space="preserve"> Denunciado</w:t>
            </w:r>
          </w:p>
        </w:tc>
        <w:tc>
          <w:tcPr>
            <w:tcW w:w="2410" w:type="dxa"/>
            <w:shd w:val="clear" w:color="auto" w:fill="C00000"/>
          </w:tcPr>
          <w:p w:rsidR="000577BE" w:rsidRPr="00FD548B" w:rsidRDefault="000577BE" w:rsidP="00BC01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 del Denunciado</w:t>
            </w:r>
          </w:p>
        </w:tc>
        <w:tc>
          <w:tcPr>
            <w:tcW w:w="3260" w:type="dxa"/>
            <w:shd w:val="clear" w:color="auto" w:fill="C00000"/>
          </w:tcPr>
          <w:p w:rsidR="000577BE" w:rsidRPr="00FD548B" w:rsidRDefault="000577BE" w:rsidP="00BC01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Estado Procesal</w:t>
            </w:r>
          </w:p>
        </w:tc>
        <w:tc>
          <w:tcPr>
            <w:tcW w:w="2126" w:type="dxa"/>
            <w:shd w:val="clear" w:color="auto" w:fill="C00000"/>
          </w:tcPr>
          <w:p w:rsidR="000577BE" w:rsidRDefault="000577BE" w:rsidP="00BC01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Sanción Impuesta</w:t>
            </w:r>
          </w:p>
        </w:tc>
        <w:tc>
          <w:tcPr>
            <w:tcW w:w="2126" w:type="dxa"/>
            <w:shd w:val="clear" w:color="auto" w:fill="C00000"/>
          </w:tcPr>
          <w:p w:rsidR="000577BE" w:rsidRDefault="000577BE" w:rsidP="00BC01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Origen de la Sanción</w:t>
            </w:r>
          </w:p>
        </w:tc>
      </w:tr>
      <w:tr w:rsidR="00F86E48" w:rsidRPr="00FD548B" w:rsidTr="00B325AB">
        <w:trPr>
          <w:trHeight w:val="428"/>
          <w:jc w:val="center"/>
        </w:trPr>
        <w:tc>
          <w:tcPr>
            <w:tcW w:w="1456" w:type="dxa"/>
          </w:tcPr>
          <w:p w:rsidR="00F86E48" w:rsidRDefault="00F86E48" w:rsidP="00C3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01/2017</w:t>
            </w:r>
          </w:p>
        </w:tc>
        <w:tc>
          <w:tcPr>
            <w:tcW w:w="1724" w:type="dxa"/>
          </w:tcPr>
          <w:p w:rsidR="00F86E48" w:rsidRPr="00E87A71" w:rsidRDefault="00F86E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de enero 2017</w:t>
            </w:r>
          </w:p>
        </w:tc>
        <w:tc>
          <w:tcPr>
            <w:tcW w:w="2551" w:type="dxa"/>
          </w:tcPr>
          <w:p w:rsidR="00F86E48" w:rsidRPr="00B54A8F" w:rsidRDefault="00F86E48" w:rsidP="005B3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Contraloría del Estado de Jalisco</w:t>
            </w:r>
          </w:p>
        </w:tc>
        <w:tc>
          <w:tcPr>
            <w:tcW w:w="2977" w:type="dxa"/>
          </w:tcPr>
          <w:p w:rsidR="00F86E48" w:rsidRDefault="00F86E48" w:rsidP="004620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Luis Figueroa Sahagún </w:t>
            </w:r>
          </w:p>
        </w:tc>
        <w:tc>
          <w:tcPr>
            <w:tcW w:w="2410" w:type="dxa"/>
          </w:tcPr>
          <w:p w:rsidR="00F86E48" w:rsidRPr="00571516" w:rsidRDefault="00F86E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servidor público </w:t>
            </w:r>
          </w:p>
        </w:tc>
        <w:tc>
          <w:tcPr>
            <w:tcW w:w="3260" w:type="dxa"/>
          </w:tcPr>
          <w:p w:rsidR="00F86E48" w:rsidRDefault="000577BE" w:rsidP="00F86E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86E48" w:rsidRPr="00F86E48">
              <w:rPr>
                <w:rFonts w:ascii="Arial" w:hAnsi="Arial" w:cs="Arial"/>
                <w:b/>
              </w:rPr>
              <w:t>7/enero/2017.-</w:t>
            </w:r>
            <w:r w:rsidR="00F86E48">
              <w:rPr>
                <w:rFonts w:ascii="Arial" w:hAnsi="Arial" w:cs="Arial"/>
                <w:b/>
              </w:rPr>
              <w:t xml:space="preserve"> </w:t>
            </w:r>
            <w:r w:rsidR="00F86E48">
              <w:rPr>
                <w:rFonts w:ascii="Arial" w:hAnsi="Arial" w:cs="Arial"/>
              </w:rPr>
              <w:t>Acuerdo de incoación</w:t>
            </w:r>
          </w:p>
          <w:p w:rsidR="00F86E48" w:rsidRDefault="00F86E48" w:rsidP="00F86E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26/enero/2017.- </w:t>
            </w:r>
            <w:r>
              <w:rPr>
                <w:rFonts w:ascii="Arial" w:hAnsi="Arial" w:cs="Arial"/>
              </w:rPr>
              <w:t>Se notifica a las partes</w:t>
            </w:r>
          </w:p>
          <w:p w:rsidR="00540F02" w:rsidRDefault="00540F02" w:rsidP="00F86E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13/febrero/2017.- </w:t>
            </w:r>
            <w:r>
              <w:rPr>
                <w:rFonts w:ascii="Arial" w:hAnsi="Arial" w:cs="Arial"/>
              </w:rPr>
              <w:t>Se levanta acta circunstanciada de notificación.</w:t>
            </w:r>
          </w:p>
          <w:p w:rsidR="00540F02" w:rsidRDefault="00540F02" w:rsidP="00F86E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20/febrero/2017.- </w:t>
            </w:r>
            <w:r>
              <w:rPr>
                <w:rFonts w:ascii="Arial" w:hAnsi="Arial" w:cs="Arial"/>
              </w:rPr>
              <w:t>Se recibe informe de R.H. y se levanta acta circunstanciada.</w:t>
            </w:r>
          </w:p>
          <w:p w:rsidR="00540F02" w:rsidRDefault="00540F02" w:rsidP="00F86E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21/febrero/2017.- </w:t>
            </w:r>
            <w:r>
              <w:rPr>
                <w:rFonts w:ascii="Arial" w:hAnsi="Arial" w:cs="Arial"/>
              </w:rPr>
              <w:t xml:space="preserve">Constancia de notificación por extracto. </w:t>
            </w:r>
          </w:p>
          <w:p w:rsidR="00F86E48" w:rsidRDefault="00540F02" w:rsidP="00540F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22/marzo/2017.- </w:t>
            </w:r>
            <w:r>
              <w:rPr>
                <w:rFonts w:ascii="Arial" w:hAnsi="Arial" w:cs="Arial"/>
              </w:rPr>
              <w:t xml:space="preserve">Se señala </w:t>
            </w:r>
            <w:r>
              <w:rPr>
                <w:rFonts w:ascii="Arial" w:hAnsi="Arial" w:cs="Arial"/>
              </w:rPr>
              <w:lastRenderedPageBreak/>
              <w:t>fecha para audiencia, se señala acta circunstanciada por notificación.</w:t>
            </w:r>
          </w:p>
          <w:p w:rsidR="00540F02" w:rsidRDefault="00540F02" w:rsidP="00540F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29/marzo/2017</w:t>
            </w:r>
            <w:r w:rsidR="00A631CA">
              <w:rPr>
                <w:rFonts w:ascii="Arial" w:hAnsi="Arial" w:cs="Arial"/>
                <w:b/>
              </w:rPr>
              <w:t xml:space="preserve">.- </w:t>
            </w:r>
            <w:r w:rsidR="00A631CA">
              <w:rPr>
                <w:rFonts w:ascii="Arial" w:hAnsi="Arial" w:cs="Arial"/>
              </w:rPr>
              <w:t>Constancia de notificación por extracto. Se desahoga audiencia de pruebas y alegatos.</w:t>
            </w:r>
          </w:p>
          <w:p w:rsidR="00A631CA" w:rsidRDefault="00A631CA" w:rsidP="00540F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2/mayo/2017.- </w:t>
            </w:r>
            <w:r>
              <w:rPr>
                <w:rFonts w:ascii="Arial" w:hAnsi="Arial" w:cs="Arial"/>
              </w:rPr>
              <w:t xml:space="preserve"> Se remite solución.</w:t>
            </w:r>
          </w:p>
          <w:p w:rsidR="00A631CA" w:rsidRDefault="00A631CA" w:rsidP="00540F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11/mayo/2017.- </w:t>
            </w:r>
            <w:r>
              <w:rPr>
                <w:rFonts w:ascii="Arial" w:hAnsi="Arial" w:cs="Arial"/>
              </w:rPr>
              <w:t>Se notifica por extracto al incoado.</w:t>
            </w:r>
          </w:p>
          <w:p w:rsidR="00A631CA" w:rsidRPr="00A631CA" w:rsidRDefault="00A631CA" w:rsidP="00540F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17 y 19/mayo/2017.- </w:t>
            </w:r>
            <w:r w:rsidR="00D6206C">
              <w:rPr>
                <w:rFonts w:ascii="Arial" w:hAnsi="Arial" w:cs="Arial"/>
              </w:rPr>
              <w:t>Se notifica a las</w:t>
            </w:r>
            <w:r>
              <w:rPr>
                <w:rFonts w:ascii="Arial" w:hAnsi="Arial" w:cs="Arial"/>
              </w:rPr>
              <w:t xml:space="preserve"> partes.</w:t>
            </w:r>
          </w:p>
        </w:tc>
        <w:tc>
          <w:tcPr>
            <w:tcW w:w="2126" w:type="dxa"/>
          </w:tcPr>
          <w:p w:rsidR="00F86E48" w:rsidRPr="004A5276" w:rsidRDefault="00A631CA" w:rsidP="0016525E">
            <w:pPr>
              <w:jc w:val="center"/>
              <w:rPr>
                <w:rFonts w:ascii="Arial" w:hAnsi="Arial" w:cs="Arial"/>
                <w:b/>
              </w:rPr>
            </w:pPr>
            <w:r w:rsidRPr="004A5276">
              <w:rPr>
                <w:rFonts w:ascii="Arial" w:hAnsi="Arial" w:cs="Arial"/>
                <w:b/>
              </w:rPr>
              <w:lastRenderedPageBreak/>
              <w:t xml:space="preserve">Concluido </w:t>
            </w:r>
          </w:p>
          <w:p w:rsidR="00A631CA" w:rsidRPr="00D47CCE" w:rsidRDefault="00A631CA" w:rsidP="0016525E">
            <w:pPr>
              <w:jc w:val="center"/>
              <w:rPr>
                <w:rFonts w:ascii="Arial" w:hAnsi="Arial" w:cs="Arial"/>
              </w:rPr>
            </w:pPr>
            <w:r w:rsidRPr="004A5276">
              <w:rPr>
                <w:rFonts w:ascii="Arial" w:hAnsi="Arial" w:cs="Arial"/>
                <w:b/>
              </w:rPr>
              <w:t>Se decreta Inhabilitación por el término de 3 tres meses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</w:tcPr>
          <w:p w:rsidR="00F86E48" w:rsidRPr="0037428B" w:rsidRDefault="00F86E48">
            <w:pPr>
              <w:rPr>
                <w:rFonts w:ascii="Arial" w:hAnsi="Arial" w:cs="Arial"/>
              </w:rPr>
            </w:pPr>
            <w:r w:rsidRPr="0037428B">
              <w:rPr>
                <w:rFonts w:ascii="Arial" w:hAnsi="Arial" w:cs="Arial"/>
              </w:rPr>
              <w:t>Falta de declaración patrimonial final</w:t>
            </w:r>
          </w:p>
        </w:tc>
      </w:tr>
    </w:tbl>
    <w:p w:rsidR="00014EDC" w:rsidRDefault="001427B4"/>
    <w:sectPr w:rsidR="00014EDC" w:rsidSect="00AA5E2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5E27"/>
    <w:rsid w:val="000577BE"/>
    <w:rsid w:val="00063396"/>
    <w:rsid w:val="0008418E"/>
    <w:rsid w:val="000936BC"/>
    <w:rsid w:val="000D3F1B"/>
    <w:rsid w:val="0011484E"/>
    <w:rsid w:val="001427B4"/>
    <w:rsid w:val="0016525E"/>
    <w:rsid w:val="00267B44"/>
    <w:rsid w:val="002B692C"/>
    <w:rsid w:val="002B6BE5"/>
    <w:rsid w:val="002F0A9A"/>
    <w:rsid w:val="003262A3"/>
    <w:rsid w:val="003B7C09"/>
    <w:rsid w:val="0044700C"/>
    <w:rsid w:val="00462005"/>
    <w:rsid w:val="00466836"/>
    <w:rsid w:val="00490501"/>
    <w:rsid w:val="004945E0"/>
    <w:rsid w:val="004A5276"/>
    <w:rsid w:val="004B6508"/>
    <w:rsid w:val="004D36EE"/>
    <w:rsid w:val="004F0A97"/>
    <w:rsid w:val="00540F02"/>
    <w:rsid w:val="005835F6"/>
    <w:rsid w:val="005B3B12"/>
    <w:rsid w:val="005E7C50"/>
    <w:rsid w:val="00661D23"/>
    <w:rsid w:val="006B52F6"/>
    <w:rsid w:val="006D4C5C"/>
    <w:rsid w:val="00706836"/>
    <w:rsid w:val="0072121A"/>
    <w:rsid w:val="00730616"/>
    <w:rsid w:val="0076372C"/>
    <w:rsid w:val="00783150"/>
    <w:rsid w:val="0079504B"/>
    <w:rsid w:val="007E1861"/>
    <w:rsid w:val="008828B4"/>
    <w:rsid w:val="00891464"/>
    <w:rsid w:val="00894C13"/>
    <w:rsid w:val="008B245F"/>
    <w:rsid w:val="00992B1B"/>
    <w:rsid w:val="009D0CE0"/>
    <w:rsid w:val="009F628C"/>
    <w:rsid w:val="00A631CA"/>
    <w:rsid w:val="00AA5E27"/>
    <w:rsid w:val="00AB07A7"/>
    <w:rsid w:val="00AD071A"/>
    <w:rsid w:val="00B1452D"/>
    <w:rsid w:val="00B325AB"/>
    <w:rsid w:val="00B6754D"/>
    <w:rsid w:val="00BF69ED"/>
    <w:rsid w:val="00C32EA2"/>
    <w:rsid w:val="00C445EB"/>
    <w:rsid w:val="00C7424A"/>
    <w:rsid w:val="00C82317"/>
    <w:rsid w:val="00C823CC"/>
    <w:rsid w:val="00C82CE1"/>
    <w:rsid w:val="00C96222"/>
    <w:rsid w:val="00CC1006"/>
    <w:rsid w:val="00CE32F1"/>
    <w:rsid w:val="00CF0095"/>
    <w:rsid w:val="00D16485"/>
    <w:rsid w:val="00D6206C"/>
    <w:rsid w:val="00DC5CAD"/>
    <w:rsid w:val="00E54FEA"/>
    <w:rsid w:val="00E563D4"/>
    <w:rsid w:val="00E652C3"/>
    <w:rsid w:val="00E65B06"/>
    <w:rsid w:val="00E76A27"/>
    <w:rsid w:val="00E97653"/>
    <w:rsid w:val="00ED2716"/>
    <w:rsid w:val="00F12DCE"/>
    <w:rsid w:val="00F86E48"/>
    <w:rsid w:val="00F9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E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5E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E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698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eduardo.cardoso</dc:creator>
  <cp:lastModifiedBy>adriana.cardenas</cp:lastModifiedBy>
  <cp:revision>2</cp:revision>
  <dcterms:created xsi:type="dcterms:W3CDTF">2018-05-10T18:22:00Z</dcterms:created>
  <dcterms:modified xsi:type="dcterms:W3CDTF">2018-05-10T18:22:00Z</dcterms:modified>
</cp:coreProperties>
</file>