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F2" w:rsidRDefault="00D92BF2">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-137795</wp:posOffset>
                </wp:positionV>
                <wp:extent cx="5743575" cy="457200"/>
                <wp:effectExtent l="0" t="0" r="28575" b="19050"/>
                <wp:wrapNone/>
                <wp:docPr id="1" name="1 Rectángulo redondeado"/>
                <wp:cNvGraphicFramePr/>
                <a:graphic xmlns:a="http://schemas.openxmlformats.org/drawingml/2006/main">
                  <a:graphicData uri="http://schemas.microsoft.com/office/word/2010/wordprocessingShape">
                    <wps:wsp>
                      <wps:cNvSpPr/>
                      <wps:spPr>
                        <a:xfrm>
                          <a:off x="0" y="0"/>
                          <a:ext cx="5743575"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92BF2" w:rsidRPr="00D92BF2" w:rsidRDefault="00D92BF2" w:rsidP="00D92BF2">
                            <w:pPr>
                              <w:jc w:val="center"/>
                              <w:rPr>
                                <w:rFonts w:ascii="Arial Black" w:hAnsi="Arial Black"/>
                                <w:b/>
                                <w:color w:val="EEECE1" w:themeColor="background2"/>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92BF2">
                              <w:rPr>
                                <w:rFonts w:ascii="Arial Black" w:hAnsi="Arial Black"/>
                                <w:b/>
                                <w:color w:val="EEECE1" w:themeColor="background2"/>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PROGRAMAS SOCIALES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Rectángulo redondeado" o:spid="_x0000_s1026" style="position:absolute;margin-left:17.7pt;margin-top:-10.85pt;width:45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" fillcolor="white [3201]" strokecolor="#f79646 [3209]" strokeweight="2pt">
                <v:textbox>
                  <w:txbxContent>
                    <w:p w:rsidR="00D92BF2" w:rsidRPr="00D92BF2" w:rsidRDefault="00D92BF2" w:rsidP="00D92BF2">
                      <w:pPr>
                        <w:jc w:val="center"/>
                        <w:rPr>
                          <w:rFonts w:ascii="Arial Black" w:hAnsi="Arial Black"/>
                          <w:b/>
                          <w:color w:val="EEECE1" w:themeColor="background2"/>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92BF2">
                        <w:rPr>
                          <w:rFonts w:ascii="Arial Black" w:hAnsi="Arial Black"/>
                          <w:b/>
                          <w:color w:val="EEECE1" w:themeColor="background2"/>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PROGRAMAS SOCIALES </w:t>
                      </w:r>
                    </w:p>
                  </w:txbxContent>
                </v:textbox>
              </v:roundrect>
            </w:pict>
          </mc:Fallback>
        </mc:AlternateContent>
      </w:r>
    </w:p>
    <w:p w:rsidR="00D92BF2" w:rsidRDefault="00D92BF2" w:rsidP="00D92BF2"/>
    <w:p w:rsidR="00D92BF2" w:rsidRDefault="00D92BF2" w:rsidP="00D92BF2">
      <w:pPr>
        <w:tabs>
          <w:tab w:val="left" w:pos="2040"/>
        </w:tabs>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234950</wp:posOffset>
                </wp:positionV>
                <wp:extent cx="5695950" cy="419100"/>
                <wp:effectExtent l="0" t="0" r="19050" b="19050"/>
                <wp:wrapNone/>
                <wp:docPr id="2" name="2 Rectángulo redondeado"/>
                <wp:cNvGraphicFramePr/>
                <a:graphic xmlns:a="http://schemas.openxmlformats.org/drawingml/2006/main">
                  <a:graphicData uri="http://schemas.microsoft.com/office/word/2010/wordprocessingShape">
                    <wps:wsp>
                      <wps:cNvSpPr/>
                      <wps:spPr>
                        <a:xfrm>
                          <a:off x="0" y="0"/>
                          <a:ext cx="5695950" cy="4191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92BF2" w:rsidRPr="00D92BF2" w:rsidRDefault="00D92BF2" w:rsidP="00D92BF2">
                            <w:pPr>
                              <w:jc w:val="center"/>
                              <w:rPr>
                                <w:rFonts w:ascii="Arial Black" w:hAnsi="Arial Black"/>
                              </w:rPr>
                            </w:pPr>
                            <w:r w:rsidRPr="0078353A">
                              <w:rPr>
                                <w:rFonts w:ascii="Arial Black" w:hAnsi="Arial Black"/>
                                <w:sz w:val="20"/>
                                <w:szCs w:val="20"/>
                              </w:rPr>
                              <w:t>NOMBRE DEL PROGRAMA: ESTIMULOS A LA EDUCACIÓN BÁSICA</w:t>
                            </w:r>
                            <w:r w:rsidR="0078353A" w:rsidRPr="0078353A">
                              <w:rPr>
                                <w:rFonts w:ascii="Arial Black" w:hAnsi="Arial Black"/>
                                <w:sz w:val="20"/>
                                <w:szCs w:val="20"/>
                              </w:rPr>
                              <w:t xml:space="preserve"> AÑO</w:t>
                            </w:r>
                            <w:r w:rsidR="0078353A">
                              <w:rPr>
                                <w:rFonts w:ascii="Arial Black" w:hAnsi="Arial Black"/>
                              </w:rPr>
                              <w:t xml:space="preserve"> 2014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7" style="position:absolute;margin-left:21.45pt;margin-top:18.5pt;width:448.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" fillcolor="white [3201]" strokecolor="#4bacc6 [3208]" strokeweight="2pt">
                <v:textbox>
                  <w:txbxContent>
                    <w:p w:rsidR="00D92BF2" w:rsidRPr="00D92BF2" w:rsidRDefault="00D92BF2" w:rsidP="00D92BF2">
                      <w:pPr>
                        <w:jc w:val="center"/>
                        <w:rPr>
                          <w:rFonts w:ascii="Arial Black" w:hAnsi="Arial Black"/>
                        </w:rPr>
                      </w:pPr>
                      <w:r w:rsidRPr="0078353A">
                        <w:rPr>
                          <w:rFonts w:ascii="Arial Black" w:hAnsi="Arial Black"/>
                          <w:sz w:val="20"/>
                          <w:szCs w:val="20"/>
                        </w:rPr>
                        <w:t>NOMBRE DEL PROGRAMA: ESTIMULOS A LA EDUCACIÓN BÁSICA</w:t>
                      </w:r>
                      <w:r w:rsidR="0078353A" w:rsidRPr="0078353A">
                        <w:rPr>
                          <w:rFonts w:ascii="Arial Black" w:hAnsi="Arial Black"/>
                          <w:sz w:val="20"/>
                          <w:szCs w:val="20"/>
                        </w:rPr>
                        <w:t xml:space="preserve"> AÑO</w:t>
                      </w:r>
                      <w:r w:rsidR="0078353A">
                        <w:rPr>
                          <w:rFonts w:ascii="Arial Black" w:hAnsi="Arial Black"/>
                        </w:rPr>
                        <w:t xml:space="preserve"> 2014 </w:t>
                      </w:r>
                    </w:p>
                  </w:txbxContent>
                </v:textbox>
              </v:roundrect>
            </w:pict>
          </mc:Fallback>
        </mc:AlternateContent>
      </w:r>
      <w:r>
        <w:tab/>
      </w:r>
    </w:p>
    <w:p w:rsidR="00D92BF2" w:rsidRDefault="00D92BF2" w:rsidP="00D92BF2"/>
    <w:p w:rsidR="00CB3313" w:rsidRDefault="0078353A" w:rsidP="00D92BF2">
      <w:pPr>
        <w:tabs>
          <w:tab w:val="left" w:pos="915"/>
        </w:tabs>
      </w:pPr>
      <w:r>
        <w:rPr>
          <w:noProof/>
          <w:lang w:eastAsia="es-MX"/>
        </w:rPr>
        <mc:AlternateContent>
          <mc:Choice Requires="wps">
            <w:drawing>
              <wp:anchor distT="0" distB="0" distL="114300" distR="114300" simplePos="0" relativeHeight="251662336" behindDoc="0" locked="0" layoutInCell="1" allowOverlap="1" wp14:anchorId="09BF4573" wp14:editId="09D7F76A">
                <wp:simplePos x="0" y="0"/>
                <wp:positionH relativeFrom="column">
                  <wp:posOffset>3139440</wp:posOffset>
                </wp:positionH>
                <wp:positionV relativeFrom="paragraph">
                  <wp:posOffset>8255</wp:posOffset>
                </wp:positionV>
                <wp:extent cx="2828925" cy="1200150"/>
                <wp:effectExtent l="0" t="0" r="28575" b="19050"/>
                <wp:wrapNone/>
                <wp:docPr id="4" name="4 Rectángulo redondeado"/>
                <wp:cNvGraphicFramePr/>
                <a:graphic xmlns:a="http://schemas.openxmlformats.org/drawingml/2006/main">
                  <a:graphicData uri="http://schemas.microsoft.com/office/word/2010/wordprocessingShape">
                    <wps:wsp>
                      <wps:cNvSpPr/>
                      <wps:spPr>
                        <a:xfrm>
                          <a:off x="0" y="0"/>
                          <a:ext cx="2828925" cy="12001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92BF2" w:rsidRPr="00D92BF2" w:rsidRDefault="00D92BF2" w:rsidP="00D92BF2">
                            <w:pPr>
                              <w:jc w:val="center"/>
                              <w:rPr>
                                <w:b/>
                              </w:rPr>
                            </w:pPr>
                            <w:r w:rsidRPr="00D92BF2">
                              <w:rPr>
                                <w:rFonts w:ascii="Arial Black" w:hAnsi="Arial Black"/>
                                <w:b/>
                              </w:rPr>
                              <w:t>METAS:</w:t>
                            </w:r>
                            <w:r w:rsidRPr="00D92BF2">
                              <w:rPr>
                                <w:b/>
                              </w:rPr>
                              <w:t xml:space="preserve"> Evitar que en este lapso de tiempo de apoyo, los niños no abandonen sus estudios por cuestiones económica y que esto sea un estímulo para que pongan interés a los estudios.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8" style="position:absolute;margin-left:247.2pt;margin-top:.65pt;width:222.7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" fillcolor="white [3201]" strokecolor="#4bacc6 [3208]" strokeweight="2pt">
                <v:textbox>
                  <w:txbxContent>
                    <w:p w:rsidR="00D92BF2" w:rsidRPr="00D92BF2" w:rsidRDefault="00D92BF2" w:rsidP="00D92BF2">
                      <w:pPr>
                        <w:jc w:val="center"/>
                        <w:rPr>
                          <w:b/>
                        </w:rPr>
                      </w:pPr>
                      <w:r w:rsidRPr="00D92BF2">
                        <w:rPr>
                          <w:rFonts w:ascii="Arial Black" w:hAnsi="Arial Black"/>
                          <w:b/>
                        </w:rPr>
                        <w:t>METAS:</w:t>
                      </w:r>
                      <w:r w:rsidRPr="00D92BF2">
                        <w:rPr>
                          <w:b/>
                        </w:rPr>
                        <w:t xml:space="preserve"> Evitar que en este lapso de tiempo de apoyo, los niños no abandonen sus estudios por cuestiones económica y que esto sea un estímulo para que pongan interés a los estudios.</w:t>
                      </w:r>
                    </w:p>
                  </w:txbxContent>
                </v:textbox>
              </v:roundrect>
            </w:pict>
          </mc:Fallback>
        </mc:AlternateContent>
      </w:r>
      <w:r>
        <w:rPr>
          <w:noProof/>
          <w:lang w:eastAsia="es-MX"/>
        </w:rPr>
        <mc:AlternateContent>
          <mc:Choice Requires="wps">
            <w:drawing>
              <wp:anchor distT="0" distB="0" distL="114300" distR="114300" simplePos="0" relativeHeight="251661312" behindDoc="0" locked="0" layoutInCell="1" allowOverlap="1" wp14:anchorId="12855ACE" wp14:editId="20F94E45">
                <wp:simplePos x="0" y="0"/>
                <wp:positionH relativeFrom="column">
                  <wp:posOffset>272415</wp:posOffset>
                </wp:positionH>
                <wp:positionV relativeFrom="paragraph">
                  <wp:posOffset>8255</wp:posOffset>
                </wp:positionV>
                <wp:extent cx="2867025" cy="1200150"/>
                <wp:effectExtent l="0" t="0" r="28575" b="19050"/>
                <wp:wrapNone/>
                <wp:docPr id="3" name="3 Rectángulo redondeado"/>
                <wp:cNvGraphicFramePr/>
                <a:graphic xmlns:a="http://schemas.openxmlformats.org/drawingml/2006/main">
                  <a:graphicData uri="http://schemas.microsoft.com/office/word/2010/wordprocessingShape">
                    <wps:wsp>
                      <wps:cNvSpPr/>
                      <wps:spPr>
                        <a:xfrm>
                          <a:off x="0" y="0"/>
                          <a:ext cx="2867025" cy="12001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92BF2" w:rsidRPr="00D92BF2" w:rsidRDefault="00D92BF2" w:rsidP="00D92BF2">
                            <w:pPr>
                              <w:jc w:val="center"/>
                              <w:rPr>
                                <w:b/>
                              </w:rPr>
                            </w:pPr>
                            <w:r w:rsidRPr="00D92BF2">
                              <w:rPr>
                                <w:rFonts w:ascii="Arial Black" w:hAnsi="Arial Black"/>
                                <w:b/>
                              </w:rPr>
                              <w:t>OBJETIVOS:</w:t>
                            </w:r>
                            <w:r w:rsidRPr="00D92BF2">
                              <w:rPr>
                                <w:b/>
                              </w:rPr>
                              <w:t xml:space="preserve"> Abatir la deserción escolar, por este motivo no se otorgan las becas a los mejores alumnos, si no a los que más necesidades tienen y que no cuentan con ningún otro apoyo.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029" style="position:absolute;margin-left:21.45pt;margin-top:.65pt;width:225.7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" fillcolor="white [3201]" strokecolor="#4bacc6 [3208]" strokeweight="2pt">
                <v:textbox>
                  <w:txbxContent>
                    <w:p w:rsidR="00D92BF2" w:rsidRPr="00D92BF2" w:rsidRDefault="00D92BF2" w:rsidP="00D92BF2">
                      <w:pPr>
                        <w:jc w:val="center"/>
                        <w:rPr>
                          <w:b/>
                        </w:rPr>
                      </w:pPr>
                      <w:r w:rsidRPr="00D92BF2">
                        <w:rPr>
                          <w:rFonts w:ascii="Arial Black" w:hAnsi="Arial Black"/>
                          <w:b/>
                        </w:rPr>
                        <w:t>OBJETIVOS:</w:t>
                      </w:r>
                      <w:r w:rsidRPr="00D92BF2">
                        <w:rPr>
                          <w:b/>
                        </w:rPr>
                        <w:t xml:space="preserve"> Abatir la deserción escolar, por este motivo no se otorgan las becas a los mejores alumnos, si no a los que más necesidades tienen y que no cuentan con ningún otro apoyo.</w:t>
                      </w:r>
                    </w:p>
                  </w:txbxContent>
                </v:textbox>
              </v:roundrect>
            </w:pict>
          </mc:Fallback>
        </mc:AlternateContent>
      </w:r>
      <w:r w:rsidR="00D92BF2">
        <w:tab/>
      </w:r>
    </w:p>
    <w:p w:rsidR="00CB3313" w:rsidRPr="00CB3313" w:rsidRDefault="00CB3313" w:rsidP="00CB3313"/>
    <w:p w:rsidR="00CB3313" w:rsidRPr="00CB3313" w:rsidRDefault="00CB3313" w:rsidP="00CB3313"/>
    <w:p w:rsidR="00CB3313" w:rsidRPr="00CB3313" w:rsidRDefault="0078353A" w:rsidP="00CB3313">
      <w:r>
        <w:rPr>
          <w:noProof/>
          <w:lang w:eastAsia="es-MX"/>
        </w:rPr>
        <mc:AlternateContent>
          <mc:Choice Requires="wps">
            <w:drawing>
              <wp:anchor distT="0" distB="0" distL="114300" distR="114300" simplePos="0" relativeHeight="251663360" behindDoc="0" locked="0" layoutInCell="1" allowOverlap="1" wp14:anchorId="232C2503" wp14:editId="6F94B216">
                <wp:simplePos x="0" y="0"/>
                <wp:positionH relativeFrom="column">
                  <wp:posOffset>272415</wp:posOffset>
                </wp:positionH>
                <wp:positionV relativeFrom="paragraph">
                  <wp:posOffset>238760</wp:posOffset>
                </wp:positionV>
                <wp:extent cx="5695950" cy="495300"/>
                <wp:effectExtent l="0" t="0" r="19050" b="19050"/>
                <wp:wrapNone/>
                <wp:docPr id="5" name="5 Rectángulo redondeado"/>
                <wp:cNvGraphicFramePr/>
                <a:graphic xmlns:a="http://schemas.openxmlformats.org/drawingml/2006/main">
                  <a:graphicData uri="http://schemas.microsoft.com/office/word/2010/wordprocessingShape">
                    <wps:wsp>
                      <wps:cNvSpPr/>
                      <wps:spPr>
                        <a:xfrm>
                          <a:off x="0" y="0"/>
                          <a:ext cx="5695950" cy="4953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BF19ED" w:rsidRPr="00BF19ED" w:rsidRDefault="00BF19ED" w:rsidP="00BF19ED">
                            <w:pPr>
                              <w:jc w:val="center"/>
                              <w:rPr>
                                <w:rFonts w:ascii="Arial Black" w:hAnsi="Arial Black"/>
                              </w:rPr>
                            </w:pPr>
                            <w:r w:rsidRPr="00BF19ED">
                              <w:rPr>
                                <w:rFonts w:ascii="Arial Black" w:hAnsi="Arial Black"/>
                              </w:rPr>
                              <w:t xml:space="preserve">PRESUPUESTO: </w:t>
                            </w:r>
                            <w:r w:rsidR="00A7216A">
                              <w:rPr>
                                <w:rFonts w:ascii="Arial Black" w:hAnsi="Arial Black"/>
                              </w:rPr>
                              <w:t xml:space="preserve">$ 354, 588.00 anual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 Rectángulo redondeado" o:spid="_x0000_s1030" style="position:absolute;margin-left:21.45pt;margin-top:18.8pt;width:448.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" fillcolor="white [3201]" strokecolor="#4bacc6 [3208]" strokeweight="2pt">
                <v:textbox>
                  <w:txbxContent>
                    <w:p w:rsidR="00BF19ED" w:rsidRPr="00BF19ED" w:rsidRDefault="00BF19ED" w:rsidP="00BF19ED">
                      <w:pPr>
                        <w:jc w:val="center"/>
                        <w:rPr>
                          <w:rFonts w:ascii="Arial Black" w:hAnsi="Arial Black"/>
                        </w:rPr>
                      </w:pPr>
                      <w:r w:rsidRPr="00BF19ED">
                        <w:rPr>
                          <w:rFonts w:ascii="Arial Black" w:hAnsi="Arial Black"/>
                        </w:rPr>
                        <w:t xml:space="preserve">PRESUPUESTO: </w:t>
                      </w:r>
                      <w:r w:rsidR="00A7216A">
                        <w:rPr>
                          <w:rFonts w:ascii="Arial Black" w:hAnsi="Arial Black"/>
                        </w:rPr>
                        <w:t xml:space="preserve">$ 354, 588.00 anual </w:t>
                      </w:r>
                    </w:p>
                  </w:txbxContent>
                </v:textbox>
              </v:roundrect>
            </w:pict>
          </mc:Fallback>
        </mc:AlternateContent>
      </w:r>
    </w:p>
    <w:p w:rsidR="00CB3313" w:rsidRDefault="00CB3313" w:rsidP="00CB3313"/>
    <w:p w:rsidR="00CB3313" w:rsidRDefault="0078353A" w:rsidP="00CB3313">
      <w:pPr>
        <w:jc w:val="center"/>
      </w:pPr>
      <w:r>
        <w:rPr>
          <w:noProof/>
          <w:lang w:eastAsia="es-MX"/>
        </w:rPr>
        <mc:AlternateContent>
          <mc:Choice Requires="wps">
            <w:drawing>
              <wp:anchor distT="0" distB="0" distL="114300" distR="114300" simplePos="0" relativeHeight="251664384" behindDoc="0" locked="0" layoutInCell="1" allowOverlap="1" wp14:anchorId="579890B3" wp14:editId="12F416CB">
                <wp:simplePos x="0" y="0"/>
                <wp:positionH relativeFrom="column">
                  <wp:posOffset>272415</wp:posOffset>
                </wp:positionH>
                <wp:positionV relativeFrom="paragraph">
                  <wp:posOffset>87631</wp:posOffset>
                </wp:positionV>
                <wp:extent cx="5695950" cy="1409700"/>
                <wp:effectExtent l="0" t="0" r="19050" b="19050"/>
                <wp:wrapNone/>
                <wp:docPr id="6" name="6 Rectángulo redondeado"/>
                <wp:cNvGraphicFramePr/>
                <a:graphic xmlns:a="http://schemas.openxmlformats.org/drawingml/2006/main">
                  <a:graphicData uri="http://schemas.microsoft.com/office/word/2010/wordprocessingShape">
                    <wps:wsp>
                      <wps:cNvSpPr/>
                      <wps:spPr>
                        <a:xfrm>
                          <a:off x="0" y="0"/>
                          <a:ext cx="5695950" cy="14097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7216A" w:rsidRDefault="00A7216A" w:rsidP="00A7216A">
                            <w:pPr>
                              <w:jc w:val="both"/>
                              <w:rPr>
                                <w:b/>
                              </w:rPr>
                            </w:pPr>
                            <w:r>
                              <w:rPr>
                                <w:rFonts w:ascii="Arial Black" w:hAnsi="Arial Black"/>
                              </w:rPr>
                              <w:t>REGLAS DE OPERACIÓN:</w:t>
                            </w:r>
                            <w:r w:rsidRPr="00A7216A">
                              <w:rPr>
                                <w:rFonts w:ascii="Arial Black" w:hAnsi="Arial Black"/>
                                <w:b/>
                              </w:rPr>
                              <w:t xml:space="preserve"> </w:t>
                            </w:r>
                            <w:r>
                              <w:rPr>
                                <w:b/>
                              </w:rPr>
                              <w:t>Nombrar un comité para el otorgamiento de las becas en cada escuela, formado por padres de familia. Podrán ser candidatos los alumnos de todos los grados escolares. El responsable del programa Director de Asistencia Social, vigilara que el comité cumpla con el propósito y los objetivos del programa en la selección de los alumnos.  Se realiza un estudio socioeconómico a las familias para determinar con claridad la designación de la beca.</w:t>
                            </w:r>
                          </w:p>
                          <w:p w:rsidR="00CB3313" w:rsidRDefault="00CB3313" w:rsidP="00CB3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 Rectángulo redondeado" o:spid="_x0000_s1031" style="position:absolute;left:0;text-align:left;margin-left:21.45pt;margin-top:6.9pt;width:448.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" fillcolor="white [3201]" strokecolor="#4bacc6 [3208]" strokeweight="2pt">
                <v:textbox>
                  <w:txbxContent>
                    <w:p w:rsidR="00A7216A" w:rsidRDefault="00A7216A" w:rsidP="00A7216A">
                      <w:pPr>
                        <w:jc w:val="both"/>
                        <w:rPr>
                          <w:b/>
                        </w:rPr>
                      </w:pPr>
                      <w:r>
                        <w:rPr>
                          <w:rFonts w:ascii="Arial Black" w:hAnsi="Arial Black"/>
                        </w:rPr>
                        <w:t>REGLAS DE OPERACIÓN:</w:t>
                      </w:r>
                      <w:r w:rsidRPr="00A7216A">
                        <w:rPr>
                          <w:rFonts w:ascii="Arial Black" w:hAnsi="Arial Black"/>
                          <w:b/>
                        </w:rPr>
                        <w:t xml:space="preserve"> </w:t>
                      </w:r>
                      <w:r>
                        <w:rPr>
                          <w:b/>
                        </w:rPr>
                        <w:t>Nombrar un comité para el otorgamiento de las becas en cada escuela, formado por padres de familia. Podrán ser candidatos los alumnos de todos los grados escolares. El responsable del programa Director de Asistencia Social, vigilara que el comité cumpla con el propósito y los objetivos del programa en la selección de los alumnos.  Se realiza un estudio socioeconómico a las familias para determinar con claridad la designación de la beca.</w:t>
                      </w:r>
                    </w:p>
                    <w:p w:rsidR="00CB3313" w:rsidRDefault="00CB3313" w:rsidP="00CB3313">
                      <w:pPr>
                        <w:jc w:val="center"/>
                      </w:pPr>
                    </w:p>
                  </w:txbxContent>
                </v:textbox>
              </v:roundrect>
            </w:pict>
          </mc:Fallback>
        </mc:AlternateContent>
      </w:r>
    </w:p>
    <w:p w:rsidR="00CB3313" w:rsidRPr="00CB3313" w:rsidRDefault="00CB3313" w:rsidP="00CB3313"/>
    <w:p w:rsidR="00CB3313" w:rsidRPr="00CB3313" w:rsidRDefault="00CB3313" w:rsidP="00CB3313"/>
    <w:p w:rsidR="00CB3313" w:rsidRDefault="00CB3313" w:rsidP="00CB3313"/>
    <w:p w:rsidR="00D42F06" w:rsidRDefault="0078353A" w:rsidP="00CB3313">
      <w:pPr>
        <w:tabs>
          <w:tab w:val="left" w:pos="3105"/>
          <w:tab w:val="left" w:pos="5475"/>
        </w:tabs>
      </w:pPr>
      <w:r>
        <w:rPr>
          <w:noProof/>
          <w:lang w:eastAsia="es-MX"/>
        </w:rPr>
        <mc:AlternateContent>
          <mc:Choice Requires="wps">
            <w:drawing>
              <wp:anchor distT="0" distB="0" distL="114300" distR="114300" simplePos="0" relativeHeight="251666432" behindDoc="0" locked="0" layoutInCell="1" allowOverlap="1" wp14:anchorId="6A8CC410" wp14:editId="354A9AEA">
                <wp:simplePos x="0" y="0"/>
                <wp:positionH relativeFrom="column">
                  <wp:posOffset>3139440</wp:posOffset>
                </wp:positionH>
                <wp:positionV relativeFrom="paragraph">
                  <wp:posOffset>205105</wp:posOffset>
                </wp:positionV>
                <wp:extent cx="2828925" cy="1238250"/>
                <wp:effectExtent l="0" t="0" r="28575" b="19050"/>
                <wp:wrapNone/>
                <wp:docPr id="8" name="8 Rectángulo redondeado"/>
                <wp:cNvGraphicFramePr/>
                <a:graphic xmlns:a="http://schemas.openxmlformats.org/drawingml/2006/main">
                  <a:graphicData uri="http://schemas.microsoft.com/office/word/2010/wordprocessingShape">
                    <wps:wsp>
                      <wps:cNvSpPr/>
                      <wps:spPr>
                        <a:xfrm>
                          <a:off x="0" y="0"/>
                          <a:ext cx="2828925" cy="12382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42F06" w:rsidRPr="00D42F06" w:rsidRDefault="00D42F06" w:rsidP="00D42F06">
                            <w:pPr>
                              <w:jc w:val="center"/>
                              <w:rPr>
                                <w:b/>
                              </w:rPr>
                            </w:pPr>
                            <w:r w:rsidRPr="00D42F06">
                              <w:rPr>
                                <w:rFonts w:ascii="Arial Black" w:hAnsi="Arial Black"/>
                                <w:b/>
                              </w:rPr>
                              <w:t>RESPONSABLE DIRECTO:</w:t>
                            </w:r>
                            <w:r w:rsidRPr="00D42F06">
                              <w:rPr>
                                <w:b/>
                              </w:rPr>
                              <w:t xml:space="preserve"> </w:t>
                            </w:r>
                            <w:r w:rsidR="00A7216A">
                              <w:rPr>
                                <w:b/>
                              </w:rPr>
                              <w:t>Maestro Enrique Barragán Avalos.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32" style="position:absolute;margin-left:247.2pt;margin-top:16.15pt;width:222.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" fillcolor="white [3201]" strokecolor="#4bacc6 [3208]" strokeweight="2pt">
                <v:textbox>
                  <w:txbxContent>
                    <w:p w:rsidR="00D42F06" w:rsidRPr="00D42F06" w:rsidRDefault="00D42F06" w:rsidP="00D42F06">
                      <w:pPr>
                        <w:jc w:val="center"/>
                        <w:rPr>
                          <w:b/>
                        </w:rPr>
                      </w:pPr>
                      <w:r w:rsidRPr="00D42F06">
                        <w:rPr>
                          <w:rFonts w:ascii="Arial Black" w:hAnsi="Arial Black"/>
                          <w:b/>
                        </w:rPr>
                        <w:t>RESPONSABLE DIRECTO:</w:t>
                      </w:r>
                      <w:r w:rsidRPr="00D42F06">
                        <w:rPr>
                          <w:b/>
                        </w:rPr>
                        <w:t xml:space="preserve"> </w:t>
                      </w:r>
                      <w:r w:rsidR="00A7216A">
                        <w:rPr>
                          <w:b/>
                        </w:rPr>
                        <w:t>Maestro Enrique Barragán Avalos.</w:t>
                      </w:r>
                    </w:p>
                  </w:txbxContent>
                </v:textbox>
              </v:roundrect>
            </w:pict>
          </mc:Fallback>
        </mc:AlternateContent>
      </w:r>
      <w:r>
        <w:rPr>
          <w:noProof/>
          <w:lang w:eastAsia="es-MX"/>
        </w:rPr>
        <mc:AlternateContent>
          <mc:Choice Requires="wps">
            <w:drawing>
              <wp:anchor distT="0" distB="0" distL="114300" distR="114300" simplePos="0" relativeHeight="251665408" behindDoc="0" locked="0" layoutInCell="1" allowOverlap="1" wp14:anchorId="1EC28139" wp14:editId="26E43C27">
                <wp:simplePos x="0" y="0"/>
                <wp:positionH relativeFrom="column">
                  <wp:posOffset>272415</wp:posOffset>
                </wp:positionH>
                <wp:positionV relativeFrom="paragraph">
                  <wp:posOffset>205105</wp:posOffset>
                </wp:positionV>
                <wp:extent cx="2867025" cy="1238250"/>
                <wp:effectExtent l="0" t="0" r="28575" b="19050"/>
                <wp:wrapNone/>
                <wp:docPr id="7" name="7 Rectángulo redondeado"/>
                <wp:cNvGraphicFramePr/>
                <a:graphic xmlns:a="http://schemas.openxmlformats.org/drawingml/2006/main">
                  <a:graphicData uri="http://schemas.microsoft.com/office/word/2010/wordprocessingShape">
                    <wps:wsp>
                      <wps:cNvSpPr/>
                      <wps:spPr>
                        <a:xfrm>
                          <a:off x="0" y="0"/>
                          <a:ext cx="2867025" cy="12382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CB3313" w:rsidRPr="00CB3313" w:rsidRDefault="00D42F06" w:rsidP="00CB3313">
                            <w:pPr>
                              <w:jc w:val="center"/>
                              <w:rPr>
                                <w:b/>
                              </w:rPr>
                            </w:pPr>
                            <w:r>
                              <w:rPr>
                                <w:rFonts w:ascii="Arial Black" w:hAnsi="Arial Black"/>
                                <w:b/>
                              </w:rPr>
                              <w:t>DIRECCION O ÁREA EJECUTORA</w:t>
                            </w:r>
                            <w:r w:rsidR="00CB3313" w:rsidRPr="00CB3313">
                              <w:rPr>
                                <w:rFonts w:ascii="Arial Black" w:hAnsi="Arial Black"/>
                                <w:b/>
                              </w:rPr>
                              <w:t>:</w:t>
                            </w:r>
                            <w:r w:rsidR="00CB3313" w:rsidRPr="00CB3313">
                              <w:rPr>
                                <w:b/>
                              </w:rPr>
                              <w:t xml:space="preserve"> </w:t>
                            </w:r>
                            <w:r>
                              <w:rPr>
                                <w:b/>
                              </w:rPr>
                              <w:t>D</w:t>
                            </w:r>
                            <w:r w:rsidRPr="00CB3313">
                              <w:rPr>
                                <w:b/>
                              </w:rPr>
                              <w:t>irección</w:t>
                            </w:r>
                            <w:r>
                              <w:rPr>
                                <w:b/>
                              </w:rPr>
                              <w:t xml:space="preserve"> de Programas Sociales A</w:t>
                            </w:r>
                            <w:r w:rsidRPr="00CB3313">
                              <w:rPr>
                                <w:b/>
                              </w:rPr>
                              <w:t>macueca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7 Rectángulo redondeado" o:spid="_x0000_s1033" style="position:absolute;margin-left:21.45pt;margin-top:16.15pt;width:225.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" fillcolor="white [3201]" strokecolor="#4bacc6 [3208]" strokeweight="2pt">
                <v:textbox>
                  <w:txbxContent>
                    <w:p w:rsidR="00CB3313" w:rsidRPr="00CB3313" w:rsidRDefault="00D42F06" w:rsidP="00CB3313">
                      <w:pPr>
                        <w:jc w:val="center"/>
                        <w:rPr>
                          <w:b/>
                        </w:rPr>
                      </w:pPr>
                      <w:r>
                        <w:rPr>
                          <w:rFonts w:ascii="Arial Black" w:hAnsi="Arial Black"/>
                          <w:b/>
                        </w:rPr>
                        <w:t>DIRECCION O ÁREA EJECUTORA</w:t>
                      </w:r>
                      <w:r w:rsidR="00CB3313" w:rsidRPr="00CB3313">
                        <w:rPr>
                          <w:rFonts w:ascii="Arial Black" w:hAnsi="Arial Black"/>
                          <w:b/>
                        </w:rPr>
                        <w:t>:</w:t>
                      </w:r>
                      <w:r w:rsidR="00CB3313" w:rsidRPr="00CB3313">
                        <w:rPr>
                          <w:b/>
                        </w:rPr>
                        <w:t xml:space="preserve"> </w:t>
                      </w:r>
                      <w:r>
                        <w:rPr>
                          <w:b/>
                        </w:rPr>
                        <w:t>D</w:t>
                      </w:r>
                      <w:r w:rsidRPr="00CB3313">
                        <w:rPr>
                          <w:b/>
                        </w:rPr>
                        <w:t>irección</w:t>
                      </w:r>
                      <w:r>
                        <w:rPr>
                          <w:b/>
                        </w:rPr>
                        <w:t xml:space="preserve"> de Programas Sociales A</w:t>
                      </w:r>
                      <w:r w:rsidRPr="00CB3313">
                        <w:rPr>
                          <w:b/>
                        </w:rPr>
                        <w:t>macueca</w:t>
                      </w:r>
                    </w:p>
                  </w:txbxContent>
                </v:textbox>
              </v:roundrect>
            </w:pict>
          </mc:Fallback>
        </mc:AlternateContent>
      </w:r>
      <w:r w:rsidR="00CB3313">
        <w:tab/>
      </w:r>
      <w:r w:rsidR="00CB3313">
        <w:tab/>
      </w:r>
    </w:p>
    <w:p w:rsidR="00D42F06" w:rsidRPr="00D42F06" w:rsidRDefault="00D42F06" w:rsidP="00D42F06"/>
    <w:p w:rsidR="00D42F06" w:rsidRDefault="00D42F06" w:rsidP="00D42F06"/>
    <w:p w:rsidR="00653D27" w:rsidRDefault="00653D27" w:rsidP="00D42F06">
      <w:pPr>
        <w:tabs>
          <w:tab w:val="left" w:pos="2925"/>
        </w:tabs>
      </w:pPr>
    </w:p>
    <w:p w:rsidR="00653D27" w:rsidRDefault="0078353A" w:rsidP="00D42F06">
      <w:pPr>
        <w:tabs>
          <w:tab w:val="left" w:pos="2925"/>
        </w:tabs>
      </w:pPr>
      <w:r>
        <w:rPr>
          <w:noProof/>
          <w:lang w:eastAsia="es-MX"/>
        </w:rPr>
        <mc:AlternateContent>
          <mc:Choice Requires="wps">
            <w:drawing>
              <wp:anchor distT="0" distB="0" distL="114300" distR="114300" simplePos="0" relativeHeight="251667456" behindDoc="0" locked="0" layoutInCell="1" allowOverlap="1" wp14:anchorId="14846B13" wp14:editId="370C6503">
                <wp:simplePos x="0" y="0"/>
                <wp:positionH relativeFrom="column">
                  <wp:posOffset>272415</wp:posOffset>
                </wp:positionH>
                <wp:positionV relativeFrom="paragraph">
                  <wp:posOffset>151130</wp:posOffset>
                </wp:positionV>
                <wp:extent cx="5695950" cy="2857500"/>
                <wp:effectExtent l="0" t="0" r="19050" b="19050"/>
                <wp:wrapNone/>
                <wp:docPr id="9" name="9 Rectángulo redondeado"/>
                <wp:cNvGraphicFramePr/>
                <a:graphic xmlns:a="http://schemas.openxmlformats.org/drawingml/2006/main">
                  <a:graphicData uri="http://schemas.microsoft.com/office/word/2010/wordprocessingShape">
                    <wps:wsp>
                      <wps:cNvSpPr/>
                      <wps:spPr>
                        <a:xfrm>
                          <a:off x="0" y="0"/>
                          <a:ext cx="5695950" cy="28575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42F06" w:rsidRPr="00D42F06" w:rsidRDefault="00D42F06" w:rsidP="00D42F06">
                            <w:pPr>
                              <w:jc w:val="center"/>
                              <w:rPr>
                                <w:rFonts w:ascii="Arial Black" w:hAnsi="Arial Black"/>
                                <w:b/>
                              </w:rPr>
                            </w:pPr>
                            <w:r w:rsidRPr="00D42F06">
                              <w:rPr>
                                <w:rFonts w:ascii="Arial Black" w:hAnsi="Arial Black"/>
                                <w:b/>
                              </w:rPr>
                              <w:t xml:space="preserve">REQUISITOS, TRÁMITES Y FORMATOS: </w:t>
                            </w:r>
                          </w:p>
                          <w:p w:rsidR="00D42F06" w:rsidRPr="00653D27" w:rsidRDefault="00D42F06" w:rsidP="00D42F06">
                            <w:pPr>
                              <w:rPr>
                                <w:rFonts w:ascii="Arial Black" w:hAnsi="Arial Black"/>
                                <w:b/>
                              </w:rPr>
                            </w:pPr>
                            <w:r w:rsidRPr="00653D27">
                              <w:rPr>
                                <w:rFonts w:ascii="Arial Black" w:hAnsi="Arial Black"/>
                                <w:b/>
                              </w:rPr>
                              <w:t xml:space="preserve">REQUISITOS: </w:t>
                            </w:r>
                          </w:p>
                          <w:p w:rsidR="00D42F06" w:rsidRDefault="00D42F06" w:rsidP="00D42F06">
                            <w:pPr>
                              <w:pStyle w:val="Prrafodelista"/>
                              <w:numPr>
                                <w:ilvl w:val="0"/>
                                <w:numId w:val="3"/>
                              </w:numPr>
                              <w:rPr>
                                <w:b/>
                              </w:rPr>
                            </w:pPr>
                            <w:r>
                              <w:rPr>
                                <w:b/>
                              </w:rPr>
                              <w:t>Que el niño este incorpora</w:t>
                            </w:r>
                            <w:r w:rsidR="00F533DC">
                              <w:rPr>
                                <w:b/>
                              </w:rPr>
                              <w:t xml:space="preserve">do en algún plantel educativo. (Primaria) </w:t>
                            </w:r>
                          </w:p>
                          <w:p w:rsidR="00D42F06" w:rsidRDefault="00D42F06" w:rsidP="00D42F06">
                            <w:pPr>
                              <w:pStyle w:val="Prrafodelista"/>
                              <w:numPr>
                                <w:ilvl w:val="0"/>
                                <w:numId w:val="3"/>
                              </w:numPr>
                              <w:rPr>
                                <w:b/>
                              </w:rPr>
                            </w:pPr>
                            <w:r>
                              <w:rPr>
                                <w:b/>
                              </w:rPr>
                              <w:t>Niños con bajos recursos económicos.</w:t>
                            </w:r>
                          </w:p>
                          <w:p w:rsidR="00D42F06" w:rsidRDefault="00D42F06" w:rsidP="00D42F06">
                            <w:pPr>
                              <w:pStyle w:val="Prrafodelista"/>
                              <w:numPr>
                                <w:ilvl w:val="0"/>
                                <w:numId w:val="3"/>
                              </w:numPr>
                              <w:rPr>
                                <w:b/>
                              </w:rPr>
                            </w:pPr>
                            <w:r>
                              <w:rPr>
                                <w:b/>
                              </w:rPr>
                              <w:t>Que no cuenten con ningún otro apoyo.</w:t>
                            </w:r>
                          </w:p>
                          <w:p w:rsidR="00D42F06" w:rsidRPr="00653D27" w:rsidRDefault="00D42F06" w:rsidP="00D42F06">
                            <w:pPr>
                              <w:rPr>
                                <w:rFonts w:ascii="Arial Black" w:hAnsi="Arial Black"/>
                                <w:b/>
                              </w:rPr>
                            </w:pPr>
                            <w:r w:rsidRPr="00653D27">
                              <w:rPr>
                                <w:rFonts w:ascii="Arial Black" w:hAnsi="Arial Black"/>
                                <w:b/>
                              </w:rPr>
                              <w:t xml:space="preserve">TRÁMITES: </w:t>
                            </w:r>
                          </w:p>
                          <w:p w:rsidR="00D42F06" w:rsidRPr="00D42F06" w:rsidRDefault="00653D27" w:rsidP="00D42F06">
                            <w:pPr>
                              <w:rPr>
                                <w:b/>
                              </w:rPr>
                            </w:pPr>
                            <w:r>
                              <w:rPr>
                                <w:b/>
                              </w:rPr>
                              <w:t xml:space="preserve">Se cuenta con un comité en cada una de las escuelas, que junto con el responsable de los programas visualizan  a través de un estudio socioeconómico la situación de los candidatos a ocupar las vacantes que se generen. </w:t>
                            </w:r>
                          </w:p>
                          <w:p w:rsidR="00D42F06" w:rsidRPr="00D42F06" w:rsidRDefault="00D42F06" w:rsidP="00D42F06">
                            <w:pPr>
                              <w:ind w:left="360"/>
                              <w:rPr>
                                <w:b/>
                              </w:rPr>
                            </w:pPr>
                          </w:p>
                          <w:p w:rsidR="00D42F06" w:rsidRDefault="00D42F06" w:rsidP="00D42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9 Rectángulo redondeado" o:spid="_x0000_s1034" style="position:absolute;margin-left:21.45pt;margin-top:11.9pt;width:448.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" fillcolor="white [3201]" strokecolor="#4bacc6 [3208]" strokeweight="2pt">
                <v:textbox>
                  <w:txbxContent>
                    <w:p w:rsidR="00D42F06" w:rsidRPr="00D42F06" w:rsidRDefault="00D42F06" w:rsidP="00D42F06">
                      <w:pPr>
                        <w:jc w:val="center"/>
                        <w:rPr>
                          <w:rFonts w:ascii="Arial Black" w:hAnsi="Arial Black"/>
                          <w:b/>
                        </w:rPr>
                      </w:pPr>
                      <w:r w:rsidRPr="00D42F06">
                        <w:rPr>
                          <w:rFonts w:ascii="Arial Black" w:hAnsi="Arial Black"/>
                          <w:b/>
                        </w:rPr>
                        <w:t xml:space="preserve">REQUISITOS, TRÁMITES Y FORMATOS: </w:t>
                      </w:r>
                    </w:p>
                    <w:p w:rsidR="00D42F06" w:rsidRPr="00653D27" w:rsidRDefault="00D42F06" w:rsidP="00D42F06">
                      <w:pPr>
                        <w:rPr>
                          <w:rFonts w:ascii="Arial Black" w:hAnsi="Arial Black"/>
                          <w:b/>
                        </w:rPr>
                      </w:pPr>
                      <w:r w:rsidRPr="00653D27">
                        <w:rPr>
                          <w:rFonts w:ascii="Arial Black" w:hAnsi="Arial Black"/>
                          <w:b/>
                        </w:rPr>
                        <w:t xml:space="preserve">REQUISITOS: </w:t>
                      </w:r>
                    </w:p>
                    <w:p w:rsidR="00D42F06" w:rsidRDefault="00D42F06" w:rsidP="00D42F06">
                      <w:pPr>
                        <w:pStyle w:val="Prrafodelista"/>
                        <w:numPr>
                          <w:ilvl w:val="0"/>
                          <w:numId w:val="3"/>
                        </w:numPr>
                        <w:rPr>
                          <w:b/>
                        </w:rPr>
                      </w:pPr>
                      <w:r>
                        <w:rPr>
                          <w:b/>
                        </w:rPr>
                        <w:t>Que el niño este incorpora</w:t>
                      </w:r>
                      <w:r w:rsidR="00F533DC">
                        <w:rPr>
                          <w:b/>
                        </w:rPr>
                        <w:t xml:space="preserve">do en algún plantel educativo. (Primaria) </w:t>
                      </w:r>
                    </w:p>
                    <w:p w:rsidR="00D42F06" w:rsidRDefault="00D42F06" w:rsidP="00D42F06">
                      <w:pPr>
                        <w:pStyle w:val="Prrafodelista"/>
                        <w:numPr>
                          <w:ilvl w:val="0"/>
                          <w:numId w:val="3"/>
                        </w:numPr>
                        <w:rPr>
                          <w:b/>
                        </w:rPr>
                      </w:pPr>
                      <w:r>
                        <w:rPr>
                          <w:b/>
                        </w:rPr>
                        <w:t>Niños con bajos recursos económicos.</w:t>
                      </w:r>
                      <w:bookmarkStart w:id="1" w:name="_GoBack"/>
                      <w:bookmarkEnd w:id="1"/>
                    </w:p>
                    <w:p w:rsidR="00D42F06" w:rsidRDefault="00D42F06" w:rsidP="00D42F06">
                      <w:pPr>
                        <w:pStyle w:val="Prrafodelista"/>
                        <w:numPr>
                          <w:ilvl w:val="0"/>
                          <w:numId w:val="3"/>
                        </w:numPr>
                        <w:rPr>
                          <w:b/>
                        </w:rPr>
                      </w:pPr>
                      <w:r>
                        <w:rPr>
                          <w:b/>
                        </w:rPr>
                        <w:t>Que no cuenten con ningún otro apoyo.</w:t>
                      </w:r>
                    </w:p>
                    <w:p w:rsidR="00D42F06" w:rsidRPr="00653D27" w:rsidRDefault="00D42F06" w:rsidP="00D42F06">
                      <w:pPr>
                        <w:rPr>
                          <w:rFonts w:ascii="Arial Black" w:hAnsi="Arial Black"/>
                          <w:b/>
                        </w:rPr>
                      </w:pPr>
                      <w:r w:rsidRPr="00653D27">
                        <w:rPr>
                          <w:rFonts w:ascii="Arial Black" w:hAnsi="Arial Black"/>
                          <w:b/>
                        </w:rPr>
                        <w:t xml:space="preserve">TRÁMITES: </w:t>
                      </w:r>
                    </w:p>
                    <w:p w:rsidR="00D42F06" w:rsidRPr="00D42F06" w:rsidRDefault="00653D27" w:rsidP="00D42F06">
                      <w:pPr>
                        <w:rPr>
                          <w:b/>
                        </w:rPr>
                      </w:pPr>
                      <w:r>
                        <w:rPr>
                          <w:b/>
                        </w:rPr>
                        <w:t xml:space="preserve">Se cuenta con un comité en cada una de las escuelas, que junto con el responsable de los programas visualizan  a través de un estudio socioeconómico la situación de los candidatos a ocupar las vacantes que se generen. </w:t>
                      </w:r>
                    </w:p>
                    <w:p w:rsidR="00D42F06" w:rsidRPr="00D42F06" w:rsidRDefault="00D42F06" w:rsidP="00D42F06">
                      <w:pPr>
                        <w:ind w:left="360"/>
                        <w:rPr>
                          <w:b/>
                        </w:rPr>
                      </w:pPr>
                    </w:p>
                    <w:p w:rsidR="00D42F06" w:rsidRDefault="00D42F06" w:rsidP="00D42F06">
                      <w:pPr>
                        <w:jc w:val="center"/>
                      </w:pPr>
                    </w:p>
                  </w:txbxContent>
                </v:textbox>
              </v:roundrect>
            </w:pict>
          </mc:Fallback>
        </mc:AlternateContent>
      </w: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653D27">
      <w:pPr>
        <w:tabs>
          <w:tab w:val="left" w:pos="2925"/>
        </w:tabs>
        <w:ind w:left="426" w:right="-660"/>
        <w:rPr>
          <w:b/>
        </w:rPr>
      </w:pPr>
      <w:r>
        <w:rPr>
          <w:noProof/>
          <w:lang w:eastAsia="es-MX"/>
        </w:rPr>
        <w:lastRenderedPageBreak/>
        <mc:AlternateContent>
          <mc:Choice Requires="wps">
            <w:drawing>
              <wp:anchor distT="0" distB="0" distL="114300" distR="114300" simplePos="0" relativeHeight="251668480" behindDoc="0" locked="0" layoutInCell="1" allowOverlap="1">
                <wp:simplePos x="0" y="0"/>
                <wp:positionH relativeFrom="column">
                  <wp:posOffset>320040</wp:posOffset>
                </wp:positionH>
                <wp:positionV relativeFrom="paragraph">
                  <wp:posOffset>-204470</wp:posOffset>
                </wp:positionV>
                <wp:extent cx="5572125" cy="2419350"/>
                <wp:effectExtent l="0" t="0" r="28575" b="19050"/>
                <wp:wrapNone/>
                <wp:docPr id="10" name="10 Rectángulo redondeado"/>
                <wp:cNvGraphicFramePr/>
                <a:graphic xmlns:a="http://schemas.openxmlformats.org/drawingml/2006/main">
                  <a:graphicData uri="http://schemas.microsoft.com/office/word/2010/wordprocessingShape">
                    <wps:wsp>
                      <wps:cNvSpPr/>
                      <wps:spPr>
                        <a:xfrm>
                          <a:off x="0" y="0"/>
                          <a:ext cx="5572125" cy="24193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53D27" w:rsidRPr="0078353A" w:rsidRDefault="00653D27" w:rsidP="00653D27">
                            <w:pPr>
                              <w:jc w:val="center"/>
                              <w:rPr>
                                <w:b/>
                              </w:rPr>
                            </w:pPr>
                            <w:r w:rsidRPr="0078353A">
                              <w:rPr>
                                <w:rFonts w:ascii="Arial Black" w:hAnsi="Arial Black"/>
                                <w:b/>
                              </w:rPr>
                              <w:t>PADRON:</w:t>
                            </w:r>
                            <w:r w:rsidRPr="0078353A">
                              <w:rPr>
                                <w:b/>
                              </w:rPr>
                              <w:t xml:space="preserve"> Actualmente las escuelas beneficiadas en este programa son las siguientes:</w:t>
                            </w:r>
                          </w:p>
                          <w:p w:rsidR="00653D27" w:rsidRPr="0078353A" w:rsidRDefault="00653D27" w:rsidP="00653D27">
                            <w:pPr>
                              <w:pStyle w:val="Prrafodelista"/>
                              <w:numPr>
                                <w:ilvl w:val="0"/>
                                <w:numId w:val="5"/>
                              </w:numPr>
                              <w:rPr>
                                <w:b/>
                              </w:rPr>
                            </w:pPr>
                            <w:r w:rsidRPr="0078353A">
                              <w:rPr>
                                <w:b/>
                              </w:rPr>
                              <w:t>Escuela Emilio Rodríguez Jara (Amacueca)</w:t>
                            </w:r>
                          </w:p>
                          <w:p w:rsidR="00653D27" w:rsidRPr="0078353A" w:rsidRDefault="00653D27" w:rsidP="00653D27">
                            <w:pPr>
                              <w:pStyle w:val="Prrafodelista"/>
                              <w:numPr>
                                <w:ilvl w:val="0"/>
                                <w:numId w:val="5"/>
                              </w:numPr>
                              <w:rPr>
                                <w:b/>
                              </w:rPr>
                            </w:pPr>
                            <w:r w:rsidRPr="0078353A">
                              <w:rPr>
                                <w:b/>
                              </w:rPr>
                              <w:t>Escuela 16 de Septiembre (Amacueca)</w:t>
                            </w:r>
                          </w:p>
                          <w:p w:rsidR="00653D27" w:rsidRPr="0078353A" w:rsidRDefault="00653D27" w:rsidP="00653D27">
                            <w:pPr>
                              <w:pStyle w:val="Prrafodelista"/>
                              <w:numPr>
                                <w:ilvl w:val="0"/>
                                <w:numId w:val="5"/>
                              </w:numPr>
                              <w:rPr>
                                <w:b/>
                              </w:rPr>
                            </w:pPr>
                            <w:r w:rsidRPr="0078353A">
                              <w:rPr>
                                <w:b/>
                              </w:rPr>
                              <w:t>Escuela Emiliano Zapata (Amacueca)</w:t>
                            </w:r>
                          </w:p>
                          <w:p w:rsidR="00653D27" w:rsidRPr="0078353A" w:rsidRDefault="00653D27" w:rsidP="00653D27">
                            <w:pPr>
                              <w:pStyle w:val="Prrafodelista"/>
                              <w:numPr>
                                <w:ilvl w:val="0"/>
                                <w:numId w:val="5"/>
                              </w:numPr>
                              <w:rPr>
                                <w:b/>
                              </w:rPr>
                            </w:pPr>
                            <w:r w:rsidRPr="0078353A">
                              <w:rPr>
                                <w:b/>
                              </w:rPr>
                              <w:t xml:space="preserve">Escuela Gabriel Ramos Millán (Tepec) </w:t>
                            </w:r>
                          </w:p>
                          <w:p w:rsidR="00653D27" w:rsidRPr="0078353A" w:rsidRDefault="00653D27" w:rsidP="00653D27">
                            <w:pPr>
                              <w:pStyle w:val="Prrafodelista"/>
                              <w:numPr>
                                <w:ilvl w:val="0"/>
                                <w:numId w:val="5"/>
                              </w:numPr>
                              <w:rPr>
                                <w:b/>
                              </w:rPr>
                            </w:pPr>
                            <w:r w:rsidRPr="0078353A">
                              <w:rPr>
                                <w:b/>
                              </w:rPr>
                              <w:t>Escuela Leona Vicario (Tepec)</w:t>
                            </w:r>
                          </w:p>
                          <w:p w:rsidR="00653D27" w:rsidRPr="0078353A" w:rsidRDefault="00653D27" w:rsidP="00653D27">
                            <w:pPr>
                              <w:pStyle w:val="Prrafodelista"/>
                              <w:numPr>
                                <w:ilvl w:val="0"/>
                                <w:numId w:val="5"/>
                              </w:numPr>
                              <w:rPr>
                                <w:b/>
                              </w:rPr>
                            </w:pPr>
                            <w:r w:rsidRPr="0078353A">
                              <w:rPr>
                                <w:b/>
                              </w:rPr>
                              <w:t xml:space="preserve">Escuela Francisco I Madero (Cofradía)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0 Rectángulo redondeado" o:spid="_x0000_s1035" style="position:absolute;left:0;text-align:left;margin-left:25.2pt;margin-top:-16.1pt;width:438.75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" fillcolor="white [3201]" strokecolor="#4bacc6 [3208]" strokeweight="2pt">
                <v:textbox>
                  <w:txbxContent>
                    <w:p w:rsidR="00653D27" w:rsidRPr="0078353A" w:rsidRDefault="00653D27" w:rsidP="00653D27">
                      <w:pPr>
                        <w:jc w:val="center"/>
                        <w:rPr>
                          <w:b/>
                        </w:rPr>
                      </w:pPr>
                      <w:r w:rsidRPr="0078353A">
                        <w:rPr>
                          <w:rFonts w:ascii="Arial Black" w:hAnsi="Arial Black"/>
                          <w:b/>
                        </w:rPr>
                        <w:t>PADRON:</w:t>
                      </w:r>
                      <w:r w:rsidRPr="0078353A">
                        <w:rPr>
                          <w:b/>
                        </w:rPr>
                        <w:t xml:space="preserve"> Actualmente las escuelas beneficiadas en este programa son las siguientes:</w:t>
                      </w:r>
                    </w:p>
                    <w:p w:rsidR="00653D27" w:rsidRPr="0078353A" w:rsidRDefault="00653D27" w:rsidP="00653D27">
                      <w:pPr>
                        <w:pStyle w:val="Prrafodelista"/>
                        <w:numPr>
                          <w:ilvl w:val="0"/>
                          <w:numId w:val="5"/>
                        </w:numPr>
                        <w:rPr>
                          <w:b/>
                        </w:rPr>
                      </w:pPr>
                      <w:r w:rsidRPr="0078353A">
                        <w:rPr>
                          <w:b/>
                        </w:rPr>
                        <w:t>Escuela Emilio Rodríguez Jara (Amacueca)</w:t>
                      </w:r>
                    </w:p>
                    <w:p w:rsidR="00653D27" w:rsidRPr="0078353A" w:rsidRDefault="00653D27" w:rsidP="00653D27">
                      <w:pPr>
                        <w:pStyle w:val="Prrafodelista"/>
                        <w:numPr>
                          <w:ilvl w:val="0"/>
                          <w:numId w:val="5"/>
                        </w:numPr>
                        <w:rPr>
                          <w:b/>
                        </w:rPr>
                      </w:pPr>
                      <w:r w:rsidRPr="0078353A">
                        <w:rPr>
                          <w:b/>
                        </w:rPr>
                        <w:t>Escuela 16 de Septiembre (Amacueca)</w:t>
                      </w:r>
                    </w:p>
                    <w:p w:rsidR="00653D27" w:rsidRPr="0078353A" w:rsidRDefault="00653D27" w:rsidP="00653D27">
                      <w:pPr>
                        <w:pStyle w:val="Prrafodelista"/>
                        <w:numPr>
                          <w:ilvl w:val="0"/>
                          <w:numId w:val="5"/>
                        </w:numPr>
                        <w:rPr>
                          <w:b/>
                        </w:rPr>
                      </w:pPr>
                      <w:r w:rsidRPr="0078353A">
                        <w:rPr>
                          <w:b/>
                        </w:rPr>
                        <w:t>Escuela Emiliano Zapata (Amacueca)</w:t>
                      </w:r>
                    </w:p>
                    <w:p w:rsidR="00653D27" w:rsidRPr="0078353A" w:rsidRDefault="00653D27" w:rsidP="00653D27">
                      <w:pPr>
                        <w:pStyle w:val="Prrafodelista"/>
                        <w:numPr>
                          <w:ilvl w:val="0"/>
                          <w:numId w:val="5"/>
                        </w:numPr>
                        <w:rPr>
                          <w:b/>
                        </w:rPr>
                      </w:pPr>
                      <w:r w:rsidRPr="0078353A">
                        <w:rPr>
                          <w:b/>
                        </w:rPr>
                        <w:t xml:space="preserve">Escuela Gabriel Ramos Millán (Tepec) </w:t>
                      </w:r>
                    </w:p>
                    <w:p w:rsidR="00653D27" w:rsidRPr="0078353A" w:rsidRDefault="00653D27" w:rsidP="00653D27">
                      <w:pPr>
                        <w:pStyle w:val="Prrafodelista"/>
                        <w:numPr>
                          <w:ilvl w:val="0"/>
                          <w:numId w:val="5"/>
                        </w:numPr>
                        <w:rPr>
                          <w:b/>
                        </w:rPr>
                      </w:pPr>
                      <w:r w:rsidRPr="0078353A">
                        <w:rPr>
                          <w:b/>
                        </w:rPr>
                        <w:t>Escuela Leona Vicario (Tepec)</w:t>
                      </w:r>
                    </w:p>
                    <w:p w:rsidR="00653D27" w:rsidRPr="0078353A" w:rsidRDefault="00653D27" w:rsidP="00653D27">
                      <w:pPr>
                        <w:pStyle w:val="Prrafodelista"/>
                        <w:numPr>
                          <w:ilvl w:val="0"/>
                          <w:numId w:val="5"/>
                        </w:numPr>
                        <w:rPr>
                          <w:b/>
                        </w:rPr>
                      </w:pPr>
                      <w:r w:rsidRPr="0078353A">
                        <w:rPr>
                          <w:b/>
                        </w:rPr>
                        <w:t xml:space="preserve">Escuela Francisco I Madero (Cofradía) </w:t>
                      </w:r>
                    </w:p>
                  </w:txbxContent>
                </v:textbox>
              </v:roundrect>
            </w:pict>
          </mc:Fallback>
        </mc:AlternateContent>
      </w:r>
      <w:r w:rsidR="00D42F06">
        <w:tab/>
      </w:r>
    </w:p>
    <w:p w:rsidR="0078353A" w:rsidRDefault="0078353A" w:rsidP="00653D27">
      <w:pPr>
        <w:tabs>
          <w:tab w:val="left" w:pos="3885"/>
        </w:tabs>
      </w:pPr>
      <w:r>
        <w:rPr>
          <w:noProof/>
          <w:lang w:eastAsia="es-MX"/>
        </w:rPr>
        <mc:AlternateContent>
          <mc:Choice Requires="wps">
            <w:drawing>
              <wp:anchor distT="0" distB="0" distL="114300" distR="114300" simplePos="0" relativeHeight="251669504" behindDoc="0" locked="0" layoutInCell="1" allowOverlap="1" wp14:anchorId="2314DF22" wp14:editId="72C0D678">
                <wp:simplePos x="0" y="0"/>
                <wp:positionH relativeFrom="column">
                  <wp:posOffset>320040</wp:posOffset>
                </wp:positionH>
                <wp:positionV relativeFrom="paragraph">
                  <wp:posOffset>1891665</wp:posOffset>
                </wp:positionV>
                <wp:extent cx="2819400" cy="1333500"/>
                <wp:effectExtent l="0" t="0" r="19050" b="19050"/>
                <wp:wrapNone/>
                <wp:docPr id="11" name="11 Rectángulo redondeado"/>
                <wp:cNvGraphicFramePr/>
                <a:graphic xmlns:a="http://schemas.openxmlformats.org/drawingml/2006/main">
                  <a:graphicData uri="http://schemas.microsoft.com/office/word/2010/wordprocessingShape">
                    <wps:wsp>
                      <wps:cNvSpPr/>
                      <wps:spPr>
                        <a:xfrm>
                          <a:off x="0" y="0"/>
                          <a:ext cx="2819400" cy="13335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53D27" w:rsidRPr="00A7216A" w:rsidRDefault="00653D27" w:rsidP="00A7216A">
                            <w:pPr>
                              <w:jc w:val="both"/>
                              <w:rPr>
                                <w:b/>
                              </w:rPr>
                            </w:pPr>
                            <w:r w:rsidRPr="00A7216A">
                              <w:rPr>
                                <w:rFonts w:ascii="Arial Black" w:hAnsi="Arial Black"/>
                                <w:b/>
                              </w:rPr>
                              <w:t>AVANCES DE LA EJECUCIÓN:</w:t>
                            </w:r>
                            <w:r w:rsidRPr="00A7216A">
                              <w:rPr>
                                <w:b/>
                              </w:rPr>
                              <w:t xml:space="preserve"> </w:t>
                            </w:r>
                            <w:r w:rsidR="00A7216A" w:rsidRPr="00A7216A">
                              <w:rPr>
                                <w:b/>
                              </w:rPr>
                              <w:t xml:space="preserve">En el año 2014 se ejecutó el programa al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1 Rectángulo redondeado" o:spid="_x0000_s1036" style="position:absolute;margin-left:25.2pt;margin-top:148.95pt;width:22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" fillcolor="white [3201]" strokecolor="#4bacc6 [3208]" strokeweight="2pt">
                <v:textbox>
                  <w:txbxContent>
                    <w:p w:rsidR="00653D27" w:rsidRPr="00A7216A" w:rsidRDefault="00653D27" w:rsidP="00A7216A">
                      <w:pPr>
                        <w:jc w:val="both"/>
                        <w:rPr>
                          <w:b/>
                        </w:rPr>
                      </w:pPr>
                      <w:r w:rsidRPr="00A7216A">
                        <w:rPr>
                          <w:rFonts w:ascii="Arial Black" w:hAnsi="Arial Black"/>
                          <w:b/>
                        </w:rPr>
                        <w:t>AVANCES DE LA EJECUCIÓN:</w:t>
                      </w:r>
                      <w:r w:rsidRPr="00A7216A">
                        <w:rPr>
                          <w:b/>
                        </w:rPr>
                        <w:t xml:space="preserve"> </w:t>
                      </w:r>
                      <w:r w:rsidR="00A7216A" w:rsidRPr="00A7216A">
                        <w:rPr>
                          <w:b/>
                        </w:rPr>
                        <w:t xml:space="preserve">En el año 2014 se ejecutó el programa al 100% </w:t>
                      </w:r>
                    </w:p>
                  </w:txbxContent>
                </v:textbox>
              </v:roundrect>
            </w:pict>
          </mc:Fallback>
        </mc:AlternateContent>
      </w:r>
      <w:r>
        <w:rPr>
          <w:noProof/>
          <w:lang w:eastAsia="es-MX"/>
        </w:rPr>
        <mc:AlternateContent>
          <mc:Choice Requires="wps">
            <w:drawing>
              <wp:anchor distT="0" distB="0" distL="114300" distR="114300" simplePos="0" relativeHeight="251670528" behindDoc="0" locked="0" layoutInCell="1" allowOverlap="1" wp14:anchorId="2CC5D06C" wp14:editId="3BD986CB">
                <wp:simplePos x="0" y="0"/>
                <wp:positionH relativeFrom="column">
                  <wp:posOffset>3139440</wp:posOffset>
                </wp:positionH>
                <wp:positionV relativeFrom="paragraph">
                  <wp:posOffset>1891666</wp:posOffset>
                </wp:positionV>
                <wp:extent cx="2752725" cy="1333500"/>
                <wp:effectExtent l="0" t="0" r="28575" b="19050"/>
                <wp:wrapNone/>
                <wp:docPr id="12" name="12 Rectángulo redondeado"/>
                <wp:cNvGraphicFramePr/>
                <a:graphic xmlns:a="http://schemas.openxmlformats.org/drawingml/2006/main">
                  <a:graphicData uri="http://schemas.microsoft.com/office/word/2010/wordprocessingShape">
                    <wps:wsp>
                      <wps:cNvSpPr/>
                      <wps:spPr>
                        <a:xfrm>
                          <a:off x="0" y="0"/>
                          <a:ext cx="2752725" cy="13335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53D27" w:rsidRPr="00BB5FD3" w:rsidRDefault="00653D27" w:rsidP="00BB5FD3">
                            <w:pPr>
                              <w:jc w:val="both"/>
                              <w:rPr>
                                <w:b/>
                              </w:rPr>
                            </w:pPr>
                            <w:r w:rsidRPr="00BB5FD3">
                              <w:rPr>
                                <w:rFonts w:ascii="Arial Black" w:hAnsi="Arial Black"/>
                                <w:b/>
                              </w:rPr>
                              <w:t>AVANCES DE CUMPLIMIENTO:</w:t>
                            </w:r>
                            <w:r w:rsidR="00A7216A" w:rsidRPr="00BB5FD3">
                              <w:rPr>
                                <w:rFonts w:ascii="Arial Black" w:hAnsi="Arial Black"/>
                                <w:b/>
                              </w:rPr>
                              <w:t xml:space="preserve"> </w:t>
                            </w:r>
                            <w:r w:rsidR="00A7216A" w:rsidRPr="00BB5FD3">
                              <w:rPr>
                                <w:b/>
                              </w:rPr>
                              <w:t>Se cumplió</w:t>
                            </w:r>
                            <w:r w:rsidR="002D08E2" w:rsidRPr="00BB5FD3">
                              <w:rPr>
                                <w:b/>
                              </w:rPr>
                              <w:t xml:space="preserve"> al 100% ya que el padrón cumplió desde un principio con los 134 alumnos hasta su término.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2 Rectángulo redondeado" o:spid="_x0000_s1037" style="position:absolute;margin-left:247.2pt;margin-top:148.95pt;width:216.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" fillcolor="white [3201]" strokecolor="#4bacc6 [3208]" strokeweight="2pt">
                <v:textbox>
                  <w:txbxContent>
                    <w:p w:rsidR="00653D27" w:rsidRPr="00BB5FD3" w:rsidRDefault="00653D27" w:rsidP="00BB5FD3">
                      <w:pPr>
                        <w:jc w:val="both"/>
                        <w:rPr>
                          <w:b/>
                        </w:rPr>
                      </w:pPr>
                      <w:r w:rsidRPr="00BB5FD3">
                        <w:rPr>
                          <w:rFonts w:ascii="Arial Black" w:hAnsi="Arial Black"/>
                          <w:b/>
                        </w:rPr>
                        <w:t>AVANCES DE CUMPLIMIENTO:</w:t>
                      </w:r>
                      <w:r w:rsidR="00A7216A" w:rsidRPr="00BB5FD3">
                        <w:rPr>
                          <w:rFonts w:ascii="Arial Black" w:hAnsi="Arial Black"/>
                          <w:b/>
                        </w:rPr>
                        <w:t xml:space="preserve"> </w:t>
                      </w:r>
                      <w:r w:rsidR="00A7216A" w:rsidRPr="00BB5FD3">
                        <w:rPr>
                          <w:b/>
                        </w:rPr>
                        <w:t>Se cumplió</w:t>
                      </w:r>
                      <w:r w:rsidR="002D08E2" w:rsidRPr="00BB5FD3">
                        <w:rPr>
                          <w:b/>
                        </w:rPr>
                        <w:t xml:space="preserve"> al 100% ya que el padrón cumplió desde un principio con los 134 alumnos hasta su término.</w:t>
                      </w:r>
                    </w:p>
                  </w:txbxContent>
                </v:textbox>
              </v:roundrect>
            </w:pict>
          </mc:Fallback>
        </mc:AlternateContent>
      </w:r>
      <w:r w:rsidR="00653D27">
        <w:tab/>
      </w:r>
    </w:p>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Default="0078353A" w:rsidP="0078353A">
      <w:r>
        <w:rPr>
          <w:noProof/>
          <w:lang w:eastAsia="es-MX"/>
        </w:rPr>
        <mc:AlternateContent>
          <mc:Choice Requires="wps">
            <w:drawing>
              <wp:anchor distT="0" distB="0" distL="114300" distR="114300" simplePos="0" relativeHeight="251671552" behindDoc="0" locked="0" layoutInCell="1" allowOverlap="1" wp14:anchorId="50403D9A" wp14:editId="4B880A7F">
                <wp:simplePos x="0" y="0"/>
                <wp:positionH relativeFrom="column">
                  <wp:posOffset>386715</wp:posOffset>
                </wp:positionH>
                <wp:positionV relativeFrom="paragraph">
                  <wp:posOffset>317499</wp:posOffset>
                </wp:positionV>
                <wp:extent cx="5429250" cy="2352675"/>
                <wp:effectExtent l="0" t="0" r="19050" b="28575"/>
                <wp:wrapNone/>
                <wp:docPr id="13" name="13 Rectángulo redondeado"/>
                <wp:cNvGraphicFramePr/>
                <a:graphic xmlns:a="http://schemas.openxmlformats.org/drawingml/2006/main">
                  <a:graphicData uri="http://schemas.microsoft.com/office/word/2010/wordprocessingShape">
                    <wps:wsp>
                      <wps:cNvSpPr/>
                      <wps:spPr>
                        <a:xfrm>
                          <a:off x="0" y="0"/>
                          <a:ext cx="5429250" cy="23526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2D08E2" w:rsidRDefault="0078353A" w:rsidP="002D08E2">
                            <w:pPr>
                              <w:rPr>
                                <w:rFonts w:ascii="Arial Black" w:hAnsi="Arial Black"/>
                              </w:rPr>
                            </w:pPr>
                            <w:r w:rsidRPr="002D08E2">
                              <w:rPr>
                                <w:rFonts w:ascii="Arial Black" w:hAnsi="Arial Black"/>
                              </w:rPr>
                              <w:t xml:space="preserve">METODOLOGÍA: </w:t>
                            </w:r>
                            <w:bookmarkStart w:id="0" w:name="_GoBack"/>
                            <w:bookmarkEnd w:id="0"/>
                          </w:p>
                          <w:p w:rsidR="002D08E2" w:rsidRDefault="002D08E2" w:rsidP="002D08E2">
                            <w:pPr>
                              <w:rPr>
                                <w:b/>
                              </w:rPr>
                            </w:pPr>
                            <w:r w:rsidRPr="002D08E2">
                              <w:t>1.-</w:t>
                            </w:r>
                            <w:r>
                              <w:rPr>
                                <w:rFonts w:ascii="Arial Black" w:hAnsi="Arial Black"/>
                              </w:rPr>
                              <w:t xml:space="preserve"> </w:t>
                            </w:r>
                            <w:r>
                              <w:rPr>
                                <w:b/>
                              </w:rPr>
                              <w:t xml:space="preserve">Se convoca a reunión a padres de familia de cada escuela. </w:t>
                            </w:r>
                          </w:p>
                          <w:p w:rsidR="002D08E2" w:rsidRDefault="002D08E2" w:rsidP="002D08E2">
                            <w:pPr>
                              <w:rPr>
                                <w:b/>
                              </w:rPr>
                            </w:pPr>
                            <w:r>
                              <w:rPr>
                                <w:b/>
                              </w:rPr>
                              <w:t>2.- Se forma comité interno.</w:t>
                            </w:r>
                          </w:p>
                          <w:p w:rsidR="002D08E2" w:rsidRDefault="002D08E2" w:rsidP="002D08E2">
                            <w:pPr>
                              <w:rPr>
                                <w:b/>
                              </w:rPr>
                            </w:pPr>
                            <w:r>
                              <w:rPr>
                                <w:b/>
                              </w:rPr>
                              <w:t xml:space="preserve">3.- Se selecciona a los alumnos que serán beneficiados por el programa. </w:t>
                            </w:r>
                          </w:p>
                          <w:p w:rsidR="002D08E2" w:rsidRDefault="002D08E2" w:rsidP="002D08E2">
                            <w:pPr>
                              <w:rPr>
                                <w:b/>
                              </w:rPr>
                            </w:pPr>
                            <w:r>
                              <w:rPr>
                                <w:b/>
                              </w:rPr>
                              <w:t xml:space="preserve">4.- Cada bimestre se le entregara la cantidad de $ 200.00 y una despensa. </w:t>
                            </w:r>
                          </w:p>
                          <w:p w:rsidR="002D08E2" w:rsidRDefault="002D08E2" w:rsidP="002D08E2">
                            <w:pPr>
                              <w:rPr>
                                <w:b/>
                              </w:rPr>
                            </w:pPr>
                            <w:r>
                              <w:rPr>
                                <w:b/>
                              </w:rPr>
                              <w:t>5.- Se acude a la escuela hacer la entrega y el beneficiado firma la nómina.</w:t>
                            </w:r>
                          </w:p>
                          <w:p w:rsidR="0078353A" w:rsidRDefault="0078353A" w:rsidP="007835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3 Rectángulo redondeado" o:spid="_x0000_s1038" style="position:absolute;margin-left:30.45pt;margin-top:25pt;width:427.5pt;height:18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" fillcolor="white [3201]" strokecolor="#4bacc6 [3208]" strokeweight="2pt">
                <v:textbox>
                  <w:txbxContent>
                    <w:p w:rsidR="002D08E2" w:rsidRDefault="0078353A" w:rsidP="002D08E2">
                      <w:pPr>
                        <w:rPr>
                          <w:rFonts w:ascii="Arial Black" w:hAnsi="Arial Black"/>
                        </w:rPr>
                      </w:pPr>
                      <w:r w:rsidRPr="002D08E2">
                        <w:rPr>
                          <w:rFonts w:ascii="Arial Black" w:hAnsi="Arial Black"/>
                        </w:rPr>
                        <w:t xml:space="preserve">METODOLOGÍA: </w:t>
                      </w:r>
                    </w:p>
                    <w:p w:rsidR="002D08E2" w:rsidRDefault="002D08E2" w:rsidP="002D08E2">
                      <w:pPr>
                        <w:rPr>
                          <w:b/>
                        </w:rPr>
                      </w:pPr>
                      <w:r w:rsidRPr="002D08E2">
                        <w:t>1.-</w:t>
                      </w:r>
                      <w:r>
                        <w:rPr>
                          <w:rFonts w:ascii="Arial Black" w:hAnsi="Arial Black"/>
                        </w:rPr>
                        <w:t xml:space="preserve"> </w:t>
                      </w:r>
                      <w:r>
                        <w:rPr>
                          <w:b/>
                        </w:rPr>
                        <w:t xml:space="preserve">Se convoca a reunión a padres de familia de cada escuela. </w:t>
                      </w:r>
                    </w:p>
                    <w:p w:rsidR="002D08E2" w:rsidRDefault="002D08E2" w:rsidP="002D08E2">
                      <w:pPr>
                        <w:rPr>
                          <w:b/>
                        </w:rPr>
                      </w:pPr>
                      <w:r>
                        <w:rPr>
                          <w:b/>
                        </w:rPr>
                        <w:t>2.- Se forma comité interno.</w:t>
                      </w:r>
                    </w:p>
                    <w:p w:rsidR="002D08E2" w:rsidRDefault="002D08E2" w:rsidP="002D08E2">
                      <w:pPr>
                        <w:rPr>
                          <w:b/>
                        </w:rPr>
                      </w:pPr>
                      <w:r>
                        <w:rPr>
                          <w:b/>
                        </w:rPr>
                        <w:t xml:space="preserve">3.- Se selecciona a los alumnos que serán beneficiados por el programa. </w:t>
                      </w:r>
                    </w:p>
                    <w:p w:rsidR="002D08E2" w:rsidRDefault="002D08E2" w:rsidP="002D08E2">
                      <w:pPr>
                        <w:rPr>
                          <w:b/>
                        </w:rPr>
                      </w:pPr>
                      <w:r>
                        <w:rPr>
                          <w:b/>
                        </w:rPr>
                        <w:t xml:space="preserve">4.- Cada bimestre se le entregara la cantidad de $ 200.00 y una despensa. </w:t>
                      </w:r>
                    </w:p>
                    <w:p w:rsidR="002D08E2" w:rsidRDefault="002D08E2" w:rsidP="002D08E2">
                      <w:pPr>
                        <w:rPr>
                          <w:b/>
                        </w:rPr>
                      </w:pPr>
                      <w:r>
                        <w:rPr>
                          <w:b/>
                        </w:rPr>
                        <w:t>5.- Se acude a la escuela hacer la entrega y el beneficiado firma la nómina.</w:t>
                      </w:r>
                    </w:p>
                    <w:p w:rsidR="0078353A" w:rsidRDefault="0078353A" w:rsidP="0078353A">
                      <w:pPr>
                        <w:jc w:val="center"/>
                      </w:pPr>
                    </w:p>
                  </w:txbxContent>
                </v:textbox>
              </v:roundrect>
            </w:pict>
          </mc:Fallback>
        </mc:AlternateContent>
      </w:r>
    </w:p>
    <w:p w:rsidR="0078353A" w:rsidRDefault="0078353A" w:rsidP="0078353A">
      <w:pPr>
        <w:tabs>
          <w:tab w:val="left" w:pos="2265"/>
        </w:tabs>
      </w:pPr>
      <w:r>
        <w:tab/>
      </w:r>
    </w:p>
    <w:p w:rsidR="0078353A" w:rsidRPr="0078353A" w:rsidRDefault="0078353A" w:rsidP="0078353A"/>
    <w:p w:rsidR="0078353A" w:rsidRPr="0078353A" w:rsidRDefault="0078353A" w:rsidP="0078353A"/>
    <w:p w:rsidR="0078353A" w:rsidRDefault="0078353A" w:rsidP="0078353A"/>
    <w:p w:rsidR="0078353A" w:rsidRDefault="0078353A" w:rsidP="0078353A">
      <w:pPr>
        <w:tabs>
          <w:tab w:val="left" w:pos="3165"/>
        </w:tabs>
      </w:pPr>
      <w:r>
        <w:tab/>
      </w:r>
    </w:p>
    <w:p w:rsidR="0078353A" w:rsidRPr="0078353A" w:rsidRDefault="0078353A" w:rsidP="0078353A"/>
    <w:p w:rsidR="0078353A" w:rsidRPr="0078353A" w:rsidRDefault="0078353A" w:rsidP="0078353A"/>
    <w:p w:rsidR="0078353A" w:rsidRPr="0078353A" w:rsidRDefault="002D08E2" w:rsidP="0078353A">
      <w:r>
        <w:rPr>
          <w:noProof/>
          <w:lang w:eastAsia="es-MX"/>
        </w:rPr>
        <mc:AlternateContent>
          <mc:Choice Requires="wps">
            <w:drawing>
              <wp:anchor distT="0" distB="0" distL="114300" distR="114300" simplePos="0" relativeHeight="251672576" behindDoc="0" locked="0" layoutInCell="1" allowOverlap="1" wp14:anchorId="3F4B9B82" wp14:editId="52998F76">
                <wp:simplePos x="0" y="0"/>
                <wp:positionH relativeFrom="column">
                  <wp:posOffset>386715</wp:posOffset>
                </wp:positionH>
                <wp:positionV relativeFrom="paragraph">
                  <wp:posOffset>85090</wp:posOffset>
                </wp:positionV>
                <wp:extent cx="5381625" cy="1314450"/>
                <wp:effectExtent l="0" t="0" r="28575" b="19050"/>
                <wp:wrapNone/>
                <wp:docPr id="14" name="14 Rectángulo redondeado"/>
                <wp:cNvGraphicFramePr/>
                <a:graphic xmlns:a="http://schemas.openxmlformats.org/drawingml/2006/main">
                  <a:graphicData uri="http://schemas.microsoft.com/office/word/2010/wordprocessingShape">
                    <wps:wsp>
                      <wps:cNvSpPr/>
                      <wps:spPr>
                        <a:xfrm>
                          <a:off x="0" y="0"/>
                          <a:ext cx="5381625" cy="13144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8353A" w:rsidRPr="002D08E2" w:rsidRDefault="0078353A" w:rsidP="0078353A">
                            <w:pPr>
                              <w:jc w:val="center"/>
                              <w:rPr>
                                <w:b/>
                              </w:rPr>
                            </w:pPr>
                            <w:r w:rsidRPr="002D08E2">
                              <w:rPr>
                                <w:rFonts w:ascii="Arial Black" w:hAnsi="Arial Black"/>
                                <w:b/>
                              </w:rPr>
                              <w:t>COSTO DE OPERACIÓN DEL PROGRAMA:</w:t>
                            </w:r>
                            <w:r w:rsidRPr="002D08E2">
                              <w:rPr>
                                <w:b/>
                              </w:rPr>
                              <w:t xml:space="preserve"> </w:t>
                            </w:r>
                            <w:r w:rsidR="002D08E2" w:rsidRPr="002D08E2">
                              <w:rPr>
                                <w:b/>
                              </w:rPr>
                              <w:t>Anual $ 354, 588.00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4 Rectángulo redondeado" o:spid="_x0000_s1039" style="position:absolute;margin-left:30.45pt;margin-top:6.7pt;width:423.75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" fillcolor="white [3201]" strokecolor="#4bacc6 [3208]" strokeweight="2pt">
                <v:textbox>
                  <w:txbxContent>
                    <w:p w:rsidR="0078353A" w:rsidRPr="002D08E2" w:rsidRDefault="0078353A" w:rsidP="0078353A">
                      <w:pPr>
                        <w:jc w:val="center"/>
                        <w:rPr>
                          <w:b/>
                        </w:rPr>
                      </w:pPr>
                      <w:r w:rsidRPr="002D08E2">
                        <w:rPr>
                          <w:rFonts w:ascii="Arial Black" w:hAnsi="Arial Black"/>
                          <w:b/>
                        </w:rPr>
                        <w:t>COSTO DE OPERACIÓN DEL PROGRAMA:</w:t>
                      </w:r>
                      <w:r w:rsidRPr="002D08E2">
                        <w:rPr>
                          <w:b/>
                        </w:rPr>
                        <w:t xml:space="preserve"> </w:t>
                      </w:r>
                      <w:r w:rsidR="002D08E2" w:rsidRPr="002D08E2">
                        <w:rPr>
                          <w:b/>
                        </w:rPr>
                        <w:t xml:space="preserve">Anual </w:t>
                      </w:r>
                      <w:r w:rsidR="002D08E2" w:rsidRPr="002D08E2">
                        <w:rPr>
                          <w:b/>
                        </w:rPr>
                        <w:t>$ 354, 588.00</w:t>
                      </w:r>
                    </w:p>
                  </w:txbxContent>
                </v:textbox>
              </v:roundrect>
            </w:pict>
          </mc:Fallback>
        </mc:AlternateContent>
      </w:r>
    </w:p>
    <w:p w:rsidR="0078353A" w:rsidRDefault="0078353A" w:rsidP="0078353A"/>
    <w:p w:rsidR="00CB299F" w:rsidRPr="0078353A" w:rsidRDefault="002D08E2" w:rsidP="0078353A">
      <w:pPr>
        <w:tabs>
          <w:tab w:val="left" w:pos="5550"/>
        </w:tabs>
      </w:pPr>
      <w:r>
        <w:rPr>
          <w:noProof/>
          <w:lang w:eastAsia="es-MX"/>
        </w:rPr>
        <mc:AlternateContent>
          <mc:Choice Requires="wps">
            <w:drawing>
              <wp:anchor distT="0" distB="0" distL="114300" distR="114300" simplePos="0" relativeHeight="251674624" behindDoc="0" locked="0" layoutInCell="1" allowOverlap="1" wp14:anchorId="7916B3F3" wp14:editId="77026B42">
                <wp:simplePos x="0" y="0"/>
                <wp:positionH relativeFrom="column">
                  <wp:posOffset>1358265</wp:posOffset>
                </wp:positionH>
                <wp:positionV relativeFrom="paragraph">
                  <wp:posOffset>1638935</wp:posOffset>
                </wp:positionV>
                <wp:extent cx="3457575" cy="857250"/>
                <wp:effectExtent l="0" t="0" r="28575" b="19050"/>
                <wp:wrapNone/>
                <wp:docPr id="16" name="16 Rectángulo redondeado"/>
                <wp:cNvGraphicFramePr/>
                <a:graphic xmlns:a="http://schemas.openxmlformats.org/drawingml/2006/main">
                  <a:graphicData uri="http://schemas.microsoft.com/office/word/2010/wordprocessingShape">
                    <wps:wsp>
                      <wps:cNvSpPr/>
                      <wps:spPr>
                        <a:xfrm>
                          <a:off x="0" y="0"/>
                          <a:ext cx="3457575" cy="8572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8353A" w:rsidRPr="002D08E2" w:rsidRDefault="0078353A" w:rsidP="0078353A">
                            <w:pPr>
                              <w:jc w:val="center"/>
                              <w:rPr>
                                <w:b/>
                              </w:rPr>
                            </w:pPr>
                            <w:r w:rsidRPr="002D08E2">
                              <w:rPr>
                                <w:rFonts w:ascii="Arial Black" w:hAnsi="Arial Black"/>
                              </w:rPr>
                              <w:t>VIGENCIA EN LA INFORMACIÓN QUE PÚBLICA:</w:t>
                            </w:r>
                            <w:r w:rsidR="002D08E2" w:rsidRPr="002D08E2">
                              <w:rPr>
                                <w:rFonts w:ascii="Arial Black" w:hAnsi="Arial Black"/>
                              </w:rPr>
                              <w:t xml:space="preserve"> </w:t>
                            </w:r>
                            <w:r w:rsidR="002D08E2" w:rsidRPr="002D08E2">
                              <w:rPr>
                                <w:b/>
                              </w:rPr>
                              <w:t>Año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6 Rectángulo redondeado" o:spid="_x0000_s1040" style="position:absolute;margin-left:106.95pt;margin-top:129.05pt;width:272.2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" fillcolor="white [3201]" strokecolor="#4bacc6 [3208]" strokeweight="2pt">
                <v:textbox>
                  <w:txbxContent>
                    <w:p w:rsidR="0078353A" w:rsidRPr="002D08E2" w:rsidRDefault="0078353A" w:rsidP="0078353A">
                      <w:pPr>
                        <w:jc w:val="center"/>
                        <w:rPr>
                          <w:b/>
                        </w:rPr>
                      </w:pPr>
                      <w:r w:rsidRPr="002D08E2">
                        <w:rPr>
                          <w:rFonts w:ascii="Arial Black" w:hAnsi="Arial Black"/>
                        </w:rPr>
                        <w:t>VIGENCIA EN LA INFORMACIÓN QUE PÚBLICA:</w:t>
                      </w:r>
                      <w:r w:rsidR="002D08E2" w:rsidRPr="002D08E2">
                        <w:rPr>
                          <w:rFonts w:ascii="Arial Black" w:hAnsi="Arial Black"/>
                        </w:rPr>
                        <w:t xml:space="preserve"> </w:t>
                      </w:r>
                      <w:r w:rsidR="002D08E2" w:rsidRPr="002D08E2">
                        <w:rPr>
                          <w:b/>
                        </w:rPr>
                        <w:t>Año 2014</w:t>
                      </w:r>
                    </w:p>
                  </w:txbxContent>
                </v:textbox>
              </v:roundrect>
            </w:pict>
          </mc:Fallback>
        </mc:AlternateContent>
      </w:r>
      <w:r>
        <w:rPr>
          <w:noProof/>
          <w:lang w:eastAsia="es-MX"/>
        </w:rPr>
        <mc:AlternateContent>
          <mc:Choice Requires="wps">
            <w:drawing>
              <wp:anchor distT="0" distB="0" distL="114300" distR="114300" simplePos="0" relativeHeight="251673600" behindDoc="0" locked="0" layoutInCell="1" allowOverlap="1" wp14:anchorId="5B06C31E" wp14:editId="2D783F07">
                <wp:simplePos x="0" y="0"/>
                <wp:positionH relativeFrom="column">
                  <wp:posOffset>386715</wp:posOffset>
                </wp:positionH>
                <wp:positionV relativeFrom="paragraph">
                  <wp:posOffset>753109</wp:posOffset>
                </wp:positionV>
                <wp:extent cx="5381625" cy="885825"/>
                <wp:effectExtent l="0" t="0" r="28575" b="28575"/>
                <wp:wrapNone/>
                <wp:docPr id="15" name="15 Rectángulo redondeado"/>
                <wp:cNvGraphicFramePr/>
                <a:graphic xmlns:a="http://schemas.openxmlformats.org/drawingml/2006/main">
                  <a:graphicData uri="http://schemas.microsoft.com/office/word/2010/wordprocessingShape">
                    <wps:wsp>
                      <wps:cNvSpPr/>
                      <wps:spPr>
                        <a:xfrm>
                          <a:off x="0" y="0"/>
                          <a:ext cx="5381625" cy="8858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8353A" w:rsidRPr="002D08E2" w:rsidRDefault="0078353A" w:rsidP="0078353A">
                            <w:pPr>
                              <w:jc w:val="center"/>
                              <w:rPr>
                                <w:rFonts w:ascii="Arial Black" w:hAnsi="Arial Black"/>
                                <w:b/>
                              </w:rPr>
                            </w:pPr>
                            <w:r w:rsidRPr="002D08E2">
                              <w:rPr>
                                <w:rFonts w:ascii="Arial Black" w:hAnsi="Arial Black"/>
                                <w:b/>
                              </w:rPr>
                              <w:t xml:space="preserve">INFORMACIÓN RELACIONADA EN LOS ULTIMOS TRES MESES: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5 Rectángulo redondeado" o:spid="_x0000_s1041" style="position:absolute;margin-left:30.45pt;margin-top:59.3pt;width:423.7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" fillcolor="white [3201]" strokecolor="#4bacc6 [3208]" strokeweight="2pt">
                <v:textbox>
                  <w:txbxContent>
                    <w:p w:rsidR="0078353A" w:rsidRPr="002D08E2" w:rsidRDefault="0078353A" w:rsidP="0078353A">
                      <w:pPr>
                        <w:jc w:val="center"/>
                        <w:rPr>
                          <w:rFonts w:ascii="Arial Black" w:hAnsi="Arial Black"/>
                          <w:b/>
                        </w:rPr>
                      </w:pPr>
                      <w:r w:rsidRPr="002D08E2">
                        <w:rPr>
                          <w:rFonts w:ascii="Arial Black" w:hAnsi="Arial Black"/>
                          <w:b/>
                        </w:rPr>
                        <w:t xml:space="preserve">INFORMACIÓN RELACIONADA EN LOS ULTIMOS TRES MESES: </w:t>
                      </w:r>
                      <w:bookmarkStart w:id="1" w:name="_GoBack"/>
                      <w:bookmarkEnd w:id="1"/>
                    </w:p>
                  </w:txbxContent>
                </v:textbox>
              </v:roundrect>
            </w:pict>
          </mc:Fallback>
        </mc:AlternateContent>
      </w:r>
      <w:r w:rsidR="0078353A">
        <w:tab/>
      </w:r>
    </w:p>
    <w:sectPr w:rsidR="00CB299F" w:rsidRPr="007835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532A4"/>
    <w:multiLevelType w:val="hybridMultilevel"/>
    <w:tmpl w:val="E19CD072"/>
    <w:lvl w:ilvl="0" w:tplc="40AC987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B67F29"/>
    <w:multiLevelType w:val="hybridMultilevel"/>
    <w:tmpl w:val="A81CB480"/>
    <w:lvl w:ilvl="0" w:tplc="C83C3B56">
      <w:numFmt w:val="bullet"/>
      <w:lvlText w:val=""/>
      <w:lvlJc w:val="left"/>
      <w:pPr>
        <w:ind w:left="1560" w:hanging="360"/>
      </w:pPr>
      <w:rPr>
        <w:rFonts w:ascii="Symbol" w:eastAsiaTheme="minorHAnsi" w:hAnsi="Symbol" w:cstheme="minorBidi"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2">
    <w:nsid w:val="4B524484"/>
    <w:multiLevelType w:val="hybridMultilevel"/>
    <w:tmpl w:val="D0D4FF72"/>
    <w:lvl w:ilvl="0" w:tplc="40AC987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E4D06E0"/>
    <w:multiLevelType w:val="hybridMultilevel"/>
    <w:tmpl w:val="EC60B4F2"/>
    <w:lvl w:ilvl="0" w:tplc="40AC987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EA7391B"/>
    <w:multiLevelType w:val="hybridMultilevel"/>
    <w:tmpl w:val="B5C030C2"/>
    <w:lvl w:ilvl="0" w:tplc="DFC29C38">
      <w:numFmt w:val="bullet"/>
      <w:lvlText w:val=""/>
      <w:lvlJc w:val="left"/>
      <w:pPr>
        <w:ind w:left="1560" w:hanging="360"/>
      </w:pPr>
      <w:rPr>
        <w:rFonts w:ascii="Symbol" w:eastAsiaTheme="minorHAnsi" w:hAnsi="Symbol" w:cstheme="minorBidi"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F2"/>
    <w:rsid w:val="002D08E2"/>
    <w:rsid w:val="00653D27"/>
    <w:rsid w:val="0078353A"/>
    <w:rsid w:val="00A54AEC"/>
    <w:rsid w:val="00A7216A"/>
    <w:rsid w:val="00BB5FD3"/>
    <w:rsid w:val="00BF19ED"/>
    <w:rsid w:val="00CB299F"/>
    <w:rsid w:val="00CB3313"/>
    <w:rsid w:val="00D42F06"/>
    <w:rsid w:val="00D92BF2"/>
    <w:rsid w:val="00F533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
    <w:name w:val="Light List"/>
    <w:basedOn w:val="Tablanormal"/>
    <w:uiPriority w:val="61"/>
    <w:rsid w:val="00D92BF2"/>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D92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BF2"/>
    <w:rPr>
      <w:rFonts w:ascii="Tahoma" w:hAnsi="Tahoma" w:cs="Tahoma"/>
      <w:sz w:val="16"/>
      <w:szCs w:val="16"/>
    </w:rPr>
  </w:style>
  <w:style w:type="paragraph" w:customStyle="1" w:styleId="DecimalAligned">
    <w:name w:val="Decimal Aligned"/>
    <w:basedOn w:val="Normal"/>
    <w:uiPriority w:val="40"/>
    <w:qFormat/>
    <w:rsid w:val="00D92BF2"/>
    <w:pPr>
      <w:tabs>
        <w:tab w:val="decimal" w:pos="360"/>
      </w:tabs>
    </w:pPr>
    <w:rPr>
      <w:lang w:eastAsia="es-MX"/>
    </w:rPr>
  </w:style>
  <w:style w:type="paragraph" w:styleId="Textonotapie">
    <w:name w:val="footnote text"/>
    <w:basedOn w:val="Normal"/>
    <w:link w:val="TextonotapieCar"/>
    <w:uiPriority w:val="99"/>
    <w:unhideWhenUsed/>
    <w:rsid w:val="00D92BF2"/>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rsid w:val="00D92BF2"/>
    <w:rPr>
      <w:rFonts w:eastAsiaTheme="minorEastAsia"/>
      <w:sz w:val="20"/>
      <w:szCs w:val="20"/>
      <w:lang w:eastAsia="es-MX"/>
    </w:rPr>
  </w:style>
  <w:style w:type="character" w:styleId="nfasissutil">
    <w:name w:val="Subtle Emphasis"/>
    <w:basedOn w:val="Fuentedeprrafopredeter"/>
    <w:uiPriority w:val="19"/>
    <w:qFormat/>
    <w:rsid w:val="00D92BF2"/>
    <w:rPr>
      <w:i/>
      <w:iCs/>
      <w:color w:val="7F7F7F" w:themeColor="text1" w:themeTint="80"/>
    </w:rPr>
  </w:style>
  <w:style w:type="table" w:styleId="Sombreadoclaro-nfasis1">
    <w:name w:val="Light Shading Accent 1"/>
    <w:basedOn w:val="Tablanormal"/>
    <w:uiPriority w:val="60"/>
    <w:rsid w:val="00D92BF2"/>
    <w:pPr>
      <w:spacing w:after="0" w:line="240" w:lineRule="auto"/>
    </w:pPr>
    <w:rPr>
      <w:rFonts w:eastAsiaTheme="minorEastAsia"/>
      <w:color w:val="365F91" w:themeColor="accent1" w:themeShade="BF"/>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D42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
    <w:name w:val="Light List"/>
    <w:basedOn w:val="Tablanormal"/>
    <w:uiPriority w:val="61"/>
    <w:rsid w:val="00D92BF2"/>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D92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BF2"/>
    <w:rPr>
      <w:rFonts w:ascii="Tahoma" w:hAnsi="Tahoma" w:cs="Tahoma"/>
      <w:sz w:val="16"/>
      <w:szCs w:val="16"/>
    </w:rPr>
  </w:style>
  <w:style w:type="paragraph" w:customStyle="1" w:styleId="DecimalAligned">
    <w:name w:val="Decimal Aligned"/>
    <w:basedOn w:val="Normal"/>
    <w:uiPriority w:val="40"/>
    <w:qFormat/>
    <w:rsid w:val="00D92BF2"/>
    <w:pPr>
      <w:tabs>
        <w:tab w:val="decimal" w:pos="360"/>
      </w:tabs>
    </w:pPr>
    <w:rPr>
      <w:lang w:eastAsia="es-MX"/>
    </w:rPr>
  </w:style>
  <w:style w:type="paragraph" w:styleId="Textonotapie">
    <w:name w:val="footnote text"/>
    <w:basedOn w:val="Normal"/>
    <w:link w:val="TextonotapieCar"/>
    <w:uiPriority w:val="99"/>
    <w:unhideWhenUsed/>
    <w:rsid w:val="00D92BF2"/>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rsid w:val="00D92BF2"/>
    <w:rPr>
      <w:rFonts w:eastAsiaTheme="minorEastAsia"/>
      <w:sz w:val="20"/>
      <w:szCs w:val="20"/>
      <w:lang w:eastAsia="es-MX"/>
    </w:rPr>
  </w:style>
  <w:style w:type="character" w:styleId="nfasissutil">
    <w:name w:val="Subtle Emphasis"/>
    <w:basedOn w:val="Fuentedeprrafopredeter"/>
    <w:uiPriority w:val="19"/>
    <w:qFormat/>
    <w:rsid w:val="00D92BF2"/>
    <w:rPr>
      <w:i/>
      <w:iCs/>
      <w:color w:val="7F7F7F" w:themeColor="text1" w:themeTint="80"/>
    </w:rPr>
  </w:style>
  <w:style w:type="table" w:styleId="Sombreadoclaro-nfasis1">
    <w:name w:val="Light Shading Accent 1"/>
    <w:basedOn w:val="Tablanormal"/>
    <w:uiPriority w:val="60"/>
    <w:rsid w:val="00D92BF2"/>
    <w:pPr>
      <w:spacing w:after="0" w:line="240" w:lineRule="auto"/>
    </w:pPr>
    <w:rPr>
      <w:rFonts w:eastAsiaTheme="minorEastAsia"/>
      <w:color w:val="365F91" w:themeColor="accent1" w:themeShade="BF"/>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D4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43840">
      <w:bodyDiv w:val="1"/>
      <w:marLeft w:val="0"/>
      <w:marRight w:val="0"/>
      <w:marTop w:val="0"/>
      <w:marBottom w:val="0"/>
      <w:divBdr>
        <w:top w:val="none" w:sz="0" w:space="0" w:color="auto"/>
        <w:left w:val="none" w:sz="0" w:space="0" w:color="auto"/>
        <w:bottom w:val="none" w:sz="0" w:space="0" w:color="auto"/>
        <w:right w:val="none" w:sz="0" w:space="0" w:color="auto"/>
      </w:divBdr>
    </w:div>
    <w:div w:id="16238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CD5A-3F4F-4E73-9EE0-09BBED25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dc:creator>
  <cp:lastModifiedBy>UTI</cp:lastModifiedBy>
  <cp:revision>4</cp:revision>
  <dcterms:created xsi:type="dcterms:W3CDTF">2016-09-12T15:08:00Z</dcterms:created>
  <dcterms:modified xsi:type="dcterms:W3CDTF">2016-09-12T15:18:00Z</dcterms:modified>
</cp:coreProperties>
</file>