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53" w:rsidRDefault="00AF5553" w:rsidP="00B8275D">
      <w:pPr>
        <w:tabs>
          <w:tab w:val="left" w:pos="7797"/>
          <w:tab w:val="left" w:pos="10632"/>
        </w:tabs>
        <w:spacing w:after="0" w:line="240" w:lineRule="auto"/>
        <w:ind w:left="284" w:right="281"/>
        <w:jc w:val="right"/>
        <w:rPr>
          <w:rFonts w:ascii="Arial Narrow" w:hAnsi="Arial Narrow" w:cs="Arial"/>
          <w:b/>
        </w:rPr>
      </w:pPr>
    </w:p>
    <w:p w:rsidR="001971E1" w:rsidRDefault="001971E1" w:rsidP="00B8275D">
      <w:pPr>
        <w:tabs>
          <w:tab w:val="left" w:pos="7797"/>
          <w:tab w:val="left" w:pos="10632"/>
        </w:tabs>
        <w:spacing w:after="0" w:line="240" w:lineRule="auto"/>
        <w:ind w:left="284" w:right="281"/>
        <w:jc w:val="right"/>
        <w:rPr>
          <w:rFonts w:ascii="Arial Narrow" w:hAnsi="Arial Narrow" w:cs="Arial"/>
          <w:b/>
        </w:rPr>
      </w:pPr>
    </w:p>
    <w:p w:rsidR="001971E1" w:rsidRDefault="001971E1" w:rsidP="00B8275D">
      <w:pPr>
        <w:tabs>
          <w:tab w:val="left" w:pos="7797"/>
          <w:tab w:val="left" w:pos="10632"/>
        </w:tabs>
        <w:spacing w:after="0" w:line="240" w:lineRule="auto"/>
        <w:ind w:left="284" w:right="281"/>
        <w:jc w:val="right"/>
        <w:rPr>
          <w:rFonts w:ascii="Arial Narrow" w:hAnsi="Arial Narrow" w:cs="Arial"/>
          <w:b/>
        </w:rPr>
      </w:pPr>
    </w:p>
    <w:p w:rsidR="001971E1" w:rsidRDefault="001971E1" w:rsidP="00B8275D">
      <w:pPr>
        <w:tabs>
          <w:tab w:val="left" w:pos="7797"/>
          <w:tab w:val="left" w:pos="10632"/>
        </w:tabs>
        <w:spacing w:after="0" w:line="240" w:lineRule="auto"/>
        <w:ind w:left="284" w:right="281"/>
        <w:jc w:val="right"/>
        <w:rPr>
          <w:rFonts w:ascii="Arial Narrow" w:hAnsi="Arial Narrow" w:cs="Arial"/>
          <w:b/>
        </w:rPr>
      </w:pPr>
    </w:p>
    <w:p w:rsidR="001971E1" w:rsidRDefault="001971E1" w:rsidP="00B8275D">
      <w:pPr>
        <w:tabs>
          <w:tab w:val="left" w:pos="7797"/>
          <w:tab w:val="left" w:pos="10632"/>
        </w:tabs>
        <w:spacing w:after="0" w:line="240" w:lineRule="auto"/>
        <w:ind w:left="284" w:right="281"/>
        <w:jc w:val="right"/>
        <w:rPr>
          <w:rFonts w:ascii="Arial Narrow" w:hAnsi="Arial Narrow" w:cs="Arial"/>
          <w:b/>
        </w:rPr>
      </w:pPr>
    </w:p>
    <w:p w:rsidR="001971E1" w:rsidRDefault="001971E1" w:rsidP="00B8275D">
      <w:pPr>
        <w:tabs>
          <w:tab w:val="left" w:pos="7797"/>
          <w:tab w:val="left" w:pos="10632"/>
        </w:tabs>
        <w:spacing w:after="0" w:line="240" w:lineRule="auto"/>
        <w:ind w:left="284" w:right="281"/>
        <w:jc w:val="right"/>
        <w:rPr>
          <w:rFonts w:ascii="Arial Narrow" w:hAnsi="Arial Narrow" w:cs="Arial"/>
          <w:b/>
        </w:rPr>
      </w:pPr>
    </w:p>
    <w:tbl>
      <w:tblPr>
        <w:tblW w:w="8487" w:type="dxa"/>
        <w:tblInd w:w="55" w:type="dxa"/>
        <w:tblCellMar>
          <w:left w:w="70" w:type="dxa"/>
          <w:right w:w="70" w:type="dxa"/>
        </w:tblCellMar>
        <w:tblLook w:val="04A0" w:firstRow="1" w:lastRow="0" w:firstColumn="1" w:lastColumn="0" w:noHBand="0" w:noVBand="1"/>
      </w:tblPr>
      <w:tblGrid>
        <w:gridCol w:w="1500"/>
        <w:gridCol w:w="2343"/>
        <w:gridCol w:w="1559"/>
        <w:gridCol w:w="1540"/>
        <w:gridCol w:w="1545"/>
      </w:tblGrid>
      <w:tr w:rsidR="00510CF1" w:rsidRPr="00510CF1" w:rsidTr="00510CF1">
        <w:trPr>
          <w:trHeight w:val="300"/>
        </w:trPr>
        <w:tc>
          <w:tcPr>
            <w:tcW w:w="1500"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c>
          <w:tcPr>
            <w:tcW w:w="2343"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c>
          <w:tcPr>
            <w:tcW w:w="1559"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c>
          <w:tcPr>
            <w:tcW w:w="1540"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c>
          <w:tcPr>
            <w:tcW w:w="1545"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r>
      <w:tr w:rsidR="00510CF1" w:rsidRPr="00510CF1" w:rsidTr="00510CF1">
        <w:trPr>
          <w:trHeight w:val="300"/>
        </w:trPr>
        <w:tc>
          <w:tcPr>
            <w:tcW w:w="8487" w:type="dxa"/>
            <w:gridSpan w:val="5"/>
            <w:tcBorders>
              <w:top w:val="nil"/>
              <w:left w:val="nil"/>
              <w:bottom w:val="nil"/>
              <w:right w:val="nil"/>
            </w:tcBorders>
            <w:shd w:val="clear" w:color="auto" w:fill="auto"/>
            <w:noWrap/>
            <w:vAlign w:val="bottom"/>
            <w:hideMark/>
          </w:tcPr>
          <w:p w:rsidR="00510CF1" w:rsidRPr="00510CF1" w:rsidRDefault="00510CF1" w:rsidP="00510CF1">
            <w:pPr>
              <w:spacing w:after="0" w:line="240" w:lineRule="auto"/>
              <w:jc w:val="center"/>
              <w:rPr>
                <w:rFonts w:eastAsia="Times New Roman" w:cs="Calibri"/>
                <w:b/>
                <w:bCs/>
                <w:color w:val="000000"/>
                <w:lang w:eastAsia="es-MX"/>
              </w:rPr>
            </w:pPr>
            <w:r w:rsidRPr="00510CF1">
              <w:rPr>
                <w:rFonts w:eastAsia="Times New Roman" w:cs="Calibri"/>
                <w:b/>
                <w:bCs/>
                <w:color w:val="000000"/>
                <w:lang w:eastAsia="es-MX"/>
              </w:rPr>
              <w:t xml:space="preserve"> PRESUPUESTO  2017</w:t>
            </w:r>
          </w:p>
        </w:tc>
      </w:tr>
      <w:tr w:rsidR="00510CF1" w:rsidRPr="00510CF1" w:rsidTr="00510CF1">
        <w:trPr>
          <w:trHeight w:val="300"/>
        </w:trPr>
        <w:tc>
          <w:tcPr>
            <w:tcW w:w="8487" w:type="dxa"/>
            <w:gridSpan w:val="5"/>
            <w:tcBorders>
              <w:top w:val="nil"/>
              <w:left w:val="nil"/>
              <w:bottom w:val="nil"/>
              <w:right w:val="nil"/>
            </w:tcBorders>
            <w:shd w:val="clear" w:color="auto" w:fill="auto"/>
            <w:vAlign w:val="bottom"/>
            <w:hideMark/>
          </w:tcPr>
          <w:p w:rsidR="00510CF1" w:rsidRPr="00510CF1" w:rsidRDefault="00510CF1" w:rsidP="00510CF1">
            <w:pPr>
              <w:spacing w:after="0" w:line="240" w:lineRule="auto"/>
              <w:jc w:val="center"/>
              <w:rPr>
                <w:rFonts w:eastAsia="Times New Roman" w:cs="Calibri"/>
                <w:b/>
                <w:bCs/>
                <w:color w:val="000000"/>
                <w:lang w:eastAsia="es-MX"/>
              </w:rPr>
            </w:pPr>
            <w:r w:rsidRPr="00510CF1">
              <w:rPr>
                <w:rFonts w:eastAsia="Times New Roman" w:cs="Calibri"/>
                <w:b/>
                <w:bCs/>
                <w:color w:val="000000"/>
                <w:lang w:eastAsia="es-MX"/>
              </w:rPr>
              <w:t>FIDEICOMISO PARA EL DESARROLLO RURAL DEL ESTADO DE JALISCO "FIDERUR"</w:t>
            </w:r>
          </w:p>
        </w:tc>
      </w:tr>
      <w:tr w:rsidR="00510CF1" w:rsidRPr="00510CF1" w:rsidTr="00510CF1">
        <w:trPr>
          <w:trHeight w:val="525"/>
        </w:trPr>
        <w:tc>
          <w:tcPr>
            <w:tcW w:w="1500" w:type="dxa"/>
            <w:tcBorders>
              <w:top w:val="nil"/>
              <w:left w:val="nil"/>
              <w:bottom w:val="single" w:sz="12" w:space="0" w:color="FFFFFF"/>
              <w:right w:val="single" w:sz="4" w:space="0" w:color="FFFFFF"/>
            </w:tcBorders>
            <w:shd w:val="clear" w:color="9BBB59" w:fill="9BBB59"/>
            <w:vAlign w:val="bottom"/>
            <w:hideMark/>
          </w:tcPr>
          <w:p w:rsidR="00510CF1" w:rsidRPr="00510CF1" w:rsidRDefault="00510CF1" w:rsidP="00510CF1">
            <w:pPr>
              <w:spacing w:after="0" w:line="240" w:lineRule="auto"/>
              <w:jc w:val="center"/>
              <w:rPr>
                <w:rFonts w:eastAsia="Times New Roman" w:cs="Calibri"/>
                <w:b/>
                <w:bCs/>
                <w:color w:val="FFFFFF"/>
                <w:sz w:val="20"/>
                <w:szCs w:val="20"/>
                <w:lang w:eastAsia="es-MX"/>
              </w:rPr>
            </w:pPr>
            <w:r w:rsidRPr="00510CF1">
              <w:rPr>
                <w:rFonts w:eastAsia="Times New Roman" w:cs="Calibri"/>
                <w:b/>
                <w:bCs/>
                <w:color w:val="FFFFFF"/>
                <w:sz w:val="20"/>
                <w:szCs w:val="20"/>
                <w:lang w:eastAsia="es-MX"/>
              </w:rPr>
              <w:t>PARTIDA PREUPUESTAL</w:t>
            </w:r>
          </w:p>
        </w:tc>
        <w:tc>
          <w:tcPr>
            <w:tcW w:w="2343" w:type="dxa"/>
            <w:tcBorders>
              <w:top w:val="nil"/>
              <w:left w:val="nil"/>
              <w:bottom w:val="single" w:sz="12" w:space="0" w:color="FFFFFF"/>
              <w:right w:val="single" w:sz="4" w:space="0" w:color="FFFFFF"/>
            </w:tcBorders>
            <w:shd w:val="clear" w:color="9BBB59" w:fill="9BBB59"/>
            <w:vAlign w:val="bottom"/>
            <w:hideMark/>
          </w:tcPr>
          <w:p w:rsidR="00510CF1" w:rsidRPr="00510CF1" w:rsidRDefault="00510CF1" w:rsidP="00510CF1">
            <w:pPr>
              <w:spacing w:after="0" w:line="240" w:lineRule="auto"/>
              <w:jc w:val="center"/>
              <w:rPr>
                <w:rFonts w:eastAsia="Times New Roman" w:cs="Calibri"/>
                <w:b/>
                <w:bCs/>
                <w:color w:val="FFFFFF"/>
                <w:sz w:val="20"/>
                <w:szCs w:val="20"/>
                <w:lang w:eastAsia="es-MX"/>
              </w:rPr>
            </w:pPr>
            <w:r w:rsidRPr="00510CF1">
              <w:rPr>
                <w:rFonts w:eastAsia="Times New Roman" w:cs="Calibri"/>
                <w:b/>
                <w:bCs/>
                <w:color w:val="FFFFFF"/>
                <w:sz w:val="20"/>
                <w:szCs w:val="20"/>
                <w:lang w:eastAsia="es-MX"/>
              </w:rPr>
              <w:t>CONCEPTO</w:t>
            </w:r>
          </w:p>
        </w:tc>
        <w:tc>
          <w:tcPr>
            <w:tcW w:w="1559" w:type="dxa"/>
            <w:tcBorders>
              <w:top w:val="nil"/>
              <w:left w:val="nil"/>
              <w:bottom w:val="single" w:sz="12" w:space="0" w:color="FFFFFF"/>
              <w:right w:val="single" w:sz="4" w:space="0" w:color="FFFFFF"/>
            </w:tcBorders>
            <w:shd w:val="clear" w:color="9BBB59" w:fill="9BBB59"/>
            <w:vAlign w:val="bottom"/>
            <w:hideMark/>
          </w:tcPr>
          <w:p w:rsidR="00510CF1" w:rsidRPr="00510CF1" w:rsidRDefault="00510CF1" w:rsidP="00510CF1">
            <w:pPr>
              <w:spacing w:after="0" w:line="240" w:lineRule="auto"/>
              <w:jc w:val="center"/>
              <w:rPr>
                <w:rFonts w:eastAsia="Times New Roman" w:cs="Calibri"/>
                <w:b/>
                <w:bCs/>
                <w:color w:val="FFFFFF"/>
                <w:sz w:val="20"/>
                <w:szCs w:val="20"/>
                <w:lang w:eastAsia="es-MX"/>
              </w:rPr>
            </w:pPr>
            <w:r w:rsidRPr="00510CF1">
              <w:rPr>
                <w:rFonts w:eastAsia="Times New Roman" w:cs="Calibri"/>
                <w:b/>
                <w:bCs/>
                <w:color w:val="FFFFFF"/>
                <w:sz w:val="20"/>
                <w:szCs w:val="20"/>
                <w:lang w:eastAsia="es-MX"/>
              </w:rPr>
              <w:t>APROBADO</w:t>
            </w:r>
          </w:p>
        </w:tc>
        <w:tc>
          <w:tcPr>
            <w:tcW w:w="1540" w:type="dxa"/>
            <w:tcBorders>
              <w:top w:val="nil"/>
              <w:left w:val="nil"/>
              <w:bottom w:val="nil"/>
              <w:right w:val="nil"/>
            </w:tcBorders>
            <w:shd w:val="clear" w:color="9BBB59" w:fill="9BBB59"/>
            <w:vAlign w:val="bottom"/>
            <w:hideMark/>
          </w:tcPr>
          <w:p w:rsidR="00510CF1" w:rsidRPr="00510CF1" w:rsidRDefault="00510CF1" w:rsidP="00510CF1">
            <w:pPr>
              <w:spacing w:after="0" w:line="240" w:lineRule="auto"/>
              <w:jc w:val="center"/>
              <w:rPr>
                <w:rFonts w:eastAsia="Times New Roman" w:cs="Calibri"/>
                <w:b/>
                <w:bCs/>
                <w:color w:val="FFFFFF"/>
                <w:sz w:val="20"/>
                <w:szCs w:val="20"/>
                <w:lang w:eastAsia="es-MX"/>
              </w:rPr>
            </w:pPr>
            <w:r w:rsidRPr="00510CF1">
              <w:rPr>
                <w:rFonts w:eastAsia="Times New Roman" w:cs="Calibri"/>
                <w:b/>
                <w:bCs/>
                <w:color w:val="FFFFFF"/>
                <w:sz w:val="20"/>
                <w:szCs w:val="20"/>
                <w:lang w:eastAsia="es-MX"/>
              </w:rPr>
              <w:t>AMPLIACIÓN</w:t>
            </w:r>
          </w:p>
        </w:tc>
        <w:tc>
          <w:tcPr>
            <w:tcW w:w="1545" w:type="dxa"/>
            <w:tcBorders>
              <w:top w:val="nil"/>
              <w:left w:val="nil"/>
              <w:bottom w:val="nil"/>
              <w:right w:val="nil"/>
            </w:tcBorders>
            <w:shd w:val="clear" w:color="9BBB59" w:fill="9BBB59"/>
            <w:vAlign w:val="bottom"/>
            <w:hideMark/>
          </w:tcPr>
          <w:p w:rsidR="00510CF1" w:rsidRPr="00510CF1" w:rsidRDefault="00510CF1" w:rsidP="00510CF1">
            <w:pPr>
              <w:spacing w:after="0" w:line="240" w:lineRule="auto"/>
              <w:jc w:val="center"/>
              <w:rPr>
                <w:rFonts w:eastAsia="Times New Roman" w:cs="Calibri"/>
                <w:b/>
                <w:bCs/>
                <w:color w:val="FFFFFF"/>
                <w:sz w:val="20"/>
                <w:szCs w:val="20"/>
                <w:lang w:eastAsia="es-MX"/>
              </w:rPr>
            </w:pPr>
            <w:r w:rsidRPr="00510CF1">
              <w:rPr>
                <w:rFonts w:eastAsia="Times New Roman" w:cs="Calibri"/>
                <w:b/>
                <w:bCs/>
                <w:color w:val="FFFFFF"/>
                <w:sz w:val="20"/>
                <w:szCs w:val="20"/>
                <w:lang w:eastAsia="es-MX"/>
              </w:rPr>
              <w:t>TOTAL</w:t>
            </w:r>
          </w:p>
        </w:tc>
      </w:tr>
      <w:tr w:rsidR="00510CF1" w:rsidRPr="00510CF1" w:rsidTr="00510CF1">
        <w:trPr>
          <w:trHeight w:val="420"/>
        </w:trPr>
        <w:tc>
          <w:tcPr>
            <w:tcW w:w="1500" w:type="dxa"/>
            <w:tcBorders>
              <w:top w:val="nil"/>
              <w:left w:val="nil"/>
              <w:bottom w:val="single" w:sz="4" w:space="0" w:color="FFFFFF"/>
              <w:right w:val="single" w:sz="4" w:space="0" w:color="FFFFFF"/>
            </w:tcBorders>
            <w:shd w:val="clear" w:color="EBF1DE" w:fill="EBF1DE"/>
            <w:noWrap/>
            <w:vAlign w:val="bottom"/>
            <w:hideMark/>
          </w:tcPr>
          <w:p w:rsidR="00510CF1" w:rsidRPr="00510CF1" w:rsidRDefault="00510CF1" w:rsidP="00510CF1">
            <w:pPr>
              <w:spacing w:after="0" w:line="240" w:lineRule="auto"/>
              <w:jc w:val="center"/>
              <w:rPr>
                <w:rFonts w:ascii="Andalus" w:eastAsia="Times New Roman" w:hAnsi="Andalus" w:cs="Andalus"/>
                <w:b/>
                <w:bCs/>
                <w:color w:val="000000"/>
                <w:sz w:val="20"/>
                <w:szCs w:val="20"/>
                <w:lang w:eastAsia="es-MX"/>
              </w:rPr>
            </w:pPr>
            <w:r w:rsidRPr="00510CF1">
              <w:rPr>
                <w:rFonts w:ascii="Andalus" w:eastAsia="Times New Roman" w:hAnsi="Andalus" w:cs="Andalus"/>
                <w:b/>
                <w:bCs/>
                <w:color w:val="000000"/>
                <w:sz w:val="20"/>
                <w:szCs w:val="20"/>
                <w:lang w:eastAsia="es-MX"/>
              </w:rPr>
              <w:t>3310</w:t>
            </w:r>
          </w:p>
        </w:tc>
        <w:tc>
          <w:tcPr>
            <w:tcW w:w="2343"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eastAsia="Times New Roman" w:cs="Calibri"/>
                <w:b/>
                <w:bCs/>
                <w:color w:val="000000"/>
                <w:sz w:val="20"/>
                <w:szCs w:val="20"/>
                <w:lang w:eastAsia="es-MX"/>
              </w:rPr>
            </w:pPr>
            <w:r w:rsidRPr="00510CF1">
              <w:rPr>
                <w:rFonts w:eastAsia="Times New Roman" w:cs="Calibri"/>
                <w:b/>
                <w:bCs/>
                <w:color w:val="000000"/>
                <w:sz w:val="20"/>
                <w:szCs w:val="20"/>
                <w:lang w:eastAsia="es-MX"/>
              </w:rPr>
              <w:t>SERVICIOS CONTABLES</w:t>
            </w:r>
          </w:p>
        </w:tc>
        <w:tc>
          <w:tcPr>
            <w:tcW w:w="1559" w:type="dxa"/>
            <w:tcBorders>
              <w:top w:val="nil"/>
              <w:left w:val="nil"/>
              <w:bottom w:val="single" w:sz="4" w:space="0" w:color="FFFFFF"/>
              <w:right w:val="single" w:sz="4" w:space="0" w:color="FFFFFF"/>
            </w:tcBorders>
            <w:shd w:val="clear" w:color="EBF1DE" w:fill="EBF1DE"/>
            <w:noWrap/>
            <w:vAlign w:val="bottom"/>
            <w:hideMark/>
          </w:tcPr>
          <w:p w:rsidR="00510CF1" w:rsidRPr="00510CF1" w:rsidRDefault="00510CF1" w:rsidP="00510CF1">
            <w:pPr>
              <w:spacing w:after="0" w:line="240" w:lineRule="auto"/>
              <w:rPr>
                <w:rFonts w:ascii="Andalus" w:eastAsia="Times New Roman" w:hAnsi="Andalus" w:cs="Andalus"/>
                <w:b/>
                <w:bCs/>
                <w:color w:val="000000"/>
                <w:sz w:val="20"/>
                <w:szCs w:val="20"/>
                <w:lang w:eastAsia="es-MX"/>
              </w:rPr>
            </w:pPr>
            <w:r w:rsidRPr="00510CF1">
              <w:rPr>
                <w:rFonts w:ascii="Andalus" w:eastAsia="Times New Roman" w:hAnsi="Andalus" w:cs="Andalus"/>
                <w:b/>
                <w:bCs/>
                <w:color w:val="000000"/>
                <w:sz w:val="20"/>
                <w:szCs w:val="20"/>
                <w:lang w:eastAsia="es-MX"/>
              </w:rPr>
              <w:t xml:space="preserve"> $                -   </w:t>
            </w:r>
          </w:p>
        </w:tc>
        <w:tc>
          <w:tcPr>
            <w:tcW w:w="1540" w:type="dxa"/>
            <w:tcBorders>
              <w:top w:val="nil"/>
              <w:left w:val="nil"/>
              <w:bottom w:val="single" w:sz="4" w:space="0" w:color="FFFFFF"/>
              <w:right w:val="single" w:sz="4" w:space="0" w:color="FFFFFF"/>
            </w:tcBorders>
            <w:shd w:val="clear" w:color="EBF1DE" w:fill="EBF1DE"/>
            <w:noWrap/>
            <w:vAlign w:val="bottom"/>
            <w:hideMark/>
          </w:tcPr>
          <w:p w:rsidR="00510CF1" w:rsidRPr="00510CF1" w:rsidRDefault="00510CF1" w:rsidP="00510CF1">
            <w:pPr>
              <w:spacing w:after="0" w:line="240" w:lineRule="auto"/>
              <w:rPr>
                <w:rFonts w:ascii="Andalus" w:eastAsia="Times New Roman" w:hAnsi="Andalus" w:cs="Andalus"/>
                <w:b/>
                <w:bCs/>
                <w:color w:val="000000"/>
                <w:sz w:val="20"/>
                <w:szCs w:val="20"/>
                <w:lang w:eastAsia="es-MX"/>
              </w:rPr>
            </w:pPr>
            <w:r w:rsidRPr="00510CF1">
              <w:rPr>
                <w:rFonts w:ascii="Andalus" w:eastAsia="Times New Roman" w:hAnsi="Andalus" w:cs="Andalus"/>
                <w:b/>
                <w:bCs/>
                <w:color w:val="000000"/>
                <w:sz w:val="20"/>
                <w:szCs w:val="20"/>
                <w:lang w:eastAsia="es-MX"/>
              </w:rPr>
              <w:t xml:space="preserve"> $         55,680 </w:t>
            </w:r>
          </w:p>
        </w:tc>
        <w:tc>
          <w:tcPr>
            <w:tcW w:w="1545" w:type="dxa"/>
            <w:tcBorders>
              <w:top w:val="nil"/>
              <w:left w:val="nil"/>
              <w:bottom w:val="single" w:sz="4" w:space="0" w:color="FFFFFF"/>
              <w:right w:val="single" w:sz="4" w:space="0" w:color="FFFFFF"/>
            </w:tcBorders>
            <w:shd w:val="clear" w:color="EBF1DE" w:fill="EBF1DE"/>
            <w:noWrap/>
            <w:vAlign w:val="bottom"/>
            <w:hideMark/>
          </w:tcPr>
          <w:p w:rsidR="00510CF1" w:rsidRPr="00510CF1" w:rsidRDefault="00510CF1" w:rsidP="00510CF1">
            <w:pPr>
              <w:spacing w:after="0" w:line="240" w:lineRule="auto"/>
              <w:rPr>
                <w:rFonts w:ascii="Andalus" w:eastAsia="Times New Roman" w:hAnsi="Andalus" w:cs="Andalus"/>
                <w:b/>
                <w:bCs/>
                <w:color w:val="000000"/>
                <w:sz w:val="20"/>
                <w:szCs w:val="20"/>
                <w:lang w:eastAsia="es-MX"/>
              </w:rPr>
            </w:pPr>
            <w:r w:rsidRPr="00510CF1">
              <w:rPr>
                <w:rFonts w:ascii="Andalus" w:eastAsia="Times New Roman" w:hAnsi="Andalus" w:cs="Andalus"/>
                <w:b/>
                <w:bCs/>
                <w:color w:val="000000"/>
                <w:sz w:val="20"/>
                <w:szCs w:val="20"/>
                <w:lang w:eastAsia="es-MX"/>
              </w:rPr>
              <w:t xml:space="preserve"> $         55,680 </w:t>
            </w:r>
          </w:p>
        </w:tc>
      </w:tr>
      <w:tr w:rsidR="00510CF1" w:rsidRPr="00510CF1" w:rsidTr="00510CF1">
        <w:trPr>
          <w:trHeight w:val="405"/>
        </w:trPr>
        <w:tc>
          <w:tcPr>
            <w:tcW w:w="1500" w:type="dxa"/>
            <w:tcBorders>
              <w:top w:val="nil"/>
              <w:left w:val="nil"/>
              <w:bottom w:val="single" w:sz="4" w:space="0" w:color="FFFFFF"/>
              <w:right w:val="single" w:sz="4" w:space="0" w:color="FFFFFF"/>
            </w:tcBorders>
            <w:shd w:val="clear" w:color="EBF1DE" w:fill="EBF1DE"/>
            <w:noWrap/>
            <w:vAlign w:val="bottom"/>
            <w:hideMark/>
          </w:tcPr>
          <w:p w:rsidR="00510CF1" w:rsidRPr="00510CF1" w:rsidRDefault="00510CF1" w:rsidP="00510CF1">
            <w:pPr>
              <w:spacing w:after="0" w:line="240" w:lineRule="auto"/>
              <w:jc w:val="center"/>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33101</w:t>
            </w:r>
          </w:p>
        </w:tc>
        <w:tc>
          <w:tcPr>
            <w:tcW w:w="2343" w:type="dxa"/>
            <w:tcBorders>
              <w:top w:val="nil"/>
              <w:left w:val="nil"/>
              <w:bottom w:val="single" w:sz="4" w:space="0" w:color="FFFFFF"/>
              <w:right w:val="single" w:sz="4" w:space="0" w:color="FFFFFF"/>
            </w:tcBorders>
            <w:shd w:val="clear" w:color="EBF1DE" w:fill="EBF1DE"/>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SERRVICIOS LEGALES</w:t>
            </w:r>
          </w:p>
        </w:tc>
        <w:tc>
          <w:tcPr>
            <w:tcW w:w="1559" w:type="dxa"/>
            <w:tcBorders>
              <w:top w:val="nil"/>
              <w:left w:val="nil"/>
              <w:bottom w:val="single" w:sz="4" w:space="0" w:color="FFFFFF"/>
              <w:right w:val="single" w:sz="4" w:space="0" w:color="FFFFFF"/>
            </w:tcBorders>
            <w:shd w:val="clear" w:color="EBF1DE" w:fill="EBF1DE"/>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180,000 </w:t>
            </w:r>
          </w:p>
        </w:tc>
        <w:tc>
          <w:tcPr>
            <w:tcW w:w="1540" w:type="dxa"/>
            <w:tcBorders>
              <w:top w:val="nil"/>
              <w:left w:val="nil"/>
              <w:bottom w:val="single" w:sz="4" w:space="0" w:color="FFFFFF"/>
              <w:right w:val="single" w:sz="4" w:space="0" w:color="FFFFFF"/>
            </w:tcBorders>
            <w:shd w:val="clear" w:color="EBF1DE" w:fill="EBF1DE"/>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   </w:t>
            </w:r>
          </w:p>
        </w:tc>
        <w:tc>
          <w:tcPr>
            <w:tcW w:w="1545" w:type="dxa"/>
            <w:tcBorders>
              <w:top w:val="nil"/>
              <w:left w:val="nil"/>
              <w:bottom w:val="single" w:sz="4" w:space="0" w:color="FFFFFF"/>
              <w:right w:val="single" w:sz="4" w:space="0" w:color="FFFFFF"/>
            </w:tcBorders>
            <w:shd w:val="clear" w:color="EBF1DE" w:fill="EBF1DE"/>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180,000 </w:t>
            </w:r>
          </w:p>
        </w:tc>
      </w:tr>
      <w:tr w:rsidR="00510CF1" w:rsidRPr="00510CF1" w:rsidTr="00510CF1">
        <w:trPr>
          <w:trHeight w:val="690"/>
        </w:trPr>
        <w:tc>
          <w:tcPr>
            <w:tcW w:w="1500"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jc w:val="center"/>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33103</w:t>
            </w:r>
          </w:p>
        </w:tc>
        <w:tc>
          <w:tcPr>
            <w:tcW w:w="2343"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eastAsia="Times New Roman" w:cs="Calibri"/>
                <w:color w:val="000000"/>
                <w:sz w:val="20"/>
                <w:szCs w:val="20"/>
                <w:lang w:eastAsia="es-MX"/>
              </w:rPr>
            </w:pPr>
            <w:r w:rsidRPr="00510CF1">
              <w:rPr>
                <w:rFonts w:eastAsia="Times New Roman" w:cs="Calibri"/>
                <w:color w:val="000000"/>
                <w:sz w:val="20"/>
                <w:szCs w:val="20"/>
                <w:lang w:eastAsia="es-MX"/>
              </w:rPr>
              <w:t>SERVICIOS DE AUDITORIA</w:t>
            </w:r>
          </w:p>
        </w:tc>
        <w:tc>
          <w:tcPr>
            <w:tcW w:w="1559"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40,000 </w:t>
            </w:r>
          </w:p>
        </w:tc>
        <w:tc>
          <w:tcPr>
            <w:tcW w:w="1540"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   </w:t>
            </w:r>
          </w:p>
        </w:tc>
        <w:tc>
          <w:tcPr>
            <w:tcW w:w="1545"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40,000 </w:t>
            </w:r>
          </w:p>
        </w:tc>
      </w:tr>
      <w:tr w:rsidR="00510CF1" w:rsidRPr="00510CF1" w:rsidTr="00510CF1">
        <w:trPr>
          <w:trHeight w:val="690"/>
        </w:trPr>
        <w:tc>
          <w:tcPr>
            <w:tcW w:w="1500"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jc w:val="center"/>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3411</w:t>
            </w:r>
          </w:p>
        </w:tc>
        <w:tc>
          <w:tcPr>
            <w:tcW w:w="2343"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eastAsia="Times New Roman" w:cs="Calibri"/>
                <w:color w:val="000000"/>
                <w:sz w:val="20"/>
                <w:szCs w:val="20"/>
                <w:lang w:eastAsia="es-MX"/>
              </w:rPr>
            </w:pPr>
            <w:r w:rsidRPr="00510CF1">
              <w:rPr>
                <w:rFonts w:eastAsia="Times New Roman" w:cs="Calibri"/>
                <w:color w:val="000000"/>
                <w:sz w:val="20"/>
                <w:szCs w:val="20"/>
                <w:lang w:eastAsia="es-MX"/>
              </w:rPr>
              <w:t>SERVICIOS BANCARIOS</w:t>
            </w:r>
          </w:p>
        </w:tc>
        <w:tc>
          <w:tcPr>
            <w:tcW w:w="1559"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222,720 </w:t>
            </w:r>
          </w:p>
        </w:tc>
        <w:tc>
          <w:tcPr>
            <w:tcW w:w="1540"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   </w:t>
            </w:r>
          </w:p>
        </w:tc>
        <w:tc>
          <w:tcPr>
            <w:tcW w:w="1545"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222,720 </w:t>
            </w:r>
          </w:p>
        </w:tc>
      </w:tr>
      <w:tr w:rsidR="00510CF1" w:rsidRPr="00510CF1" w:rsidTr="00510CF1">
        <w:trPr>
          <w:trHeight w:val="690"/>
        </w:trPr>
        <w:tc>
          <w:tcPr>
            <w:tcW w:w="1500"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jc w:val="center"/>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3720</w:t>
            </w:r>
          </w:p>
        </w:tc>
        <w:tc>
          <w:tcPr>
            <w:tcW w:w="2343"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eastAsia="Times New Roman" w:cs="Calibri"/>
                <w:color w:val="000000"/>
                <w:sz w:val="20"/>
                <w:szCs w:val="20"/>
                <w:lang w:eastAsia="es-MX"/>
              </w:rPr>
            </w:pPr>
            <w:r w:rsidRPr="00510CF1">
              <w:rPr>
                <w:rFonts w:eastAsia="Times New Roman" w:cs="Calibri"/>
                <w:color w:val="000000"/>
                <w:sz w:val="20"/>
                <w:szCs w:val="20"/>
                <w:lang w:eastAsia="es-MX"/>
              </w:rPr>
              <w:t>PASAJES TERRESTRES (VIATICOS)</w:t>
            </w:r>
          </w:p>
        </w:tc>
        <w:tc>
          <w:tcPr>
            <w:tcW w:w="1559"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5,000 </w:t>
            </w:r>
          </w:p>
        </w:tc>
        <w:tc>
          <w:tcPr>
            <w:tcW w:w="1540"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   </w:t>
            </w:r>
          </w:p>
        </w:tc>
        <w:tc>
          <w:tcPr>
            <w:tcW w:w="1545"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5,000 </w:t>
            </w:r>
          </w:p>
        </w:tc>
      </w:tr>
      <w:tr w:rsidR="00510CF1" w:rsidRPr="00510CF1" w:rsidTr="00510CF1">
        <w:trPr>
          <w:trHeight w:val="660"/>
        </w:trPr>
        <w:tc>
          <w:tcPr>
            <w:tcW w:w="1500"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jc w:val="center"/>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3902</w:t>
            </w:r>
          </w:p>
        </w:tc>
        <w:tc>
          <w:tcPr>
            <w:tcW w:w="2343"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eastAsia="Times New Roman" w:cs="Calibri"/>
                <w:color w:val="000000"/>
                <w:sz w:val="20"/>
                <w:szCs w:val="20"/>
                <w:lang w:eastAsia="es-MX"/>
              </w:rPr>
            </w:pPr>
            <w:r w:rsidRPr="00510CF1">
              <w:rPr>
                <w:rFonts w:eastAsia="Times New Roman" w:cs="Calibri"/>
                <w:color w:val="000000"/>
                <w:sz w:val="20"/>
                <w:szCs w:val="20"/>
                <w:lang w:eastAsia="es-MX"/>
              </w:rPr>
              <w:t>IMPUESTOS Y DERECHOS</w:t>
            </w:r>
          </w:p>
        </w:tc>
        <w:tc>
          <w:tcPr>
            <w:tcW w:w="1559"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16,981 </w:t>
            </w:r>
          </w:p>
        </w:tc>
        <w:tc>
          <w:tcPr>
            <w:tcW w:w="1540"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   </w:t>
            </w:r>
          </w:p>
        </w:tc>
        <w:tc>
          <w:tcPr>
            <w:tcW w:w="1545"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16,981 </w:t>
            </w:r>
          </w:p>
        </w:tc>
      </w:tr>
      <w:tr w:rsidR="00510CF1" w:rsidRPr="00510CF1" w:rsidTr="00510CF1">
        <w:trPr>
          <w:trHeight w:val="660"/>
        </w:trPr>
        <w:tc>
          <w:tcPr>
            <w:tcW w:w="1500"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jc w:val="center"/>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4311</w:t>
            </w:r>
          </w:p>
        </w:tc>
        <w:tc>
          <w:tcPr>
            <w:tcW w:w="2343"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eastAsia="Times New Roman" w:cs="Calibri"/>
                <w:color w:val="000000"/>
                <w:sz w:val="20"/>
                <w:szCs w:val="20"/>
                <w:lang w:eastAsia="es-MX"/>
              </w:rPr>
            </w:pPr>
            <w:r w:rsidRPr="00510CF1">
              <w:rPr>
                <w:rFonts w:eastAsia="Times New Roman" w:cs="Calibri"/>
                <w:color w:val="000000"/>
                <w:sz w:val="20"/>
                <w:szCs w:val="20"/>
                <w:lang w:eastAsia="es-MX"/>
              </w:rPr>
              <w:t>SUBSIDIO A LA PRODUCCIÓN</w:t>
            </w:r>
          </w:p>
        </w:tc>
        <w:tc>
          <w:tcPr>
            <w:tcW w:w="1559"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3,000,000 </w:t>
            </w:r>
          </w:p>
        </w:tc>
        <w:tc>
          <w:tcPr>
            <w:tcW w:w="1540"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   </w:t>
            </w:r>
          </w:p>
        </w:tc>
        <w:tc>
          <w:tcPr>
            <w:tcW w:w="1545" w:type="dxa"/>
            <w:tcBorders>
              <w:top w:val="nil"/>
              <w:left w:val="nil"/>
              <w:bottom w:val="single" w:sz="4" w:space="0" w:color="FFFFFF"/>
              <w:right w:val="single" w:sz="4" w:space="0" w:color="FFFFFF"/>
            </w:tcBorders>
            <w:shd w:val="clear" w:color="D8E4BC" w:fill="D8E4BC"/>
            <w:noWrap/>
            <w:vAlign w:val="bottom"/>
            <w:hideMark/>
          </w:tcPr>
          <w:p w:rsidR="00510CF1" w:rsidRPr="00510CF1" w:rsidRDefault="00510CF1" w:rsidP="00510CF1">
            <w:pPr>
              <w:spacing w:after="0" w:line="240" w:lineRule="auto"/>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xml:space="preserve"> $   3,000,000 </w:t>
            </w:r>
          </w:p>
        </w:tc>
      </w:tr>
      <w:tr w:rsidR="00510CF1" w:rsidRPr="00510CF1" w:rsidTr="00510CF1">
        <w:trPr>
          <w:trHeight w:val="405"/>
        </w:trPr>
        <w:tc>
          <w:tcPr>
            <w:tcW w:w="1500" w:type="dxa"/>
            <w:tcBorders>
              <w:top w:val="nil"/>
              <w:left w:val="nil"/>
              <w:bottom w:val="single" w:sz="4" w:space="0" w:color="FFFFFF"/>
              <w:right w:val="single" w:sz="4" w:space="0" w:color="FFFFFF"/>
            </w:tcBorders>
            <w:shd w:val="clear" w:color="EBF1DE" w:fill="EBF1DE"/>
            <w:noWrap/>
            <w:vAlign w:val="bottom"/>
            <w:hideMark/>
          </w:tcPr>
          <w:p w:rsidR="00510CF1" w:rsidRPr="00510CF1" w:rsidRDefault="00510CF1" w:rsidP="00510CF1">
            <w:pPr>
              <w:spacing w:after="0" w:line="240" w:lineRule="auto"/>
              <w:jc w:val="center"/>
              <w:rPr>
                <w:rFonts w:ascii="Andalus" w:eastAsia="Times New Roman" w:hAnsi="Andalus" w:cs="Andalus"/>
                <w:color w:val="000000"/>
                <w:sz w:val="20"/>
                <w:szCs w:val="20"/>
                <w:lang w:eastAsia="es-MX"/>
              </w:rPr>
            </w:pPr>
            <w:r w:rsidRPr="00510CF1">
              <w:rPr>
                <w:rFonts w:ascii="Andalus" w:eastAsia="Times New Roman" w:hAnsi="Andalus" w:cs="Andalus"/>
                <w:color w:val="000000"/>
                <w:sz w:val="20"/>
                <w:szCs w:val="20"/>
                <w:lang w:eastAsia="es-MX"/>
              </w:rPr>
              <w:t> </w:t>
            </w:r>
          </w:p>
        </w:tc>
        <w:tc>
          <w:tcPr>
            <w:tcW w:w="2343" w:type="dxa"/>
            <w:tcBorders>
              <w:top w:val="nil"/>
              <w:left w:val="nil"/>
              <w:bottom w:val="single" w:sz="4" w:space="0" w:color="FFFFFF"/>
              <w:right w:val="single" w:sz="4" w:space="0" w:color="FFFFFF"/>
            </w:tcBorders>
            <w:shd w:val="clear" w:color="EBF1DE" w:fill="EBF1DE"/>
            <w:noWrap/>
            <w:vAlign w:val="bottom"/>
            <w:hideMark/>
          </w:tcPr>
          <w:p w:rsidR="00510CF1" w:rsidRPr="00510CF1" w:rsidRDefault="00510CF1" w:rsidP="00510CF1">
            <w:pPr>
              <w:spacing w:after="0" w:line="240" w:lineRule="auto"/>
              <w:rPr>
                <w:rFonts w:ascii="Andalus" w:eastAsia="Times New Roman" w:hAnsi="Andalus" w:cs="Andalus"/>
                <w:b/>
                <w:bCs/>
                <w:color w:val="000000"/>
                <w:sz w:val="20"/>
                <w:szCs w:val="20"/>
                <w:lang w:eastAsia="es-MX"/>
              </w:rPr>
            </w:pPr>
            <w:r w:rsidRPr="00510CF1">
              <w:rPr>
                <w:rFonts w:ascii="Andalus" w:eastAsia="Times New Roman" w:hAnsi="Andalus" w:cs="Andalus"/>
                <w:b/>
                <w:bCs/>
                <w:color w:val="000000"/>
                <w:sz w:val="20"/>
                <w:szCs w:val="20"/>
                <w:lang w:eastAsia="es-MX"/>
              </w:rPr>
              <w:t>TOTALES</w:t>
            </w:r>
          </w:p>
        </w:tc>
        <w:tc>
          <w:tcPr>
            <w:tcW w:w="1559" w:type="dxa"/>
            <w:tcBorders>
              <w:top w:val="nil"/>
              <w:left w:val="nil"/>
              <w:bottom w:val="single" w:sz="4" w:space="0" w:color="FFFFFF"/>
              <w:right w:val="single" w:sz="4" w:space="0" w:color="FFFFFF"/>
            </w:tcBorders>
            <w:shd w:val="clear" w:color="EBF1DE" w:fill="EBF1DE"/>
            <w:noWrap/>
            <w:vAlign w:val="bottom"/>
            <w:hideMark/>
          </w:tcPr>
          <w:p w:rsidR="00510CF1" w:rsidRPr="00510CF1" w:rsidRDefault="00510CF1" w:rsidP="00510CF1">
            <w:pPr>
              <w:spacing w:after="0" w:line="240" w:lineRule="auto"/>
              <w:rPr>
                <w:rFonts w:ascii="Andalus" w:eastAsia="Times New Roman" w:hAnsi="Andalus" w:cs="Andalus"/>
                <w:b/>
                <w:bCs/>
                <w:color w:val="000000"/>
                <w:sz w:val="20"/>
                <w:szCs w:val="20"/>
                <w:lang w:eastAsia="es-MX"/>
              </w:rPr>
            </w:pPr>
            <w:r w:rsidRPr="00510CF1">
              <w:rPr>
                <w:rFonts w:ascii="Andalus" w:eastAsia="Times New Roman" w:hAnsi="Andalus" w:cs="Andalus"/>
                <w:b/>
                <w:bCs/>
                <w:color w:val="000000"/>
                <w:sz w:val="20"/>
                <w:szCs w:val="20"/>
                <w:lang w:eastAsia="es-MX"/>
              </w:rPr>
              <w:t xml:space="preserve"> $   3,464,701 </w:t>
            </w:r>
          </w:p>
        </w:tc>
        <w:tc>
          <w:tcPr>
            <w:tcW w:w="1540" w:type="dxa"/>
            <w:tcBorders>
              <w:top w:val="nil"/>
              <w:left w:val="nil"/>
              <w:bottom w:val="single" w:sz="4" w:space="0" w:color="FFFFFF"/>
              <w:right w:val="single" w:sz="4" w:space="0" w:color="FFFFFF"/>
            </w:tcBorders>
            <w:shd w:val="clear" w:color="EBF1DE" w:fill="EBF1DE"/>
            <w:noWrap/>
            <w:vAlign w:val="bottom"/>
            <w:hideMark/>
          </w:tcPr>
          <w:p w:rsidR="00510CF1" w:rsidRPr="00510CF1" w:rsidRDefault="00510CF1" w:rsidP="00510CF1">
            <w:pPr>
              <w:spacing w:after="0" w:line="240" w:lineRule="auto"/>
              <w:rPr>
                <w:rFonts w:ascii="Andalus" w:eastAsia="Times New Roman" w:hAnsi="Andalus" w:cs="Andalus"/>
                <w:b/>
                <w:bCs/>
                <w:color w:val="000000"/>
                <w:sz w:val="20"/>
                <w:szCs w:val="20"/>
                <w:lang w:eastAsia="es-MX"/>
              </w:rPr>
            </w:pPr>
            <w:r w:rsidRPr="00510CF1">
              <w:rPr>
                <w:rFonts w:ascii="Andalus" w:eastAsia="Times New Roman" w:hAnsi="Andalus" w:cs="Andalus"/>
                <w:b/>
                <w:bCs/>
                <w:color w:val="000000"/>
                <w:sz w:val="20"/>
                <w:szCs w:val="20"/>
                <w:lang w:eastAsia="es-MX"/>
              </w:rPr>
              <w:t xml:space="preserve"> $         55,680 </w:t>
            </w:r>
          </w:p>
        </w:tc>
        <w:tc>
          <w:tcPr>
            <w:tcW w:w="1545" w:type="dxa"/>
            <w:tcBorders>
              <w:top w:val="nil"/>
              <w:left w:val="nil"/>
              <w:bottom w:val="single" w:sz="4" w:space="0" w:color="FFFFFF"/>
              <w:right w:val="single" w:sz="4" w:space="0" w:color="FFFFFF"/>
            </w:tcBorders>
            <w:shd w:val="clear" w:color="EBF1DE" w:fill="EBF1DE"/>
            <w:noWrap/>
            <w:vAlign w:val="bottom"/>
            <w:hideMark/>
          </w:tcPr>
          <w:p w:rsidR="00510CF1" w:rsidRPr="00510CF1" w:rsidRDefault="00510CF1" w:rsidP="00510CF1">
            <w:pPr>
              <w:spacing w:after="0" w:line="240" w:lineRule="auto"/>
              <w:rPr>
                <w:rFonts w:ascii="Andalus" w:eastAsia="Times New Roman" w:hAnsi="Andalus" w:cs="Andalus"/>
                <w:b/>
                <w:bCs/>
                <w:color w:val="000000"/>
                <w:sz w:val="20"/>
                <w:szCs w:val="20"/>
                <w:lang w:eastAsia="es-MX"/>
              </w:rPr>
            </w:pPr>
            <w:r w:rsidRPr="00510CF1">
              <w:rPr>
                <w:rFonts w:ascii="Andalus" w:eastAsia="Times New Roman" w:hAnsi="Andalus" w:cs="Andalus"/>
                <w:b/>
                <w:bCs/>
                <w:color w:val="000000"/>
                <w:sz w:val="20"/>
                <w:szCs w:val="20"/>
                <w:lang w:eastAsia="es-MX"/>
              </w:rPr>
              <w:t xml:space="preserve"> $    3,520,381 </w:t>
            </w:r>
          </w:p>
        </w:tc>
      </w:tr>
      <w:tr w:rsidR="00510CF1" w:rsidRPr="00510CF1" w:rsidTr="00510CF1">
        <w:trPr>
          <w:trHeight w:val="300"/>
        </w:trPr>
        <w:tc>
          <w:tcPr>
            <w:tcW w:w="1500"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c>
          <w:tcPr>
            <w:tcW w:w="2343"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c>
          <w:tcPr>
            <w:tcW w:w="1559"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c>
          <w:tcPr>
            <w:tcW w:w="1540"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c>
          <w:tcPr>
            <w:tcW w:w="1545"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r>
      <w:tr w:rsidR="00510CF1" w:rsidRPr="00510CF1" w:rsidTr="00510CF1">
        <w:trPr>
          <w:trHeight w:val="300"/>
        </w:trPr>
        <w:tc>
          <w:tcPr>
            <w:tcW w:w="1500"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c>
          <w:tcPr>
            <w:tcW w:w="2343"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c>
          <w:tcPr>
            <w:tcW w:w="1559"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c>
          <w:tcPr>
            <w:tcW w:w="1540"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c>
          <w:tcPr>
            <w:tcW w:w="1545"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r>
      <w:tr w:rsidR="00510CF1" w:rsidRPr="00510CF1" w:rsidTr="00510CF1">
        <w:trPr>
          <w:trHeight w:val="300"/>
        </w:trPr>
        <w:tc>
          <w:tcPr>
            <w:tcW w:w="1500"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c>
          <w:tcPr>
            <w:tcW w:w="2343"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c>
          <w:tcPr>
            <w:tcW w:w="1559"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c>
          <w:tcPr>
            <w:tcW w:w="1540"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c>
          <w:tcPr>
            <w:tcW w:w="1545" w:type="dxa"/>
            <w:tcBorders>
              <w:top w:val="nil"/>
              <w:left w:val="nil"/>
              <w:bottom w:val="nil"/>
              <w:right w:val="nil"/>
            </w:tcBorders>
            <w:shd w:val="clear" w:color="auto" w:fill="auto"/>
            <w:noWrap/>
            <w:vAlign w:val="bottom"/>
            <w:hideMark/>
          </w:tcPr>
          <w:p w:rsidR="00510CF1" w:rsidRPr="00510CF1" w:rsidRDefault="00510CF1" w:rsidP="00510CF1">
            <w:pPr>
              <w:spacing w:after="0" w:line="240" w:lineRule="auto"/>
              <w:rPr>
                <w:rFonts w:eastAsia="Times New Roman" w:cs="Calibri"/>
                <w:color w:val="000000"/>
                <w:lang w:eastAsia="es-MX"/>
              </w:rPr>
            </w:pPr>
          </w:p>
        </w:tc>
      </w:tr>
    </w:tbl>
    <w:p w:rsidR="00AF5553" w:rsidRDefault="00AF5553" w:rsidP="000A35AB">
      <w:pPr>
        <w:spacing w:after="0" w:line="240" w:lineRule="auto"/>
        <w:ind w:left="720"/>
        <w:jc w:val="right"/>
        <w:rPr>
          <w:rFonts w:ascii="Arial Narrow" w:hAnsi="Arial Narrow" w:cs="Arial"/>
          <w:b/>
        </w:rPr>
      </w:pPr>
      <w:bookmarkStart w:id="0" w:name="_GoBack"/>
      <w:bookmarkEnd w:id="0"/>
    </w:p>
    <w:sectPr w:rsidR="00AF5553" w:rsidSect="00E4343C">
      <w:headerReference w:type="default" r:id="rId9"/>
      <w:footerReference w:type="default" r:id="rId10"/>
      <w:pgSz w:w="12240" w:h="15840"/>
      <w:pgMar w:top="-992" w:right="1043" w:bottom="567" w:left="2552" w:header="709"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7E" w:rsidRDefault="0069347E" w:rsidP="00676E1F">
      <w:pPr>
        <w:spacing w:after="0" w:line="240" w:lineRule="auto"/>
      </w:pPr>
      <w:r>
        <w:separator/>
      </w:r>
    </w:p>
  </w:endnote>
  <w:endnote w:type="continuationSeparator" w:id="0">
    <w:p w:rsidR="0069347E" w:rsidRDefault="0069347E" w:rsidP="0067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nst777 BT">
    <w:altName w:val="Lucida Sans Unicode"/>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0" w:rsidRPr="00C80D36" w:rsidRDefault="00510CF1" w:rsidP="00C80D36">
    <w:pPr>
      <w:pStyle w:val="Piedepgina"/>
    </w:pPr>
    <w:r>
      <w:rPr>
        <w:noProof/>
        <w:lang w:eastAsia="es-MX"/>
      </w:rPr>
      <mc:AlternateContent>
        <mc:Choice Requires="wps">
          <w:drawing>
            <wp:anchor distT="0" distB="0" distL="114300" distR="114300" simplePos="0" relativeHeight="251659776" behindDoc="0" locked="0" layoutInCell="1" allowOverlap="1">
              <wp:simplePos x="0" y="0"/>
              <wp:positionH relativeFrom="column">
                <wp:posOffset>-180975</wp:posOffset>
              </wp:positionH>
              <wp:positionV relativeFrom="paragraph">
                <wp:posOffset>105410</wp:posOffset>
              </wp:positionV>
              <wp:extent cx="5814695" cy="544195"/>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9C0" w:rsidRPr="00B95136" w:rsidRDefault="004549C0" w:rsidP="000E7EC3">
                          <w:pPr>
                            <w:spacing w:line="240" w:lineRule="auto"/>
                            <w:ind w:left="-142" w:right="-11"/>
                            <w:contextualSpacing/>
                            <w:rPr>
                              <w:rFonts w:ascii="Helv" w:eastAsia="Times New Roman" w:hAnsi="Helv" w:cs="Helv"/>
                              <w:color w:val="808080"/>
                              <w:sz w:val="20"/>
                              <w:szCs w:val="20"/>
                            </w:rPr>
                          </w:pPr>
                          <w:r w:rsidRPr="00B95136">
                            <w:rPr>
                              <w:rFonts w:ascii="Helv" w:eastAsia="Times New Roman" w:hAnsi="Helv" w:cs="Helv"/>
                              <w:color w:val="808080"/>
                              <w:sz w:val="20"/>
                              <w:szCs w:val="20"/>
                            </w:rPr>
                            <w:t>”</w:t>
                          </w:r>
                        </w:p>
                        <w:p w:rsidR="004549C0" w:rsidRPr="00B95136" w:rsidRDefault="004549C0" w:rsidP="00285C8F">
                          <w:pPr>
                            <w:ind w:left="-142" w:right="-9"/>
                            <w:jc w:val="center"/>
                            <w:rPr>
                              <w:i/>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4.25pt;margin-top:8.3pt;width:457.85pt;height:4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7x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MRK0hxY9sL1Bt3KP5rY646AzcLofwM3swQxddkz1cCerrxoJuWyp2LAbpeTYMlpDdqG96Z9d&#10;nXC0BVmPH2QNYejWSAe0b1RvSwfFQIAOXXo8dcamUoExTkIyS2OMKjiLCQlhbUPQ7Hh7UNq8Y7JH&#10;dpFjBZ136HR3p83kenSxwYQsedeBnWadeGYAzMkCseGqPbNZuGb+SIN0lawS4pFotvJIUBTeTbkk&#10;3qwM53FxWSyXRfjTxg1J1vK6ZsKGOQorJH/WuIPEJ0mcpKVlx2sLZ1PSarNedgrtKAi7dN+hIGdu&#10;/vM0XL2AywtKYUSC2yj1ylky90hJYi+dB4kXhOltOgtISoryOaU7Lti/U0JjjtM4iicx/ZZb4L7X&#10;3GjWcwOjo+N9jpOTE82sBFeidq01lHfT+qwUNv2nUkC7j412grUandRq9uu9exlOzVbMa1k/goKV&#10;BIGBTGHswaKV6jtGI4yQHOtvW6oYRt17Aa8gDQmxM8dtSDyPYKPOT9bnJ1RUAJVjg9G0XJppTm0H&#10;xTctRJrenZA38HIa7kT9lNXhvcGYcNwOI83OofO983oavItfAAAA//8DAFBLAwQUAAYACAAAACEA&#10;jFs64d4AAAAKAQAADwAAAGRycy9kb3ducmV2LnhtbEyPwU7DMAyG70h7h8hI3LaEwrquazohEFcQ&#10;gyFxyxqvrdY4VZOt5e0xJzja/6ffn4vt5DpxwSG0njTcLhQIpMrblmoNH+/P8wxEiIas6Tyhhm8M&#10;sC1nV4XJrR/pDS+7WAsuoZAbDU2MfS5lqBp0Jix8j8TZ0Q/ORB6HWtrBjFzuOpkolUpnWuILjenx&#10;scHqtDs7DfuX49fnvXqtn9yyH/2kJLm11PrmenrYgIg4xT8YfvVZHUp2Ovgz2SA6DfMkWzLKQZqC&#10;YCDLVgmIAy9UcgeyLOT/F8ofAAAA//8DAFBLAQItABQABgAIAAAAIQC2gziS/gAAAOEBAAATAAAA&#10;AAAAAAAAAAAAAAAAAABbQ29udGVudF9UeXBlc10ueG1sUEsBAi0AFAAGAAgAAAAhADj9If/WAAAA&#10;lAEAAAsAAAAAAAAAAAAAAAAALwEAAF9yZWxzLy5yZWxzUEsBAi0AFAAGAAgAAAAhAPN7zvG3AgAA&#10;wAUAAA4AAAAAAAAAAAAAAAAALgIAAGRycy9lMm9Eb2MueG1sUEsBAi0AFAAGAAgAAAAhAIxbOuHe&#10;AAAACgEAAA8AAAAAAAAAAAAAAAAAEQUAAGRycy9kb3ducmV2LnhtbFBLBQYAAAAABAAEAPMAAAAc&#10;BgAAAAA=&#10;" filled="f" stroked="f">
              <v:textbox>
                <w:txbxContent>
                  <w:p w:rsidR="004549C0" w:rsidRPr="00B95136" w:rsidRDefault="004549C0" w:rsidP="000E7EC3">
                    <w:pPr>
                      <w:spacing w:line="240" w:lineRule="auto"/>
                      <w:ind w:left="-142" w:right="-11"/>
                      <w:contextualSpacing/>
                      <w:rPr>
                        <w:rFonts w:ascii="Helv" w:eastAsia="Times New Roman" w:hAnsi="Helv" w:cs="Helv"/>
                        <w:color w:val="808080"/>
                        <w:sz w:val="20"/>
                        <w:szCs w:val="20"/>
                      </w:rPr>
                    </w:pPr>
                    <w:r w:rsidRPr="00B95136">
                      <w:rPr>
                        <w:rFonts w:ascii="Helv" w:eastAsia="Times New Roman" w:hAnsi="Helv" w:cs="Helv"/>
                        <w:color w:val="808080"/>
                        <w:sz w:val="20"/>
                        <w:szCs w:val="20"/>
                      </w:rPr>
                      <w:t>”</w:t>
                    </w:r>
                  </w:p>
                  <w:p w:rsidR="004549C0" w:rsidRPr="00B95136" w:rsidRDefault="004549C0" w:rsidP="00285C8F">
                    <w:pPr>
                      <w:ind w:left="-142" w:right="-9"/>
                      <w:jc w:val="center"/>
                      <w:rPr>
                        <w:i/>
                        <w:color w:val="808080"/>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7E" w:rsidRDefault="0069347E" w:rsidP="00676E1F">
      <w:pPr>
        <w:spacing w:after="0" w:line="240" w:lineRule="auto"/>
      </w:pPr>
      <w:r>
        <w:separator/>
      </w:r>
    </w:p>
  </w:footnote>
  <w:footnote w:type="continuationSeparator" w:id="0">
    <w:p w:rsidR="0069347E" w:rsidRDefault="0069347E" w:rsidP="00676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0" w:rsidRDefault="00510CF1" w:rsidP="00285C8F">
    <w:pPr>
      <w:pStyle w:val="Sinespaciado"/>
      <w:ind w:left="426"/>
      <w:contextualSpacing/>
      <w:jc w:val="right"/>
      <w:rPr>
        <w:b/>
      </w:rPr>
    </w:pPr>
    <w:r>
      <w:rPr>
        <w:noProof/>
        <w:lang w:eastAsia="es-MX"/>
      </w:rPr>
      <mc:AlternateContent>
        <mc:Choice Requires="wps">
          <w:drawing>
            <wp:anchor distT="0" distB="0" distL="114300" distR="114300" simplePos="0" relativeHeight="251654656" behindDoc="0" locked="0" layoutInCell="1" allowOverlap="1">
              <wp:simplePos x="0" y="0"/>
              <wp:positionH relativeFrom="column">
                <wp:posOffset>-37465</wp:posOffset>
              </wp:positionH>
              <wp:positionV relativeFrom="paragraph">
                <wp:posOffset>172085</wp:posOffset>
              </wp:positionV>
              <wp:extent cx="5607050" cy="8853805"/>
              <wp:effectExtent l="19685" t="19685" r="21590" b="228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8853805"/>
                      </a:xfrm>
                      <a:prstGeom prst="flowChartProcess">
                        <a:avLst/>
                      </a:prstGeom>
                      <a:solidFill>
                        <a:srgbClr val="FFFFFF"/>
                      </a:solidFill>
                      <a:ln w="28575">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2.95pt;margin-top:13.55pt;width:441.5pt;height:69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6bKQIAAEoEAAAOAAAAZHJzL2Uyb0RvYy54bWysVFGP0zAMfkfiP0R5Z+3GehvVutNpxxDS&#10;cUw6+AFZmq4RaRycbN349TjpbuyAJ0QqRXbsfLY/O13cHjvDDgq9Blvx8SjnTFkJtba7in/9sn4z&#10;58wHYWthwKqKn5Tnt8vXrxa9K9UEWjC1QkYg1pe9q3gbgiuzzMtWdcKPwClLxgawE4FU3GU1ip7Q&#10;O5NN8vwm6wFrhyCV93R6Pxj5MuE3jZLhc9N4FZipOOUW0o5p38Y9Wy5EuUPhWi3PaYh/yKIT2lLQ&#10;C9S9CILtUf8B1WmJ4KEJIwldBk2jpUo1UDXj/LdqnlrhVKqFyPHuQpP/f7Dy8bBBpuuKzzizoqMW&#10;3e0DpMhsEunpnS/J68ltMBbo3QPIb55ZWLXC7tQdIvStEjUlNY7+2YsLUfF0lW37T1ATuiD0xNSx&#10;wS4CEgfsmBpyujREHQOTdFjc5LO8oL5Jss3nxdt5XqQYony+7tCHDwo6FoWKNwZ6SgzDZpiJFEoc&#10;HnyIqYny2T2VAkbXa21MUnC3XRlkB0GTsk7rHMlfuxnL+opP5sWsSNAvjP4aY7aO398wOh1o5o3u&#10;qKY8rugkykjie1snOQhtBplyNvbMaiRyaMgW6hORijAMND1AElrAH5z1NMwV99/3AhVn5qOlxrwb&#10;T6dx+pMyLWYTUvDasr22CCsJquKBs0FcheHF7B3qXUuRxql2C3FUGp2ojY0esjonSwObGD8/rvgi&#10;rvXk9esXsPwJAAD//wMAUEsDBBQABgAIAAAAIQDT/mlb4AAAAAoBAAAPAAAAZHJzL2Rvd25yZXYu&#10;eG1sTI/BTsMwDIbvSLxDZCRuW9qqY1tpOqEJDiAxQdllt6wxbUXjVE26dW+Pd4Kbrf/T78/5ZrKd&#10;OOHgW0cK4nkEAqlypqVawf7rZbYC4YMmoztHqOCCHjbF7U2uM+PO9ImnMtSCS8hnWkETQp9J6asG&#10;rfZz1yNx9u0GqwOvQy3NoM9cbjuZRNGDtLolvtDoHrcNVj/laBUM2/KDzPvzfuEOl3GXlj5+fauU&#10;ur+bnh5BBJzCHwxXfVaHgp2ObiTjRadgtlgzqSBZxiA4Xy2vw5HBNIlTkEUu/79Q/AIAAP//AwBQ&#10;SwECLQAUAAYACAAAACEAtoM4kv4AAADhAQAAEwAAAAAAAAAAAAAAAAAAAAAAW0NvbnRlbnRfVHlw&#10;ZXNdLnhtbFBLAQItABQABgAIAAAAIQA4/SH/1gAAAJQBAAALAAAAAAAAAAAAAAAAAC8BAABfcmVs&#10;cy8ucmVsc1BLAQItABQABgAIAAAAIQB/8O6bKQIAAEoEAAAOAAAAAAAAAAAAAAAAAC4CAABkcnMv&#10;ZTJvRG9jLnhtbFBLAQItABQABgAIAAAAIQDT/mlb4AAAAAoBAAAPAAAAAAAAAAAAAAAAAIMEAABk&#10;cnMvZG93bnJldi54bWxQSwUGAAAAAAQABADzAAAAkAUAAAAA&#10;" strokecolor="#7f7f7f" strokeweight="2.25pt"/>
          </w:pict>
        </mc:Fallback>
      </mc:AlternateContent>
    </w:r>
    <w:r w:rsidR="004549C0">
      <w:rPr>
        <w:noProof/>
        <w:lang w:eastAsia="es-MX"/>
      </w:rPr>
      <w:drawing>
        <wp:anchor distT="0" distB="0" distL="114300" distR="114300" simplePos="0" relativeHeight="251658752" behindDoc="0" locked="0" layoutInCell="1" allowOverlap="1">
          <wp:simplePos x="0" y="0"/>
          <wp:positionH relativeFrom="column">
            <wp:posOffset>4608830</wp:posOffset>
          </wp:positionH>
          <wp:positionV relativeFrom="paragraph">
            <wp:posOffset>105410</wp:posOffset>
          </wp:positionV>
          <wp:extent cx="1038225" cy="914400"/>
          <wp:effectExtent l="19050" t="0" r="9525" b="0"/>
          <wp:wrapSquare wrapText="bothSides"/>
          <wp:docPr id="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a:stretch>
                    <a:fillRect/>
                  </a:stretch>
                </pic:blipFill>
                <pic:spPr bwMode="auto">
                  <a:xfrm>
                    <a:off x="0" y="0"/>
                    <a:ext cx="1038225" cy="914400"/>
                  </a:xfrm>
                  <a:prstGeom prst="rect">
                    <a:avLst/>
                  </a:prstGeom>
                  <a:noFill/>
                  <a:ln w="9525">
                    <a:noFill/>
                    <a:miter lim="800000"/>
                    <a:headEnd/>
                    <a:tailEnd/>
                  </a:ln>
                </pic:spPr>
              </pic:pic>
            </a:graphicData>
          </a:graphic>
        </wp:anchor>
      </w:drawing>
    </w:r>
    <w:r>
      <w:rPr>
        <w:noProof/>
        <w:lang w:eastAsia="es-MX"/>
      </w:rPr>
      <mc:AlternateContent>
        <mc:Choice Requires="wps">
          <w:drawing>
            <wp:anchor distT="0" distB="0" distL="114300" distR="114300" simplePos="0" relativeHeight="251656704" behindDoc="0" locked="0" layoutInCell="1" allowOverlap="1">
              <wp:simplePos x="0" y="0"/>
              <wp:positionH relativeFrom="column">
                <wp:posOffset>4886960</wp:posOffset>
              </wp:positionH>
              <wp:positionV relativeFrom="paragraph">
                <wp:posOffset>162560</wp:posOffset>
              </wp:positionV>
              <wp:extent cx="682625" cy="610870"/>
              <wp:effectExtent l="635" t="635" r="21590" b="266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82625" cy="610870"/>
                      </a:xfrm>
                      <a:prstGeom prst="rtTriangle">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384.8pt;margin-top:12.8pt;width:53.75pt;height:48.1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lTFwMAAFYGAAAOAAAAZHJzL2Uyb0RvYy54bWysVUuP0zAQviPxHyzfu3k0TZNo09XSUkBa&#10;YMUucHYTp7FI7GC7my6I/86Mk3Zb4IAQPVjjeJ7fzDe9vNq3DXng2gglcxpc+JRwWahSyG1OP96v&#10;JwklxjJZskZJntNHbujV4vmzy77LeKhq1ZRcE3AiTdZ3Oa2t7TLPM0XNW2YuVMclPFZKt8zCVW+9&#10;UrMevLeNF/p+7PVKl51WBTcGvq6GR7pw/quKF/Z9VRluSZNTyM26U7tzg6e3uGTZVrOuFsWYBvuH&#10;LFomJAQ9uloxy8hOi99ctaLQyqjKXhSq9VRViYK7GqCawP+lmruaddzVAuCY7giT+X9ui3cPt5qI&#10;MqcxJZK10KLrnVUuMokQnr4zGWjddbcaCzTdjSq+GCLVsmZyy6+1Vn3NWQlJBajvnRngxYAp2fRv&#10;VQneGXh3SO0r3ZKqEd1rNHTSJ5QwCOBC9q5Jj8cm8b0lBXyMkzAOZ5QU8BQHfjJ3TfRYhg7RuNPG&#10;vuKqJSjkVNt7LSDTBpFkGXu4MRbTfFLEzzAC5Vo0DdHKfha2dgBgbPdowGYQSKeg0OGz0dvNstHk&#10;gcFwLf2ZH60cAODNnGoHPv6cpzOTNJzG0+mJCeS0PYTqmK0JHjk14xiwrIIM79UHmGqc55lzizM9&#10;SjDXowSzPUhjpeDHlXwoE9NrJJ5SYdmD2vCFO9qMFaud5fquLntSCkQzTKYpULoUEGua+LGfzilh&#10;zRbIX1hN/wjfWdFxGEbhoeijd5fcWWBo95gCNt5R6XsahJH/Ikwn6ziZT6J1NJukcz+Z+EH6Io39&#10;KI1W6x+IcxBltShLLm+E5AdaB9Hf0WZcMAMhHbFJf2y5aoSbE4TurC7X48MomlO1VgCEpBFtThOn&#10;hR1nGXLmpSydbJloBtk7z33AZQ/DB7NxgMQxDEk1kHOjykcgGAwuZonLGIRa6W+U9LDYYH6+7pjm&#10;lDRvJMxuGkQRbkJ3iWbzEC769GVz+sJkAa5yaqHLTlxauIHJrtNiW0OkgbFS4dqohKMWkn7ICvLG&#10;CywvV8G4aHE7nt6d1tPfweInAAAA//8DAFBLAwQUAAYACAAAACEAcZD+CN8AAAAKAQAADwAAAGRy&#10;cy9kb3ducmV2LnhtbEyPy2rDMBBF94X+g5hAN6WRbahfsRxKIXRXWieLLmVrYplYkrHkxP37Tlft&#10;ahjmcOfcar+akV1x9oOzAuJtBAxt59RgewGn4+EpB+aDtEqOzqKAb/Swr+/vKlkqd7OfeG1CzyjE&#10;+lIK0CFMJee+02ik37oJLd3ObjYy0Dr3XM3yRuFm5EkUpdzIwdIHLSd81dhdmsUIaL+S86EpPgq8&#10;uLdT/q4fi9gvQjxs1pcdsIBr+IPhV5/UoSan1i1WeTYKyNIiJVRA8kyTgDzLYmAtkUmcA68r/r9C&#10;/QMAAP//AwBQSwECLQAUAAYACAAAACEAtoM4kv4AAADhAQAAEwAAAAAAAAAAAAAAAAAAAAAAW0Nv&#10;bnRlbnRfVHlwZXNdLnhtbFBLAQItABQABgAIAAAAIQA4/SH/1gAAAJQBAAALAAAAAAAAAAAAAAAA&#10;AC8BAABfcmVscy8ucmVsc1BLAQItABQABgAIAAAAIQBsuslTFwMAAFYGAAAOAAAAAAAAAAAAAAAA&#10;AC4CAABkcnMvZTJvRG9jLnhtbFBLAQItABQABgAIAAAAIQBxkP4I3wAAAAoBAAAPAAAAAAAAAAAA&#10;AAAAAHEFAABkcnMvZG93bnJldi54bWxQSwUGAAAAAAQABADzAAAAfQYAAAAA&#10;" fillcolor="#c0504d" stroked="f" strokeweight="0">
              <v:fill color2="#923633" focusposition=".5,.5" focussize="" focus="100%" type="gradientRadial"/>
              <v:shadow on="t" color="#622423" offset="1pt"/>
            </v:shape>
          </w:pict>
        </mc:Fallback>
      </mc:AlternateContent>
    </w:r>
  </w:p>
  <w:p w:rsidR="004549C0" w:rsidRDefault="00510CF1" w:rsidP="00285C8F">
    <w:pPr>
      <w:pStyle w:val="Sinespaciado"/>
      <w:ind w:left="426"/>
      <w:contextualSpacing/>
      <w:jc w:val="right"/>
      <w:rPr>
        <w:b/>
      </w:rPr>
    </w:pPr>
    <w:r>
      <w:rPr>
        <w:noProof/>
        <w:lang w:eastAsia="es-MX"/>
      </w:rPr>
      <mc:AlternateContent>
        <mc:Choice Requires="wps">
          <w:drawing>
            <wp:anchor distT="0" distB="0" distL="114300" distR="114300" simplePos="0" relativeHeight="251657728" behindDoc="0" locked="0" layoutInCell="1" allowOverlap="1">
              <wp:simplePos x="0" y="0"/>
              <wp:positionH relativeFrom="column">
                <wp:posOffset>4685030</wp:posOffset>
              </wp:positionH>
              <wp:positionV relativeFrom="paragraph">
                <wp:posOffset>6985</wp:posOffset>
              </wp:positionV>
              <wp:extent cx="884555" cy="815340"/>
              <wp:effectExtent l="17780" t="16510" r="21590" b="158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81534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68.9pt;margin-top:.55pt;width:69.6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S5JgIAAEAEAAAOAAAAZHJzL2Uyb0RvYy54bWysU9uO2jAQfa/Uf7D8DknYBLIRYbVKoC/b&#10;Fmm3H2BsJ7Ga2JZtCKjqv3dsLmLbl6qqkMw4M3PmzMzx8uk49OjAjRVKljiZxhhxSRUTsi3xt7fN&#10;JMfIOiIZ6ZXkJT5xi59WHz8sR13wmepUz7hBACJtMeoSd87pIoos7fhA7FRpLsHZKDMQB1fTRsyQ&#10;EdCHPprF8TwalWHaKMqtha/12YlXAb9pOHVfm8Zyh/oSAzcXThPOnT+j1ZIUrSG6E/RCg/wDi4EI&#10;CUVvUDVxBO2N+ANqENQoqxo3pWqIVNMIykMP0E0S/9bNa0c0D73AcKy+jcn+P1j65bA1SLASZxhJ&#10;MsCKnvdOhcoo8+MZtS0gqpJb4xukR/mqXxT9bpFUVUdky0Pw20lDbuIzoncp/mI1FNmNnxWDGAL4&#10;YVbHxgweEqaAjmElp9tK+NEhCh/zPM0yoEbBlSfZQxpWFpHimqyNdZ+4GpA3SmydIaLtXKWkhOUr&#10;k4RS5PBinadGimuCryzVRvR90EAv0VjiWZ4tspBhVS+Y9/o4a9pd1Rt0ICCjxcb/QqPguQ8zai9Z&#10;QOs4YeuL7YjozzZU76XHg+6Az8U66+THY/y4ztd5Okln8/Ukjet68ryp0sl8kyyy+qGuqjr56akl&#10;adEJxrj07K6aTdK/08Tl9ZzVdlPtbQ7Re/QwMCB7/Q+kw3r9Rs/a2Cl22prr2kGmIfjypPw7uL+D&#10;ff/wV78AAAD//wMAUEsDBBQABgAIAAAAIQAZsyFN4QAAAAkBAAAPAAAAZHJzL2Rvd25yZXYueG1s&#10;TI9NS8NAEIbvgv9hGcFLaTetH6kxmyKCgocitlL0tslOs8HsbMhu2+TfdzzpbV6e4Z1n8tXgWnHE&#10;PjSeFMxnCQikypuGagWf25fpEkSImoxuPaGCEQOsisuLXGfGn+gDj5tYCy6hkGkFNsYukzJUFp0O&#10;M98hMdv73unIsa+l6fWJy10rF0lyL51uiC9Y3eGzxepnc3AKXifr9b6x0U50+Np9l2/j++1uVOr6&#10;anh6BBFxiH/L8KvP6lCwU+kPZIJoFaQ3KatHBnMQzJdpykPJefFwB7LI5f8PijMAAAD//wMAUEsB&#10;Ai0AFAAGAAgAAAAhALaDOJL+AAAA4QEAABMAAAAAAAAAAAAAAAAAAAAAAFtDb250ZW50X1R5cGVz&#10;XS54bWxQSwECLQAUAAYACAAAACEAOP0h/9YAAACUAQAACwAAAAAAAAAAAAAAAAAvAQAAX3JlbHMv&#10;LnJlbHNQSwECLQAUAAYACAAAACEARhBkuSYCAABABAAADgAAAAAAAAAAAAAAAAAuAgAAZHJzL2Uy&#10;b0RvYy54bWxQSwECLQAUAAYACAAAACEAGbMhTeEAAAAJAQAADwAAAAAAAAAAAAAAAACABAAAZHJz&#10;L2Rvd25yZXYueG1sUEsFBgAAAAAEAAQA8wAAAI4FAAAAAA==&#10;" strokecolor="#7f7f7f" strokeweight="2.25pt"/>
          </w:pict>
        </mc:Fallback>
      </mc:AlternateContent>
    </w:r>
  </w:p>
  <w:p w:rsidR="004549C0" w:rsidRDefault="0069347E" w:rsidP="00285C8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382.35pt;margin-top:300.15pt;width:636.75pt;height:41.25pt;rotation:90;z-index:-251653632" wrapcoords="-25 20029 382 16887 1603 16887 1857 19636 1934 19636 2417 10996 3231 10604 3231 16102 3282 16495 3638 13745 4859 13745 5114 16102 5190 16102 5673 10996 6488 10604 6488 21600 6539 22385 6895 19636 8116 19636 8396 21993 8472 21993 8548 20815 8930 10996 9744 10604 9770 20422 9820 20815 10151 18065 11372 18065 11652 20422 11729 20422 11830 19244 12187 11782 13001 10604 13052 21600 13128 22385 13408 19636 14629 19636 14934 21993 15036 21993 15443 10604 16257 10604 16308 22385 16435 22385 16664 20029 17962 19636 18293 16495 18700 10996 19514 10604 19641 21993 19717 22385 19921 19636 21142 19636 21549 22385 21676 21207 21676 20815 21676 -1178 21142 5105 20735 5891 20430 3535 20328 3142 20023 4320 19921 5105 19514 10604 18700 10211 18293 3535 17886 1178 16664 1178 16512 -1178 16308 -785 16257 10604 15469 10604 15087 -785 15036 -785 14629 4713 14222 7069 13866 3535 13408 3927 13102 8640 13001 10604 12187 9425 11830 1964 11780 1964 11372 393 10965 3927 10558 3535 10202 1964 9922 1571 9770 4320 9744 10604 8930 10211 8192 393 8116 393 7709 -1178 7302 -785 6818 1178 6564 7069 6488 10604 5673 10211 5266 4713 4859 7462 3638 7462 3384 5105 3231 5891 3231 10604 2417 10211 2010 7855 1603 10996 1603 9033 1298 3927 789 3535 433 1571 102 1964 -25 3142 -25 20029" fillcolor="#c00000" strokecolor="#c4b596" strokeweight="1pt">
          <v:shadow on="t" color="#cbcbcb" opacity="52429f" offset="3pt,3pt"/>
          <v:textpath style="font-family:&quot;Times New Roman&quot;;v-rotate-letters:t;v-text-kern:t" trim="t" fitpath="t" string="F I D E R U R"/>
          <w10:wrap type="through"/>
        </v:shape>
      </w:pict>
    </w:r>
    <w:r w:rsidR="00510CF1">
      <w:rPr>
        <w:noProof/>
        <w:lang w:eastAsia="es-MX"/>
      </w:rPr>
      <mc:AlternateContent>
        <mc:Choice Requires="wps">
          <w:drawing>
            <wp:anchor distT="0" distB="0" distL="114300" distR="114300" simplePos="0" relativeHeight="251660800" behindDoc="0" locked="0" layoutInCell="1" allowOverlap="1">
              <wp:simplePos x="0" y="0"/>
              <wp:positionH relativeFrom="column">
                <wp:posOffset>-1651000</wp:posOffset>
              </wp:positionH>
              <wp:positionV relativeFrom="paragraph">
                <wp:posOffset>8528050</wp:posOffset>
              </wp:positionV>
              <wp:extent cx="1828800" cy="375920"/>
              <wp:effectExtent l="0" t="3175" r="3175" b="19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9C0" w:rsidRPr="00B95136" w:rsidRDefault="004549C0" w:rsidP="00285C8F">
                          <w:pPr>
                            <w:ind w:left="-142" w:right="-9"/>
                            <w:jc w:val="center"/>
                            <w:rPr>
                              <w:i/>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0pt;margin-top:671.5pt;width:2in;height:2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eStwIAALkFAAAOAAAAZHJzL2Uyb0RvYy54bWysVNtunDAQfa/Uf7D8TrjUuwsobJQsS1Up&#10;vUhJP8ALZrEKNrW9C2nVf+/Y7C3JS9XWD5bxjM/MmTnM9c3YtWjPlOZSZDi8CjBiopQVF9sMf30s&#10;vBgjbaioaCsFy/AT0/hm+fbN9dCnLJKNbCumEIAInQ59hhtj+tT3ddmwjuor2TMBxlqqjhr4VFu/&#10;UnQA9K71oyCY+4NUVa9kybSG23wy4qXDr2tWms91rZlBbYYhN+N25faN3f3lNU23ivYNLw9p0L/I&#10;oqNcQNATVE4NRTvFX0F1vFRSy9pclbLzZV3zkjkOwCYMXrB5aGjPHBcoju5PZdL/D7b8tP+iEK8y&#10;TDAStIMWPbLRoDs5othWZ+h1Ck4PPbiZEa6hy46p7u9l+U0jIVcNFVt2q5QcGkYryC60L/2LpxOO&#10;tiCb4aOsIAzdGemAxlp1tnRQDATo0KWnU2dsKqUNGUdxHICpBNu7xSyJXOt8mh5f90qb90x2yB4y&#10;rKDzDp3u77Wx2dD06GKDCVnwtnXdb8WzC3CcbiA2PLU2m4Vr5s8kSNbxOiYeieZrjwR57t0WK+LN&#10;i3Axy9/lq1Ue/rJxQ5I2vKqYsGGOwgrJnzXuIPFJEidpadnyysLZlLTablatQnsKwi7ccjUHy9nN&#10;f56GKwJweUEpjEhwFyVeMY8XHinIzEsWQewFYXKXzAOSkLx4TumeC/bvlNCQ4WQWzSYxnZN+wS1w&#10;6zU3mnbcwOhoeZdhkAYs60RTK8G1qNzZUN5O54tS2PTPpYB2HxvtBGs1OqnVjJsRUKyKN7J6Aukq&#10;CcoCEcK8g0Mj1Q+MBpgdGdbfd1QxjNoPAuSfhITYYeM+yGwBYkXq0rK5tFBRAlSGDUbTcWWmAbXr&#10;Fd82EGn64YS8hV+m5k7N56wOPxrMB0fqMMvsALr8dl7nibv8DQAA//8DAFBLAwQUAAYACAAAACEA&#10;eQ9WNd4AAAANAQAADwAAAGRycy9kb3ducmV2LnhtbExPyU7DMBC9I/UfrKnErbVxQ1VCnAqBuFJR&#10;FombG0+TiHgcxW4T/p7pCU6zvKe3FNvJd+KMQ2wDGbhZKhBIVXAt1Qbe354XGxAxWXK2C4QGfjDC&#10;tpxdFTZ3YaRXPO9TLViEYm4NNCn1uZSxatDbuAw9EmPHMHib+Bxq6QY7srjvpFZqLb1tiR0a2+Nj&#10;g9X3/uQNfLwcvz4ztauf/G0/hklJ8nfSmOv59HAPIuGU/shwic/RoeRMh3AiF0VnYKHXisskRlbZ&#10;ijfm6A3PA38ypTXIspD/W5S/AAAA//8DAFBLAQItABQABgAIAAAAIQC2gziS/gAAAOEBAAATAAAA&#10;AAAAAAAAAAAAAAAAAABbQ29udGVudF9UeXBlc10ueG1sUEsBAi0AFAAGAAgAAAAhADj9If/WAAAA&#10;lAEAAAsAAAAAAAAAAAAAAAAALwEAAF9yZWxzLy5yZWxzUEsBAi0AFAAGAAgAAAAhAMEUp5K3AgAA&#10;uQUAAA4AAAAAAAAAAAAAAAAALgIAAGRycy9lMm9Eb2MueG1sUEsBAi0AFAAGAAgAAAAhAHkPVjXe&#10;AAAADQEAAA8AAAAAAAAAAAAAAAAAEQUAAGRycy9kb3ducmV2LnhtbFBLBQYAAAAABAAEAPMAAAAc&#10;BgAAAAA=&#10;" filled="f" stroked="f">
              <v:textbox>
                <w:txbxContent>
                  <w:p w:rsidR="004549C0" w:rsidRPr="00B95136" w:rsidRDefault="004549C0" w:rsidP="00285C8F">
                    <w:pPr>
                      <w:ind w:left="-142" w:right="-9"/>
                      <w:jc w:val="center"/>
                      <w:rPr>
                        <w:i/>
                        <w:color w:val="808080"/>
                        <w:sz w:val="20"/>
                        <w:szCs w:val="20"/>
                      </w:rPr>
                    </w:pPr>
                  </w:p>
                </w:txbxContent>
              </v:textbox>
            </v:shape>
          </w:pict>
        </mc:Fallback>
      </mc:AlternateContent>
    </w:r>
    <w:r w:rsidR="004549C0">
      <w:rPr>
        <w:noProof/>
        <w:lang w:eastAsia="es-MX"/>
      </w:rPr>
      <w:drawing>
        <wp:inline distT="0" distB="0" distL="0" distR="0">
          <wp:extent cx="990600" cy="942975"/>
          <wp:effectExtent l="19050" t="0" r="0" b="0"/>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srcRect/>
                  <a:stretch>
                    <a:fillRect/>
                  </a:stretch>
                </pic:blipFill>
                <pic:spPr bwMode="auto">
                  <a:xfrm>
                    <a:off x="0" y="0"/>
                    <a:ext cx="990600" cy="942975"/>
                  </a:xfrm>
                  <a:prstGeom prst="rect">
                    <a:avLst/>
                  </a:prstGeom>
                  <a:noFill/>
                  <a:ln w="9525">
                    <a:noFill/>
                    <a:miter lim="800000"/>
                    <a:headEnd/>
                    <a:tailEnd/>
                  </a:ln>
                </pic:spPr>
              </pic:pic>
            </a:graphicData>
          </a:graphic>
        </wp:inline>
      </w:drawing>
    </w:r>
    <w:r w:rsidR="004549C0">
      <w:rPr>
        <w:noProof/>
        <w:lang w:eastAsia="es-MX"/>
      </w:rPr>
      <w:drawing>
        <wp:inline distT="0" distB="0" distL="0" distR="0">
          <wp:extent cx="990600" cy="942975"/>
          <wp:effectExtent l="19050" t="0" r="0" b="0"/>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srcRect/>
                  <a:stretch>
                    <a:fillRect/>
                  </a:stretch>
                </pic:blipFill>
                <pic:spPr bwMode="auto">
                  <a:xfrm>
                    <a:off x="0" y="0"/>
                    <a:ext cx="990600" cy="942975"/>
                  </a:xfrm>
                  <a:prstGeom prst="rect">
                    <a:avLst/>
                  </a:prstGeom>
                  <a:noFill/>
                  <a:ln w="9525">
                    <a:noFill/>
                    <a:miter lim="800000"/>
                    <a:headEnd/>
                    <a:tailEnd/>
                  </a:ln>
                </pic:spPr>
              </pic:pic>
            </a:graphicData>
          </a:graphic>
        </wp:inline>
      </w:drawing>
    </w:r>
  </w:p>
  <w:p w:rsidR="004549C0" w:rsidRDefault="004549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845"/>
    <w:multiLevelType w:val="hybridMultilevel"/>
    <w:tmpl w:val="6C14C5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1F"/>
    <w:rsid w:val="00047937"/>
    <w:rsid w:val="0005215C"/>
    <w:rsid w:val="00064BB1"/>
    <w:rsid w:val="00066D24"/>
    <w:rsid w:val="00067634"/>
    <w:rsid w:val="00095A4A"/>
    <w:rsid w:val="00096A74"/>
    <w:rsid w:val="000A35AB"/>
    <w:rsid w:val="000B68A9"/>
    <w:rsid w:val="000C59F8"/>
    <w:rsid w:val="000D1A05"/>
    <w:rsid w:val="000E19B0"/>
    <w:rsid w:val="000E7EC3"/>
    <w:rsid w:val="000F3926"/>
    <w:rsid w:val="00161ADA"/>
    <w:rsid w:val="00183422"/>
    <w:rsid w:val="001846C6"/>
    <w:rsid w:val="00190956"/>
    <w:rsid w:val="001971E1"/>
    <w:rsid w:val="001C668D"/>
    <w:rsid w:val="001D5C3C"/>
    <w:rsid w:val="00250804"/>
    <w:rsid w:val="002673DE"/>
    <w:rsid w:val="00267E11"/>
    <w:rsid w:val="00285C8F"/>
    <w:rsid w:val="00287322"/>
    <w:rsid w:val="002A4C01"/>
    <w:rsid w:val="002D0D6D"/>
    <w:rsid w:val="002D4621"/>
    <w:rsid w:val="002D6F89"/>
    <w:rsid w:val="002E7372"/>
    <w:rsid w:val="002F7512"/>
    <w:rsid w:val="00300E58"/>
    <w:rsid w:val="0031061E"/>
    <w:rsid w:val="0036183A"/>
    <w:rsid w:val="003B4CA0"/>
    <w:rsid w:val="003F0CF8"/>
    <w:rsid w:val="004256FD"/>
    <w:rsid w:val="00436DEF"/>
    <w:rsid w:val="004549C0"/>
    <w:rsid w:val="004571C2"/>
    <w:rsid w:val="00461CBD"/>
    <w:rsid w:val="00464C20"/>
    <w:rsid w:val="00470073"/>
    <w:rsid w:val="004734B9"/>
    <w:rsid w:val="0048479C"/>
    <w:rsid w:val="0049636F"/>
    <w:rsid w:val="004965CC"/>
    <w:rsid w:val="0049795F"/>
    <w:rsid w:val="004C13AA"/>
    <w:rsid w:val="004C35A9"/>
    <w:rsid w:val="004C55E1"/>
    <w:rsid w:val="004C6211"/>
    <w:rsid w:val="004C7CA6"/>
    <w:rsid w:val="004D25C5"/>
    <w:rsid w:val="004D4C67"/>
    <w:rsid w:val="004E206C"/>
    <w:rsid w:val="004F22B3"/>
    <w:rsid w:val="00501235"/>
    <w:rsid w:val="00510CF1"/>
    <w:rsid w:val="00526A90"/>
    <w:rsid w:val="005729C8"/>
    <w:rsid w:val="005970B0"/>
    <w:rsid w:val="005A6DBB"/>
    <w:rsid w:val="005B37A3"/>
    <w:rsid w:val="005C09A0"/>
    <w:rsid w:val="005C1526"/>
    <w:rsid w:val="005C24FB"/>
    <w:rsid w:val="005C47B9"/>
    <w:rsid w:val="005D7133"/>
    <w:rsid w:val="005F46FC"/>
    <w:rsid w:val="006065DE"/>
    <w:rsid w:val="00607663"/>
    <w:rsid w:val="0063448B"/>
    <w:rsid w:val="0064414E"/>
    <w:rsid w:val="00645750"/>
    <w:rsid w:val="00673B81"/>
    <w:rsid w:val="00676E1F"/>
    <w:rsid w:val="00684798"/>
    <w:rsid w:val="00685A7A"/>
    <w:rsid w:val="006875A1"/>
    <w:rsid w:val="0069347E"/>
    <w:rsid w:val="006A1C3E"/>
    <w:rsid w:val="006A39B4"/>
    <w:rsid w:val="006C1F4A"/>
    <w:rsid w:val="006C2A5C"/>
    <w:rsid w:val="006E51CC"/>
    <w:rsid w:val="006F219B"/>
    <w:rsid w:val="006F4011"/>
    <w:rsid w:val="00701628"/>
    <w:rsid w:val="00714D3D"/>
    <w:rsid w:val="0072068D"/>
    <w:rsid w:val="0072372B"/>
    <w:rsid w:val="007444EA"/>
    <w:rsid w:val="0074524D"/>
    <w:rsid w:val="00746151"/>
    <w:rsid w:val="00761311"/>
    <w:rsid w:val="00761557"/>
    <w:rsid w:val="007618A7"/>
    <w:rsid w:val="00776B30"/>
    <w:rsid w:val="007C2104"/>
    <w:rsid w:val="007F6231"/>
    <w:rsid w:val="007F73B9"/>
    <w:rsid w:val="00821B3C"/>
    <w:rsid w:val="00826B0A"/>
    <w:rsid w:val="008358CD"/>
    <w:rsid w:val="00843E76"/>
    <w:rsid w:val="008725E3"/>
    <w:rsid w:val="00873437"/>
    <w:rsid w:val="0088210A"/>
    <w:rsid w:val="00883674"/>
    <w:rsid w:val="00894E23"/>
    <w:rsid w:val="008A1E1E"/>
    <w:rsid w:val="008C5D59"/>
    <w:rsid w:val="008C7C7D"/>
    <w:rsid w:val="008D0A65"/>
    <w:rsid w:val="008E2E1B"/>
    <w:rsid w:val="008E5800"/>
    <w:rsid w:val="008F432F"/>
    <w:rsid w:val="00902074"/>
    <w:rsid w:val="0090243E"/>
    <w:rsid w:val="00903560"/>
    <w:rsid w:val="009102B8"/>
    <w:rsid w:val="009302C6"/>
    <w:rsid w:val="00944FE6"/>
    <w:rsid w:val="0095153D"/>
    <w:rsid w:val="00953F52"/>
    <w:rsid w:val="009652C3"/>
    <w:rsid w:val="009837D6"/>
    <w:rsid w:val="00996CE5"/>
    <w:rsid w:val="009B25E4"/>
    <w:rsid w:val="009E2656"/>
    <w:rsid w:val="009F2132"/>
    <w:rsid w:val="009F5784"/>
    <w:rsid w:val="009F6790"/>
    <w:rsid w:val="00A0486B"/>
    <w:rsid w:val="00A173B7"/>
    <w:rsid w:val="00A3516C"/>
    <w:rsid w:val="00A42E3D"/>
    <w:rsid w:val="00A613B0"/>
    <w:rsid w:val="00A635B9"/>
    <w:rsid w:val="00A64835"/>
    <w:rsid w:val="00A76975"/>
    <w:rsid w:val="00AB3407"/>
    <w:rsid w:val="00AC671D"/>
    <w:rsid w:val="00AC6E81"/>
    <w:rsid w:val="00AC6ECC"/>
    <w:rsid w:val="00AD47BC"/>
    <w:rsid w:val="00AE08AE"/>
    <w:rsid w:val="00AE20B2"/>
    <w:rsid w:val="00AF5553"/>
    <w:rsid w:val="00B05BA5"/>
    <w:rsid w:val="00B12B7D"/>
    <w:rsid w:val="00B157F2"/>
    <w:rsid w:val="00B24DFB"/>
    <w:rsid w:val="00B25381"/>
    <w:rsid w:val="00B377ED"/>
    <w:rsid w:val="00B408E8"/>
    <w:rsid w:val="00B4413E"/>
    <w:rsid w:val="00B45653"/>
    <w:rsid w:val="00B8275D"/>
    <w:rsid w:val="00B95136"/>
    <w:rsid w:val="00BA4145"/>
    <w:rsid w:val="00BA6E45"/>
    <w:rsid w:val="00BB12A2"/>
    <w:rsid w:val="00BE0881"/>
    <w:rsid w:val="00BE7F07"/>
    <w:rsid w:val="00BF23F0"/>
    <w:rsid w:val="00C13F42"/>
    <w:rsid w:val="00C33AB7"/>
    <w:rsid w:val="00C404CF"/>
    <w:rsid w:val="00C461CC"/>
    <w:rsid w:val="00C63F91"/>
    <w:rsid w:val="00C71373"/>
    <w:rsid w:val="00C80D36"/>
    <w:rsid w:val="00C87DE2"/>
    <w:rsid w:val="00CA210D"/>
    <w:rsid w:val="00CA2F2E"/>
    <w:rsid w:val="00CE39D3"/>
    <w:rsid w:val="00CE53A5"/>
    <w:rsid w:val="00D10137"/>
    <w:rsid w:val="00D159C0"/>
    <w:rsid w:val="00D2074C"/>
    <w:rsid w:val="00D21980"/>
    <w:rsid w:val="00D23C31"/>
    <w:rsid w:val="00D23E20"/>
    <w:rsid w:val="00D35CE0"/>
    <w:rsid w:val="00D71905"/>
    <w:rsid w:val="00D773A8"/>
    <w:rsid w:val="00D9523C"/>
    <w:rsid w:val="00D954EA"/>
    <w:rsid w:val="00DA2B45"/>
    <w:rsid w:val="00DC7AAD"/>
    <w:rsid w:val="00DF040E"/>
    <w:rsid w:val="00E10615"/>
    <w:rsid w:val="00E17A9E"/>
    <w:rsid w:val="00E34450"/>
    <w:rsid w:val="00E4343C"/>
    <w:rsid w:val="00E46861"/>
    <w:rsid w:val="00E51E40"/>
    <w:rsid w:val="00E65BB0"/>
    <w:rsid w:val="00E813E7"/>
    <w:rsid w:val="00ED7527"/>
    <w:rsid w:val="00EE013C"/>
    <w:rsid w:val="00EE118F"/>
    <w:rsid w:val="00EF2323"/>
    <w:rsid w:val="00F01F84"/>
    <w:rsid w:val="00F0670A"/>
    <w:rsid w:val="00F15DFC"/>
    <w:rsid w:val="00F24A2B"/>
    <w:rsid w:val="00F25D78"/>
    <w:rsid w:val="00F27B01"/>
    <w:rsid w:val="00F42A44"/>
    <w:rsid w:val="00F42B72"/>
    <w:rsid w:val="00F65A44"/>
    <w:rsid w:val="00F755DD"/>
    <w:rsid w:val="00F76501"/>
    <w:rsid w:val="00FB1214"/>
    <w:rsid w:val="00FC064A"/>
    <w:rsid w:val="00FC175D"/>
    <w:rsid w:val="00FD3982"/>
    <w:rsid w:val="00FD643F"/>
    <w:rsid w:val="00FE72C1"/>
    <w:rsid w:val="00FF63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65"/>
    <w:pPr>
      <w:spacing w:after="200" w:line="276" w:lineRule="auto"/>
    </w:pPr>
    <w:rPr>
      <w:sz w:val="22"/>
      <w:szCs w:val="22"/>
      <w:lang w:val="es-MX" w:eastAsia="en-US"/>
    </w:rPr>
  </w:style>
  <w:style w:type="paragraph" w:styleId="Ttulo1">
    <w:name w:val="heading 1"/>
    <w:basedOn w:val="Normal"/>
    <w:next w:val="Normal"/>
    <w:link w:val="Ttulo1Car"/>
    <w:qFormat/>
    <w:rsid w:val="005A6DBB"/>
    <w:pPr>
      <w:keepNext/>
      <w:spacing w:after="0" w:line="240" w:lineRule="auto"/>
      <w:ind w:left="-360"/>
      <w:outlineLvl w:val="0"/>
    </w:pPr>
    <w:rPr>
      <w:rFonts w:ascii="Humnst777 BT" w:eastAsia="Times New Roman" w:hAnsi="Humnst777 BT"/>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6E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E1F"/>
    <w:rPr>
      <w:rFonts w:ascii="Tahoma" w:hAnsi="Tahoma" w:cs="Tahoma"/>
      <w:sz w:val="16"/>
      <w:szCs w:val="16"/>
    </w:rPr>
  </w:style>
  <w:style w:type="paragraph" w:styleId="Encabezado">
    <w:name w:val="header"/>
    <w:basedOn w:val="Normal"/>
    <w:link w:val="EncabezadoCar"/>
    <w:uiPriority w:val="99"/>
    <w:semiHidden/>
    <w:unhideWhenUsed/>
    <w:rsid w:val="00676E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76E1F"/>
  </w:style>
  <w:style w:type="paragraph" w:styleId="Piedepgina">
    <w:name w:val="footer"/>
    <w:basedOn w:val="Normal"/>
    <w:link w:val="PiedepginaCar"/>
    <w:uiPriority w:val="99"/>
    <w:unhideWhenUsed/>
    <w:rsid w:val="00676E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E1F"/>
  </w:style>
  <w:style w:type="paragraph" w:styleId="Sinespaciado">
    <w:name w:val="No Spacing"/>
    <w:uiPriority w:val="1"/>
    <w:qFormat/>
    <w:rsid w:val="00BA4145"/>
    <w:pPr>
      <w:spacing w:after="200" w:line="276" w:lineRule="auto"/>
    </w:pPr>
    <w:rPr>
      <w:sz w:val="22"/>
      <w:szCs w:val="22"/>
      <w:lang w:val="es-MX" w:eastAsia="en-US"/>
    </w:rPr>
  </w:style>
  <w:style w:type="table" w:styleId="Tablaconcuadrcula">
    <w:name w:val="Table Grid"/>
    <w:basedOn w:val="Tablanormal"/>
    <w:uiPriority w:val="59"/>
    <w:rsid w:val="00E106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FC064A"/>
    <w:rPr>
      <w:sz w:val="22"/>
      <w:szCs w:val="22"/>
      <w:lang w:val="es-MX" w:eastAsia="en-US"/>
    </w:rPr>
  </w:style>
  <w:style w:type="character" w:customStyle="1" w:styleId="Ttulo1Car">
    <w:name w:val="Título 1 Car"/>
    <w:basedOn w:val="Fuentedeprrafopredeter"/>
    <w:link w:val="Ttulo1"/>
    <w:rsid w:val="005A6DBB"/>
    <w:rPr>
      <w:rFonts w:ascii="Humnst777 BT" w:eastAsia="Times New Roman" w:hAnsi="Humnst777 BT"/>
      <w:b/>
      <w:bCs/>
      <w:lang w:val="es-MX"/>
    </w:rPr>
  </w:style>
  <w:style w:type="paragraph" w:styleId="Sangradetextonormal">
    <w:name w:val="Body Text Indent"/>
    <w:basedOn w:val="Normal"/>
    <w:link w:val="SangradetextonormalCar"/>
    <w:rsid w:val="005A6DBB"/>
    <w:pPr>
      <w:spacing w:after="0" w:line="240" w:lineRule="auto"/>
      <w:ind w:left="1080"/>
      <w:jc w:val="both"/>
    </w:pPr>
    <w:rPr>
      <w:rFonts w:ascii="Humanst521 BT" w:eastAsia="Times New Roman" w:hAnsi="Humanst521 BT"/>
      <w:b/>
      <w:sz w:val="20"/>
      <w:szCs w:val="20"/>
      <w:lang w:eastAsia="es-ES"/>
    </w:rPr>
  </w:style>
  <w:style w:type="character" w:customStyle="1" w:styleId="SangradetextonormalCar">
    <w:name w:val="Sangría de texto normal Car"/>
    <w:basedOn w:val="Fuentedeprrafopredeter"/>
    <w:link w:val="Sangradetextonormal"/>
    <w:rsid w:val="005A6DBB"/>
    <w:rPr>
      <w:rFonts w:ascii="Humanst521 BT" w:eastAsia="Times New Roman" w:hAnsi="Humanst521 BT"/>
      <w:b/>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65"/>
    <w:pPr>
      <w:spacing w:after="200" w:line="276" w:lineRule="auto"/>
    </w:pPr>
    <w:rPr>
      <w:sz w:val="22"/>
      <w:szCs w:val="22"/>
      <w:lang w:val="es-MX" w:eastAsia="en-US"/>
    </w:rPr>
  </w:style>
  <w:style w:type="paragraph" w:styleId="Ttulo1">
    <w:name w:val="heading 1"/>
    <w:basedOn w:val="Normal"/>
    <w:next w:val="Normal"/>
    <w:link w:val="Ttulo1Car"/>
    <w:qFormat/>
    <w:rsid w:val="005A6DBB"/>
    <w:pPr>
      <w:keepNext/>
      <w:spacing w:after="0" w:line="240" w:lineRule="auto"/>
      <w:ind w:left="-360"/>
      <w:outlineLvl w:val="0"/>
    </w:pPr>
    <w:rPr>
      <w:rFonts w:ascii="Humnst777 BT" w:eastAsia="Times New Roman" w:hAnsi="Humnst777 BT"/>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6E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E1F"/>
    <w:rPr>
      <w:rFonts w:ascii="Tahoma" w:hAnsi="Tahoma" w:cs="Tahoma"/>
      <w:sz w:val="16"/>
      <w:szCs w:val="16"/>
    </w:rPr>
  </w:style>
  <w:style w:type="paragraph" w:styleId="Encabezado">
    <w:name w:val="header"/>
    <w:basedOn w:val="Normal"/>
    <w:link w:val="EncabezadoCar"/>
    <w:uiPriority w:val="99"/>
    <w:semiHidden/>
    <w:unhideWhenUsed/>
    <w:rsid w:val="00676E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76E1F"/>
  </w:style>
  <w:style w:type="paragraph" w:styleId="Piedepgina">
    <w:name w:val="footer"/>
    <w:basedOn w:val="Normal"/>
    <w:link w:val="PiedepginaCar"/>
    <w:uiPriority w:val="99"/>
    <w:unhideWhenUsed/>
    <w:rsid w:val="00676E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E1F"/>
  </w:style>
  <w:style w:type="paragraph" w:styleId="Sinespaciado">
    <w:name w:val="No Spacing"/>
    <w:uiPriority w:val="1"/>
    <w:qFormat/>
    <w:rsid w:val="00BA4145"/>
    <w:pPr>
      <w:spacing w:after="200" w:line="276" w:lineRule="auto"/>
    </w:pPr>
    <w:rPr>
      <w:sz w:val="22"/>
      <w:szCs w:val="22"/>
      <w:lang w:val="es-MX" w:eastAsia="en-US"/>
    </w:rPr>
  </w:style>
  <w:style w:type="table" w:styleId="Tablaconcuadrcula">
    <w:name w:val="Table Grid"/>
    <w:basedOn w:val="Tablanormal"/>
    <w:uiPriority w:val="59"/>
    <w:rsid w:val="00E106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FC064A"/>
    <w:rPr>
      <w:sz w:val="22"/>
      <w:szCs w:val="22"/>
      <w:lang w:val="es-MX" w:eastAsia="en-US"/>
    </w:rPr>
  </w:style>
  <w:style w:type="character" w:customStyle="1" w:styleId="Ttulo1Car">
    <w:name w:val="Título 1 Car"/>
    <w:basedOn w:val="Fuentedeprrafopredeter"/>
    <w:link w:val="Ttulo1"/>
    <w:rsid w:val="005A6DBB"/>
    <w:rPr>
      <w:rFonts w:ascii="Humnst777 BT" w:eastAsia="Times New Roman" w:hAnsi="Humnst777 BT"/>
      <w:b/>
      <w:bCs/>
      <w:lang w:val="es-MX"/>
    </w:rPr>
  </w:style>
  <w:style w:type="paragraph" w:styleId="Sangradetextonormal">
    <w:name w:val="Body Text Indent"/>
    <w:basedOn w:val="Normal"/>
    <w:link w:val="SangradetextonormalCar"/>
    <w:rsid w:val="005A6DBB"/>
    <w:pPr>
      <w:spacing w:after="0" w:line="240" w:lineRule="auto"/>
      <w:ind w:left="1080"/>
      <w:jc w:val="both"/>
    </w:pPr>
    <w:rPr>
      <w:rFonts w:ascii="Humanst521 BT" w:eastAsia="Times New Roman" w:hAnsi="Humanst521 BT"/>
      <w:b/>
      <w:sz w:val="20"/>
      <w:szCs w:val="20"/>
      <w:lang w:eastAsia="es-ES"/>
    </w:rPr>
  </w:style>
  <w:style w:type="character" w:customStyle="1" w:styleId="SangradetextonormalCar">
    <w:name w:val="Sangría de texto normal Car"/>
    <w:basedOn w:val="Fuentedeprrafopredeter"/>
    <w:link w:val="Sangradetextonormal"/>
    <w:rsid w:val="005A6DBB"/>
    <w:rPr>
      <w:rFonts w:ascii="Humanst521 BT" w:eastAsia="Times New Roman" w:hAnsi="Humanst521 BT"/>
      <w:b/>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32087">
      <w:bodyDiv w:val="1"/>
      <w:marLeft w:val="0"/>
      <w:marRight w:val="0"/>
      <w:marTop w:val="0"/>
      <w:marBottom w:val="0"/>
      <w:divBdr>
        <w:top w:val="none" w:sz="0" w:space="0" w:color="auto"/>
        <w:left w:val="none" w:sz="0" w:space="0" w:color="auto"/>
        <w:bottom w:val="none" w:sz="0" w:space="0" w:color="auto"/>
        <w:right w:val="none" w:sz="0" w:space="0" w:color="auto"/>
      </w:divBdr>
    </w:div>
    <w:div w:id="19192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99D4-91D4-4093-BA2F-DFED2083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salvador.torres</dc:creator>
  <cp:lastModifiedBy>Lupita Ayala</cp:lastModifiedBy>
  <cp:revision>2</cp:revision>
  <cp:lastPrinted>2017-05-15T17:25:00Z</cp:lastPrinted>
  <dcterms:created xsi:type="dcterms:W3CDTF">2017-05-15T17:26:00Z</dcterms:created>
  <dcterms:modified xsi:type="dcterms:W3CDTF">2017-05-15T17:26:00Z</dcterms:modified>
</cp:coreProperties>
</file>