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E" w:rsidRDefault="00E775D3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</w:t>
      </w:r>
      <w:r w:rsidR="00E75C5E">
        <w:rPr>
          <w:rFonts w:ascii="Arial" w:hAnsi="Arial" w:cs="Arial"/>
          <w:b/>
          <w:sz w:val="28"/>
          <w:szCs w:val="28"/>
        </w:rPr>
        <w:t xml:space="preserve">PRIMERA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DEL H. AYUNTAM</w:t>
      </w:r>
      <w:r w:rsidR="00E75C5E">
        <w:rPr>
          <w:rFonts w:ascii="Arial" w:hAnsi="Arial" w:cs="Arial"/>
          <w:b/>
          <w:sz w:val="28"/>
          <w:szCs w:val="28"/>
        </w:rPr>
        <w:t>IENTO DE AMACUECA, JALISCO, 2012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</w:t>
      </w:r>
      <w:r w:rsidR="00E75C5E"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SESIÓN 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E75C5E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1 UNO</w:t>
      </w:r>
      <w:r w:rsidRPr="00F865B5">
        <w:rPr>
          <w:rFonts w:ascii="Arial" w:hAnsi="Arial" w:cs="Arial"/>
          <w:b/>
          <w:bCs/>
        </w:rPr>
        <w:t xml:space="preserve">.- </w:t>
      </w:r>
      <w:r w:rsidRPr="00F865B5">
        <w:rPr>
          <w:rFonts w:ascii="Arial" w:hAnsi="Arial" w:cs="Arial"/>
        </w:rPr>
        <w:t>En el Municipio de Ama</w:t>
      </w:r>
      <w:r>
        <w:rPr>
          <w:rFonts w:ascii="Arial" w:hAnsi="Arial" w:cs="Arial"/>
        </w:rPr>
        <w:t>cueca, Jalisco, siendo las 09:45 nueve horas con cuarenta y cinco minutos del día 1 primero de octubre del año 2012</w:t>
      </w:r>
      <w:r w:rsidRPr="00F865B5">
        <w:rPr>
          <w:rFonts w:ascii="Arial" w:hAnsi="Arial" w:cs="Arial"/>
        </w:rPr>
        <w:t xml:space="preserve"> dos mil</w:t>
      </w:r>
      <w:r>
        <w:rPr>
          <w:rFonts w:ascii="Arial" w:hAnsi="Arial" w:cs="Arial"/>
        </w:rPr>
        <w:t xml:space="preserve"> doce</w:t>
      </w:r>
      <w:r w:rsidRPr="00F865B5">
        <w:rPr>
          <w:rFonts w:ascii="Arial" w:hAnsi="Arial" w:cs="Arial"/>
        </w:rPr>
        <w:t xml:space="preserve">, </w:t>
      </w:r>
      <w:r w:rsidRPr="002F0391">
        <w:rPr>
          <w:rFonts w:ascii="Arial" w:hAnsi="Arial" w:cs="Arial"/>
        </w:rPr>
        <w:t>y con fundamento en lo dispuesto por el artículo 47 fracción III, de la Ley del Gobierno y la Administración Pública Municipal del Estado de Jalisco</w:t>
      </w:r>
      <w:r>
        <w:rPr>
          <w:rFonts w:ascii="Arial" w:hAnsi="Arial" w:cs="Arial"/>
        </w:rPr>
        <w:t>,</w:t>
      </w:r>
      <w:r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presente acta como apéndice número 01 uno, con el obj</w:t>
      </w:r>
      <w:r>
        <w:rPr>
          <w:rFonts w:ascii="Arial" w:hAnsi="Arial" w:cs="Arial"/>
        </w:rPr>
        <w:t>eto de celebrar Sesión Ordinaria</w:t>
      </w:r>
      <w:r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Pr="00C50BA3">
        <w:rPr>
          <w:rFonts w:ascii="Arial" w:hAnsi="Arial" w:cs="Arial"/>
        </w:rPr>
        <w:t>1</w:t>
      </w:r>
      <w:r>
        <w:rPr>
          <w:rFonts w:ascii="Arial" w:hAnsi="Arial" w:cs="Arial"/>
        </w:rPr>
        <w:t>.- Lista de asistencia</w:t>
      </w:r>
      <w:r w:rsidR="00C50BA3">
        <w:rPr>
          <w:rFonts w:ascii="Arial" w:hAnsi="Arial" w:cs="Arial"/>
        </w:rPr>
        <w:t xml:space="preserve"> y declaración de quórum legal. </w:t>
      </w:r>
      <w:r w:rsidRPr="00C50B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.- </w:t>
      </w:r>
      <w:r w:rsidR="00147C0C">
        <w:rPr>
          <w:rFonts w:ascii="Arial" w:hAnsi="Arial" w:cs="Arial"/>
        </w:rPr>
        <w:t>p</w:t>
      </w:r>
      <w:r w:rsidR="00C50BA3">
        <w:rPr>
          <w:rFonts w:ascii="Arial" w:hAnsi="Arial" w:cs="Arial"/>
        </w:rPr>
        <w:t>rocedimiento de Votación Económica para el nombramiento de los titulares de las siguientes dependencias. 2.1.- Secretaria General de Ayuntamiento y. 2.2.- Tesorería Municipal. 3.- Toma de protesta de los directores designados. 4</w:t>
      </w:r>
      <w:r w:rsidR="00147C0C">
        <w:rPr>
          <w:rFonts w:ascii="Arial" w:hAnsi="Arial" w:cs="Arial"/>
        </w:rPr>
        <w:t xml:space="preserve">.- Integración de comisiones. 5.- </w:t>
      </w:r>
      <w:r w:rsidR="00C50BA3">
        <w:rPr>
          <w:rFonts w:ascii="Arial" w:hAnsi="Arial" w:cs="Arial"/>
        </w:rPr>
        <w:t xml:space="preserve"> Asuntos varios</w:t>
      </w:r>
      <w:r w:rsidR="00DC0A6E">
        <w:rPr>
          <w:rFonts w:ascii="Arial" w:hAnsi="Arial" w:cs="Arial"/>
        </w:rPr>
        <w:t xml:space="preserve"> 6</w:t>
      </w:r>
      <w:r w:rsidR="00947843">
        <w:rPr>
          <w:rFonts w:ascii="Arial" w:hAnsi="Arial" w:cs="Arial"/>
        </w:rPr>
        <w:t xml:space="preserve">.-  Clausura de </w:t>
      </w:r>
      <w:r w:rsidR="0065421A">
        <w:rPr>
          <w:rFonts w:ascii="Arial" w:hAnsi="Arial" w:cs="Arial"/>
        </w:rPr>
        <w:t>Sesión.--------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Default="00947843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En el desahogo del </w:t>
      </w:r>
      <w:r w:rsidR="00B4176A">
        <w:rPr>
          <w:rFonts w:ascii="Arial" w:hAnsi="Arial" w:cs="Arial"/>
          <w:b/>
        </w:rPr>
        <w:t>P</w:t>
      </w:r>
      <w:r w:rsidRPr="00947843">
        <w:rPr>
          <w:rFonts w:ascii="Arial" w:hAnsi="Arial" w:cs="Arial"/>
          <w:b/>
        </w:rPr>
        <w:t>unto 1</w:t>
      </w:r>
      <w:r>
        <w:rPr>
          <w:rFonts w:ascii="Arial" w:hAnsi="Arial" w:cs="Arial"/>
        </w:rPr>
        <w:t xml:space="preserve"> del Orden del Día, el Presidente Municipal procede a tomar lista de asistencia, sirviéndose a declarar la existencia de quórum legal para hacer valida dicha sesión------</w:t>
      </w:r>
      <w:r w:rsidR="00E75C5E">
        <w:rPr>
          <w:rFonts w:ascii="Arial" w:hAnsi="Arial" w:cs="Arial"/>
        </w:rPr>
        <w:t>--------------------------------------------------------------------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E75C5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desahogo del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del Día, y en desahogo del punto </w:t>
      </w:r>
      <w:r w:rsidRPr="00B4176A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El Presidente Municipal hace saber al Cuerpo Edilicio la propuesta para nombrar Secretario General del Ayuntamiento  sometiendo a considerac</w:t>
      </w:r>
      <w:r w:rsidR="005340B3">
        <w:rPr>
          <w:rFonts w:ascii="Arial" w:hAnsi="Arial" w:cs="Arial"/>
        </w:rPr>
        <w:t>ión del Ayuntamiento  al P.D</w:t>
      </w:r>
      <w:r>
        <w:rPr>
          <w:rFonts w:ascii="Arial" w:hAnsi="Arial" w:cs="Arial"/>
        </w:rPr>
        <w:t>. José Luis Robles Martínez, por lo anterior y por unanimidad de votos  a favor, el H. Ayuntamiento aprueba por el siguiente punto de a</w:t>
      </w:r>
      <w:r w:rsidR="005340B3">
        <w:rPr>
          <w:rFonts w:ascii="Arial" w:hAnsi="Arial" w:cs="Arial"/>
        </w:rPr>
        <w:t>cuerdo: UNICO: se designa al P.D</w:t>
      </w:r>
      <w:r>
        <w:rPr>
          <w:rFonts w:ascii="Arial" w:hAnsi="Arial" w:cs="Arial"/>
        </w:rPr>
        <w:t>. José Luis Robles Martínez</w:t>
      </w:r>
      <w:r w:rsidR="00133B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como Secretario General de Ayuntamiento de Amacueca, Jalisco. En base al acuerdo anterior se faculta al </w:t>
      </w:r>
      <w:r w:rsidR="00B4176A">
        <w:rPr>
          <w:rFonts w:ascii="Arial" w:hAnsi="Arial" w:cs="Arial"/>
        </w:rPr>
        <w:t xml:space="preserve">C. Secretario de Ayuntamiento, </w:t>
      </w:r>
      <w:r w:rsidR="005340B3">
        <w:rPr>
          <w:rFonts w:ascii="Arial" w:hAnsi="Arial" w:cs="Arial"/>
        </w:rPr>
        <w:t>P.D</w:t>
      </w:r>
      <w:r>
        <w:rPr>
          <w:rFonts w:ascii="Arial" w:hAnsi="Arial" w:cs="Arial"/>
        </w:rPr>
        <w:t xml:space="preserve"> José Luis Robles Martínez </w:t>
      </w:r>
      <w:r w:rsidR="00B4176A">
        <w:rPr>
          <w:rFonts w:ascii="Arial" w:hAnsi="Arial" w:cs="Arial"/>
        </w:rPr>
        <w:t xml:space="preserve">para que continúe con el desarrollo de la presente acta de sesión ordinaria del H. Ayuntamiento, en cumplimiento con las funciones propias  de su cargo.- en desahogo del </w:t>
      </w:r>
      <w:r w:rsidR="00B4176A" w:rsidRPr="00B4176A">
        <w:rPr>
          <w:rFonts w:ascii="Arial" w:hAnsi="Arial" w:cs="Arial"/>
          <w:b/>
        </w:rPr>
        <w:t>Punto 2.2</w:t>
      </w:r>
      <w:r w:rsidR="00B4176A">
        <w:rPr>
          <w:rFonts w:ascii="Arial" w:hAnsi="Arial" w:cs="Arial"/>
        </w:rPr>
        <w:t xml:space="preserve">  El Presidente Municipal hace saber al Cuerpo Edilicio</w:t>
      </w:r>
      <w:r>
        <w:rPr>
          <w:rFonts w:ascii="Arial" w:hAnsi="Arial" w:cs="Arial"/>
        </w:rPr>
        <w:t xml:space="preserve">  </w:t>
      </w:r>
      <w:r w:rsidR="00B4176A">
        <w:rPr>
          <w:rFonts w:ascii="Arial" w:hAnsi="Arial" w:cs="Arial"/>
        </w:rPr>
        <w:t xml:space="preserve">la propuesta para nombrar al </w:t>
      </w:r>
      <w:r w:rsidR="00F16A6D">
        <w:rPr>
          <w:rFonts w:ascii="Arial" w:hAnsi="Arial" w:cs="Arial"/>
        </w:rPr>
        <w:t xml:space="preserve">Encargado de Hacienda </w:t>
      </w:r>
      <w:r w:rsidR="00B4176A">
        <w:rPr>
          <w:rFonts w:ascii="Arial" w:hAnsi="Arial" w:cs="Arial"/>
        </w:rPr>
        <w:t xml:space="preserve"> Municipal sometiendo a consideración del Ayuntamiento al Lic. José Luis Jiménez Díaz; por lo anterior  y </w:t>
      </w:r>
      <w:r w:rsidR="00133BC1">
        <w:rPr>
          <w:rFonts w:ascii="Arial" w:hAnsi="Arial" w:cs="Arial"/>
        </w:rPr>
        <w:t xml:space="preserve">por unanimidad de votos a favor, el H. Ayuntamiento  aprueba el siguiente punto de acuerdo: UNICO: se designa al Lic. José Luis Jiménez Díaz, como </w:t>
      </w:r>
      <w:r w:rsidR="00F16A6D">
        <w:rPr>
          <w:rFonts w:ascii="Arial" w:hAnsi="Arial" w:cs="Arial"/>
        </w:rPr>
        <w:t xml:space="preserve">Encargado de Hacienda </w:t>
      </w:r>
      <w:r w:rsidR="00133BC1">
        <w:rPr>
          <w:rFonts w:ascii="Arial" w:hAnsi="Arial" w:cs="Arial"/>
        </w:rPr>
        <w:t xml:space="preserve"> Municipal del Ayuntamiento de Amacueca, Jalisco.</w:t>
      </w:r>
      <w:r w:rsidR="005340B3">
        <w:rPr>
          <w:rFonts w:ascii="Arial" w:hAnsi="Arial" w:cs="Arial"/>
        </w:rPr>
        <w:t xml:space="preserve"> Aprobado por todos los regidores presentes. --------------</w:t>
      </w:r>
      <w:r w:rsidR="00F16A6D">
        <w:rPr>
          <w:rFonts w:ascii="Arial" w:hAnsi="Arial" w:cs="Arial"/>
        </w:rPr>
        <w:t>------------------------------------------------------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133BC1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Continuando con el  </w:t>
      </w:r>
      <w:r w:rsidRPr="00133BC1">
        <w:rPr>
          <w:rFonts w:cs="Arial"/>
          <w:b/>
        </w:rPr>
        <w:t>Punto 3</w:t>
      </w:r>
      <w:r>
        <w:rPr>
          <w:rFonts w:cs="Arial"/>
        </w:rPr>
        <w:t xml:space="preserve"> del orden del día  en mi carácter de Presidente Municipal procedo a tomar protesta de Ley a los funcionarios Designados, siendo éstos</w:t>
      </w:r>
      <w:r w:rsidR="004148A7">
        <w:rPr>
          <w:rFonts w:cs="Arial"/>
        </w:rPr>
        <w:t xml:space="preserve"> el Secretario de Ayuntamiento,</w:t>
      </w:r>
      <w:r>
        <w:rPr>
          <w:rFonts w:cs="Arial"/>
        </w:rPr>
        <w:t xml:space="preserve"> Tesorero Municipal, </w:t>
      </w:r>
      <w:r w:rsidR="004148A7">
        <w:rPr>
          <w:rFonts w:cs="Arial"/>
        </w:rPr>
        <w:t xml:space="preserve">así como a los </w:t>
      </w:r>
      <w:r w:rsidR="004148A7">
        <w:rPr>
          <w:rFonts w:cs="Arial"/>
        </w:rPr>
        <w:lastRenderedPageBreak/>
        <w:t xml:space="preserve">directores  de área administrativas </w:t>
      </w:r>
      <w:r>
        <w:rPr>
          <w:rFonts w:cs="Arial"/>
        </w:rPr>
        <w:t xml:space="preserve">en los siguientes términos: “Protestan cumplir </w:t>
      </w:r>
      <w:r w:rsidR="00BE2D9C">
        <w:rPr>
          <w:rFonts w:cs="Arial"/>
        </w:rPr>
        <w:t xml:space="preserve"> y en su caso hacer cumplir la Constitución Política de los Estados Unidos Mexicanos, a la particular del estado, las leyes, los reglamentos y los acuerdos que de una y otra emanen, así como desempeñar leal y eficazmente el cargo Secretario de Ayuntamiento y Tesorero Municipal que se les confiere en todo por bien y prosperidad del municipio”. A lo que los interpelados contestaron: “Si Protesto”, si así no lo hicieren que la Nación, el Estado y el Municipio se los demanden”.-------------------------</w:t>
      </w:r>
      <w:r w:rsidR="004148A7">
        <w:rPr>
          <w:rFonts w:cs="Arial"/>
        </w:rPr>
        <w:t>-----------------------------------------</w:t>
      </w:r>
      <w:r w:rsidR="00BE2D9C">
        <w:rPr>
          <w:rFonts w:cs="Arial"/>
        </w:rPr>
        <w:t xml:space="preserve"> </w:t>
      </w:r>
    </w:p>
    <w:p w:rsidR="00133BC1" w:rsidRDefault="00133BC1" w:rsidP="00E75C5E">
      <w:pPr>
        <w:pStyle w:val="Textoindependiente2"/>
        <w:spacing w:line="240" w:lineRule="auto"/>
        <w:ind w:firstLine="708"/>
        <w:rPr>
          <w:rFonts w:cs="Arial"/>
        </w:rPr>
      </w:pPr>
    </w:p>
    <w:p w:rsidR="00E75C5E" w:rsidRDefault="00E75C5E" w:rsidP="00E75C5E">
      <w:pPr>
        <w:pStyle w:val="Textoindependiente2"/>
        <w:spacing w:line="240" w:lineRule="auto"/>
        <w:ind w:firstLine="708"/>
        <w:rPr>
          <w:rFonts w:cs="Arial"/>
        </w:rPr>
      </w:pPr>
      <w:r w:rsidRPr="00035FE3">
        <w:rPr>
          <w:rFonts w:cs="Arial"/>
        </w:rPr>
        <w:t xml:space="preserve">En el desahogo del </w:t>
      </w:r>
      <w:r w:rsidR="00A775D4">
        <w:rPr>
          <w:rFonts w:cs="Arial"/>
          <w:b/>
          <w:bCs/>
        </w:rPr>
        <w:t>punto 4</w:t>
      </w:r>
      <w:r w:rsidRPr="00035FE3">
        <w:rPr>
          <w:rFonts w:cs="Arial"/>
          <w:b/>
          <w:bCs/>
        </w:rPr>
        <w:t xml:space="preserve"> </w:t>
      </w:r>
      <w:r>
        <w:rPr>
          <w:rFonts w:cs="Arial"/>
        </w:rPr>
        <w:t xml:space="preserve">del Orden del Día, el  </w:t>
      </w:r>
      <w:r w:rsidR="00A775D4">
        <w:rPr>
          <w:rFonts w:cs="Arial"/>
        </w:rPr>
        <w:t>se procede a integrar las siguientes comisiones: ----------------------</w:t>
      </w:r>
    </w:p>
    <w:p w:rsidR="00A775D4" w:rsidRDefault="00A775D4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Comisión de Seguridad Pública y </w:t>
      </w:r>
      <w:r w:rsidR="00B40166">
        <w:rPr>
          <w:rFonts w:cs="Arial"/>
        </w:rPr>
        <w:t>Protección Civil. Preside:</w:t>
      </w:r>
      <w:r>
        <w:rPr>
          <w:rFonts w:cs="Arial"/>
        </w:rPr>
        <w:t xml:space="preserve"> Víctor Pedro Rodríguez Juárez</w:t>
      </w:r>
      <w:r w:rsidR="00B40166">
        <w:rPr>
          <w:rFonts w:cs="Arial"/>
        </w:rPr>
        <w:t>. Vocales: Salvador Chávez García. Martin Cruz Franco.----------------------------------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Planeación Socioeconómica y Presupuesto. Preside: Enrique Rojas Díaz. 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Comisión de Educación Pública. Preside: María Soledad Olivares Márquez. Vocales: Mauricia Yepez Orona. </w:t>
      </w:r>
      <w:r w:rsidR="00CF3C15">
        <w:rPr>
          <w:rFonts w:cs="Arial"/>
        </w:rPr>
        <w:t>Ángela</w:t>
      </w:r>
      <w:r>
        <w:rPr>
          <w:rFonts w:cs="Arial"/>
        </w:rPr>
        <w:t xml:space="preserve"> Silva Hernández. -------------------------------------------------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Festividades Cívicas, Promoción de Cultura Y Turismo. Preside. Luz Elvira Duran Valenzuela.</w:t>
      </w:r>
      <w:r w:rsidR="004D700B">
        <w:rPr>
          <w:rFonts w:cs="Arial"/>
        </w:rPr>
        <w:t xml:space="preserve"> Vocales: Ángela Silva Hernández</w:t>
      </w:r>
      <w:r>
        <w:rPr>
          <w:rFonts w:cs="Arial"/>
        </w:rPr>
        <w:t xml:space="preserve"> -----</w:t>
      </w:r>
      <w:r w:rsidR="004D700B">
        <w:rPr>
          <w:rFonts w:cs="Arial"/>
        </w:rPr>
        <w:t>--------------------------------</w:t>
      </w:r>
    </w:p>
    <w:p w:rsidR="00B40166" w:rsidRDefault="00B40166" w:rsidP="00E75C5E">
      <w:pPr>
        <w:pStyle w:val="Textoindependiente2"/>
        <w:spacing w:line="240" w:lineRule="auto"/>
        <w:ind w:firstLine="708"/>
        <w:rPr>
          <w:rFonts w:cs="Arial"/>
        </w:rPr>
      </w:pPr>
      <w:r>
        <w:rPr>
          <w:rFonts w:cs="Arial"/>
        </w:rPr>
        <w:t>Comisión de Salubridad e Higiene. Preside: María Genoveva Moya Santana. Vocales:</w:t>
      </w:r>
      <w:r w:rsidRPr="00B40166">
        <w:rPr>
          <w:rFonts w:cs="Arial"/>
        </w:rPr>
        <w:t xml:space="preserve"> </w:t>
      </w:r>
      <w:r w:rsidR="00CF3C15">
        <w:rPr>
          <w:rFonts w:cs="Arial"/>
        </w:rPr>
        <w:t xml:space="preserve">María Soledad Olivares Márquez, Mauricia Yepes Orona </w:t>
      </w:r>
      <w:r>
        <w:rPr>
          <w:rFonts w:cs="Arial"/>
        </w:rPr>
        <w:t>--------------------------------------</w:t>
      </w:r>
    </w:p>
    <w:p w:rsidR="00E75C5E" w:rsidRDefault="00B40166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Cementerios, Rastros Municipales, Calzadas, Parques, Jardines y Nomenclatura. Preside: J. Natividad Sanabria Fuentes. 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B40166" w:rsidRDefault="00B40166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Hacienda. Preside: Martin Cruz Franco</w:t>
      </w:r>
      <w:r w:rsidR="006B72B4">
        <w:rPr>
          <w:rFonts w:ascii="Arial" w:hAnsi="Arial" w:cs="Arial"/>
          <w:color w:val="333333"/>
        </w:rPr>
        <w:t>. Vocales: Luz Elvira Duran Valenzuela. 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Obras Publicas  y Desarrollo Urbano. Preside: José Alberto Chávez Ruiz. Vocales: Salvador Chávez García. Martin Cruz Franco.</w:t>
      </w:r>
      <w:r w:rsidR="00CF3C15">
        <w:rPr>
          <w:rFonts w:ascii="Arial" w:hAnsi="Arial" w:cs="Arial"/>
          <w:color w:val="333333"/>
        </w:rPr>
        <w:t xml:space="preserve"> </w:t>
      </w:r>
      <w:r w:rsidR="00CF3C15" w:rsidRPr="00CF3C15">
        <w:rPr>
          <w:rFonts w:ascii="Arial" w:hAnsi="Arial" w:cs="Arial"/>
          <w:color w:val="333333"/>
        </w:rPr>
        <w:t>Víctor Pedro Rodríguez Juárez</w:t>
      </w:r>
      <w:r>
        <w:rPr>
          <w:rFonts w:ascii="Arial" w:hAnsi="Arial" w:cs="Arial"/>
          <w:color w:val="333333"/>
        </w:rPr>
        <w:t xml:space="preserve"> ---------------------------------</w:t>
      </w:r>
      <w:r w:rsidR="00CF3C15">
        <w:rPr>
          <w:rFonts w:ascii="Arial" w:hAnsi="Arial" w:cs="Arial"/>
          <w:color w:val="333333"/>
        </w:rPr>
        <w:t>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Participación Ciudadana. Preside.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-----------------------------------------------------------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Mercados, Comercio, Abasto y Alumbrado Público. Preside: Víctor Pedro  Rodríguez Juárez. Vocales: Luz Elvira Duran Valenzuela. 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Asistencia Social y Adultos Mayores. Preside: Mauricia Yepez Orona. Vocales: María Genoveva  Moya Santana. -------------------------------------------------------------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Fomento Agropecuario y Forestal, Desarrollo Rural Sustentable y Ecología. Preside: Salvador Chávez García. Vocales: José Alberto Chávez Ruiz. </w:t>
      </w:r>
      <w:r w:rsidR="00CF3C15" w:rsidRPr="00CF3C15">
        <w:rPr>
          <w:rFonts w:ascii="Arial" w:hAnsi="Arial" w:cs="Arial"/>
          <w:color w:val="333333"/>
        </w:rPr>
        <w:t>Víctor Pedro Rodríguez Juárez</w:t>
      </w:r>
      <w:r w:rsidR="00CF3C1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------------</w:t>
      </w:r>
      <w:r w:rsidR="00CF3C15">
        <w:rPr>
          <w:rFonts w:ascii="Arial" w:hAnsi="Arial" w:cs="Arial"/>
          <w:color w:val="333333"/>
        </w:rPr>
        <w:t>-------------------------------------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Agua Potable. Preside: José Alberto Chávez Ruiz. Vocales: J. Natividad Sanabria Fuentes. ----------</w:t>
      </w:r>
    </w:p>
    <w:p w:rsidR="006B72B4" w:rsidRDefault="006B72B4" w:rsidP="00E75C5E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AB42FD" w:rsidRDefault="006B72B4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Comisión de Catastro. Preside: </w:t>
      </w:r>
      <w:r w:rsidR="00AB42FD" w:rsidRPr="00AB42FD">
        <w:rPr>
          <w:rFonts w:ascii="Arial" w:hAnsi="Arial" w:cs="Arial"/>
          <w:color w:val="333333"/>
        </w:rPr>
        <w:t>Víctor Pedro Rodríguez Juárez.</w:t>
      </w:r>
      <w:r w:rsidR="00AB42FD">
        <w:rPr>
          <w:rFonts w:ascii="Arial" w:hAnsi="Arial" w:cs="Arial"/>
          <w:color w:val="333333"/>
        </w:rPr>
        <w:t xml:space="preserve"> Vocales: Luz Elvira Duran Valenzuela.  -------------------</w:t>
      </w:r>
    </w:p>
    <w:p w:rsidR="00CF3C15" w:rsidRDefault="00CF3C15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AB42FD" w:rsidRDefault="00AB42FD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Limpia, Recolección, Traslado y Disposición de Residuos Sólidos</w:t>
      </w:r>
      <w:r w:rsidR="00FC663E">
        <w:rPr>
          <w:rFonts w:ascii="Arial" w:hAnsi="Arial" w:cs="Arial"/>
          <w:color w:val="333333"/>
        </w:rPr>
        <w:t xml:space="preserve">. Preside: </w:t>
      </w:r>
      <w:r w:rsidR="000A7FA2">
        <w:rPr>
          <w:rFonts w:ascii="Arial" w:hAnsi="Arial" w:cs="Arial"/>
          <w:color w:val="333333"/>
        </w:rPr>
        <w:t>Ángela</w:t>
      </w:r>
      <w:r w:rsidR="00CF3C15">
        <w:rPr>
          <w:rFonts w:ascii="Arial" w:hAnsi="Arial" w:cs="Arial"/>
          <w:color w:val="333333"/>
        </w:rPr>
        <w:t xml:space="preserve"> Silva Hernández. </w:t>
      </w:r>
      <w:r w:rsidR="004D700B">
        <w:rPr>
          <w:rFonts w:ascii="Arial" w:hAnsi="Arial" w:cs="Arial"/>
          <w:color w:val="333333"/>
        </w:rPr>
        <w:t xml:space="preserve"> Vocales: </w:t>
      </w:r>
      <w:r w:rsidR="00CF3C15">
        <w:rPr>
          <w:rFonts w:ascii="Arial" w:hAnsi="Arial" w:cs="Arial"/>
          <w:color w:val="333333"/>
        </w:rPr>
        <w:t>Mauricia Yepes Orona</w:t>
      </w:r>
      <w:r w:rsidR="00FC663E">
        <w:rPr>
          <w:rFonts w:ascii="Arial" w:hAnsi="Arial" w:cs="Arial"/>
          <w:color w:val="333333"/>
        </w:rPr>
        <w:t>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de Promoción y Desarrollo  Económico. Preside: Enrique Rojas Díaz. 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Edilicia de Equidad   de Género y Juventud. Preside: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Vocales: Martin Cruz Franco. -----------------------------------------------------------------------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Gobernación. Preside: Luz Elvira Duran Valenzuela. Vocales: </w:t>
      </w:r>
      <w:r w:rsidR="004D700B">
        <w:rPr>
          <w:rFonts w:ascii="Arial" w:hAnsi="Arial" w:cs="Arial"/>
          <w:color w:val="333333"/>
        </w:rPr>
        <w:t xml:space="preserve">Enrique Rojas Díaz. </w:t>
      </w:r>
      <w:r>
        <w:rPr>
          <w:rFonts w:ascii="Arial" w:hAnsi="Arial" w:cs="Arial"/>
          <w:color w:val="333333"/>
        </w:rPr>
        <w:t>Víctor Pedr</w:t>
      </w:r>
      <w:r w:rsidR="004D700B">
        <w:rPr>
          <w:rFonts w:ascii="Arial" w:hAnsi="Arial" w:cs="Arial"/>
          <w:color w:val="333333"/>
        </w:rPr>
        <w:t>o Rodríguez Juárez.----------------------------------------------------------</w:t>
      </w:r>
    </w:p>
    <w:p w:rsidR="009616C4" w:rsidRDefault="009616C4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9616C4" w:rsidRDefault="00BB3F3A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Comisión de Deportes. Preside. Martin Cruz Franco. Vocales: </w:t>
      </w:r>
      <w:r w:rsidR="000A7FA2">
        <w:rPr>
          <w:rFonts w:ascii="Arial" w:hAnsi="Arial" w:cs="Arial"/>
          <w:color w:val="333333"/>
        </w:rPr>
        <w:t>Ángela</w:t>
      </w:r>
      <w:r>
        <w:rPr>
          <w:rFonts w:ascii="Arial" w:hAnsi="Arial" w:cs="Arial"/>
          <w:color w:val="333333"/>
        </w:rPr>
        <w:t xml:space="preserve"> Silva Hernández. Luz Elvira Duran Valenzuela. ------------------------------------------------------------------</w:t>
      </w: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74040B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Comisión para la Regularización de la</w:t>
      </w:r>
      <w:r w:rsidR="0074040B">
        <w:rPr>
          <w:rFonts w:ascii="Arial" w:hAnsi="Arial" w:cs="Arial"/>
          <w:color w:val="333333"/>
        </w:rPr>
        <w:t xml:space="preserve"> Tenencia de la Tierra. Preside Martin Cruz Franco -----------------------------------</w:t>
      </w:r>
    </w:p>
    <w:p w:rsidR="0074040B" w:rsidRDefault="0074040B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FC663E" w:rsidRDefault="00FC663E" w:rsidP="00AB42FD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Comisión de Derechos Humanos.</w:t>
      </w:r>
      <w:r w:rsidR="003F7E9C">
        <w:rPr>
          <w:rFonts w:ascii="Arial" w:hAnsi="Arial" w:cs="Arial"/>
          <w:color w:val="333333"/>
        </w:rPr>
        <w:t xml:space="preserve"> Preside. </w:t>
      </w:r>
      <w:r w:rsidR="003F7E9C" w:rsidRPr="00CF3C15">
        <w:rPr>
          <w:rFonts w:ascii="Arial" w:hAnsi="Arial" w:cs="Arial"/>
          <w:color w:val="333333"/>
        </w:rPr>
        <w:t>Víctor Pedro Rodríguez Juárez</w:t>
      </w:r>
      <w:r w:rsidR="003F7E9C">
        <w:rPr>
          <w:rFonts w:ascii="Arial" w:hAnsi="Arial" w:cs="Arial"/>
          <w:color w:val="333333"/>
        </w:rPr>
        <w:t xml:space="preserve">. </w:t>
      </w:r>
      <w:r w:rsidR="004D700B">
        <w:rPr>
          <w:rFonts w:ascii="Arial" w:hAnsi="Arial" w:cs="Arial"/>
          <w:color w:val="333333"/>
        </w:rPr>
        <w:t xml:space="preserve">Vocales: </w:t>
      </w:r>
      <w:r w:rsidR="003F7E9C">
        <w:rPr>
          <w:rFonts w:ascii="Arial" w:hAnsi="Arial" w:cs="Arial"/>
          <w:color w:val="333333"/>
        </w:rPr>
        <w:t xml:space="preserve">Mauricia Yepez Orona. </w:t>
      </w:r>
      <w:r w:rsidR="00CF4DE7">
        <w:rPr>
          <w:rFonts w:ascii="Arial" w:hAnsi="Arial" w:cs="Arial"/>
          <w:color w:val="333333"/>
        </w:rPr>
        <w:t>Único; aprobado por votación unánime de todos los regidores presentes</w:t>
      </w:r>
      <w:r w:rsidR="00F752B8">
        <w:rPr>
          <w:rFonts w:ascii="Arial" w:hAnsi="Arial" w:cs="Arial"/>
          <w:color w:val="333333"/>
        </w:rPr>
        <w:t xml:space="preserve">. </w:t>
      </w:r>
    </w:p>
    <w:p w:rsidR="00147C0C" w:rsidRDefault="00147C0C" w:rsidP="00DC0A6E">
      <w:pPr>
        <w:pStyle w:val="Textoindependiente"/>
        <w:rPr>
          <w:rFonts w:ascii="Arial" w:hAnsi="Arial" w:cs="Arial"/>
          <w:color w:val="333333"/>
        </w:rPr>
      </w:pPr>
    </w:p>
    <w:p w:rsidR="009616C4" w:rsidRDefault="00147C0C" w:rsidP="00147C0C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el orden del día pasando al </w:t>
      </w:r>
      <w:r w:rsidRPr="00147C0C">
        <w:rPr>
          <w:rFonts w:ascii="Arial" w:hAnsi="Arial" w:cs="Arial"/>
          <w:b/>
          <w:color w:val="333333"/>
        </w:rPr>
        <w:t xml:space="preserve">Punto </w:t>
      </w:r>
      <w:r w:rsidR="00DC0A6E">
        <w:rPr>
          <w:rFonts w:ascii="Arial" w:hAnsi="Arial" w:cs="Arial"/>
          <w:b/>
          <w:color w:val="333333"/>
        </w:rPr>
        <w:t>5</w:t>
      </w:r>
      <w:r>
        <w:rPr>
          <w:rFonts w:ascii="Arial" w:hAnsi="Arial" w:cs="Arial"/>
          <w:color w:val="333333"/>
        </w:rPr>
        <w:t xml:space="preserve"> r</w:t>
      </w:r>
      <w:r w:rsidR="003D1E90">
        <w:rPr>
          <w:rFonts w:ascii="Arial" w:hAnsi="Arial" w:cs="Arial"/>
          <w:color w:val="333333"/>
        </w:rPr>
        <w:t>elativo a puntos  varios</w:t>
      </w:r>
      <w:r w:rsidR="009616C4">
        <w:rPr>
          <w:rFonts w:ascii="Arial" w:hAnsi="Arial" w:cs="Arial"/>
          <w:color w:val="333333"/>
        </w:rPr>
        <w:t>.</w:t>
      </w:r>
    </w:p>
    <w:p w:rsidR="00BB3F3A" w:rsidRDefault="00BB3F3A" w:rsidP="00AB42FD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BB3F3A" w:rsidRDefault="0065421A" w:rsidP="00BB3F3A">
      <w:pPr>
        <w:pStyle w:val="Textoindependient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voz el Maestro Enrique Roja Díaz</w:t>
      </w:r>
      <w:r w:rsidR="003D1E90" w:rsidRPr="00BB3F3A">
        <w:rPr>
          <w:rFonts w:ascii="Arial" w:hAnsi="Arial" w:cs="Arial"/>
          <w:color w:val="333333"/>
        </w:rPr>
        <w:t xml:space="preserve"> propone al cuerpo edilicio la autorización para la compra </w:t>
      </w:r>
      <w:r w:rsidR="0062541F" w:rsidRPr="00BB3F3A">
        <w:rPr>
          <w:rFonts w:ascii="Arial" w:hAnsi="Arial" w:cs="Arial"/>
          <w:color w:val="333333"/>
        </w:rPr>
        <w:t>d</w:t>
      </w:r>
      <w:r w:rsidR="003D1E90" w:rsidRPr="00BB3F3A">
        <w:rPr>
          <w:rFonts w:ascii="Arial" w:hAnsi="Arial" w:cs="Arial"/>
          <w:color w:val="333333"/>
        </w:rPr>
        <w:t xml:space="preserve">el terreno </w:t>
      </w:r>
      <w:r w:rsidR="0048046E">
        <w:rPr>
          <w:rFonts w:ascii="Arial" w:hAnsi="Arial" w:cs="Arial"/>
          <w:color w:val="333333"/>
        </w:rPr>
        <w:t xml:space="preserve"> donde se Construirá el Relleno S</w:t>
      </w:r>
      <w:r w:rsidR="003D1E90" w:rsidRPr="00BB3F3A">
        <w:rPr>
          <w:rFonts w:ascii="Arial" w:hAnsi="Arial" w:cs="Arial"/>
          <w:color w:val="333333"/>
        </w:rPr>
        <w:t xml:space="preserve">anitario, </w:t>
      </w:r>
      <w:r w:rsidR="0062541F" w:rsidRPr="00BB3F3A">
        <w:rPr>
          <w:rFonts w:ascii="Arial" w:hAnsi="Arial" w:cs="Arial"/>
          <w:color w:val="333333"/>
        </w:rPr>
        <w:t>así</w:t>
      </w:r>
      <w:r w:rsidR="003D1E90" w:rsidRPr="00BB3F3A">
        <w:rPr>
          <w:rFonts w:ascii="Arial" w:hAnsi="Arial" w:cs="Arial"/>
          <w:color w:val="333333"/>
        </w:rPr>
        <w:t xml:space="preserve"> como la elaboración</w:t>
      </w:r>
      <w:r w:rsidR="0062541F" w:rsidRPr="00BB3F3A">
        <w:rPr>
          <w:rFonts w:ascii="Arial" w:hAnsi="Arial" w:cs="Arial"/>
          <w:color w:val="333333"/>
        </w:rPr>
        <w:t xml:space="preserve"> y firma del convenio con el C. José Reyes Sánchez Montes, quien es el vendedor del terreno. </w:t>
      </w:r>
      <w:r w:rsidR="009616C4" w:rsidRPr="00BB3F3A">
        <w:rPr>
          <w:rFonts w:ascii="Arial" w:hAnsi="Arial" w:cs="Arial"/>
          <w:color w:val="333333"/>
        </w:rPr>
        <w:t xml:space="preserve">Del cual se determina dicho acuerdo. UNICO: se autoriza por todos los </w:t>
      </w:r>
      <w:r w:rsidR="0048046E">
        <w:rPr>
          <w:rFonts w:ascii="Arial" w:hAnsi="Arial" w:cs="Arial"/>
          <w:color w:val="333333"/>
        </w:rPr>
        <w:t>regidores presentes.</w:t>
      </w:r>
      <w:r w:rsidR="00BB3F3A">
        <w:rPr>
          <w:rFonts w:ascii="Arial" w:hAnsi="Arial" w:cs="Arial"/>
          <w:color w:val="333333"/>
        </w:rPr>
        <w:t xml:space="preserve"> </w:t>
      </w:r>
    </w:p>
    <w:p w:rsidR="009616C4" w:rsidRDefault="0065421A" w:rsidP="00BB3F3A">
      <w:pPr>
        <w:pStyle w:val="Textoindependiente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 uso de la palabra el Maestro Enrique Rojas Díaz</w:t>
      </w:r>
      <w:r w:rsidR="009616C4" w:rsidRPr="00BB3F3A">
        <w:rPr>
          <w:rFonts w:ascii="Arial" w:hAnsi="Arial" w:cs="Arial"/>
          <w:color w:val="333333"/>
        </w:rPr>
        <w:t xml:space="preserve"> solicita al cuerpo edilicio la autorización  para poder acceder</w:t>
      </w:r>
      <w:r w:rsidR="0048046E">
        <w:rPr>
          <w:rFonts w:ascii="Arial" w:hAnsi="Arial" w:cs="Arial"/>
          <w:color w:val="333333"/>
        </w:rPr>
        <w:t xml:space="preserve"> al F</w:t>
      </w:r>
      <w:r w:rsidR="009616C4" w:rsidRPr="00BB3F3A">
        <w:rPr>
          <w:rFonts w:ascii="Arial" w:hAnsi="Arial" w:cs="Arial"/>
          <w:color w:val="333333"/>
        </w:rPr>
        <w:t>ideicomiso BANOBRAS,  en el cual se cuenta con un techo financiero de  $ 1,070.000</w:t>
      </w:r>
      <w:r w:rsidR="00BB3F3A" w:rsidRPr="00BB3F3A">
        <w:rPr>
          <w:rFonts w:ascii="Arial" w:hAnsi="Arial" w:cs="Arial"/>
          <w:color w:val="333333"/>
        </w:rPr>
        <w:t xml:space="preserve"> (U</w:t>
      </w:r>
      <w:r w:rsidR="009616C4" w:rsidRPr="00BB3F3A">
        <w:rPr>
          <w:rFonts w:ascii="Arial" w:hAnsi="Arial" w:cs="Arial"/>
          <w:color w:val="333333"/>
        </w:rPr>
        <w:t>n millón setenta mil pesos  M/N). Del cual se determina dicho acuerdo. UNICO: se autoriza</w:t>
      </w:r>
      <w:r w:rsidR="0048046E">
        <w:rPr>
          <w:rFonts w:ascii="Arial" w:hAnsi="Arial" w:cs="Arial"/>
          <w:color w:val="333333"/>
        </w:rPr>
        <w:t xml:space="preserve"> por todos los regidores</w:t>
      </w:r>
      <w:r w:rsidR="00BB3F3A" w:rsidRPr="00BB3F3A">
        <w:rPr>
          <w:rFonts w:ascii="Arial" w:hAnsi="Arial" w:cs="Arial"/>
          <w:color w:val="333333"/>
        </w:rPr>
        <w:t xml:space="preserve"> para acceder </w:t>
      </w:r>
      <w:r w:rsidR="009616C4" w:rsidRPr="00BB3F3A">
        <w:rPr>
          <w:rFonts w:ascii="Arial" w:hAnsi="Arial" w:cs="Arial"/>
          <w:color w:val="333333"/>
        </w:rPr>
        <w:t xml:space="preserve"> a dicho fideicomiso.</w:t>
      </w:r>
    </w:p>
    <w:p w:rsidR="0083179F" w:rsidRDefault="0083179F" w:rsidP="00147C0C">
      <w:pPr>
        <w:pStyle w:val="Textoindependiente"/>
        <w:ind w:firstLine="708"/>
        <w:rPr>
          <w:rFonts w:ascii="Arial" w:hAnsi="Arial" w:cs="Arial"/>
          <w:color w:val="333333"/>
        </w:rPr>
      </w:pPr>
    </w:p>
    <w:p w:rsidR="00106058" w:rsidRPr="00BB3F3A" w:rsidRDefault="00106058" w:rsidP="00147C0C">
      <w:pPr>
        <w:pStyle w:val="Textoindependiente"/>
        <w:ind w:firstLine="70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106058">
        <w:rPr>
          <w:rFonts w:ascii="Arial" w:hAnsi="Arial" w:cs="Arial"/>
          <w:b/>
          <w:color w:val="333333"/>
        </w:rPr>
        <w:t xml:space="preserve">Punto </w:t>
      </w:r>
      <w:r w:rsidR="00DC0A6E">
        <w:rPr>
          <w:rFonts w:ascii="Arial" w:hAnsi="Arial" w:cs="Arial"/>
          <w:b/>
          <w:color w:val="333333"/>
        </w:rPr>
        <w:t>6</w:t>
      </w:r>
      <w:r>
        <w:rPr>
          <w:rFonts w:ascii="Arial" w:hAnsi="Arial" w:cs="Arial"/>
          <w:color w:val="333333"/>
        </w:rPr>
        <w:t>, se procede a la clausura de la sesión quedando como validos todos los acuerdos y puntos que se aprobaron, siendo las 11:20 once con veinte minutos del día de la fecha,  levantándose para constancia  la presente acta  que firma el suscrito C. Secretario del H. Ayuntamiento que certifica  y da fe. ------------------------ Doy fe.</w:t>
      </w:r>
    </w:p>
    <w:p w:rsidR="00DC0A6E" w:rsidRDefault="00DC0A6E"/>
    <w:p w:rsidR="003C5051" w:rsidRDefault="003C5051"/>
    <w:p w:rsidR="00F47405" w:rsidRPr="004D700B" w:rsidRDefault="00F47405">
      <w:pPr>
        <w:rPr>
          <w:sz w:val="22"/>
        </w:rPr>
      </w:pPr>
      <w:r w:rsidRPr="004D700B">
        <w:rPr>
          <w:sz w:val="22"/>
        </w:rPr>
        <w:t>MTRO. ENRIQUE ROJAS DIAZ</w:t>
      </w:r>
    </w:p>
    <w:p w:rsidR="003F7E9C" w:rsidRPr="004D700B" w:rsidRDefault="00F47405" w:rsidP="003C5051">
      <w:pPr>
        <w:rPr>
          <w:sz w:val="22"/>
        </w:rPr>
      </w:pPr>
      <w:r w:rsidRPr="004D700B">
        <w:rPr>
          <w:sz w:val="22"/>
        </w:rPr>
        <w:t>PRESIDENTE MUNICIPA</w:t>
      </w:r>
      <w:r w:rsidR="00DC0A6E" w:rsidRPr="004D700B">
        <w:rPr>
          <w:sz w:val="22"/>
        </w:rPr>
        <w:t>L</w:t>
      </w:r>
    </w:p>
    <w:p w:rsidR="003C5051" w:rsidRPr="004D700B" w:rsidRDefault="003C5051" w:rsidP="00F47405">
      <w:pPr>
        <w:tabs>
          <w:tab w:val="left" w:pos="5430"/>
        </w:tabs>
        <w:jc w:val="right"/>
        <w:rPr>
          <w:sz w:val="22"/>
        </w:rPr>
      </w:pPr>
    </w:p>
    <w:p w:rsidR="00F47405" w:rsidRPr="004D700B" w:rsidRDefault="00F47405" w:rsidP="00F47405">
      <w:pPr>
        <w:tabs>
          <w:tab w:val="left" w:pos="5430"/>
        </w:tabs>
        <w:jc w:val="right"/>
        <w:rPr>
          <w:sz w:val="22"/>
        </w:rPr>
      </w:pPr>
      <w:r w:rsidRPr="004D700B">
        <w:rPr>
          <w:sz w:val="22"/>
        </w:rPr>
        <w:t>LIC. JOSE LUIS ROBLES MARTINEZ</w:t>
      </w:r>
    </w:p>
    <w:p w:rsidR="00F47405" w:rsidRPr="004D700B" w:rsidRDefault="00F47405" w:rsidP="00F47405">
      <w:pPr>
        <w:tabs>
          <w:tab w:val="left" w:pos="5430"/>
        </w:tabs>
        <w:jc w:val="right"/>
        <w:rPr>
          <w:sz w:val="22"/>
        </w:rPr>
      </w:pPr>
      <w:r w:rsidRPr="004D700B">
        <w:rPr>
          <w:sz w:val="22"/>
        </w:rPr>
        <w:t>SECRETARIO GENERAL</w:t>
      </w:r>
    </w:p>
    <w:sectPr w:rsidR="00F47405" w:rsidRPr="004D700B" w:rsidSect="004D700B">
      <w:pgSz w:w="12240" w:h="20160" w:code="5"/>
      <w:pgMar w:top="1418" w:right="2603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E"/>
    <w:rsid w:val="000A56D3"/>
    <w:rsid w:val="000A7FA2"/>
    <w:rsid w:val="000B2DF4"/>
    <w:rsid w:val="00106058"/>
    <w:rsid w:val="00106DCD"/>
    <w:rsid w:val="00133BC1"/>
    <w:rsid w:val="00147C0C"/>
    <w:rsid w:val="00196084"/>
    <w:rsid w:val="00254B88"/>
    <w:rsid w:val="002828D4"/>
    <w:rsid w:val="002F385E"/>
    <w:rsid w:val="00365833"/>
    <w:rsid w:val="00367726"/>
    <w:rsid w:val="0038789B"/>
    <w:rsid w:val="003C5051"/>
    <w:rsid w:val="003D1E90"/>
    <w:rsid w:val="003E47EC"/>
    <w:rsid w:val="003E68BC"/>
    <w:rsid w:val="003F7E9C"/>
    <w:rsid w:val="004148A7"/>
    <w:rsid w:val="00435CA2"/>
    <w:rsid w:val="0048046E"/>
    <w:rsid w:val="00480D12"/>
    <w:rsid w:val="0049186C"/>
    <w:rsid w:val="004A3C2F"/>
    <w:rsid w:val="004C1BF2"/>
    <w:rsid w:val="004D700B"/>
    <w:rsid w:val="005340B3"/>
    <w:rsid w:val="00587184"/>
    <w:rsid w:val="0062541F"/>
    <w:rsid w:val="0065421A"/>
    <w:rsid w:val="006B72B4"/>
    <w:rsid w:val="00712F12"/>
    <w:rsid w:val="0074040B"/>
    <w:rsid w:val="00773373"/>
    <w:rsid w:val="00792CBB"/>
    <w:rsid w:val="007E7659"/>
    <w:rsid w:val="007F40E8"/>
    <w:rsid w:val="0083179F"/>
    <w:rsid w:val="008D4CDD"/>
    <w:rsid w:val="00947843"/>
    <w:rsid w:val="009616C4"/>
    <w:rsid w:val="009A0EDF"/>
    <w:rsid w:val="009D1627"/>
    <w:rsid w:val="009E44FD"/>
    <w:rsid w:val="00A229A3"/>
    <w:rsid w:val="00A606BA"/>
    <w:rsid w:val="00A775D4"/>
    <w:rsid w:val="00AB42FD"/>
    <w:rsid w:val="00B263FF"/>
    <w:rsid w:val="00B40166"/>
    <w:rsid w:val="00B4176A"/>
    <w:rsid w:val="00BB3F3A"/>
    <w:rsid w:val="00BB5FF5"/>
    <w:rsid w:val="00BE2D9C"/>
    <w:rsid w:val="00C47946"/>
    <w:rsid w:val="00C50BA3"/>
    <w:rsid w:val="00C87F05"/>
    <w:rsid w:val="00CB42C1"/>
    <w:rsid w:val="00CF3C15"/>
    <w:rsid w:val="00CF4DE7"/>
    <w:rsid w:val="00D2136B"/>
    <w:rsid w:val="00D54F84"/>
    <w:rsid w:val="00D643C9"/>
    <w:rsid w:val="00D723AD"/>
    <w:rsid w:val="00DA5147"/>
    <w:rsid w:val="00DC0A6E"/>
    <w:rsid w:val="00DD505B"/>
    <w:rsid w:val="00DE1B31"/>
    <w:rsid w:val="00DF4C2D"/>
    <w:rsid w:val="00E035E3"/>
    <w:rsid w:val="00E23490"/>
    <w:rsid w:val="00E5593D"/>
    <w:rsid w:val="00E75C5E"/>
    <w:rsid w:val="00E775D3"/>
    <w:rsid w:val="00EC728D"/>
    <w:rsid w:val="00F16A6D"/>
    <w:rsid w:val="00F41569"/>
    <w:rsid w:val="00F47405"/>
    <w:rsid w:val="00F47F74"/>
    <w:rsid w:val="00F752B8"/>
    <w:rsid w:val="00F762A5"/>
    <w:rsid w:val="00F85FD8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UTI</cp:lastModifiedBy>
  <cp:revision>2</cp:revision>
  <cp:lastPrinted>2012-10-24T15:30:00Z</cp:lastPrinted>
  <dcterms:created xsi:type="dcterms:W3CDTF">2016-12-01T17:08:00Z</dcterms:created>
  <dcterms:modified xsi:type="dcterms:W3CDTF">2016-12-01T17:08:00Z</dcterms:modified>
</cp:coreProperties>
</file>