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03" w:rsidRDefault="00ED6623">
      <w:r>
        <w:t xml:space="preserve">PRESTACIONES ESTIMULOS Y COMPENSACIONES-2016    </w:t>
      </w:r>
      <w:r>
        <w:rPr>
          <w:noProof/>
          <w:lang w:eastAsia="es-MX"/>
        </w:rPr>
        <w:drawing>
          <wp:inline distT="0" distB="0" distL="0" distR="0">
            <wp:extent cx="2438400" cy="828675"/>
            <wp:effectExtent l="0" t="0" r="0" b="9525"/>
            <wp:docPr id="1" name="Imagen 1" descr="C:\Users\oscar_rangel\Desktop\SEP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ar_rangel\Desktop\SEPA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6623" w:rsidRDefault="00ED6623"/>
    <w:tbl>
      <w:tblPr>
        <w:tblW w:w="12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5700"/>
        <w:gridCol w:w="5320"/>
      </w:tblGrid>
      <w:tr w:rsidR="00ED6623" w:rsidRPr="00ED6623" w:rsidTr="00ED662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CONCEPTO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AGUINALDO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50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VACACIONAL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05 DIAS DE SALARIO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DP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DIA DEL POLICIA Y AGENTE VIAL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2,712.00 PESOS AL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DIA DEL SERVIDOR PUBLICO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15 DIAS DE SALARIO HASTA EL NIVEL 22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IC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ESTIMULO POR APROBACION DE CONTROL Y CONFIANZA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MENSUALES A LOS OPERATIVOS DE SEGURIDAD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OY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ADQUISICION DE APARATOS ORTOPEDICOS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5,000.00 POR AÑO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146.08 MENSUALES, A LOS 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219.12 MENSUALES, A LOS 10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292.16 MENSUALES, A LOS 15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365.20 MENSUALES, A LOS 20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R5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PRIMA QUINQUENAL POR AÑOS DE SERVICIOS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438.24 MENSUALES, A LOS 25 AÑOS DE SERVICIO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TY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AYUDA PARA LA ELABORACION DE TESIS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2,000.00 UNA VEZ POR SERVIDOR PUBLICO</w:t>
            </w:r>
          </w:p>
        </w:tc>
      </w:tr>
      <w:tr w:rsidR="00ED6623" w:rsidRPr="00ED6623" w:rsidTr="00ED6623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VACACIONES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623" w:rsidRPr="00ED6623" w:rsidRDefault="00ED6623" w:rsidP="00ED6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D6623">
              <w:rPr>
                <w:rFonts w:ascii="Calibri" w:eastAsia="Times New Roman" w:hAnsi="Calibri" w:cs="Times New Roman"/>
                <w:color w:val="000000"/>
                <w:lang w:eastAsia="es-MX"/>
              </w:rPr>
              <w:t>20 DIAS AL AÑO</w:t>
            </w:r>
          </w:p>
        </w:tc>
      </w:tr>
    </w:tbl>
    <w:p w:rsidR="00ED6623" w:rsidRDefault="00ED6623"/>
    <w:sectPr w:rsidR="00ED6623" w:rsidSect="00ED6623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8A" w:rsidRDefault="00AE0C8A" w:rsidP="00ED6623">
      <w:pPr>
        <w:spacing w:after="0" w:line="240" w:lineRule="auto"/>
      </w:pPr>
      <w:r>
        <w:separator/>
      </w:r>
    </w:p>
  </w:endnote>
  <w:end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8A" w:rsidRDefault="00AE0C8A" w:rsidP="00ED6623">
      <w:pPr>
        <w:spacing w:after="0" w:line="240" w:lineRule="auto"/>
      </w:pPr>
      <w:r>
        <w:separator/>
      </w:r>
    </w:p>
  </w:footnote>
  <w:footnote w:type="continuationSeparator" w:id="0">
    <w:p w:rsidR="00AE0C8A" w:rsidRDefault="00AE0C8A" w:rsidP="00ED6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23"/>
    <w:rsid w:val="00846403"/>
    <w:rsid w:val="00AE0C8A"/>
    <w:rsid w:val="00ED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B40764-AF3B-469C-9CB8-2F7C4DE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623"/>
  </w:style>
  <w:style w:type="paragraph" w:styleId="Piedepgina">
    <w:name w:val="footer"/>
    <w:basedOn w:val="Normal"/>
    <w:link w:val="PiedepginaCar"/>
    <w:uiPriority w:val="99"/>
    <w:unhideWhenUsed/>
    <w:rsid w:val="00ED66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864</Characters>
  <Application>Microsoft Office Word</Application>
  <DocSecurity>0</DocSecurity>
  <Lines>7</Lines>
  <Paragraphs>2</Paragraphs>
  <ScaleCrop>false</ScaleCrop>
  <Company>Secretaría de Finanzas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Oscar Rangel Torres</dc:creator>
  <cp:keywords/>
  <dc:description/>
  <cp:lastModifiedBy>Jose Oscar Rangel Torres</cp:lastModifiedBy>
  <cp:revision>2</cp:revision>
  <dcterms:created xsi:type="dcterms:W3CDTF">2016-07-11T15:01:00Z</dcterms:created>
  <dcterms:modified xsi:type="dcterms:W3CDTF">2016-07-11T15:05:00Z</dcterms:modified>
</cp:coreProperties>
</file>