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282"/>
        <w:tblW w:w="7867" w:type="dxa"/>
        <w:tblCellMar>
          <w:left w:w="70" w:type="dxa"/>
          <w:right w:w="70" w:type="dxa"/>
        </w:tblCellMar>
        <w:tblLook w:val="04A0"/>
      </w:tblPr>
      <w:tblGrid>
        <w:gridCol w:w="3189"/>
        <w:gridCol w:w="4678"/>
      </w:tblGrid>
      <w:tr w:rsidR="004B1AA1" w:rsidRPr="004B1AA1" w:rsidTr="00BF3B73">
        <w:trPr>
          <w:trHeight w:val="15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A1" w:rsidRPr="007A453E" w:rsidRDefault="004B1AA1" w:rsidP="00BF3B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 w:eastAsia="es-ES"/>
              </w:rPr>
            </w:pPr>
            <w:r w:rsidRPr="007A453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 w:eastAsia="es-ES"/>
              </w:rPr>
              <w:t>Carta petición donatarias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A1" w:rsidRPr="004B1AA1" w:rsidRDefault="004B1AA1" w:rsidP="00BF3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B1AA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Dirigida a la Dra. Myriam </w:t>
            </w:r>
            <w:proofErr w:type="spellStart"/>
            <w:r w:rsidRPr="004B1AA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Vachez</w:t>
            </w:r>
            <w:proofErr w:type="spellEnd"/>
            <w:r w:rsidRPr="004B1AA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4B1AA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Plagnol</w:t>
            </w:r>
            <w:proofErr w:type="spellEnd"/>
            <w:r w:rsidRPr="004B1AA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/ Secretaria de Cultura, con copia Mtro. Paulo Mercado Espinosa/Dir. De Fomento a las Industrias Creativas</w:t>
            </w:r>
          </w:p>
        </w:tc>
      </w:tr>
      <w:tr w:rsidR="004B1AA1" w:rsidRPr="004B1AA1" w:rsidTr="00BF3B73">
        <w:trPr>
          <w:trHeight w:val="432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A1" w:rsidRPr="007A453E" w:rsidRDefault="007A453E" w:rsidP="00BF3B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 w:eastAsia="es-ES"/>
              </w:rPr>
              <w:t xml:space="preserve">    </w:t>
            </w:r>
            <w:r w:rsidR="004B1AA1" w:rsidRPr="007A453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 w:eastAsia="es-ES"/>
              </w:rPr>
              <w:t>Solicitud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A1" w:rsidRDefault="00D620AB" w:rsidP="00BF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Solicitar a la Dirección  d</w:t>
            </w:r>
            <w:r w:rsidR="004B1AA1" w:rsidRPr="004B1AA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e Fomento a las Industrias Creativas  30304514.                                                                                  A la solicitud se deben anexar copias fotostáticas de:                                                                   </w:t>
            </w:r>
            <w:r w:rsidR="00BF3B7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                 </w:t>
            </w:r>
            <w:r w:rsidR="004B1AA1" w:rsidRPr="004B1AA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* Acta constitutiva                                                                * Escrituras                                                                         * Contrato de arrendamiento o contrato de comodato del lugar donde se ubique el domicilio fiscal (en caso de tenerse)                                   </w:t>
            </w:r>
            <w:r w:rsidR="00BF3B7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      </w:t>
            </w:r>
            <w:r w:rsidR="004B1AA1" w:rsidRPr="004B1AA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* Plan de trabajo anual                                              </w:t>
            </w:r>
            <w:r w:rsidR="00BF3B7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 </w:t>
            </w:r>
            <w:r w:rsidR="004B1AA1" w:rsidRPr="004B1AA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* Notas de prensa, diplomas, folletos (donde se respalde su trabajo realizado con anterioridad)</w:t>
            </w:r>
          </w:p>
          <w:p w:rsidR="00BF3B73" w:rsidRPr="004B1AA1" w:rsidRDefault="00BF3B73" w:rsidP="00BF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* Alta SAT</w:t>
            </w:r>
          </w:p>
        </w:tc>
      </w:tr>
      <w:tr w:rsidR="004B1AA1" w:rsidRPr="004B1AA1" w:rsidTr="00BF3B73">
        <w:trPr>
          <w:trHeight w:val="1002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A1" w:rsidRPr="007A453E" w:rsidRDefault="004B1AA1" w:rsidP="00BF3B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 w:eastAsia="es-ES"/>
              </w:rPr>
            </w:pPr>
            <w:r w:rsidRPr="007A453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 w:eastAsia="es-ES"/>
              </w:rPr>
              <w:t>Cita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A1" w:rsidRPr="004B1AA1" w:rsidRDefault="004B1AA1" w:rsidP="00BF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B1AA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Se realizara una entrevista con los integrantes de la mesa directiva en las instalaciones de la Secretaria de Cultura</w:t>
            </w:r>
            <w:r w:rsidR="00D620AB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solicitar vía telefónica</w:t>
            </w:r>
          </w:p>
        </w:tc>
      </w:tr>
      <w:tr w:rsidR="004B1AA1" w:rsidRPr="004B1AA1" w:rsidTr="00BF3B73">
        <w:trPr>
          <w:trHeight w:val="1002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A1" w:rsidRPr="007A453E" w:rsidRDefault="007A453E" w:rsidP="00BF3B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 w:eastAsia="es-ES"/>
              </w:rPr>
              <w:t>Visita</w:t>
            </w:r>
            <w:r w:rsidRPr="007A453E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 w:eastAsia="es-ES"/>
              </w:rPr>
              <w:t xml:space="preserve">              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A1" w:rsidRPr="004B1AA1" w:rsidRDefault="004B1AA1" w:rsidP="00BF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B1AA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Revisar y corroborar que el proyecto sea viable.</w:t>
            </w:r>
          </w:p>
        </w:tc>
      </w:tr>
    </w:tbl>
    <w:p w:rsidR="00BF3B73" w:rsidRDefault="00BF3B73" w:rsidP="004B1AA1">
      <w:pPr>
        <w:jc w:val="center"/>
        <w:rPr>
          <w:rFonts w:ascii="Comic Sans MS" w:hAnsi="Comic Sans MS"/>
          <w:lang w:val="es-ES"/>
        </w:rPr>
      </w:pPr>
    </w:p>
    <w:p w:rsidR="00FE34C6" w:rsidRDefault="004B1AA1" w:rsidP="00BF3B73">
      <w:pPr>
        <w:rPr>
          <w:rFonts w:ascii="Comic Sans MS" w:hAnsi="Comic Sans MS"/>
          <w:lang w:val="es-ES"/>
        </w:rPr>
      </w:pPr>
      <w:r w:rsidRPr="004B1AA1">
        <w:rPr>
          <w:rFonts w:ascii="Comic Sans MS" w:hAnsi="Comic Sans MS"/>
          <w:lang w:val="es-ES"/>
        </w:rPr>
        <w:t xml:space="preserve">Pasos para obtener carta </w:t>
      </w:r>
      <w:r w:rsidR="00BF3B73">
        <w:rPr>
          <w:rFonts w:ascii="Comic Sans MS" w:hAnsi="Comic Sans MS"/>
          <w:lang w:val="es-ES"/>
        </w:rPr>
        <w:t xml:space="preserve">para trámite </w:t>
      </w:r>
      <w:r w:rsidRPr="004B1AA1">
        <w:rPr>
          <w:rFonts w:ascii="Comic Sans MS" w:hAnsi="Comic Sans MS"/>
          <w:lang w:val="es-ES"/>
        </w:rPr>
        <w:t>de Donataria Autorizada</w:t>
      </w:r>
    </w:p>
    <w:p w:rsidR="00BF3B73" w:rsidRPr="004B1AA1" w:rsidRDefault="00BF3B73" w:rsidP="00BF3B73">
      <w:pPr>
        <w:rPr>
          <w:rFonts w:ascii="Comic Sans MS" w:hAnsi="Comic Sans MS"/>
          <w:lang w:val="es-ES"/>
        </w:rPr>
      </w:pPr>
    </w:p>
    <w:sectPr w:rsidR="00BF3B73" w:rsidRPr="004B1AA1" w:rsidSect="00BF3B73">
      <w:headerReference w:type="default" r:id="rId7"/>
      <w:footerReference w:type="default" r:id="rId8"/>
      <w:pgSz w:w="11906" w:h="16838"/>
      <w:pgMar w:top="1531" w:right="1134" w:bottom="1701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5C" w:rsidRDefault="0015305C" w:rsidP="00DB7AD1">
      <w:pPr>
        <w:spacing w:after="0" w:line="240" w:lineRule="auto"/>
      </w:pPr>
      <w:r>
        <w:separator/>
      </w:r>
    </w:p>
  </w:endnote>
  <w:endnote w:type="continuationSeparator" w:id="0">
    <w:p w:rsidR="0015305C" w:rsidRDefault="0015305C" w:rsidP="00DB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D1" w:rsidRPr="00153F8E" w:rsidRDefault="00DB7AD1" w:rsidP="00DB7AD1">
    <w:pPr>
      <w:pStyle w:val="Piedepgina"/>
      <w:jc w:val="right"/>
      <w:rPr>
        <w:b/>
        <w:sz w:val="18"/>
      </w:rPr>
    </w:pPr>
    <w:r w:rsidRPr="00153F8E">
      <w:rPr>
        <w:b/>
        <w:sz w:val="18"/>
      </w:rPr>
      <w:t>Dirección de Fomento a las Industrias Creativas</w:t>
    </w:r>
  </w:p>
  <w:p w:rsidR="00DB7AD1" w:rsidRPr="00153F8E" w:rsidRDefault="008D2013" w:rsidP="00DB7AD1">
    <w:pPr>
      <w:pStyle w:val="Piedepgina"/>
      <w:jc w:val="right"/>
      <w:rPr>
        <w:sz w:val="18"/>
      </w:rPr>
    </w:pPr>
    <w:r>
      <w:rPr>
        <w:sz w:val="18"/>
      </w:rPr>
      <w:t>Reforma 425</w:t>
    </w:r>
  </w:p>
  <w:p w:rsidR="00DB7AD1" w:rsidRDefault="008D2013" w:rsidP="00DB7AD1">
    <w:pPr>
      <w:pStyle w:val="Piedepgina"/>
      <w:jc w:val="right"/>
      <w:rPr>
        <w:sz w:val="18"/>
      </w:rPr>
    </w:pPr>
    <w:r>
      <w:rPr>
        <w:sz w:val="18"/>
      </w:rPr>
      <w:t>3er. piso</w:t>
    </w:r>
    <w:r w:rsidR="00DB7AD1">
      <w:rPr>
        <w:sz w:val="18"/>
      </w:rPr>
      <w:t>, Colonia Centro</w:t>
    </w:r>
  </w:p>
  <w:p w:rsidR="00DB7AD1" w:rsidRPr="00153F8E" w:rsidRDefault="00DB7AD1" w:rsidP="00DB7AD1">
    <w:pPr>
      <w:pStyle w:val="Piedepgina"/>
      <w:jc w:val="right"/>
      <w:rPr>
        <w:sz w:val="18"/>
      </w:rPr>
    </w:pPr>
    <w:r>
      <w:rPr>
        <w:sz w:val="18"/>
      </w:rPr>
      <w:t xml:space="preserve">Código Postal 44100, </w:t>
    </w:r>
    <w:r w:rsidRPr="00153F8E">
      <w:rPr>
        <w:sz w:val="18"/>
      </w:rPr>
      <w:t xml:space="preserve"> Guadalajara, Jalisco</w:t>
    </w:r>
    <w:r>
      <w:rPr>
        <w:sz w:val="18"/>
      </w:rPr>
      <w:t>, México</w:t>
    </w:r>
  </w:p>
  <w:p w:rsidR="00DB7AD1" w:rsidRPr="00153F8E" w:rsidRDefault="008D2013" w:rsidP="00DB7AD1">
    <w:pPr>
      <w:pStyle w:val="Piedepgina"/>
      <w:jc w:val="right"/>
      <w:rPr>
        <w:sz w:val="18"/>
      </w:rPr>
    </w:pPr>
    <w:r>
      <w:rPr>
        <w:sz w:val="18"/>
      </w:rPr>
      <w:t>Teléfono: (33) 3030 4514</w:t>
    </w:r>
  </w:p>
  <w:p w:rsidR="00DB7AD1" w:rsidRDefault="00DB7A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5C" w:rsidRDefault="0015305C" w:rsidP="00DB7AD1">
      <w:pPr>
        <w:spacing w:after="0" w:line="240" w:lineRule="auto"/>
      </w:pPr>
      <w:r>
        <w:separator/>
      </w:r>
    </w:p>
  </w:footnote>
  <w:footnote w:type="continuationSeparator" w:id="0">
    <w:p w:rsidR="0015305C" w:rsidRDefault="0015305C" w:rsidP="00DB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D1" w:rsidRDefault="003B0E49">
    <w:pPr>
      <w:pStyle w:val="Encabezado"/>
    </w:pPr>
    <w:r w:rsidRPr="003B0E49">
      <w:drawing>
        <wp:inline distT="0" distB="0" distL="0" distR="0">
          <wp:extent cx="1431925" cy="705485"/>
          <wp:effectExtent l="19050" t="0" r="0" b="0"/>
          <wp:docPr id="2" name="Imagen 1" descr="C:\Users\Paulo\Documents\2016\Logos institucionales\Secretaría de Cultura Jalisco\cultura neg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:\Users\Paulo\Documents\2016\Logos institucionales\Secretaría de Cultura Jalisco\cultura neg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7AD1">
      <w:t xml:space="preserve">     </w:t>
    </w:r>
    <w:r>
      <w:t xml:space="preserve">                                                                                   </w:t>
    </w:r>
    <w:r w:rsidR="00A7308F">
      <w:t xml:space="preserve">   </w:t>
    </w:r>
    <w:r w:rsidRPr="003B0E49">
      <w:drawing>
        <wp:inline distT="0" distB="0" distL="0" distR="0">
          <wp:extent cx="698500" cy="685800"/>
          <wp:effectExtent l="0" t="0" r="0" b="0"/>
          <wp:docPr id="3" name="Imagen 2" descr="C:\Users\Paulo\Documents\2015\Leyes y reglamentos\Logos\Industrias_creativas_logotipo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C:\Users\Paulo\Documents\2015\Leyes y reglamentos\Logos\Industrias_creativas_logotipo_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62A"/>
    <w:multiLevelType w:val="hybridMultilevel"/>
    <w:tmpl w:val="82A8ED68"/>
    <w:lvl w:ilvl="0" w:tplc="50A08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223F2"/>
    <w:multiLevelType w:val="hybridMultilevel"/>
    <w:tmpl w:val="DF382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B7AD1"/>
    <w:rsid w:val="000350DF"/>
    <w:rsid w:val="00047485"/>
    <w:rsid w:val="0006410E"/>
    <w:rsid w:val="00072D0C"/>
    <w:rsid w:val="000E35FD"/>
    <w:rsid w:val="0015305C"/>
    <w:rsid w:val="003B0E49"/>
    <w:rsid w:val="00405FBF"/>
    <w:rsid w:val="004107C2"/>
    <w:rsid w:val="00414BE3"/>
    <w:rsid w:val="004A07AC"/>
    <w:rsid w:val="004B1AA1"/>
    <w:rsid w:val="005F45B0"/>
    <w:rsid w:val="00720FFD"/>
    <w:rsid w:val="0072424F"/>
    <w:rsid w:val="0074558B"/>
    <w:rsid w:val="007A453E"/>
    <w:rsid w:val="008D2013"/>
    <w:rsid w:val="008E420B"/>
    <w:rsid w:val="00943353"/>
    <w:rsid w:val="0097065E"/>
    <w:rsid w:val="00A7308F"/>
    <w:rsid w:val="00A92261"/>
    <w:rsid w:val="00AC0B80"/>
    <w:rsid w:val="00BD03E6"/>
    <w:rsid w:val="00BF3B73"/>
    <w:rsid w:val="00C6688B"/>
    <w:rsid w:val="00D15277"/>
    <w:rsid w:val="00D30C4D"/>
    <w:rsid w:val="00D50ADB"/>
    <w:rsid w:val="00D620AB"/>
    <w:rsid w:val="00DB7AD1"/>
    <w:rsid w:val="00FA4915"/>
    <w:rsid w:val="00FE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D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B7AD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7AD1"/>
  </w:style>
  <w:style w:type="paragraph" w:styleId="Piedepgina">
    <w:name w:val="footer"/>
    <w:basedOn w:val="Normal"/>
    <w:link w:val="PiedepginaCar"/>
    <w:uiPriority w:val="99"/>
    <w:unhideWhenUsed/>
    <w:rsid w:val="00DB7AD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7AD1"/>
  </w:style>
  <w:style w:type="paragraph" w:styleId="Textodeglobo">
    <w:name w:val="Balloon Text"/>
    <w:basedOn w:val="Normal"/>
    <w:link w:val="TextodegloboCar"/>
    <w:uiPriority w:val="99"/>
    <w:semiHidden/>
    <w:unhideWhenUsed/>
    <w:rsid w:val="00DB7AD1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A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6</cp:revision>
  <cp:lastPrinted>2016-06-06T16:16:00Z</cp:lastPrinted>
  <dcterms:created xsi:type="dcterms:W3CDTF">2016-05-31T18:17:00Z</dcterms:created>
  <dcterms:modified xsi:type="dcterms:W3CDTF">2016-06-06T16:27:00Z</dcterms:modified>
</cp:coreProperties>
</file>