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92" w:rsidRPr="00842327" w:rsidRDefault="001F2492" w:rsidP="001F2492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ACTA NÚMERO 008</w:t>
      </w:r>
      <w:r w:rsidRPr="00842327">
        <w:rPr>
          <w:rFonts w:ascii="Arial" w:hAnsi="Arial" w:cs="Arial"/>
          <w:b/>
          <w:bCs/>
          <w:color w:val="000000"/>
        </w:rPr>
        <w:t xml:space="preserve"> D</w:t>
      </w:r>
      <w:bookmarkStart w:id="0" w:name="_GoBack"/>
      <w:bookmarkEnd w:id="0"/>
      <w:r w:rsidRPr="00842327">
        <w:rPr>
          <w:rFonts w:ascii="Arial" w:hAnsi="Arial" w:cs="Arial"/>
          <w:b/>
          <w:bCs/>
          <w:color w:val="000000"/>
        </w:rPr>
        <w:t xml:space="preserve">E LA SESIÓN </w:t>
      </w:r>
      <w:r>
        <w:rPr>
          <w:rFonts w:ascii="Arial" w:hAnsi="Arial" w:cs="Arial"/>
          <w:b/>
          <w:bCs/>
          <w:color w:val="000000"/>
        </w:rPr>
        <w:t xml:space="preserve">ORDINARIA </w:t>
      </w:r>
      <w:r w:rsidRPr="00842327">
        <w:rPr>
          <w:rFonts w:ascii="Arial" w:hAnsi="Arial" w:cs="Arial"/>
          <w:b/>
          <w:bCs/>
          <w:color w:val="000000"/>
        </w:rPr>
        <w:t xml:space="preserve">DEL H. AYUNTAMIENTO DE TIZAPÁN EL ALTO, JALISCO, DE FECHA </w:t>
      </w:r>
      <w:r>
        <w:rPr>
          <w:rFonts w:ascii="Arial" w:hAnsi="Arial" w:cs="Arial"/>
          <w:b/>
          <w:bCs/>
          <w:color w:val="000000"/>
        </w:rPr>
        <w:t xml:space="preserve">01 PRIMERO DE ABRIL </w:t>
      </w:r>
      <w:r w:rsidRPr="00842327">
        <w:rPr>
          <w:rFonts w:ascii="Arial" w:hAnsi="Arial" w:cs="Arial"/>
          <w:b/>
          <w:bCs/>
          <w:color w:val="000000"/>
        </w:rPr>
        <w:t>DEL 201</w:t>
      </w:r>
      <w:r>
        <w:rPr>
          <w:rFonts w:ascii="Arial" w:hAnsi="Arial" w:cs="Arial"/>
          <w:b/>
          <w:bCs/>
          <w:color w:val="000000"/>
        </w:rPr>
        <w:t>9</w:t>
      </w:r>
      <w:r w:rsidRPr="00842327">
        <w:rPr>
          <w:rFonts w:ascii="Arial" w:hAnsi="Arial" w:cs="Arial"/>
          <w:b/>
          <w:bCs/>
          <w:color w:val="000000"/>
        </w:rPr>
        <w:t xml:space="preserve"> DOS MIL </w:t>
      </w:r>
      <w:r>
        <w:rPr>
          <w:rFonts w:ascii="Arial" w:hAnsi="Arial" w:cs="Arial"/>
          <w:b/>
          <w:bCs/>
          <w:color w:val="000000"/>
        </w:rPr>
        <w:t>DIECINUEVE.</w:t>
      </w:r>
    </w:p>
    <w:p w:rsidR="001F2492" w:rsidRDefault="001F2492" w:rsidP="001F2492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1F2492" w:rsidRDefault="001F2492" w:rsidP="001F2492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1F2492" w:rsidRPr="00A61CB3" w:rsidRDefault="001F2492" w:rsidP="001F2492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proofErr w:type="spellStart"/>
      <w:r w:rsidRPr="00A61CB3">
        <w:rPr>
          <w:rFonts w:ascii="Arial" w:hAnsi="Arial" w:cs="Arial"/>
          <w:b/>
          <w:bCs/>
          <w:color w:val="000000"/>
          <w:lang w:val="pt-BR"/>
        </w:rPr>
        <w:t>ORDEN</w:t>
      </w:r>
      <w:proofErr w:type="spellEnd"/>
      <w:r w:rsidRPr="00A61CB3">
        <w:rPr>
          <w:rFonts w:ascii="Arial" w:hAnsi="Arial" w:cs="Arial"/>
          <w:b/>
          <w:bCs/>
          <w:color w:val="000000"/>
          <w:lang w:val="pt-BR"/>
        </w:rPr>
        <w:t xml:space="preserve"> DEL DIA</w:t>
      </w:r>
    </w:p>
    <w:p w:rsidR="001F2492" w:rsidRPr="00992F58" w:rsidRDefault="001F2492" w:rsidP="001F2492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1F2492" w:rsidRPr="00992F58" w:rsidRDefault="001F2492" w:rsidP="001F2492">
      <w:pPr>
        <w:ind w:left="709" w:right="-660"/>
        <w:jc w:val="both"/>
        <w:rPr>
          <w:rFonts w:ascii="Arial" w:hAnsi="Arial" w:cs="Arial"/>
          <w:lang w:val="es-AR"/>
        </w:rPr>
      </w:pPr>
      <w:r w:rsidRPr="00992F58">
        <w:rPr>
          <w:rFonts w:ascii="Arial" w:hAnsi="Arial" w:cs="Arial"/>
          <w:b/>
          <w:lang w:val="es-AR"/>
        </w:rPr>
        <w:t>1.-</w:t>
      </w:r>
      <w:r w:rsidRPr="00992F58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1F2492" w:rsidRPr="00992F58" w:rsidRDefault="001F2492" w:rsidP="001F2492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1F2492" w:rsidRPr="00992F58" w:rsidRDefault="001F2492" w:rsidP="001F2492">
      <w:pPr>
        <w:ind w:left="709" w:right="-660"/>
        <w:jc w:val="both"/>
        <w:rPr>
          <w:rFonts w:ascii="Arial" w:hAnsi="Arial" w:cs="Arial"/>
          <w:lang w:val="es-AR"/>
        </w:rPr>
      </w:pPr>
      <w:r w:rsidRPr="00992F58">
        <w:rPr>
          <w:rFonts w:ascii="Arial" w:hAnsi="Arial" w:cs="Arial"/>
          <w:b/>
          <w:lang w:val="es-AR"/>
        </w:rPr>
        <w:t>2.-</w:t>
      </w:r>
      <w:r w:rsidRPr="00992F58">
        <w:rPr>
          <w:rFonts w:ascii="Arial" w:hAnsi="Arial" w:cs="Arial"/>
          <w:lang w:val="es-AR"/>
        </w:rPr>
        <w:t xml:space="preserve"> LECTURA Y APROBACIÓN EN SU CASO DEL ORDEN DEL DÍA.</w:t>
      </w:r>
    </w:p>
    <w:p w:rsidR="001F2492" w:rsidRDefault="001F2492" w:rsidP="001F2492">
      <w:pPr>
        <w:ind w:left="709" w:right="-428"/>
        <w:jc w:val="both"/>
        <w:rPr>
          <w:rFonts w:ascii="Arial" w:hAnsi="Arial" w:cs="Arial"/>
          <w:b/>
          <w:lang w:val="es-AR"/>
        </w:rPr>
      </w:pPr>
    </w:p>
    <w:p w:rsidR="001F2492" w:rsidRDefault="001F2492" w:rsidP="001F2492">
      <w:pPr>
        <w:ind w:left="709" w:right="-660"/>
        <w:jc w:val="both"/>
        <w:rPr>
          <w:rFonts w:ascii="Arial" w:hAnsi="Arial" w:cs="Arial"/>
          <w:lang w:val="es-AR"/>
        </w:rPr>
      </w:pPr>
      <w:r w:rsidRPr="001262C7">
        <w:rPr>
          <w:rFonts w:ascii="Arial" w:hAnsi="Arial" w:cs="Arial"/>
          <w:b/>
          <w:lang w:val="es-AR"/>
        </w:rPr>
        <w:t xml:space="preserve">3.- </w:t>
      </w:r>
      <w:r w:rsidRPr="001262C7">
        <w:rPr>
          <w:rFonts w:ascii="Arial" w:hAnsi="Arial" w:cs="Arial"/>
          <w:lang w:val="es-AR"/>
        </w:rPr>
        <w:t>LECTURA, CORRECCIÓN Y APROBACIÓN EN SU CASO DE</w:t>
      </w:r>
      <w:r>
        <w:rPr>
          <w:rFonts w:ascii="Arial" w:hAnsi="Arial" w:cs="Arial"/>
          <w:lang w:val="es-AR"/>
        </w:rPr>
        <w:t xml:space="preserve"> </w:t>
      </w:r>
      <w:r w:rsidRPr="001262C7">
        <w:rPr>
          <w:rFonts w:ascii="Arial" w:hAnsi="Arial" w:cs="Arial"/>
          <w:lang w:val="es-AR"/>
        </w:rPr>
        <w:t>L</w:t>
      </w:r>
      <w:r>
        <w:rPr>
          <w:rFonts w:ascii="Arial" w:hAnsi="Arial" w:cs="Arial"/>
          <w:lang w:val="es-AR"/>
        </w:rPr>
        <w:t>AS</w:t>
      </w:r>
      <w:r w:rsidRPr="001262C7">
        <w:rPr>
          <w:rFonts w:ascii="Arial" w:hAnsi="Arial" w:cs="Arial"/>
          <w:lang w:val="es-AR"/>
        </w:rPr>
        <w:t xml:space="preserve"> ACTA</w:t>
      </w:r>
      <w:r>
        <w:rPr>
          <w:rFonts w:ascii="Arial" w:hAnsi="Arial" w:cs="Arial"/>
          <w:lang w:val="es-AR"/>
        </w:rPr>
        <w:t>S</w:t>
      </w:r>
      <w:r w:rsidRPr="001262C7">
        <w:rPr>
          <w:rFonts w:ascii="Arial" w:hAnsi="Arial" w:cs="Arial"/>
          <w:lang w:val="es-AR"/>
        </w:rPr>
        <w:t xml:space="preserve"> NÚMERO 00</w:t>
      </w:r>
      <w:r>
        <w:rPr>
          <w:rFonts w:ascii="Arial" w:hAnsi="Arial" w:cs="Arial"/>
          <w:lang w:val="es-AR"/>
        </w:rPr>
        <w:t>6 Y 007</w:t>
      </w:r>
      <w:r w:rsidRPr="001262C7">
        <w:rPr>
          <w:rFonts w:ascii="Arial" w:hAnsi="Arial" w:cs="Arial"/>
          <w:lang w:val="es-AR"/>
        </w:rPr>
        <w:t xml:space="preserve"> DE LA SESIÓN ORDINARIA</w:t>
      </w:r>
      <w:r>
        <w:rPr>
          <w:rFonts w:ascii="Arial" w:hAnsi="Arial" w:cs="Arial"/>
          <w:lang w:val="es-AR"/>
        </w:rPr>
        <w:t xml:space="preserve"> Y EXTRAORDINARIA </w:t>
      </w:r>
      <w:r w:rsidRPr="001262C7">
        <w:rPr>
          <w:rFonts w:ascii="Arial" w:hAnsi="Arial" w:cs="Arial"/>
          <w:lang w:val="es-AR"/>
        </w:rPr>
        <w:t>DE FECHA</w:t>
      </w:r>
      <w:r>
        <w:rPr>
          <w:rFonts w:ascii="Arial" w:hAnsi="Arial" w:cs="Arial"/>
          <w:lang w:val="es-AR"/>
        </w:rPr>
        <w:t>S</w:t>
      </w:r>
      <w:r w:rsidRPr="001262C7">
        <w:rPr>
          <w:rFonts w:ascii="Arial" w:hAnsi="Arial" w:cs="Arial"/>
          <w:lang w:val="es-AR"/>
        </w:rPr>
        <w:t xml:space="preserve"> 0</w:t>
      </w:r>
      <w:r>
        <w:rPr>
          <w:rFonts w:ascii="Arial" w:hAnsi="Arial" w:cs="Arial"/>
          <w:lang w:val="es-AR"/>
        </w:rPr>
        <w:t>4</w:t>
      </w:r>
      <w:r w:rsidRPr="001262C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Y 13 DE MARZO RESPECTIVAMENTE.</w:t>
      </w:r>
      <w:r w:rsidRPr="001262C7">
        <w:rPr>
          <w:rFonts w:ascii="Arial" w:hAnsi="Arial" w:cs="Arial"/>
          <w:lang w:val="es-AR"/>
        </w:rPr>
        <w:t xml:space="preserve"> </w:t>
      </w:r>
    </w:p>
    <w:p w:rsidR="001F2492" w:rsidRDefault="001F2492" w:rsidP="001F2492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1F2492" w:rsidRPr="00C60E66" w:rsidRDefault="001F2492" w:rsidP="001F2492">
      <w:pPr>
        <w:ind w:left="709" w:right="-660"/>
        <w:jc w:val="both"/>
        <w:rPr>
          <w:rFonts w:ascii="Arial" w:hAnsi="Arial" w:cs="Arial"/>
          <w:lang w:val="es-AR"/>
        </w:rPr>
      </w:pPr>
      <w:r w:rsidRPr="001262C7">
        <w:rPr>
          <w:rFonts w:ascii="Arial" w:hAnsi="Arial" w:cs="Arial"/>
          <w:b/>
          <w:lang w:val="es-AR"/>
        </w:rPr>
        <w:t xml:space="preserve">4.- </w:t>
      </w:r>
      <w:r>
        <w:rPr>
          <w:rFonts w:ascii="Arial" w:hAnsi="Arial" w:cs="Arial"/>
          <w:lang w:val="es-AR"/>
        </w:rPr>
        <w:t>ANÁLISIS Y EN SU CASO APROBACIÓN DE LA MINUTA PROYECTO DE DECRETO NÚMERO 27254 POR LA QUE SE RESUELVE INICIATIVA DE LEY QUE REFORMA LA DENOMINACIÓN DEL CAPÍTULO I DEL TÍTULO SEGUNDO Y SE REFORMA EL ARTÍCULO 11 DE LA CONSTITUCIÓN POLÍTICA DEL ESTADO DE JALISCO.</w:t>
      </w:r>
    </w:p>
    <w:p w:rsidR="001F2492" w:rsidRDefault="001F2492" w:rsidP="001F2492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1F2492" w:rsidRDefault="001F2492" w:rsidP="001F2492">
      <w:pPr>
        <w:ind w:left="709" w:right="-660"/>
        <w:jc w:val="both"/>
        <w:rPr>
          <w:rFonts w:ascii="Arial" w:hAnsi="Arial" w:cs="Arial"/>
          <w:lang w:val="es-AR"/>
        </w:rPr>
      </w:pPr>
      <w:r w:rsidRPr="001262C7">
        <w:rPr>
          <w:rFonts w:ascii="Arial" w:hAnsi="Arial" w:cs="Arial"/>
          <w:b/>
          <w:lang w:val="es-AR"/>
        </w:rPr>
        <w:t>5</w:t>
      </w:r>
      <w:r>
        <w:rPr>
          <w:rFonts w:ascii="Arial" w:hAnsi="Arial" w:cs="Arial"/>
          <w:b/>
          <w:lang w:val="es-AR"/>
        </w:rPr>
        <w:t xml:space="preserve">.- </w:t>
      </w:r>
      <w:r>
        <w:rPr>
          <w:rFonts w:ascii="Arial" w:hAnsi="Arial" w:cs="Arial"/>
          <w:lang w:val="es-AR"/>
        </w:rPr>
        <w:t>ANÁLISIS Y EN SU CASO APROBACIÓN DE LA RENOVACIÓN DE LOS CONTRATOS DE COMODATO PARA CONTINUAR EN EL PROGRAMA “APOYO AL TRANSPORTE PARA ESTUDIANTES”.</w:t>
      </w:r>
    </w:p>
    <w:p w:rsidR="001F2492" w:rsidRDefault="001F2492" w:rsidP="001F2492">
      <w:pPr>
        <w:ind w:left="709" w:right="-660"/>
        <w:jc w:val="both"/>
        <w:rPr>
          <w:rFonts w:ascii="Arial" w:hAnsi="Arial" w:cs="Arial"/>
          <w:lang w:val="es-AR"/>
        </w:rPr>
      </w:pPr>
    </w:p>
    <w:p w:rsidR="001F2492" w:rsidRPr="0007082B" w:rsidRDefault="001F2492" w:rsidP="001F2492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6.- </w:t>
      </w:r>
      <w:r>
        <w:rPr>
          <w:rFonts w:ascii="Arial" w:hAnsi="Arial" w:cs="Arial"/>
          <w:lang w:val="es-AR"/>
        </w:rPr>
        <w:t>ASUNTOS GENERALES.</w:t>
      </w:r>
    </w:p>
    <w:p w:rsidR="001F2492" w:rsidRDefault="001F2492" w:rsidP="001F2492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1F2492" w:rsidRPr="001262C7" w:rsidRDefault="001F2492" w:rsidP="001F2492">
      <w:pPr>
        <w:ind w:left="709" w:right="-660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7</w:t>
      </w:r>
      <w:r w:rsidRPr="001262C7">
        <w:rPr>
          <w:rFonts w:ascii="Arial" w:hAnsi="Arial" w:cs="Arial"/>
          <w:b/>
          <w:lang w:val="es-AR"/>
        </w:rPr>
        <w:t xml:space="preserve">.- </w:t>
      </w:r>
      <w:r w:rsidRPr="001262C7">
        <w:rPr>
          <w:rFonts w:ascii="Arial" w:hAnsi="Arial" w:cs="Arial"/>
          <w:lang w:val="es-AR"/>
        </w:rPr>
        <w:t xml:space="preserve">CLAUSURA DE LA SESIÓN.  </w:t>
      </w:r>
    </w:p>
    <w:p w:rsidR="00A763F3" w:rsidRDefault="00A763F3"/>
    <w:sectPr w:rsidR="00A76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92"/>
    <w:rsid w:val="001F2492"/>
    <w:rsid w:val="00694BB3"/>
    <w:rsid w:val="00A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2019-04-08T19:33:00Z</dcterms:created>
  <dcterms:modified xsi:type="dcterms:W3CDTF">2019-04-08T19:35:00Z</dcterms:modified>
</cp:coreProperties>
</file>