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438" w:rsidRPr="00166688" w:rsidRDefault="00026438" w:rsidP="0002643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LIC. GABRIELA EVANGELISTA DE LEÓN </w:t>
      </w:r>
    </w:p>
    <w:p w:rsidR="00026438" w:rsidRPr="00166688" w:rsidRDefault="00026438" w:rsidP="0002643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TITULAR DE LA UNIDAD DE TRANSPARENCIA</w:t>
      </w:r>
    </w:p>
    <w:p w:rsidR="00026438" w:rsidRPr="00166688" w:rsidRDefault="00026438" w:rsidP="0002643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PRESENTE </w:t>
      </w:r>
    </w:p>
    <w:p w:rsidR="00026438" w:rsidRPr="00166688" w:rsidRDefault="00026438" w:rsidP="000264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26438" w:rsidRPr="00166688" w:rsidRDefault="00026438" w:rsidP="0002643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 xml:space="preserve">Por medio de la presente reciba un cordial saludo y a su vez me permito hacer de su conocimiento que el reglamento de la Comisión Edilicia Permanente de </w:t>
      </w:r>
      <w:r>
        <w:rPr>
          <w:rFonts w:ascii="Times New Roman" w:hAnsi="Times New Roman" w:cs="Times New Roman"/>
          <w:sz w:val="20"/>
          <w:szCs w:val="20"/>
        </w:rPr>
        <w:t>Difusión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y Prensa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66688">
        <w:rPr>
          <w:rFonts w:ascii="Times New Roman" w:hAnsi="Times New Roman" w:cs="Times New Roman"/>
          <w:sz w:val="20"/>
          <w:szCs w:val="20"/>
        </w:rPr>
        <w:t>la cual presido, se encuentra en estatus de revisión para su aprobación bajo cabildo, por lo cual, cuando se apruebe se anexara una copia del formato.</w:t>
      </w:r>
    </w:p>
    <w:p w:rsidR="00026438" w:rsidRPr="00166688" w:rsidRDefault="00026438" w:rsidP="00026438">
      <w:pPr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 xml:space="preserve">Anexo copia de la entrega al área correspondiente </w:t>
      </w:r>
    </w:p>
    <w:p w:rsidR="00026438" w:rsidRPr="00166688" w:rsidRDefault="00026438" w:rsidP="000264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26438" w:rsidRPr="00166688" w:rsidRDefault="00026438" w:rsidP="0002643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>Sin más por el momento me despido de usted quedando a sus órdenes para cualquier dudo o aclaración al respecto.</w:t>
      </w:r>
    </w:p>
    <w:p w:rsidR="00026438" w:rsidRPr="00166688" w:rsidRDefault="00026438" w:rsidP="0002643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“2018, CENTENARIO DE LA CREACIÓN DEL MUNICIPIO DE PUERTO VALLARTA Y DEL XXX ANIVERSARIO DEL NUEVO HOSPITAL CIVIL DE GUADALAJARA”</w:t>
      </w: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COCUL</w:t>
      </w:r>
      <w:r>
        <w:rPr>
          <w:rFonts w:ascii="Times New Roman" w:hAnsi="Times New Roman" w:cs="Times New Roman"/>
          <w:b/>
          <w:sz w:val="20"/>
          <w:szCs w:val="20"/>
        </w:rPr>
        <w:t>A, JALISCO A 08 DE ENERO DE 2019</w:t>
      </w: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ATENTAMENTE</w:t>
      </w: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C. ANA FABIOLA GUERRERO IXTLAHUAC</w:t>
      </w:r>
    </w:p>
    <w:p w:rsidR="00026438" w:rsidRPr="00166688" w:rsidRDefault="00026438" w:rsidP="00026438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REGIDORA</w:t>
      </w:r>
    </w:p>
    <w:p w:rsidR="00026438" w:rsidRPr="00166688" w:rsidRDefault="00026438" w:rsidP="0002643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26438" w:rsidRDefault="00026438" w:rsidP="00026438"/>
    <w:p w:rsidR="00026438" w:rsidRDefault="00026438" w:rsidP="00026438"/>
    <w:p w:rsidR="00722EB4" w:rsidRDefault="00722EB4"/>
    <w:sectPr w:rsidR="00722EB4" w:rsidSect="00166688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38"/>
    <w:rsid w:val="00026438"/>
    <w:rsid w:val="00722EB4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7935E8-F3E7-4362-8AEE-5E2178CE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4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677</Characters>
  <Application>Microsoft Office Word</Application>
  <DocSecurity>0</DocSecurity>
  <Lines>5</Lines>
  <Paragraphs>1</Paragraphs>
  <ScaleCrop>false</ScaleCrop>
  <Company>HP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ProBook4440</dc:creator>
  <cp:keywords/>
  <dc:description/>
  <cp:lastModifiedBy>ProBook4440</cp:lastModifiedBy>
  <cp:revision>1</cp:revision>
  <dcterms:created xsi:type="dcterms:W3CDTF">2019-01-09T04:45:00Z</dcterms:created>
  <dcterms:modified xsi:type="dcterms:W3CDTF">2019-01-09T04:47:00Z</dcterms:modified>
</cp:coreProperties>
</file>