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97" w:rsidRDefault="00806B97" w:rsidP="00C32CFD">
      <w:pPr>
        <w:tabs>
          <w:tab w:val="right" w:pos="8838"/>
        </w:tabs>
        <w:spacing w:after="0"/>
        <w:jc w:val="center"/>
        <w:rPr>
          <w:sz w:val="28"/>
          <w:szCs w:val="28"/>
        </w:rPr>
      </w:pPr>
    </w:p>
    <w:p w:rsidR="00806B97" w:rsidRDefault="00806B97" w:rsidP="00806B97">
      <w:pPr>
        <w:tabs>
          <w:tab w:val="right" w:pos="8838"/>
        </w:tabs>
        <w:spacing w:after="0"/>
        <w:jc w:val="both"/>
        <w:rPr>
          <w:sz w:val="28"/>
          <w:szCs w:val="28"/>
        </w:rPr>
      </w:pPr>
    </w:p>
    <w:p w:rsidR="00DD5055" w:rsidRDefault="00806B97" w:rsidP="00A870AD">
      <w:pPr>
        <w:tabs>
          <w:tab w:val="right" w:pos="883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70AD" w:rsidRDefault="00A870AD" w:rsidP="00A870AD">
      <w:pPr>
        <w:tabs>
          <w:tab w:val="right" w:pos="8838"/>
        </w:tabs>
        <w:spacing w:after="0"/>
        <w:jc w:val="both"/>
        <w:rPr>
          <w:sz w:val="28"/>
          <w:szCs w:val="28"/>
        </w:rPr>
      </w:pPr>
    </w:p>
    <w:p w:rsidR="00A870AD" w:rsidRDefault="00A870AD" w:rsidP="00A870AD">
      <w:pPr>
        <w:tabs>
          <w:tab w:val="right" w:pos="8838"/>
        </w:tabs>
        <w:spacing w:after="0"/>
        <w:jc w:val="both"/>
        <w:rPr>
          <w:sz w:val="28"/>
          <w:szCs w:val="28"/>
        </w:rPr>
      </w:pPr>
    </w:p>
    <w:p w:rsidR="00A870AD" w:rsidRDefault="00A870AD" w:rsidP="00A870AD">
      <w:pPr>
        <w:tabs>
          <w:tab w:val="right" w:pos="8838"/>
        </w:tabs>
        <w:spacing w:after="0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620" w:firstRow="1" w:lastRow="0" w:firstColumn="0" w:lastColumn="0" w:noHBand="1" w:noVBand="1"/>
      </w:tblPr>
      <w:tblGrid>
        <w:gridCol w:w="220"/>
        <w:gridCol w:w="8614"/>
        <w:gridCol w:w="220"/>
      </w:tblGrid>
      <w:tr w:rsidR="006B46D9" w:rsidTr="006B46D9">
        <w:tc>
          <w:tcPr>
            <w:tcW w:w="220" w:type="dxa"/>
            <w:shd w:val="clear" w:color="auto" w:fill="7F7F7F" w:themeFill="text1" w:themeFillTint="80"/>
          </w:tcPr>
          <w:p w:rsidR="006B46D9" w:rsidRPr="00A870AD" w:rsidRDefault="006B46D9" w:rsidP="00A870AD">
            <w:pPr>
              <w:tabs>
                <w:tab w:val="right" w:pos="8838"/>
              </w:tabs>
              <w:jc w:val="center"/>
              <w:rPr>
                <w:b/>
                <w:sz w:val="48"/>
                <w:szCs w:val="4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614" w:type="dxa"/>
            <w:shd w:val="clear" w:color="auto" w:fill="7F7F7F" w:themeFill="text1" w:themeFillTint="80"/>
          </w:tcPr>
          <w:p w:rsidR="006B46D9" w:rsidRPr="00A870AD" w:rsidRDefault="006B46D9" w:rsidP="00A870AD">
            <w:pPr>
              <w:tabs>
                <w:tab w:val="right" w:pos="8838"/>
              </w:tabs>
              <w:jc w:val="center"/>
              <w:rPr>
                <w:b/>
                <w:sz w:val="48"/>
                <w:szCs w:val="4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870AD">
              <w:rPr>
                <w:b/>
                <w:sz w:val="48"/>
                <w:szCs w:val="4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NUESTROS SERVICIOS</w:t>
            </w:r>
          </w:p>
        </w:tc>
        <w:tc>
          <w:tcPr>
            <w:tcW w:w="220" w:type="dxa"/>
            <w:shd w:val="clear" w:color="auto" w:fill="7F7F7F" w:themeFill="text1" w:themeFillTint="80"/>
          </w:tcPr>
          <w:p w:rsidR="006B46D9" w:rsidRPr="00A870AD" w:rsidRDefault="006B46D9" w:rsidP="00A870AD">
            <w:pPr>
              <w:tabs>
                <w:tab w:val="right" w:pos="8838"/>
              </w:tabs>
              <w:jc w:val="center"/>
              <w:rPr>
                <w:b/>
                <w:sz w:val="48"/>
                <w:szCs w:val="4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B46D9" w:rsidTr="006B46D9">
        <w:tc>
          <w:tcPr>
            <w:tcW w:w="220" w:type="dxa"/>
            <w:shd w:val="clear" w:color="auto" w:fill="7F7F7F" w:themeFill="text1" w:themeFillTint="80"/>
          </w:tcPr>
          <w:p w:rsidR="006B46D9" w:rsidRPr="00A870AD" w:rsidRDefault="006B46D9" w:rsidP="00A870AD">
            <w:pPr>
              <w:tabs>
                <w:tab w:val="right" w:pos="8838"/>
              </w:tabs>
              <w:jc w:val="center"/>
              <w:rPr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614" w:type="dxa"/>
            <w:shd w:val="clear" w:color="auto" w:fill="7F7F7F" w:themeFill="text1" w:themeFillTint="80"/>
          </w:tcPr>
          <w:p w:rsidR="006B46D9" w:rsidRPr="00A870AD" w:rsidRDefault="006B46D9" w:rsidP="00A870AD">
            <w:pPr>
              <w:tabs>
                <w:tab w:val="right" w:pos="8838"/>
              </w:tabs>
              <w:jc w:val="center"/>
              <w:rPr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870AD">
              <w:rPr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NUESTROS SERVICIOS</w:t>
            </w:r>
          </w:p>
        </w:tc>
        <w:tc>
          <w:tcPr>
            <w:tcW w:w="220" w:type="dxa"/>
            <w:shd w:val="clear" w:color="auto" w:fill="7F7F7F" w:themeFill="text1" w:themeFillTint="80"/>
          </w:tcPr>
          <w:p w:rsidR="006B46D9" w:rsidRPr="00A870AD" w:rsidRDefault="006B46D9" w:rsidP="00A870AD">
            <w:pPr>
              <w:tabs>
                <w:tab w:val="right" w:pos="8838"/>
              </w:tabs>
              <w:jc w:val="center"/>
              <w:rPr>
                <w:b/>
                <w:sz w:val="28"/>
                <w:szCs w:val="28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63000"/>
                          <w14:sat w14:val="105000"/>
                        </w14:schemeClr>
                      </w14:gs>
                      <w14:gs w14:pos="90000">
                        <w14:schemeClr w14:val="accent1">
                          <w14:shade w14:val="50000"/>
                          <w14:satMod w14:val="10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6B46D9" w:rsidTr="006B46D9">
        <w:tc>
          <w:tcPr>
            <w:tcW w:w="220" w:type="dxa"/>
          </w:tcPr>
          <w:p w:rsidR="006B46D9" w:rsidRDefault="006B46D9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614" w:type="dxa"/>
          </w:tcPr>
          <w:p w:rsidR="006B46D9" w:rsidRDefault="006B46D9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Orientación para la gestión de BECAS</w:t>
            </w:r>
          </w:p>
          <w:p w:rsidR="006B46D9" w:rsidRDefault="006B46D9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Servicio de Transporte</w:t>
            </w:r>
          </w:p>
          <w:p w:rsidR="006B46D9" w:rsidRDefault="006B46D9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Talleres Deportivos y Culturales</w:t>
            </w:r>
          </w:p>
          <w:p w:rsidR="006B46D9" w:rsidRDefault="006B46D9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Visitas al sector Empresarial</w:t>
            </w:r>
          </w:p>
          <w:p w:rsidR="006B46D9" w:rsidRDefault="006B46D9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Tutorías y Área de Psicología</w:t>
            </w:r>
          </w:p>
          <w:p w:rsidR="006B46D9" w:rsidRDefault="006B46D9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Participación en Eventos</w:t>
            </w:r>
          </w:p>
          <w:p w:rsidR="006B46D9" w:rsidRDefault="006B46D9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Seguro Social (IMSS)</w:t>
            </w:r>
          </w:p>
          <w:p w:rsidR="00A30AA8" w:rsidRDefault="006B46D9" w:rsidP="00A30AA8">
            <w:pPr>
              <w:tabs>
                <w:tab w:val="right" w:pos="88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Médico General </w:t>
            </w:r>
          </w:p>
          <w:p w:rsidR="006B46D9" w:rsidRDefault="006B46D9" w:rsidP="00A30AA8">
            <w:pPr>
              <w:tabs>
                <w:tab w:val="right" w:pos="8838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Pr="001F313B">
              <w:rPr>
                <w:b/>
                <w:sz w:val="28"/>
                <w:szCs w:val="28"/>
              </w:rPr>
              <w:t>INFRAESTRUCTURA</w:t>
            </w:r>
          </w:p>
          <w:p w:rsidR="006B46D9" w:rsidRPr="00C32CFD" w:rsidRDefault="006B46D9" w:rsidP="003C3DCF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rPr>
                <w:sz w:val="24"/>
                <w:szCs w:val="24"/>
              </w:rPr>
            </w:pPr>
            <w:r w:rsidRPr="00C32CFD">
              <w:rPr>
                <w:sz w:val="24"/>
                <w:szCs w:val="24"/>
              </w:rPr>
              <w:t xml:space="preserve">Laboratorio de </w:t>
            </w:r>
            <w:r w:rsidR="00A30AA8">
              <w:rPr>
                <w:sz w:val="24"/>
                <w:szCs w:val="24"/>
              </w:rPr>
              <w:t xml:space="preserve"> </w:t>
            </w:r>
            <w:r w:rsidRPr="00C32CFD">
              <w:rPr>
                <w:sz w:val="24"/>
                <w:szCs w:val="24"/>
              </w:rPr>
              <w:t>Química</w:t>
            </w:r>
          </w:p>
          <w:p w:rsidR="006B46D9" w:rsidRPr="00C32CFD" w:rsidRDefault="006B46D9" w:rsidP="00C32CFD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Acceso Libre a Internet</w:t>
            </w:r>
          </w:p>
          <w:p w:rsidR="006B46D9" w:rsidRPr="00C32CFD" w:rsidRDefault="00A30AA8" w:rsidP="003C3DCF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rPr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6432" behindDoc="1" locked="0" layoutInCell="1" allowOverlap="1" wp14:anchorId="08D43F4B" wp14:editId="518CE8C7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126365</wp:posOffset>
                  </wp:positionV>
                  <wp:extent cx="2237740" cy="1295400"/>
                  <wp:effectExtent l="114300" t="152400" r="238760" b="30480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46D9" w:rsidRPr="003C3DCF">
              <w:rPr>
                <w:rFonts w:ascii="Calibri" w:eastAsia="Calibri" w:hAnsi="Calibri" w:cs="Times New Roman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2A57FFEF" wp14:editId="0D0230E5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178435</wp:posOffset>
                  </wp:positionV>
                  <wp:extent cx="1839595" cy="1885950"/>
                  <wp:effectExtent l="0" t="0" r="0" b="0"/>
                  <wp:wrapSquare wrapText="left"/>
                  <wp:docPr id="5" name="Imagen 5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88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46D9">
              <w:rPr>
                <w:sz w:val="24"/>
                <w:szCs w:val="24"/>
              </w:rPr>
              <w:t>Aire Acondicionado en Todas las Aulas</w:t>
            </w:r>
          </w:p>
          <w:p w:rsidR="006B46D9" w:rsidRPr="00C32CFD" w:rsidRDefault="006B46D9" w:rsidP="00C32CFD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Pizarrones Interactivos</w:t>
            </w:r>
          </w:p>
          <w:p w:rsidR="006B46D9" w:rsidRPr="00C32CFD" w:rsidRDefault="006B46D9" w:rsidP="00C32CFD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Canchas deportivas</w:t>
            </w:r>
          </w:p>
          <w:p w:rsidR="006B46D9" w:rsidRPr="00C32CFD" w:rsidRDefault="006B46D9" w:rsidP="00C32CFD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Biblioteca</w:t>
            </w:r>
          </w:p>
          <w:p w:rsidR="006B46D9" w:rsidRPr="00C32CFD" w:rsidRDefault="006B46D9" w:rsidP="00C32CFD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 de Cafetería</w:t>
            </w:r>
          </w:p>
          <w:p w:rsidR="006B46D9" w:rsidRPr="00C32CFD" w:rsidRDefault="006B46D9" w:rsidP="00C32CFD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Vivero e Invernadero</w:t>
            </w:r>
          </w:p>
          <w:p w:rsidR="006B46D9" w:rsidRPr="00C32CFD" w:rsidRDefault="006B46D9" w:rsidP="00C32CFD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Campo Experimental</w:t>
            </w:r>
          </w:p>
          <w:p w:rsidR="006B46D9" w:rsidRPr="00C32CFD" w:rsidRDefault="006B46D9" w:rsidP="00C32CFD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Estacionamiento</w:t>
            </w:r>
          </w:p>
          <w:p w:rsidR="006B46D9" w:rsidRPr="00C32CFD" w:rsidRDefault="006B46D9" w:rsidP="00C32CFD">
            <w:pPr>
              <w:pStyle w:val="Prrafodelista"/>
              <w:numPr>
                <w:ilvl w:val="0"/>
                <w:numId w:val="1"/>
              </w:num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Vigilancia y seguridad</w:t>
            </w:r>
            <w:r w:rsidR="00CF5EFA">
              <w:rPr>
                <w:sz w:val="24"/>
                <w:szCs w:val="24"/>
              </w:rPr>
              <w:t xml:space="preserve"> las 24 </w:t>
            </w:r>
            <w:proofErr w:type="spellStart"/>
            <w:r w:rsidR="00CF5EFA">
              <w:rPr>
                <w:sz w:val="24"/>
                <w:szCs w:val="24"/>
              </w:rPr>
              <w:t>Hrs</w:t>
            </w:r>
            <w:proofErr w:type="spellEnd"/>
          </w:p>
          <w:p w:rsidR="00BA3CC8" w:rsidRDefault="000509C8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" w:type="dxa"/>
          </w:tcPr>
          <w:p w:rsidR="006B46D9" w:rsidRDefault="006B46D9" w:rsidP="00A870AD">
            <w:pPr>
              <w:tabs>
                <w:tab w:val="right" w:pos="88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E0E3D" w:rsidRDefault="00AE0E3D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8F3FFF" w:rsidP="008F3FFF">
      <w:pPr>
        <w:tabs>
          <w:tab w:val="left" w:pos="1770"/>
        </w:tabs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  <w:r>
        <w:rPr>
          <w:noProof/>
          <w:color w:val="808080" w:themeColor="background1" w:themeShade="80"/>
          <w:sz w:val="16"/>
          <w:szCs w:val="16"/>
          <w:lang w:eastAsia="es-MX"/>
        </w:rPr>
        <w:tab/>
      </w: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F40066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  <w:r w:rsidRPr="00DF2279">
        <w:rPr>
          <w:noProof/>
          <w:color w:val="808080" w:themeColor="background1" w:themeShade="80"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0D3944BC" wp14:editId="690EA9A6">
            <wp:simplePos x="0" y="0"/>
            <wp:positionH relativeFrom="column">
              <wp:posOffset>-861060</wp:posOffset>
            </wp:positionH>
            <wp:positionV relativeFrom="paragraph">
              <wp:posOffset>52070</wp:posOffset>
            </wp:positionV>
            <wp:extent cx="7467600" cy="10477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71"/>
                    <a:stretch/>
                  </pic:blipFill>
                  <pic:spPr bwMode="auto">
                    <a:xfrm>
                      <a:off x="0" y="0"/>
                      <a:ext cx="7467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F40066" w:rsidRDefault="00F40066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F40066" w:rsidRDefault="00F40066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F40066" w:rsidRDefault="00F40066" w:rsidP="00BA3CC8">
      <w:pPr>
        <w:spacing w:after="0"/>
        <w:rPr>
          <w:noProof/>
          <w:color w:val="808080" w:themeColor="background1" w:themeShade="80"/>
          <w:sz w:val="16"/>
          <w:szCs w:val="16"/>
          <w:lang w:eastAsia="es-MX"/>
        </w:rPr>
      </w:pPr>
    </w:p>
    <w:p w:rsidR="003852B3" w:rsidRDefault="003852B3" w:rsidP="00BA3CC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Hasta el momento, el Manual de Servicios es Inexistente, por lo que Informo que los servicios educativos que se ofrecen son:</w:t>
      </w:r>
      <w:r w:rsidR="002507F3">
        <w:rPr>
          <w:sz w:val="24"/>
          <w:szCs w:val="24"/>
        </w:rPr>
        <w:t xml:space="preserve"> Formación Profesional, (Cumplimiento de Planes y Programas de Estudio),</w:t>
      </w:r>
      <w:r w:rsidR="008D5844">
        <w:rPr>
          <w:sz w:val="24"/>
          <w:szCs w:val="24"/>
        </w:rPr>
        <w:t xml:space="preserve"> Practica Docente (relación Alumno-Docente en el Aula)</w:t>
      </w:r>
      <w:r w:rsidR="004F3926">
        <w:rPr>
          <w:sz w:val="24"/>
          <w:szCs w:val="24"/>
        </w:rPr>
        <w:t>, cafetería, atención en ventanilla.</w:t>
      </w:r>
    </w:p>
    <w:p w:rsidR="00ED3805" w:rsidRDefault="004F3926" w:rsidP="00BA3CC8">
      <w:pPr>
        <w:spacing w:after="0"/>
        <w:rPr>
          <w:sz w:val="24"/>
          <w:szCs w:val="24"/>
        </w:rPr>
      </w:pPr>
      <w:r>
        <w:rPr>
          <w:sz w:val="24"/>
          <w:szCs w:val="24"/>
        </w:rPr>
        <w:t>Además, con la finalidad de ofrecer una educación integra, se cuenta con los siguientes Servicios de apoyo:</w:t>
      </w:r>
    </w:p>
    <w:p w:rsidR="003852B3" w:rsidRDefault="003852B3" w:rsidP="00BA3CC8">
      <w:pPr>
        <w:spacing w:after="0"/>
        <w:rPr>
          <w:sz w:val="24"/>
          <w:szCs w:val="24"/>
        </w:rPr>
      </w:pPr>
    </w:p>
    <w:p w:rsidR="00EA3734" w:rsidRDefault="00EA3734" w:rsidP="00BA3C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F3926" w:rsidRPr="00EA3734">
        <w:rPr>
          <w:b/>
          <w:sz w:val="24"/>
          <w:szCs w:val="24"/>
        </w:rPr>
        <w:t>*CONTROL ESCOLAR</w:t>
      </w:r>
      <w:r w:rsidRPr="00EA3734">
        <w:rPr>
          <w:b/>
          <w:sz w:val="24"/>
          <w:szCs w:val="24"/>
        </w:rPr>
        <w:t>:</w:t>
      </w:r>
    </w:p>
    <w:p w:rsidR="003852B3" w:rsidRDefault="004F3926" w:rsidP="00BA3CC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4F3926" w:rsidRDefault="004F3926" w:rsidP="004F3926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 w:rsidRPr="004F3926">
        <w:rPr>
          <w:sz w:val="24"/>
          <w:szCs w:val="24"/>
        </w:rPr>
        <w:t>Expedición de cardex</w:t>
      </w:r>
      <w:r>
        <w:rPr>
          <w:sz w:val="24"/>
          <w:szCs w:val="24"/>
        </w:rPr>
        <w:t xml:space="preserve">.                         </w:t>
      </w:r>
    </w:p>
    <w:p w:rsidR="004F3926" w:rsidRDefault="004F3926" w:rsidP="004F3926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Boleta de Calificaciones.</w:t>
      </w:r>
    </w:p>
    <w:p w:rsidR="004F3926" w:rsidRDefault="004F3926" w:rsidP="004F3926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Constancias de Estudios.</w:t>
      </w:r>
    </w:p>
    <w:p w:rsidR="004F3926" w:rsidRDefault="004F3926" w:rsidP="004F3926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Credenciales de Estudiantes.</w:t>
      </w:r>
    </w:p>
    <w:p w:rsidR="00E4751F" w:rsidRDefault="00E4751F" w:rsidP="00E4751F">
      <w:pPr>
        <w:pStyle w:val="Prrafodelista"/>
        <w:spacing w:after="0"/>
        <w:rPr>
          <w:sz w:val="24"/>
          <w:szCs w:val="24"/>
        </w:rPr>
      </w:pPr>
    </w:p>
    <w:p w:rsidR="00CF5EFA" w:rsidRPr="00CF5EFA" w:rsidRDefault="00CF5EFA" w:rsidP="00CF5EFA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CF5EFA">
        <w:rPr>
          <w:b/>
          <w:sz w:val="24"/>
          <w:szCs w:val="24"/>
        </w:rPr>
        <w:t xml:space="preserve">Responsable del </w:t>
      </w:r>
      <w:r>
        <w:rPr>
          <w:b/>
          <w:sz w:val="24"/>
          <w:szCs w:val="24"/>
        </w:rPr>
        <w:t>área: Mtra. Adriana Elizabeth Vargas Vega.</w:t>
      </w:r>
    </w:p>
    <w:p w:rsidR="00CF5EFA" w:rsidRPr="00CF5EFA" w:rsidRDefault="00CF5EFA" w:rsidP="00CF5EFA">
      <w:pPr>
        <w:spacing w:after="0"/>
        <w:rPr>
          <w:sz w:val="24"/>
          <w:szCs w:val="24"/>
        </w:rPr>
      </w:pPr>
    </w:p>
    <w:p w:rsidR="00EA3734" w:rsidRDefault="00EA3734" w:rsidP="00EA3734">
      <w:pPr>
        <w:pStyle w:val="Prrafodelista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*RECURSOS MATERIALES:</w:t>
      </w:r>
    </w:p>
    <w:p w:rsidR="00EA3734" w:rsidRDefault="00EA3734" w:rsidP="00EA3734">
      <w:pPr>
        <w:pStyle w:val="Prrafodelista"/>
        <w:spacing w:after="0"/>
        <w:rPr>
          <w:b/>
          <w:sz w:val="24"/>
          <w:szCs w:val="24"/>
        </w:rPr>
      </w:pPr>
    </w:p>
    <w:p w:rsidR="00EA3734" w:rsidRPr="00EA3734" w:rsidRDefault="00EA3734" w:rsidP="00EA3734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Limpieza y Mantenimiento del Edificio y aulas.</w:t>
      </w:r>
    </w:p>
    <w:p w:rsidR="00EA3734" w:rsidRPr="00EA3734" w:rsidRDefault="00EA3734" w:rsidP="00EA3734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Servicio y mantenimiento de Áreas verdes.</w:t>
      </w:r>
    </w:p>
    <w:p w:rsidR="00EA3734" w:rsidRPr="00EA3734" w:rsidRDefault="00EA3734" w:rsidP="00EA3734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Transporte de Escolares.</w:t>
      </w:r>
    </w:p>
    <w:p w:rsidR="00EA3734" w:rsidRPr="00EA3734" w:rsidRDefault="00EA3734" w:rsidP="00EA3734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Mensajería Institucional.</w:t>
      </w:r>
    </w:p>
    <w:p w:rsidR="00EA3734" w:rsidRPr="00EA3734" w:rsidRDefault="00EA3734" w:rsidP="00EA3734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Papelería e Insumos del Instituto.</w:t>
      </w:r>
    </w:p>
    <w:p w:rsidR="00EA3734" w:rsidRPr="004E7795" w:rsidRDefault="00EA3734" w:rsidP="00EA3734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Servicio y Mantenimiento en Vivero</w:t>
      </w:r>
      <w:r w:rsidR="004E7795">
        <w:rPr>
          <w:sz w:val="24"/>
          <w:szCs w:val="24"/>
        </w:rPr>
        <w:t xml:space="preserve"> e Invernadero</w:t>
      </w:r>
      <w:r>
        <w:rPr>
          <w:sz w:val="24"/>
          <w:szCs w:val="24"/>
        </w:rPr>
        <w:t>.</w:t>
      </w:r>
    </w:p>
    <w:p w:rsidR="004E7795" w:rsidRPr="00EA3734" w:rsidRDefault="004E7795" w:rsidP="00EA3734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Estacionamiento.</w:t>
      </w:r>
    </w:p>
    <w:p w:rsidR="00EA3734" w:rsidRPr="00E4751F" w:rsidRDefault="004E7795" w:rsidP="00EA3734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Vigilancia Y Custodia del Instituto.</w:t>
      </w:r>
    </w:p>
    <w:p w:rsidR="00CF5EFA" w:rsidRPr="00E4751F" w:rsidRDefault="00CF5EFA" w:rsidP="00E4751F">
      <w:pPr>
        <w:pStyle w:val="Prrafodelista"/>
        <w:spacing w:after="0"/>
        <w:rPr>
          <w:b/>
          <w:sz w:val="24"/>
          <w:szCs w:val="24"/>
        </w:rPr>
      </w:pPr>
      <w:r w:rsidRPr="00E4751F">
        <w:rPr>
          <w:b/>
          <w:sz w:val="24"/>
          <w:szCs w:val="24"/>
        </w:rPr>
        <w:t>Responsable del área: Lic. Lucia Ramírez Solís.</w:t>
      </w:r>
    </w:p>
    <w:p w:rsidR="00CF5EFA" w:rsidRDefault="00E4751F" w:rsidP="004E7795">
      <w:pPr>
        <w:spacing w:after="0"/>
        <w:rPr>
          <w:b/>
          <w:sz w:val="24"/>
          <w:szCs w:val="24"/>
        </w:rPr>
      </w:pPr>
      <w:r w:rsidRPr="00DF2279">
        <w:rPr>
          <w:noProof/>
          <w:color w:val="808080" w:themeColor="background1" w:themeShade="80"/>
          <w:sz w:val="16"/>
          <w:szCs w:val="16"/>
          <w:lang w:eastAsia="es-MX"/>
        </w:rPr>
        <w:drawing>
          <wp:anchor distT="0" distB="0" distL="114300" distR="114300" simplePos="0" relativeHeight="251668480" behindDoc="1" locked="0" layoutInCell="1" allowOverlap="1" wp14:anchorId="4F065DAF" wp14:editId="4244E062">
            <wp:simplePos x="0" y="0"/>
            <wp:positionH relativeFrom="column">
              <wp:posOffset>-546735</wp:posOffset>
            </wp:positionH>
            <wp:positionV relativeFrom="paragraph">
              <wp:posOffset>105410</wp:posOffset>
            </wp:positionV>
            <wp:extent cx="7467600" cy="1447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71"/>
                    <a:stretch/>
                  </pic:blipFill>
                  <pic:spPr bwMode="auto">
                    <a:xfrm>
                      <a:off x="0" y="0"/>
                      <a:ext cx="7467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795" w:rsidRDefault="004E7795" w:rsidP="004E7795">
      <w:pPr>
        <w:spacing w:after="0"/>
        <w:rPr>
          <w:b/>
          <w:sz w:val="24"/>
          <w:szCs w:val="24"/>
        </w:rPr>
      </w:pPr>
    </w:p>
    <w:p w:rsidR="008F3FFF" w:rsidRDefault="008F3FFF" w:rsidP="004E7795">
      <w:pPr>
        <w:spacing w:after="0"/>
        <w:rPr>
          <w:b/>
          <w:sz w:val="24"/>
          <w:szCs w:val="24"/>
        </w:rPr>
      </w:pPr>
    </w:p>
    <w:p w:rsidR="008F3FFF" w:rsidRDefault="008F3FFF" w:rsidP="004E7795">
      <w:pPr>
        <w:spacing w:after="0"/>
        <w:rPr>
          <w:b/>
          <w:sz w:val="24"/>
          <w:szCs w:val="24"/>
        </w:rPr>
      </w:pPr>
    </w:p>
    <w:p w:rsidR="008F3FFF" w:rsidRDefault="008F3FFF" w:rsidP="004E7795">
      <w:pPr>
        <w:spacing w:after="0"/>
        <w:rPr>
          <w:b/>
          <w:sz w:val="24"/>
          <w:szCs w:val="24"/>
        </w:rPr>
      </w:pPr>
    </w:p>
    <w:p w:rsidR="008F3FFF" w:rsidRDefault="008F3FFF" w:rsidP="004E7795">
      <w:pPr>
        <w:spacing w:after="0"/>
        <w:rPr>
          <w:b/>
          <w:sz w:val="24"/>
          <w:szCs w:val="24"/>
        </w:rPr>
      </w:pPr>
    </w:p>
    <w:p w:rsidR="008F3FFF" w:rsidRDefault="008F3FFF" w:rsidP="004E7795">
      <w:pPr>
        <w:spacing w:after="0"/>
        <w:rPr>
          <w:b/>
          <w:sz w:val="24"/>
          <w:szCs w:val="24"/>
        </w:rPr>
      </w:pPr>
    </w:p>
    <w:p w:rsidR="00CF5EFA" w:rsidRDefault="00CF5EFA" w:rsidP="004E7795">
      <w:pPr>
        <w:spacing w:after="0"/>
        <w:rPr>
          <w:b/>
          <w:sz w:val="24"/>
          <w:szCs w:val="24"/>
        </w:rPr>
      </w:pPr>
    </w:p>
    <w:p w:rsidR="007F0CA7" w:rsidRDefault="007F0CA7" w:rsidP="004E7795">
      <w:pPr>
        <w:pStyle w:val="Prrafodelista"/>
        <w:spacing w:after="0"/>
        <w:rPr>
          <w:b/>
          <w:sz w:val="24"/>
          <w:szCs w:val="24"/>
        </w:rPr>
      </w:pPr>
    </w:p>
    <w:p w:rsidR="004E7795" w:rsidRDefault="004E7795" w:rsidP="004E7795">
      <w:pPr>
        <w:pStyle w:val="Prrafodelista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 VINCULACION:</w:t>
      </w:r>
    </w:p>
    <w:p w:rsidR="004E7795" w:rsidRDefault="004E7795" w:rsidP="004E7795">
      <w:pPr>
        <w:pStyle w:val="Prrafodelista"/>
        <w:spacing w:after="0"/>
        <w:rPr>
          <w:b/>
          <w:sz w:val="24"/>
          <w:szCs w:val="24"/>
        </w:rPr>
      </w:pPr>
    </w:p>
    <w:p w:rsidR="004E7795" w:rsidRPr="004E7795" w:rsidRDefault="004E7795" w:rsidP="004E7795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Manejo de Medios de Comunicación y Redes.</w:t>
      </w:r>
    </w:p>
    <w:p w:rsidR="004E7795" w:rsidRPr="004E7795" w:rsidRDefault="004E7795" w:rsidP="004E7795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Organización de Certamen S</w:t>
      </w:r>
      <w:r w:rsidR="008F3FFF">
        <w:rPr>
          <w:sz w:val="24"/>
          <w:szCs w:val="24"/>
        </w:rPr>
        <w:t>eñorita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</w:t>
      </w:r>
      <w:proofErr w:type="spellEnd"/>
      <w:r w:rsidR="008F3FFF">
        <w:rPr>
          <w:sz w:val="24"/>
          <w:szCs w:val="24"/>
        </w:rPr>
        <w:t xml:space="preserve"> </w:t>
      </w:r>
      <w:r>
        <w:rPr>
          <w:sz w:val="24"/>
          <w:szCs w:val="24"/>
        </w:rPr>
        <w:t>Tala</w:t>
      </w:r>
      <w:r w:rsidR="008F3FFF">
        <w:rPr>
          <w:sz w:val="24"/>
          <w:szCs w:val="24"/>
        </w:rPr>
        <w:t>,</w:t>
      </w:r>
      <w:r>
        <w:rPr>
          <w:sz w:val="24"/>
          <w:szCs w:val="24"/>
        </w:rPr>
        <w:t xml:space="preserve">  Anualmente.</w:t>
      </w:r>
    </w:p>
    <w:p w:rsidR="004E7795" w:rsidRPr="008F3FFF" w:rsidRDefault="008F3FFF" w:rsidP="004E7795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Organización de la semana del Emprendedor.</w:t>
      </w:r>
    </w:p>
    <w:p w:rsidR="008F3FFF" w:rsidRPr="008F3FFF" w:rsidRDefault="008F3FFF" w:rsidP="008F3FFF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Organización de un Evento, en la Semana Nacional de Ciencia y Tecnología.</w:t>
      </w:r>
    </w:p>
    <w:p w:rsidR="008F3FFF" w:rsidRPr="008F3FFF" w:rsidRDefault="008F3FFF" w:rsidP="008F3FFF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Participación en los Juegos Inter </w:t>
      </w:r>
      <w:proofErr w:type="spellStart"/>
      <w:r>
        <w:rPr>
          <w:sz w:val="24"/>
          <w:szCs w:val="24"/>
        </w:rPr>
        <w:t>Tec´s</w:t>
      </w:r>
      <w:proofErr w:type="spellEnd"/>
      <w:r>
        <w:rPr>
          <w:sz w:val="24"/>
          <w:szCs w:val="24"/>
        </w:rPr>
        <w:t xml:space="preserve">  Anualmente.</w:t>
      </w:r>
    </w:p>
    <w:p w:rsidR="008F3FFF" w:rsidRPr="008F3FFF" w:rsidRDefault="008F3FFF" w:rsidP="008F3FFF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Jalisco al 100%</w:t>
      </w:r>
    </w:p>
    <w:p w:rsidR="008F3FFF" w:rsidRPr="008F3FFF" w:rsidRDefault="007F0CA7" w:rsidP="008F3FFF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Promoción</w:t>
      </w:r>
      <w:r w:rsidR="008F3FFF">
        <w:rPr>
          <w:sz w:val="24"/>
          <w:szCs w:val="24"/>
        </w:rPr>
        <w:t xml:space="preserve"> de Talleres Deportivos y Culturales.</w:t>
      </w:r>
    </w:p>
    <w:p w:rsidR="008F3FFF" w:rsidRPr="007F0CA7" w:rsidRDefault="007F0CA7" w:rsidP="008F3FFF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Promoción y Difusión del Tecnológico, (Oferta Académica).</w:t>
      </w:r>
    </w:p>
    <w:p w:rsidR="007F0CA7" w:rsidRPr="007F0CA7" w:rsidRDefault="007F0CA7" w:rsidP="008F3FFF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Difusión y Eventos Culturales y Deportivos.</w:t>
      </w:r>
    </w:p>
    <w:p w:rsidR="007F0CA7" w:rsidRPr="007F0CA7" w:rsidRDefault="007F0CA7" w:rsidP="008F3FFF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Captación de Alumnos Mediante Eventos, Ferias y la Semana de la Ciencia y Tecnología.</w:t>
      </w:r>
    </w:p>
    <w:p w:rsidR="007F0CA7" w:rsidRPr="007F0CA7" w:rsidRDefault="007F0CA7" w:rsidP="008F3FFF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Información de la Oferta Académica a los Aspirantes y Alumnos.</w:t>
      </w:r>
    </w:p>
    <w:p w:rsidR="007F0CA7" w:rsidRPr="00E4751F" w:rsidRDefault="007F0CA7" w:rsidP="008F3FFF">
      <w:pPr>
        <w:pStyle w:val="Prrafodelista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Difusión de Eventos de la Comunidad Tecnológica.</w:t>
      </w:r>
    </w:p>
    <w:p w:rsidR="00E4751F" w:rsidRPr="00E4751F" w:rsidRDefault="00E4751F" w:rsidP="00E4751F">
      <w:pPr>
        <w:spacing w:after="0"/>
        <w:rPr>
          <w:b/>
          <w:sz w:val="24"/>
          <w:szCs w:val="24"/>
        </w:rPr>
      </w:pPr>
    </w:p>
    <w:p w:rsidR="00CF5EFA" w:rsidRPr="00CF5EFA" w:rsidRDefault="00CF5EFA" w:rsidP="00CF5EFA">
      <w:pPr>
        <w:pStyle w:val="Prrafodelista"/>
        <w:spacing w:after="0"/>
        <w:rPr>
          <w:b/>
          <w:sz w:val="24"/>
          <w:szCs w:val="24"/>
        </w:rPr>
      </w:pPr>
      <w:r w:rsidRPr="00CF5EFA">
        <w:rPr>
          <w:b/>
          <w:sz w:val="24"/>
          <w:szCs w:val="24"/>
        </w:rPr>
        <w:t>Responsable del área: Lic. Ernesto Torres Carrillo</w:t>
      </w:r>
    </w:p>
    <w:p w:rsidR="007F0CA7" w:rsidRDefault="007F0CA7" w:rsidP="007F0CA7">
      <w:pPr>
        <w:pStyle w:val="Prrafodelista"/>
        <w:spacing w:after="0"/>
        <w:rPr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E4751F" w:rsidP="007F0CA7">
      <w:pPr>
        <w:pStyle w:val="Prrafodelista"/>
        <w:spacing w:after="0"/>
        <w:rPr>
          <w:b/>
          <w:sz w:val="24"/>
          <w:szCs w:val="24"/>
        </w:rPr>
      </w:pPr>
      <w:r w:rsidRPr="00DF2279">
        <w:rPr>
          <w:noProof/>
          <w:color w:val="808080" w:themeColor="background1" w:themeShade="80"/>
          <w:sz w:val="16"/>
          <w:szCs w:val="16"/>
          <w:lang w:eastAsia="es-MX"/>
        </w:rPr>
        <w:drawing>
          <wp:anchor distT="0" distB="0" distL="114300" distR="114300" simplePos="0" relativeHeight="251670528" behindDoc="1" locked="0" layoutInCell="1" allowOverlap="1" wp14:anchorId="39218E67" wp14:editId="5760EA92">
            <wp:simplePos x="0" y="0"/>
            <wp:positionH relativeFrom="column">
              <wp:posOffset>-746760</wp:posOffset>
            </wp:positionH>
            <wp:positionV relativeFrom="paragraph">
              <wp:posOffset>154940</wp:posOffset>
            </wp:positionV>
            <wp:extent cx="7467600" cy="8191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71"/>
                    <a:stretch/>
                  </pic:blipFill>
                  <pic:spPr bwMode="auto">
                    <a:xfrm>
                      <a:off x="0" y="0"/>
                      <a:ext cx="7467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CF5EFA" w:rsidRDefault="00CF5EFA" w:rsidP="007F0CA7">
      <w:pPr>
        <w:pStyle w:val="Prrafodelista"/>
        <w:spacing w:after="0"/>
        <w:rPr>
          <w:b/>
          <w:sz w:val="24"/>
          <w:szCs w:val="24"/>
        </w:rPr>
      </w:pPr>
    </w:p>
    <w:p w:rsidR="00E4751F" w:rsidRDefault="00E4751F" w:rsidP="007F0CA7">
      <w:pPr>
        <w:pStyle w:val="Prrafodelista"/>
        <w:spacing w:after="0"/>
        <w:rPr>
          <w:b/>
          <w:sz w:val="24"/>
          <w:szCs w:val="24"/>
        </w:rPr>
      </w:pPr>
    </w:p>
    <w:p w:rsidR="00E4751F" w:rsidRDefault="00E4751F" w:rsidP="007F0CA7">
      <w:pPr>
        <w:pStyle w:val="Prrafodelista"/>
        <w:spacing w:after="0"/>
        <w:rPr>
          <w:b/>
          <w:sz w:val="24"/>
          <w:szCs w:val="24"/>
        </w:rPr>
      </w:pPr>
    </w:p>
    <w:p w:rsidR="00E4751F" w:rsidRDefault="00E4751F" w:rsidP="007F0CA7">
      <w:pPr>
        <w:pStyle w:val="Prrafodelista"/>
        <w:spacing w:after="0"/>
        <w:rPr>
          <w:b/>
          <w:sz w:val="24"/>
          <w:szCs w:val="24"/>
        </w:rPr>
      </w:pPr>
    </w:p>
    <w:p w:rsidR="007F0CA7" w:rsidRDefault="007F0CA7" w:rsidP="007F0CA7">
      <w:pPr>
        <w:pStyle w:val="Prrafodelista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*SERVICIOS MEDICOS:</w:t>
      </w:r>
    </w:p>
    <w:p w:rsidR="007F0CA7" w:rsidRDefault="007F0CA7" w:rsidP="007F0CA7">
      <w:pPr>
        <w:pStyle w:val="Prrafodelista"/>
        <w:spacing w:after="0"/>
        <w:jc w:val="both"/>
        <w:rPr>
          <w:b/>
          <w:sz w:val="24"/>
          <w:szCs w:val="24"/>
        </w:rPr>
      </w:pPr>
    </w:p>
    <w:p w:rsidR="007F0CA7" w:rsidRDefault="007F0CA7" w:rsidP="007F0CA7">
      <w:pPr>
        <w:jc w:val="both"/>
      </w:pPr>
      <w:r>
        <w:lastRenderedPageBreak/>
        <w:t>El Departamento de Servicios Médicos del ITSTALA, Como Principal Objetivo Tiene Brindar Atención Médica a Alumnos,  Personal Docente,  Administrativo  y de Servicios Generales,  con el fin de Preservar la Salud y Detectar a Tiempo Posibles Padecimientos que Afecten su Desempeño Diario.</w:t>
      </w:r>
    </w:p>
    <w:p w:rsidR="007F0CA7" w:rsidRPr="007A3630" w:rsidRDefault="007A3630" w:rsidP="007A3630">
      <w:pPr>
        <w:pStyle w:val="Prrafodelista"/>
        <w:numPr>
          <w:ilvl w:val="0"/>
          <w:numId w:val="5"/>
        </w:numPr>
        <w:rPr>
          <w:b/>
        </w:rPr>
      </w:pPr>
      <w:r>
        <w:t xml:space="preserve">Consulta </w:t>
      </w:r>
      <w:r w:rsidR="00A90335">
        <w:t>Médica</w:t>
      </w:r>
      <w:r>
        <w:t>.</w:t>
      </w:r>
    </w:p>
    <w:p w:rsidR="007A3630" w:rsidRPr="007A3630" w:rsidRDefault="007A3630" w:rsidP="007A3630">
      <w:pPr>
        <w:pStyle w:val="Prrafodelista"/>
        <w:numPr>
          <w:ilvl w:val="0"/>
          <w:numId w:val="5"/>
        </w:numPr>
        <w:rPr>
          <w:b/>
        </w:rPr>
      </w:pPr>
      <w:r>
        <w:t>Toma de tensión Arterial.</w:t>
      </w:r>
    </w:p>
    <w:p w:rsidR="007A3630" w:rsidRPr="007A3630" w:rsidRDefault="007A3630" w:rsidP="007A3630">
      <w:pPr>
        <w:pStyle w:val="Prrafodelista"/>
        <w:numPr>
          <w:ilvl w:val="0"/>
          <w:numId w:val="5"/>
        </w:numPr>
        <w:rPr>
          <w:b/>
        </w:rPr>
      </w:pPr>
      <w:r>
        <w:t>Toma de Glucemia (Dextrostis).</w:t>
      </w:r>
    </w:p>
    <w:p w:rsidR="007A3630" w:rsidRPr="007A3630" w:rsidRDefault="007A3630" w:rsidP="007A3630">
      <w:pPr>
        <w:pStyle w:val="Prrafodelista"/>
        <w:numPr>
          <w:ilvl w:val="0"/>
          <w:numId w:val="5"/>
        </w:numPr>
        <w:rPr>
          <w:b/>
        </w:rPr>
      </w:pPr>
      <w:r>
        <w:t>Curaciones.</w:t>
      </w:r>
    </w:p>
    <w:p w:rsidR="007A3630" w:rsidRPr="007A3630" w:rsidRDefault="007A3630" w:rsidP="007A3630">
      <w:pPr>
        <w:pStyle w:val="Prrafodelista"/>
        <w:numPr>
          <w:ilvl w:val="0"/>
          <w:numId w:val="5"/>
        </w:numPr>
        <w:rPr>
          <w:b/>
        </w:rPr>
      </w:pPr>
      <w:r>
        <w:t>Suturas.</w:t>
      </w:r>
    </w:p>
    <w:p w:rsidR="007A3630" w:rsidRPr="007A3630" w:rsidRDefault="00A90335" w:rsidP="007A3630">
      <w:pPr>
        <w:pStyle w:val="Prrafodelista"/>
        <w:numPr>
          <w:ilvl w:val="0"/>
          <w:numId w:val="5"/>
        </w:numPr>
        <w:rPr>
          <w:b/>
        </w:rPr>
      </w:pPr>
      <w:r>
        <w:t>Aplicación</w:t>
      </w:r>
      <w:r w:rsidR="007A3630">
        <w:t xml:space="preserve"> de Inyecciones (IV, IM).</w:t>
      </w:r>
    </w:p>
    <w:p w:rsidR="007A3630" w:rsidRPr="007A3630" w:rsidRDefault="00A90335" w:rsidP="007A3630">
      <w:pPr>
        <w:pStyle w:val="Prrafodelista"/>
        <w:numPr>
          <w:ilvl w:val="0"/>
          <w:numId w:val="5"/>
        </w:numPr>
        <w:rPr>
          <w:b/>
        </w:rPr>
      </w:pPr>
      <w:r>
        <w:t>Inscripción</w:t>
      </w:r>
      <w:r w:rsidR="007A3630">
        <w:t xml:space="preserve"> de Alumnos ante el  IMSS.</w:t>
      </w:r>
    </w:p>
    <w:p w:rsidR="00866C96" w:rsidRPr="00CF5EFA" w:rsidRDefault="00A90335" w:rsidP="00CF5EFA">
      <w:pPr>
        <w:pStyle w:val="Prrafodelista"/>
        <w:numPr>
          <w:ilvl w:val="0"/>
          <w:numId w:val="5"/>
        </w:numPr>
        <w:rPr>
          <w:b/>
        </w:rPr>
      </w:pPr>
      <w:r>
        <w:t>Detección</w:t>
      </w:r>
      <w:r w:rsidR="007A3630">
        <w:t xml:space="preserve"> de enfermedades </w:t>
      </w:r>
      <w:r>
        <w:t>Crónicas</w:t>
      </w:r>
      <w:r w:rsidR="007A3630">
        <w:t xml:space="preserve"> </w:t>
      </w:r>
      <w:r>
        <w:t>Degenerativas</w:t>
      </w:r>
      <w:r w:rsidR="007A3630">
        <w:t xml:space="preserve"> (Diabetes Mellitus, </w:t>
      </w:r>
      <w:r>
        <w:t>Hipertensión</w:t>
      </w:r>
      <w:r w:rsidR="007A3630">
        <w:t xml:space="preserve"> Arterial, Obesidad.</w:t>
      </w:r>
    </w:p>
    <w:p w:rsidR="007A3630" w:rsidRPr="00866C96" w:rsidRDefault="00A90335" w:rsidP="00866C96">
      <w:pPr>
        <w:pStyle w:val="Prrafodelista"/>
        <w:numPr>
          <w:ilvl w:val="0"/>
          <w:numId w:val="5"/>
        </w:numPr>
        <w:rPr>
          <w:b/>
        </w:rPr>
      </w:pPr>
      <w:r>
        <w:t>Orientación</w:t>
      </w:r>
      <w:r w:rsidR="007A3630">
        <w:t xml:space="preserve"> sobre métodos de </w:t>
      </w:r>
      <w:r>
        <w:t>Planificación</w:t>
      </w:r>
      <w:r w:rsidR="007A3630">
        <w:t xml:space="preserve"> Familiar, </w:t>
      </w:r>
      <w:r>
        <w:t>Prevención</w:t>
      </w:r>
      <w:r w:rsidR="007A3630">
        <w:t xml:space="preserve"> de Accidentes y Enfermedades de </w:t>
      </w:r>
      <w:r>
        <w:t>Transmisión</w:t>
      </w:r>
      <w:r w:rsidR="007A3630">
        <w:t xml:space="preserve"> Sexual.</w:t>
      </w:r>
    </w:p>
    <w:p w:rsidR="007A3630" w:rsidRPr="007A3630" w:rsidRDefault="00A90335" w:rsidP="007A3630">
      <w:pPr>
        <w:pStyle w:val="Prrafodelista"/>
        <w:numPr>
          <w:ilvl w:val="0"/>
          <w:numId w:val="5"/>
        </w:numPr>
        <w:rPr>
          <w:b/>
        </w:rPr>
      </w:pPr>
      <w:r>
        <w:t>Coordinación</w:t>
      </w:r>
      <w:r w:rsidR="007A3630">
        <w:t xml:space="preserve"> de Taller de Primeros Auxilios en </w:t>
      </w:r>
      <w:r>
        <w:t>Coordinación</w:t>
      </w:r>
      <w:r w:rsidR="007A3630">
        <w:t xml:space="preserve"> con </w:t>
      </w:r>
      <w:r>
        <w:t>Protección</w:t>
      </w:r>
      <w:r w:rsidR="007A3630">
        <w:t xml:space="preserve"> Civil del Municipio.</w:t>
      </w:r>
    </w:p>
    <w:p w:rsidR="007A3630" w:rsidRPr="00E4751F" w:rsidRDefault="00A90335" w:rsidP="00866C96">
      <w:pPr>
        <w:pStyle w:val="Prrafodelista"/>
        <w:numPr>
          <w:ilvl w:val="0"/>
          <w:numId w:val="5"/>
        </w:numPr>
        <w:rPr>
          <w:b/>
        </w:rPr>
      </w:pPr>
      <w:r>
        <w:t>Coordinación</w:t>
      </w:r>
      <w:r w:rsidR="007A3630">
        <w:t xml:space="preserve"> de Brigadas de </w:t>
      </w:r>
      <w:r>
        <w:t>Protección</w:t>
      </w:r>
      <w:r w:rsidR="007A3630">
        <w:t xml:space="preserve"> Civil.</w:t>
      </w:r>
    </w:p>
    <w:p w:rsidR="00E4751F" w:rsidRPr="00CF5EFA" w:rsidRDefault="00E4751F" w:rsidP="00E4751F">
      <w:pPr>
        <w:pStyle w:val="Prrafodelista"/>
        <w:rPr>
          <w:b/>
        </w:rPr>
      </w:pPr>
    </w:p>
    <w:p w:rsidR="00CF5EFA" w:rsidRPr="00CF5EFA" w:rsidRDefault="00CF5EFA" w:rsidP="00CF5EFA">
      <w:pPr>
        <w:pStyle w:val="Prrafodelista"/>
        <w:rPr>
          <w:b/>
        </w:rPr>
      </w:pPr>
      <w:r w:rsidRPr="00CF5EFA">
        <w:rPr>
          <w:b/>
        </w:rPr>
        <w:t xml:space="preserve">Responsable del área: Dra. </w:t>
      </w:r>
      <w:r w:rsidR="00E4751F" w:rsidRPr="00CF5EFA">
        <w:rPr>
          <w:b/>
        </w:rPr>
        <w:t>Ángeles</w:t>
      </w:r>
      <w:r w:rsidRPr="00CF5EFA">
        <w:rPr>
          <w:b/>
        </w:rPr>
        <w:t xml:space="preserve"> Evelia Moran Vargas</w:t>
      </w:r>
    </w:p>
    <w:p w:rsidR="00962743" w:rsidRDefault="00962743" w:rsidP="00962743">
      <w:pPr>
        <w:pStyle w:val="Prrafodelista"/>
      </w:pPr>
    </w:p>
    <w:p w:rsidR="00966917" w:rsidRDefault="00966917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  <w:r w:rsidRPr="00DF2279">
        <w:rPr>
          <w:noProof/>
          <w:color w:val="808080" w:themeColor="background1" w:themeShade="80"/>
          <w:sz w:val="16"/>
          <w:szCs w:val="16"/>
          <w:lang w:eastAsia="es-MX"/>
        </w:rPr>
        <w:drawing>
          <wp:anchor distT="0" distB="0" distL="114300" distR="114300" simplePos="0" relativeHeight="251672576" behindDoc="1" locked="0" layoutInCell="1" allowOverlap="1" wp14:anchorId="4B216E9F" wp14:editId="5C9D96DD">
            <wp:simplePos x="0" y="0"/>
            <wp:positionH relativeFrom="column">
              <wp:posOffset>-842010</wp:posOffset>
            </wp:positionH>
            <wp:positionV relativeFrom="paragraph">
              <wp:posOffset>128905</wp:posOffset>
            </wp:positionV>
            <wp:extent cx="7467600" cy="12382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71"/>
                    <a:stretch/>
                  </pic:blipFill>
                  <pic:spPr bwMode="auto">
                    <a:xfrm>
                      <a:off x="0" y="0"/>
                      <a:ext cx="7467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CF5EFA" w:rsidRDefault="00CF5EFA" w:rsidP="00962743">
      <w:pPr>
        <w:pStyle w:val="Prrafodelista"/>
      </w:pPr>
    </w:p>
    <w:p w:rsidR="00E4751F" w:rsidRDefault="00E4751F" w:rsidP="00966917">
      <w:pPr>
        <w:pStyle w:val="Prrafodelista"/>
        <w:rPr>
          <w:b/>
          <w:sz w:val="24"/>
          <w:szCs w:val="24"/>
        </w:rPr>
      </w:pPr>
    </w:p>
    <w:p w:rsidR="00966917" w:rsidRPr="008353C3" w:rsidRDefault="00966917" w:rsidP="00966917">
      <w:pPr>
        <w:pStyle w:val="Prrafodelista"/>
        <w:rPr>
          <w:b/>
          <w:sz w:val="24"/>
          <w:szCs w:val="24"/>
        </w:rPr>
      </w:pPr>
      <w:r w:rsidRPr="008353C3">
        <w:rPr>
          <w:b/>
          <w:sz w:val="24"/>
          <w:szCs w:val="24"/>
        </w:rPr>
        <w:t>*BIBLIOTECA:</w:t>
      </w:r>
    </w:p>
    <w:p w:rsidR="00966917" w:rsidRPr="00966917" w:rsidRDefault="00966917" w:rsidP="00966917">
      <w:pPr>
        <w:pStyle w:val="Prrafodelista"/>
        <w:rPr>
          <w:b/>
        </w:rPr>
      </w:pPr>
    </w:p>
    <w:p w:rsidR="00966917" w:rsidRPr="008353C3" w:rsidRDefault="00966917" w:rsidP="0096691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8353C3">
        <w:rPr>
          <w:sz w:val="24"/>
          <w:szCs w:val="24"/>
        </w:rPr>
        <w:t>Realizar y controlar el préstamo de los materiales bibliográficos del instituto tecnológico.</w:t>
      </w:r>
    </w:p>
    <w:p w:rsidR="00966917" w:rsidRPr="008353C3" w:rsidRDefault="00966917" w:rsidP="0096691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8353C3">
        <w:rPr>
          <w:sz w:val="24"/>
          <w:szCs w:val="24"/>
        </w:rPr>
        <w:t>Brindar asesoría al usuario en la localización del tema y material solicitado, hasta satisfacer sus necesidades de información.</w:t>
      </w:r>
    </w:p>
    <w:p w:rsidR="00966917" w:rsidRPr="008353C3" w:rsidRDefault="00966917" w:rsidP="0096691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8353C3">
        <w:rPr>
          <w:sz w:val="24"/>
          <w:szCs w:val="24"/>
        </w:rPr>
        <w:t>Mantener los materiales en el orden establecido de acuerdo a la clasificación vigente y encargarse del acomodo en los estantes de los libros utilizados en el día.</w:t>
      </w:r>
    </w:p>
    <w:p w:rsidR="00966917" w:rsidRPr="008353C3" w:rsidRDefault="00966917" w:rsidP="0096691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8353C3">
        <w:rPr>
          <w:sz w:val="24"/>
          <w:szCs w:val="24"/>
        </w:rPr>
        <w:t>Revisar los estantes para verificar la existencia de los materiales, así como de su estado físico, separando aquellos que requieran reparación a fin de enviarlos a su reparación o restauración.</w:t>
      </w:r>
    </w:p>
    <w:p w:rsidR="00966917" w:rsidRPr="008353C3" w:rsidRDefault="00966917" w:rsidP="0096691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8353C3">
        <w:rPr>
          <w:sz w:val="24"/>
          <w:szCs w:val="24"/>
        </w:rPr>
        <w:t>Realizar el inventario físico de la biblioteca, al menos una vez al año.</w:t>
      </w:r>
    </w:p>
    <w:p w:rsidR="00966917" w:rsidRPr="008353C3" w:rsidRDefault="00966917" w:rsidP="0096691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8353C3">
        <w:rPr>
          <w:sz w:val="24"/>
          <w:szCs w:val="24"/>
        </w:rPr>
        <w:lastRenderedPageBreak/>
        <w:t>Formular y enviar recordatorios de vencimiento en el préstamo de los materiales.</w:t>
      </w:r>
    </w:p>
    <w:p w:rsidR="00966917" w:rsidRDefault="00966917" w:rsidP="00966917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8353C3">
        <w:rPr>
          <w:sz w:val="24"/>
          <w:szCs w:val="24"/>
        </w:rPr>
        <w:t>Difundir a través de boletines, las nuevas adquisiciones de materiales.</w:t>
      </w:r>
    </w:p>
    <w:p w:rsidR="00CF5EFA" w:rsidRPr="00CF5EFA" w:rsidRDefault="00CF5EFA" w:rsidP="00CF5EFA">
      <w:pPr>
        <w:pStyle w:val="Prrafodelista"/>
        <w:rPr>
          <w:b/>
          <w:sz w:val="24"/>
          <w:szCs w:val="24"/>
        </w:rPr>
      </w:pPr>
      <w:r w:rsidRPr="00CF5EFA">
        <w:rPr>
          <w:b/>
          <w:sz w:val="24"/>
          <w:szCs w:val="24"/>
        </w:rPr>
        <w:t>Responsable del área: María del Carmen Diosdado Méndez.</w:t>
      </w:r>
    </w:p>
    <w:p w:rsidR="008353C3" w:rsidRPr="008353C3" w:rsidRDefault="008353C3" w:rsidP="008353C3">
      <w:pPr>
        <w:rPr>
          <w:sz w:val="24"/>
          <w:szCs w:val="24"/>
        </w:rPr>
      </w:pPr>
    </w:p>
    <w:p w:rsidR="008353C3" w:rsidRDefault="008353C3" w:rsidP="008353C3"/>
    <w:p w:rsidR="008353C3" w:rsidRDefault="008353C3" w:rsidP="008353C3"/>
    <w:p w:rsidR="008353C3" w:rsidRDefault="008353C3" w:rsidP="008353C3"/>
    <w:p w:rsidR="008353C3" w:rsidRDefault="008353C3" w:rsidP="008353C3"/>
    <w:p w:rsidR="008353C3" w:rsidRDefault="008353C3" w:rsidP="008353C3"/>
    <w:p w:rsidR="008353C3" w:rsidRDefault="008353C3" w:rsidP="008353C3"/>
    <w:p w:rsidR="008353C3" w:rsidRDefault="00E4751F" w:rsidP="008353C3">
      <w:r w:rsidRPr="00DF2279">
        <w:rPr>
          <w:noProof/>
          <w:color w:val="808080" w:themeColor="background1" w:themeShade="80"/>
          <w:sz w:val="16"/>
          <w:szCs w:val="16"/>
          <w:lang w:eastAsia="es-MX"/>
        </w:rPr>
        <w:drawing>
          <wp:anchor distT="0" distB="0" distL="114300" distR="114300" simplePos="0" relativeHeight="251676672" behindDoc="1" locked="0" layoutInCell="1" allowOverlap="1" wp14:anchorId="2F643DB2" wp14:editId="339FB559">
            <wp:simplePos x="0" y="0"/>
            <wp:positionH relativeFrom="column">
              <wp:posOffset>-737235</wp:posOffset>
            </wp:positionH>
            <wp:positionV relativeFrom="paragraph">
              <wp:posOffset>-442595</wp:posOffset>
            </wp:positionV>
            <wp:extent cx="7467600" cy="12382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71"/>
                    <a:stretch/>
                  </pic:blipFill>
                  <pic:spPr bwMode="auto">
                    <a:xfrm>
                      <a:off x="0" y="0"/>
                      <a:ext cx="7467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3C3" w:rsidRDefault="008353C3" w:rsidP="008353C3"/>
    <w:p w:rsidR="00CF5EFA" w:rsidRDefault="008353C3" w:rsidP="008353C3">
      <w:pPr>
        <w:rPr>
          <w:sz w:val="24"/>
          <w:szCs w:val="24"/>
        </w:rPr>
      </w:pPr>
      <w:r w:rsidRPr="008353C3">
        <w:rPr>
          <w:sz w:val="24"/>
          <w:szCs w:val="24"/>
        </w:rPr>
        <w:t xml:space="preserve">         </w:t>
      </w:r>
    </w:p>
    <w:p w:rsidR="00CF5EFA" w:rsidRDefault="00CF5EFA" w:rsidP="008353C3">
      <w:pPr>
        <w:rPr>
          <w:sz w:val="24"/>
          <w:szCs w:val="24"/>
        </w:rPr>
      </w:pPr>
    </w:p>
    <w:p w:rsidR="00CF5EFA" w:rsidRDefault="00CF5EFA" w:rsidP="008353C3">
      <w:pPr>
        <w:rPr>
          <w:sz w:val="24"/>
          <w:szCs w:val="24"/>
        </w:rPr>
      </w:pPr>
    </w:p>
    <w:p w:rsidR="00CF5EFA" w:rsidRDefault="00CF5EFA" w:rsidP="008353C3">
      <w:pPr>
        <w:rPr>
          <w:sz w:val="24"/>
          <w:szCs w:val="24"/>
        </w:rPr>
      </w:pPr>
    </w:p>
    <w:p w:rsidR="008353C3" w:rsidRPr="00CF5EFA" w:rsidRDefault="008353C3" w:rsidP="008353C3">
      <w:pPr>
        <w:rPr>
          <w:b/>
          <w:sz w:val="24"/>
          <w:szCs w:val="24"/>
        </w:rPr>
      </w:pPr>
      <w:r w:rsidRPr="008353C3">
        <w:rPr>
          <w:b/>
          <w:sz w:val="24"/>
          <w:szCs w:val="24"/>
        </w:rPr>
        <w:lastRenderedPageBreak/>
        <w:t>*PSICOLOGO:</w:t>
      </w:r>
    </w:p>
    <w:p w:rsidR="008353C3" w:rsidRPr="008353C3" w:rsidRDefault="008353C3" w:rsidP="008353C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ind w:right="-20"/>
        <w:rPr>
          <w:rFonts w:cs="Arial"/>
          <w:bCs/>
          <w:spacing w:val="-1"/>
          <w:sz w:val="24"/>
          <w:szCs w:val="24"/>
        </w:rPr>
      </w:pPr>
      <w:r w:rsidRPr="008353C3">
        <w:rPr>
          <w:rFonts w:cs="Arial"/>
          <w:bCs/>
          <w:spacing w:val="-1"/>
          <w:sz w:val="24"/>
          <w:szCs w:val="24"/>
        </w:rPr>
        <w:t>Proporcionar servicios psicológicos a la comunidad del Instituto Tecnológico.</w:t>
      </w:r>
    </w:p>
    <w:p w:rsidR="008353C3" w:rsidRPr="008353C3" w:rsidRDefault="008353C3" w:rsidP="008353C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ind w:right="-20"/>
        <w:rPr>
          <w:rFonts w:cs="Arial"/>
          <w:sz w:val="24"/>
          <w:szCs w:val="24"/>
        </w:rPr>
      </w:pPr>
      <w:r w:rsidRPr="008353C3">
        <w:rPr>
          <w:rFonts w:cs="Arial"/>
          <w:bCs/>
          <w:spacing w:val="-1"/>
          <w:sz w:val="24"/>
          <w:szCs w:val="24"/>
        </w:rPr>
        <w:t>Atender las necesidades de los alumnos (as) en cuanto a asesorías personales de aspectos que afectan su proceso de aprendizaje.</w:t>
      </w:r>
    </w:p>
    <w:p w:rsidR="008353C3" w:rsidRPr="008353C3" w:rsidRDefault="008353C3" w:rsidP="008353C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ind w:right="-20"/>
        <w:rPr>
          <w:rFonts w:cs="Arial"/>
          <w:sz w:val="24"/>
          <w:szCs w:val="24"/>
        </w:rPr>
      </w:pPr>
      <w:r w:rsidRPr="008353C3">
        <w:rPr>
          <w:rFonts w:cs="Arial"/>
          <w:bCs/>
          <w:spacing w:val="-1"/>
          <w:sz w:val="24"/>
          <w:szCs w:val="24"/>
        </w:rPr>
        <w:t>D</w:t>
      </w:r>
      <w:r w:rsidRPr="008353C3">
        <w:rPr>
          <w:rFonts w:cs="Arial"/>
          <w:bCs/>
          <w:sz w:val="24"/>
          <w:szCs w:val="24"/>
        </w:rPr>
        <w:t>is</w:t>
      </w:r>
      <w:r w:rsidRPr="008353C3">
        <w:rPr>
          <w:rFonts w:cs="Arial"/>
          <w:bCs/>
          <w:spacing w:val="-3"/>
          <w:sz w:val="24"/>
          <w:szCs w:val="24"/>
        </w:rPr>
        <w:t>e</w:t>
      </w:r>
      <w:r w:rsidRPr="008353C3">
        <w:rPr>
          <w:rFonts w:cs="Arial"/>
          <w:bCs/>
          <w:spacing w:val="4"/>
          <w:sz w:val="24"/>
          <w:szCs w:val="24"/>
        </w:rPr>
        <w:t>ñ</w:t>
      </w:r>
      <w:r w:rsidRPr="008353C3">
        <w:rPr>
          <w:rFonts w:cs="Arial"/>
          <w:bCs/>
          <w:spacing w:val="-3"/>
          <w:sz w:val="24"/>
          <w:szCs w:val="24"/>
        </w:rPr>
        <w:t>a</w:t>
      </w:r>
      <w:r w:rsidRPr="008353C3">
        <w:rPr>
          <w:rFonts w:cs="Arial"/>
          <w:bCs/>
          <w:sz w:val="24"/>
          <w:szCs w:val="24"/>
        </w:rPr>
        <w:t>r</w:t>
      </w:r>
      <w:r w:rsidRPr="008353C3">
        <w:rPr>
          <w:rFonts w:cs="Arial"/>
          <w:bCs/>
          <w:spacing w:val="30"/>
          <w:sz w:val="24"/>
          <w:szCs w:val="24"/>
        </w:rPr>
        <w:t xml:space="preserve"> </w:t>
      </w:r>
      <w:r w:rsidRPr="008353C3">
        <w:rPr>
          <w:rFonts w:cs="Arial"/>
          <w:bCs/>
          <w:spacing w:val="2"/>
          <w:sz w:val="24"/>
          <w:szCs w:val="24"/>
        </w:rPr>
        <w:t>e</w:t>
      </w:r>
      <w:r w:rsidRPr="008353C3">
        <w:rPr>
          <w:rFonts w:cs="Arial"/>
          <w:bCs/>
          <w:spacing w:val="-3"/>
          <w:sz w:val="24"/>
          <w:szCs w:val="24"/>
        </w:rPr>
        <w:t>v</w:t>
      </w:r>
      <w:r w:rsidRPr="008353C3">
        <w:rPr>
          <w:rFonts w:cs="Arial"/>
          <w:bCs/>
          <w:sz w:val="24"/>
          <w:szCs w:val="24"/>
        </w:rPr>
        <w:t>al</w:t>
      </w:r>
      <w:r w:rsidRPr="008353C3">
        <w:rPr>
          <w:rFonts w:cs="Arial"/>
          <w:bCs/>
          <w:spacing w:val="1"/>
          <w:sz w:val="24"/>
          <w:szCs w:val="24"/>
        </w:rPr>
        <w:t>u</w:t>
      </w:r>
      <w:r w:rsidRPr="008353C3">
        <w:rPr>
          <w:rFonts w:cs="Arial"/>
          <w:bCs/>
          <w:spacing w:val="2"/>
          <w:sz w:val="24"/>
          <w:szCs w:val="24"/>
        </w:rPr>
        <w:t>a</w:t>
      </w:r>
      <w:r w:rsidRPr="008353C3">
        <w:rPr>
          <w:rFonts w:cs="Arial"/>
          <w:bCs/>
          <w:spacing w:val="-3"/>
          <w:sz w:val="24"/>
          <w:szCs w:val="24"/>
        </w:rPr>
        <w:t>c</w:t>
      </w:r>
      <w:r w:rsidRPr="008353C3">
        <w:rPr>
          <w:rFonts w:cs="Arial"/>
          <w:bCs/>
          <w:sz w:val="24"/>
          <w:szCs w:val="24"/>
        </w:rPr>
        <w:t>i</w:t>
      </w:r>
      <w:r w:rsidRPr="008353C3">
        <w:rPr>
          <w:rFonts w:cs="Arial"/>
          <w:bCs/>
          <w:spacing w:val="1"/>
          <w:sz w:val="24"/>
          <w:szCs w:val="24"/>
        </w:rPr>
        <w:t>o</w:t>
      </w:r>
      <w:r w:rsidRPr="008353C3">
        <w:rPr>
          <w:rFonts w:cs="Arial"/>
          <w:bCs/>
          <w:spacing w:val="-1"/>
          <w:sz w:val="24"/>
          <w:szCs w:val="24"/>
        </w:rPr>
        <w:t>n</w:t>
      </w:r>
      <w:r w:rsidRPr="008353C3">
        <w:rPr>
          <w:rFonts w:cs="Arial"/>
          <w:bCs/>
          <w:sz w:val="24"/>
          <w:szCs w:val="24"/>
        </w:rPr>
        <w:t>es</w:t>
      </w:r>
      <w:r w:rsidRPr="008353C3">
        <w:rPr>
          <w:rFonts w:cs="Arial"/>
          <w:bCs/>
          <w:spacing w:val="27"/>
          <w:sz w:val="24"/>
          <w:szCs w:val="24"/>
        </w:rPr>
        <w:t xml:space="preserve"> </w:t>
      </w:r>
      <w:r w:rsidRPr="008353C3">
        <w:rPr>
          <w:rFonts w:cs="Arial"/>
          <w:bCs/>
          <w:spacing w:val="4"/>
          <w:sz w:val="24"/>
          <w:szCs w:val="24"/>
        </w:rPr>
        <w:t>h</w:t>
      </w:r>
      <w:r w:rsidRPr="008353C3">
        <w:rPr>
          <w:rFonts w:cs="Arial"/>
          <w:bCs/>
          <w:spacing w:val="-3"/>
          <w:sz w:val="24"/>
          <w:szCs w:val="24"/>
        </w:rPr>
        <w:t>a</w:t>
      </w:r>
      <w:r w:rsidRPr="008353C3">
        <w:rPr>
          <w:rFonts w:cs="Arial"/>
          <w:bCs/>
          <w:sz w:val="24"/>
          <w:szCs w:val="24"/>
        </w:rPr>
        <w:t>c</w:t>
      </w:r>
      <w:r w:rsidRPr="008353C3">
        <w:rPr>
          <w:rFonts w:cs="Arial"/>
          <w:bCs/>
          <w:spacing w:val="2"/>
          <w:sz w:val="24"/>
          <w:szCs w:val="24"/>
        </w:rPr>
        <w:t>i</w:t>
      </w:r>
      <w:r w:rsidRPr="008353C3">
        <w:rPr>
          <w:rFonts w:cs="Arial"/>
          <w:bCs/>
          <w:sz w:val="24"/>
          <w:szCs w:val="24"/>
        </w:rPr>
        <w:t>a</w:t>
      </w:r>
      <w:r w:rsidRPr="008353C3">
        <w:rPr>
          <w:rFonts w:cs="Arial"/>
          <w:bCs/>
          <w:spacing w:val="27"/>
          <w:sz w:val="24"/>
          <w:szCs w:val="24"/>
        </w:rPr>
        <w:t xml:space="preserve"> </w:t>
      </w:r>
      <w:r w:rsidRPr="008353C3">
        <w:rPr>
          <w:rFonts w:cs="Arial"/>
          <w:bCs/>
          <w:spacing w:val="2"/>
          <w:sz w:val="24"/>
          <w:szCs w:val="24"/>
        </w:rPr>
        <w:t>l</w:t>
      </w:r>
      <w:r w:rsidRPr="008353C3">
        <w:rPr>
          <w:rFonts w:cs="Arial"/>
          <w:bCs/>
          <w:spacing w:val="-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>s</w:t>
      </w:r>
      <w:r w:rsidRPr="008353C3">
        <w:rPr>
          <w:rFonts w:cs="Arial"/>
          <w:bCs/>
          <w:spacing w:val="27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al</w:t>
      </w:r>
      <w:r w:rsidRPr="008353C3">
        <w:rPr>
          <w:rFonts w:cs="Arial"/>
          <w:bCs/>
          <w:spacing w:val="4"/>
          <w:sz w:val="24"/>
          <w:szCs w:val="24"/>
        </w:rPr>
        <w:t>u</w:t>
      </w:r>
      <w:r w:rsidRPr="008353C3">
        <w:rPr>
          <w:rFonts w:cs="Arial"/>
          <w:bCs/>
          <w:spacing w:val="-4"/>
          <w:sz w:val="24"/>
          <w:szCs w:val="24"/>
        </w:rPr>
        <w:t>m</w:t>
      </w:r>
      <w:r w:rsidRPr="008353C3">
        <w:rPr>
          <w:rFonts w:cs="Arial"/>
          <w:bCs/>
          <w:spacing w:val="4"/>
          <w:sz w:val="24"/>
          <w:szCs w:val="24"/>
        </w:rPr>
        <w:t>n</w:t>
      </w:r>
      <w:r w:rsidRPr="008353C3">
        <w:rPr>
          <w:rFonts w:cs="Arial"/>
          <w:bCs/>
          <w:spacing w:val="-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>s (as)</w:t>
      </w:r>
      <w:r w:rsidRPr="008353C3">
        <w:rPr>
          <w:rFonts w:cs="Arial"/>
          <w:bCs/>
          <w:spacing w:val="27"/>
          <w:sz w:val="24"/>
          <w:szCs w:val="24"/>
        </w:rPr>
        <w:t xml:space="preserve"> </w:t>
      </w:r>
      <w:r w:rsidRPr="008353C3">
        <w:rPr>
          <w:rFonts w:cs="Arial"/>
          <w:bCs/>
          <w:spacing w:val="1"/>
          <w:sz w:val="24"/>
          <w:szCs w:val="24"/>
        </w:rPr>
        <w:t>d</w:t>
      </w:r>
      <w:r w:rsidRPr="008353C3">
        <w:rPr>
          <w:rFonts w:cs="Arial"/>
          <w:bCs/>
          <w:spacing w:val="-3"/>
          <w:sz w:val="24"/>
          <w:szCs w:val="24"/>
        </w:rPr>
        <w:t>e</w:t>
      </w:r>
      <w:r w:rsidRPr="008353C3">
        <w:rPr>
          <w:rFonts w:cs="Arial"/>
          <w:bCs/>
          <w:sz w:val="24"/>
          <w:szCs w:val="24"/>
        </w:rPr>
        <w:t>l</w:t>
      </w:r>
      <w:r w:rsidRPr="008353C3">
        <w:rPr>
          <w:rFonts w:cs="Arial"/>
          <w:bCs/>
          <w:spacing w:val="30"/>
          <w:sz w:val="24"/>
          <w:szCs w:val="24"/>
        </w:rPr>
        <w:t xml:space="preserve"> </w:t>
      </w:r>
      <w:r w:rsidRPr="008353C3">
        <w:rPr>
          <w:rFonts w:cs="Arial"/>
          <w:bCs/>
          <w:spacing w:val="2"/>
          <w:sz w:val="24"/>
          <w:szCs w:val="24"/>
        </w:rPr>
        <w:t>I</w:t>
      </w:r>
      <w:r w:rsidRPr="008353C3">
        <w:rPr>
          <w:rFonts w:cs="Arial"/>
          <w:bCs/>
          <w:spacing w:val="-1"/>
          <w:sz w:val="24"/>
          <w:szCs w:val="24"/>
        </w:rPr>
        <w:t>n</w:t>
      </w:r>
      <w:r w:rsidRPr="008353C3">
        <w:rPr>
          <w:rFonts w:cs="Arial"/>
          <w:bCs/>
          <w:sz w:val="24"/>
          <w:szCs w:val="24"/>
        </w:rPr>
        <w:t>s</w:t>
      </w:r>
      <w:r w:rsidRPr="008353C3">
        <w:rPr>
          <w:rFonts w:cs="Arial"/>
          <w:bCs/>
          <w:spacing w:val="-1"/>
          <w:sz w:val="24"/>
          <w:szCs w:val="24"/>
        </w:rPr>
        <w:t>t</w:t>
      </w:r>
      <w:r w:rsidRPr="008353C3">
        <w:rPr>
          <w:rFonts w:cs="Arial"/>
          <w:bCs/>
          <w:sz w:val="24"/>
          <w:szCs w:val="24"/>
        </w:rPr>
        <w:t>i</w:t>
      </w:r>
      <w:r w:rsidRPr="008353C3">
        <w:rPr>
          <w:rFonts w:cs="Arial"/>
          <w:bCs/>
          <w:spacing w:val="-1"/>
          <w:sz w:val="24"/>
          <w:szCs w:val="24"/>
        </w:rPr>
        <w:t>t</w:t>
      </w:r>
      <w:r w:rsidRPr="008353C3">
        <w:rPr>
          <w:rFonts w:cs="Arial"/>
          <w:bCs/>
          <w:spacing w:val="1"/>
          <w:sz w:val="24"/>
          <w:szCs w:val="24"/>
        </w:rPr>
        <w:t>ut</w:t>
      </w:r>
      <w:r w:rsidRPr="008353C3">
        <w:rPr>
          <w:rFonts w:cs="Arial"/>
          <w:bCs/>
          <w:sz w:val="24"/>
          <w:szCs w:val="24"/>
        </w:rPr>
        <w:t>o</w:t>
      </w:r>
      <w:r w:rsidRPr="008353C3">
        <w:rPr>
          <w:rFonts w:cs="Arial"/>
          <w:bCs/>
          <w:spacing w:val="31"/>
          <w:sz w:val="24"/>
          <w:szCs w:val="24"/>
        </w:rPr>
        <w:t xml:space="preserve"> </w:t>
      </w:r>
      <w:r w:rsidRPr="008353C3">
        <w:rPr>
          <w:rFonts w:cs="Arial"/>
          <w:bCs/>
          <w:spacing w:val="-3"/>
          <w:sz w:val="24"/>
          <w:szCs w:val="24"/>
        </w:rPr>
        <w:t>T</w:t>
      </w:r>
      <w:r w:rsidRPr="008353C3">
        <w:rPr>
          <w:rFonts w:cs="Arial"/>
          <w:bCs/>
          <w:spacing w:val="2"/>
          <w:sz w:val="24"/>
          <w:szCs w:val="24"/>
        </w:rPr>
        <w:t>e</w:t>
      </w:r>
      <w:r w:rsidRPr="008353C3">
        <w:rPr>
          <w:rFonts w:cs="Arial"/>
          <w:bCs/>
          <w:spacing w:val="-3"/>
          <w:sz w:val="24"/>
          <w:szCs w:val="24"/>
        </w:rPr>
        <w:t>c</w:t>
      </w:r>
      <w:r w:rsidRPr="008353C3">
        <w:rPr>
          <w:rFonts w:cs="Arial"/>
          <w:bCs/>
          <w:spacing w:val="4"/>
          <w:sz w:val="24"/>
          <w:szCs w:val="24"/>
        </w:rPr>
        <w:t>n</w:t>
      </w:r>
      <w:r w:rsidRPr="008353C3">
        <w:rPr>
          <w:rFonts w:cs="Arial"/>
          <w:bCs/>
          <w:spacing w:val="-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>l</w:t>
      </w:r>
      <w:r w:rsidRPr="008353C3">
        <w:rPr>
          <w:rFonts w:cs="Arial"/>
          <w:bCs/>
          <w:spacing w:val="1"/>
          <w:sz w:val="24"/>
          <w:szCs w:val="24"/>
        </w:rPr>
        <w:t>ó</w:t>
      </w:r>
      <w:r w:rsidRPr="008353C3">
        <w:rPr>
          <w:rFonts w:cs="Arial"/>
          <w:bCs/>
          <w:spacing w:val="-1"/>
          <w:sz w:val="24"/>
          <w:szCs w:val="24"/>
        </w:rPr>
        <w:t>g</w:t>
      </w:r>
      <w:r w:rsidRPr="008353C3">
        <w:rPr>
          <w:rFonts w:cs="Arial"/>
          <w:bCs/>
          <w:sz w:val="24"/>
          <w:szCs w:val="24"/>
        </w:rPr>
        <w:t>ic</w:t>
      </w:r>
      <w:r w:rsidRPr="008353C3">
        <w:rPr>
          <w:rFonts w:cs="Arial"/>
          <w:bCs/>
          <w:spacing w:val="-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>,</w:t>
      </w:r>
      <w:r w:rsidRPr="008353C3">
        <w:rPr>
          <w:rFonts w:cs="Arial"/>
          <w:bCs/>
          <w:spacing w:val="30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a</w:t>
      </w:r>
      <w:r w:rsidRPr="008353C3">
        <w:rPr>
          <w:rFonts w:cs="Arial"/>
          <w:bCs/>
          <w:spacing w:val="-1"/>
          <w:sz w:val="24"/>
          <w:szCs w:val="24"/>
        </w:rPr>
        <w:t>n</w:t>
      </w:r>
      <w:r w:rsidRPr="008353C3">
        <w:rPr>
          <w:rFonts w:cs="Arial"/>
          <w:bCs/>
          <w:sz w:val="24"/>
          <w:szCs w:val="24"/>
        </w:rPr>
        <w:t>ali</w:t>
      </w:r>
      <w:r w:rsidRPr="008353C3">
        <w:rPr>
          <w:rFonts w:cs="Arial"/>
          <w:bCs/>
          <w:spacing w:val="1"/>
          <w:sz w:val="24"/>
          <w:szCs w:val="24"/>
        </w:rPr>
        <w:t>z</w:t>
      </w:r>
      <w:r w:rsidRPr="008353C3">
        <w:rPr>
          <w:rFonts w:cs="Arial"/>
          <w:bCs/>
          <w:spacing w:val="2"/>
          <w:sz w:val="24"/>
          <w:szCs w:val="24"/>
        </w:rPr>
        <w:t>a</w:t>
      </w:r>
      <w:r w:rsidRPr="008353C3">
        <w:rPr>
          <w:rFonts w:cs="Arial"/>
          <w:bCs/>
          <w:spacing w:val="-1"/>
          <w:sz w:val="24"/>
          <w:szCs w:val="24"/>
        </w:rPr>
        <w:t>nd</w:t>
      </w:r>
      <w:r w:rsidRPr="008353C3">
        <w:rPr>
          <w:rFonts w:cs="Arial"/>
          <w:bCs/>
          <w:sz w:val="24"/>
          <w:szCs w:val="24"/>
        </w:rPr>
        <w:t>o l</w:t>
      </w:r>
      <w:r w:rsidRPr="008353C3">
        <w:rPr>
          <w:rFonts w:cs="Arial"/>
          <w:bCs/>
          <w:spacing w:val="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>s r</w:t>
      </w:r>
      <w:r w:rsidRPr="008353C3">
        <w:rPr>
          <w:rFonts w:cs="Arial"/>
          <w:bCs/>
          <w:spacing w:val="2"/>
          <w:sz w:val="24"/>
          <w:szCs w:val="24"/>
        </w:rPr>
        <w:t>e</w:t>
      </w:r>
      <w:r w:rsidRPr="008353C3">
        <w:rPr>
          <w:rFonts w:cs="Arial"/>
          <w:bCs/>
          <w:spacing w:val="-3"/>
          <w:sz w:val="24"/>
          <w:szCs w:val="24"/>
        </w:rPr>
        <w:t>s</w:t>
      </w:r>
      <w:r w:rsidRPr="008353C3">
        <w:rPr>
          <w:rFonts w:cs="Arial"/>
          <w:bCs/>
          <w:spacing w:val="1"/>
          <w:sz w:val="24"/>
          <w:szCs w:val="24"/>
        </w:rPr>
        <w:t>u</w:t>
      </w:r>
      <w:r w:rsidRPr="008353C3">
        <w:rPr>
          <w:rFonts w:cs="Arial"/>
          <w:bCs/>
          <w:sz w:val="24"/>
          <w:szCs w:val="24"/>
        </w:rPr>
        <w:t>l</w:t>
      </w:r>
      <w:r w:rsidRPr="008353C3">
        <w:rPr>
          <w:rFonts w:cs="Arial"/>
          <w:bCs/>
          <w:spacing w:val="1"/>
          <w:sz w:val="24"/>
          <w:szCs w:val="24"/>
        </w:rPr>
        <w:t>t</w:t>
      </w:r>
      <w:r w:rsidRPr="008353C3">
        <w:rPr>
          <w:rFonts w:cs="Arial"/>
          <w:bCs/>
          <w:sz w:val="24"/>
          <w:szCs w:val="24"/>
        </w:rPr>
        <w:t>a</w:t>
      </w:r>
      <w:r w:rsidRPr="008353C3">
        <w:rPr>
          <w:rFonts w:cs="Arial"/>
          <w:bCs/>
          <w:spacing w:val="-1"/>
          <w:sz w:val="24"/>
          <w:szCs w:val="24"/>
        </w:rPr>
        <w:t>do</w:t>
      </w:r>
      <w:r w:rsidRPr="008353C3">
        <w:rPr>
          <w:rFonts w:cs="Arial"/>
          <w:bCs/>
          <w:sz w:val="24"/>
          <w:szCs w:val="24"/>
        </w:rPr>
        <w:t xml:space="preserve">s </w:t>
      </w:r>
      <w:r w:rsidRPr="008353C3">
        <w:rPr>
          <w:rFonts w:cs="Arial"/>
          <w:bCs/>
          <w:spacing w:val="-1"/>
          <w:sz w:val="24"/>
          <w:szCs w:val="24"/>
        </w:rPr>
        <w:t>d</w:t>
      </w:r>
      <w:r w:rsidRPr="008353C3">
        <w:rPr>
          <w:rFonts w:cs="Arial"/>
          <w:bCs/>
          <w:sz w:val="24"/>
          <w:szCs w:val="24"/>
        </w:rPr>
        <w:t xml:space="preserve">e </w:t>
      </w:r>
      <w:r w:rsidRPr="008353C3">
        <w:rPr>
          <w:rFonts w:cs="Arial"/>
          <w:bCs/>
          <w:spacing w:val="2"/>
          <w:sz w:val="24"/>
          <w:szCs w:val="24"/>
        </w:rPr>
        <w:t>l</w:t>
      </w:r>
      <w:r w:rsidRPr="008353C3">
        <w:rPr>
          <w:rFonts w:cs="Arial"/>
          <w:bCs/>
          <w:spacing w:val="-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 xml:space="preserve">s </w:t>
      </w:r>
      <w:r w:rsidRPr="008353C3">
        <w:rPr>
          <w:rFonts w:cs="Arial"/>
          <w:bCs/>
          <w:spacing w:val="-4"/>
          <w:sz w:val="24"/>
          <w:szCs w:val="24"/>
        </w:rPr>
        <w:t>m</w:t>
      </w:r>
      <w:r w:rsidRPr="008353C3">
        <w:rPr>
          <w:rFonts w:cs="Arial"/>
          <w:bCs/>
          <w:spacing w:val="2"/>
          <w:sz w:val="24"/>
          <w:szCs w:val="24"/>
        </w:rPr>
        <w:t>i</w:t>
      </w:r>
      <w:r w:rsidRPr="008353C3">
        <w:rPr>
          <w:rFonts w:cs="Arial"/>
          <w:bCs/>
          <w:sz w:val="24"/>
          <w:szCs w:val="24"/>
        </w:rPr>
        <w:t>s</w:t>
      </w:r>
      <w:r w:rsidRPr="008353C3">
        <w:rPr>
          <w:rFonts w:cs="Arial"/>
          <w:bCs/>
          <w:spacing w:val="-1"/>
          <w:sz w:val="24"/>
          <w:szCs w:val="24"/>
        </w:rPr>
        <w:t>m</w:t>
      </w:r>
      <w:r w:rsidRPr="008353C3">
        <w:rPr>
          <w:rFonts w:cs="Arial"/>
          <w:bCs/>
          <w:spacing w:val="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 xml:space="preserve">s, </w:t>
      </w:r>
      <w:r w:rsidRPr="008353C3">
        <w:rPr>
          <w:rFonts w:cs="Arial"/>
          <w:bCs/>
          <w:spacing w:val="-1"/>
          <w:sz w:val="24"/>
          <w:szCs w:val="24"/>
        </w:rPr>
        <w:t>d</w:t>
      </w:r>
      <w:r w:rsidRPr="008353C3">
        <w:rPr>
          <w:rFonts w:cs="Arial"/>
          <w:bCs/>
          <w:spacing w:val="2"/>
          <w:sz w:val="24"/>
          <w:szCs w:val="24"/>
        </w:rPr>
        <w:t>i</w:t>
      </w:r>
      <w:r w:rsidRPr="008353C3">
        <w:rPr>
          <w:rFonts w:cs="Arial"/>
          <w:bCs/>
          <w:sz w:val="24"/>
          <w:szCs w:val="24"/>
        </w:rPr>
        <w:t>se</w:t>
      </w:r>
      <w:r w:rsidRPr="008353C3">
        <w:rPr>
          <w:rFonts w:cs="Arial"/>
          <w:bCs/>
          <w:spacing w:val="1"/>
          <w:sz w:val="24"/>
          <w:szCs w:val="24"/>
        </w:rPr>
        <w:t>ñ</w:t>
      </w:r>
      <w:r w:rsidRPr="008353C3">
        <w:rPr>
          <w:rFonts w:cs="Arial"/>
          <w:bCs/>
          <w:spacing w:val="2"/>
          <w:sz w:val="24"/>
          <w:szCs w:val="24"/>
        </w:rPr>
        <w:t>a</w:t>
      </w:r>
      <w:r w:rsidRPr="008353C3">
        <w:rPr>
          <w:rFonts w:cs="Arial"/>
          <w:bCs/>
          <w:spacing w:val="-1"/>
          <w:sz w:val="24"/>
          <w:szCs w:val="24"/>
        </w:rPr>
        <w:t>nd</w:t>
      </w:r>
      <w:r w:rsidRPr="008353C3">
        <w:rPr>
          <w:rFonts w:cs="Arial"/>
          <w:bCs/>
          <w:sz w:val="24"/>
          <w:szCs w:val="24"/>
        </w:rPr>
        <w:t>o</w:t>
      </w:r>
      <w:r w:rsidRPr="008353C3">
        <w:rPr>
          <w:rFonts w:cs="Arial"/>
          <w:bCs/>
          <w:spacing w:val="-15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i</w:t>
      </w:r>
      <w:r w:rsidRPr="008353C3">
        <w:rPr>
          <w:rFonts w:cs="Arial"/>
          <w:bCs/>
          <w:spacing w:val="-1"/>
          <w:sz w:val="24"/>
          <w:szCs w:val="24"/>
        </w:rPr>
        <w:t>nt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5"/>
          <w:sz w:val="24"/>
          <w:szCs w:val="24"/>
        </w:rPr>
        <w:t>r</w:t>
      </w:r>
      <w:r w:rsidRPr="008353C3">
        <w:rPr>
          <w:rFonts w:cs="Arial"/>
          <w:bCs/>
          <w:spacing w:val="-5"/>
          <w:sz w:val="24"/>
          <w:szCs w:val="24"/>
        </w:rPr>
        <w:t>v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1"/>
          <w:sz w:val="24"/>
          <w:szCs w:val="24"/>
        </w:rPr>
        <w:t>n</w:t>
      </w:r>
      <w:r w:rsidRPr="008353C3">
        <w:rPr>
          <w:rFonts w:cs="Arial"/>
          <w:bCs/>
          <w:sz w:val="24"/>
          <w:szCs w:val="24"/>
        </w:rPr>
        <w:t>ci</w:t>
      </w:r>
      <w:r w:rsidRPr="008353C3">
        <w:rPr>
          <w:rFonts w:cs="Arial"/>
          <w:bCs/>
          <w:spacing w:val="-1"/>
          <w:sz w:val="24"/>
          <w:szCs w:val="24"/>
        </w:rPr>
        <w:t>o</w:t>
      </w:r>
      <w:r w:rsidRPr="008353C3">
        <w:rPr>
          <w:rFonts w:cs="Arial"/>
          <w:bCs/>
          <w:spacing w:val="4"/>
          <w:sz w:val="24"/>
          <w:szCs w:val="24"/>
        </w:rPr>
        <w:t>n</w:t>
      </w:r>
      <w:r w:rsidRPr="008353C3">
        <w:rPr>
          <w:rFonts w:cs="Arial"/>
          <w:bCs/>
          <w:spacing w:val="-3"/>
          <w:sz w:val="24"/>
          <w:szCs w:val="24"/>
        </w:rPr>
        <w:t>e</w:t>
      </w:r>
      <w:r w:rsidRPr="008353C3">
        <w:rPr>
          <w:rFonts w:cs="Arial"/>
          <w:bCs/>
          <w:sz w:val="24"/>
          <w:szCs w:val="24"/>
        </w:rPr>
        <w:t>s</w:t>
      </w:r>
      <w:r w:rsidRPr="008353C3">
        <w:rPr>
          <w:rFonts w:cs="Arial"/>
          <w:bCs/>
          <w:spacing w:val="-14"/>
          <w:sz w:val="24"/>
          <w:szCs w:val="24"/>
        </w:rPr>
        <w:t xml:space="preserve"> </w:t>
      </w:r>
      <w:r w:rsidRPr="008353C3">
        <w:rPr>
          <w:rFonts w:cs="Arial"/>
          <w:bCs/>
          <w:spacing w:val="-3"/>
          <w:sz w:val="24"/>
          <w:szCs w:val="24"/>
        </w:rPr>
        <w:t>e</w:t>
      </w:r>
      <w:r w:rsidRPr="008353C3">
        <w:rPr>
          <w:rFonts w:cs="Arial"/>
          <w:bCs/>
          <w:spacing w:val="2"/>
          <w:sz w:val="24"/>
          <w:szCs w:val="24"/>
        </w:rPr>
        <w:t>s</w:t>
      </w:r>
      <w:r w:rsidRPr="008353C3">
        <w:rPr>
          <w:rFonts w:cs="Arial"/>
          <w:bCs/>
          <w:spacing w:val="-1"/>
          <w:sz w:val="24"/>
          <w:szCs w:val="24"/>
        </w:rPr>
        <w:t>t</w:t>
      </w:r>
      <w:r w:rsidRPr="008353C3">
        <w:rPr>
          <w:rFonts w:cs="Arial"/>
          <w:bCs/>
          <w:sz w:val="24"/>
          <w:szCs w:val="24"/>
        </w:rPr>
        <w:t>ra</w:t>
      </w:r>
      <w:r w:rsidRPr="008353C3">
        <w:rPr>
          <w:rFonts w:cs="Arial"/>
          <w:bCs/>
          <w:spacing w:val="1"/>
          <w:sz w:val="24"/>
          <w:szCs w:val="24"/>
        </w:rPr>
        <w:t>t</w:t>
      </w:r>
      <w:r w:rsidRPr="008353C3">
        <w:rPr>
          <w:rFonts w:cs="Arial"/>
          <w:bCs/>
          <w:spacing w:val="-3"/>
          <w:sz w:val="24"/>
          <w:szCs w:val="24"/>
        </w:rPr>
        <w:t>é</w:t>
      </w:r>
      <w:r w:rsidRPr="008353C3">
        <w:rPr>
          <w:rFonts w:cs="Arial"/>
          <w:bCs/>
          <w:spacing w:val="1"/>
          <w:sz w:val="24"/>
          <w:szCs w:val="24"/>
        </w:rPr>
        <w:t>g</w:t>
      </w:r>
      <w:r w:rsidRPr="008353C3">
        <w:rPr>
          <w:rFonts w:cs="Arial"/>
          <w:bCs/>
          <w:spacing w:val="2"/>
          <w:sz w:val="24"/>
          <w:szCs w:val="24"/>
        </w:rPr>
        <w:t>i</w:t>
      </w:r>
      <w:r w:rsidRPr="008353C3">
        <w:rPr>
          <w:rFonts w:cs="Arial"/>
          <w:bCs/>
          <w:spacing w:val="-3"/>
          <w:sz w:val="24"/>
          <w:szCs w:val="24"/>
        </w:rPr>
        <w:t>c</w:t>
      </w:r>
      <w:r w:rsidRPr="008353C3">
        <w:rPr>
          <w:rFonts w:cs="Arial"/>
          <w:bCs/>
          <w:spacing w:val="2"/>
          <w:sz w:val="24"/>
          <w:szCs w:val="24"/>
        </w:rPr>
        <w:t>a</w:t>
      </w:r>
      <w:r w:rsidRPr="008353C3">
        <w:rPr>
          <w:rFonts w:cs="Arial"/>
          <w:bCs/>
          <w:sz w:val="24"/>
          <w:szCs w:val="24"/>
        </w:rPr>
        <w:t xml:space="preserve">s </w:t>
      </w:r>
      <w:r w:rsidRPr="008353C3">
        <w:rPr>
          <w:rFonts w:cs="Arial"/>
          <w:bCs/>
          <w:spacing w:val="4"/>
          <w:sz w:val="24"/>
          <w:szCs w:val="24"/>
        </w:rPr>
        <w:t>p</w:t>
      </w:r>
      <w:r w:rsidRPr="008353C3">
        <w:rPr>
          <w:rFonts w:cs="Arial"/>
          <w:bCs/>
          <w:spacing w:val="-3"/>
          <w:sz w:val="24"/>
          <w:szCs w:val="24"/>
        </w:rPr>
        <w:t>a</w:t>
      </w:r>
      <w:r w:rsidRPr="008353C3">
        <w:rPr>
          <w:rFonts w:cs="Arial"/>
          <w:bCs/>
          <w:sz w:val="24"/>
          <w:szCs w:val="24"/>
        </w:rPr>
        <w:t>ra c</w:t>
      </w:r>
      <w:r w:rsidRPr="008353C3">
        <w:rPr>
          <w:rFonts w:cs="Arial"/>
          <w:bCs/>
          <w:spacing w:val="-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>rr</w:t>
      </w:r>
      <w:r w:rsidRPr="008353C3">
        <w:rPr>
          <w:rFonts w:cs="Arial"/>
          <w:bCs/>
          <w:spacing w:val="-3"/>
          <w:sz w:val="24"/>
          <w:szCs w:val="24"/>
        </w:rPr>
        <w:t>e</w:t>
      </w:r>
      <w:r w:rsidRPr="008353C3">
        <w:rPr>
          <w:rFonts w:cs="Arial"/>
          <w:bCs/>
          <w:spacing w:val="1"/>
          <w:sz w:val="24"/>
          <w:szCs w:val="24"/>
        </w:rPr>
        <w:t>g</w:t>
      </w:r>
      <w:r w:rsidRPr="008353C3">
        <w:rPr>
          <w:rFonts w:cs="Arial"/>
          <w:bCs/>
          <w:sz w:val="24"/>
          <w:szCs w:val="24"/>
        </w:rPr>
        <w:t xml:space="preserve">ir, </w:t>
      </w:r>
      <w:r w:rsidRPr="008353C3">
        <w:rPr>
          <w:rFonts w:cs="Arial"/>
          <w:bCs/>
          <w:spacing w:val="2"/>
          <w:sz w:val="24"/>
          <w:szCs w:val="24"/>
        </w:rPr>
        <w:t>a</w:t>
      </w:r>
      <w:r w:rsidRPr="008353C3">
        <w:rPr>
          <w:rFonts w:cs="Arial"/>
          <w:bCs/>
          <w:spacing w:val="-5"/>
          <w:sz w:val="24"/>
          <w:szCs w:val="24"/>
        </w:rPr>
        <w:t>y</w:t>
      </w:r>
      <w:r w:rsidRPr="008353C3">
        <w:rPr>
          <w:rFonts w:cs="Arial"/>
          <w:bCs/>
          <w:spacing w:val="1"/>
          <w:sz w:val="24"/>
          <w:szCs w:val="24"/>
        </w:rPr>
        <w:t>u</w:t>
      </w:r>
      <w:r w:rsidRPr="008353C3">
        <w:rPr>
          <w:rFonts w:cs="Arial"/>
          <w:bCs/>
          <w:spacing w:val="-1"/>
          <w:sz w:val="24"/>
          <w:szCs w:val="24"/>
        </w:rPr>
        <w:t>d</w:t>
      </w:r>
      <w:r w:rsidRPr="008353C3">
        <w:rPr>
          <w:rFonts w:cs="Arial"/>
          <w:bCs/>
          <w:sz w:val="24"/>
          <w:szCs w:val="24"/>
        </w:rPr>
        <w:t>ar,</w:t>
      </w:r>
      <w:r w:rsidRPr="008353C3">
        <w:rPr>
          <w:rFonts w:cs="Arial"/>
          <w:bCs/>
          <w:spacing w:val="24"/>
          <w:sz w:val="24"/>
          <w:szCs w:val="24"/>
        </w:rPr>
        <w:t xml:space="preserve"> </w:t>
      </w:r>
      <w:r w:rsidRPr="008353C3">
        <w:rPr>
          <w:rFonts w:cs="Arial"/>
          <w:bCs/>
          <w:spacing w:val="1"/>
          <w:sz w:val="24"/>
          <w:szCs w:val="24"/>
        </w:rPr>
        <w:t>fo</w:t>
      </w:r>
      <w:r w:rsidRPr="008353C3">
        <w:rPr>
          <w:rFonts w:cs="Arial"/>
          <w:bCs/>
          <w:spacing w:val="-1"/>
          <w:sz w:val="24"/>
          <w:szCs w:val="24"/>
        </w:rPr>
        <w:t>m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-1"/>
          <w:sz w:val="24"/>
          <w:szCs w:val="24"/>
        </w:rPr>
        <w:t>n</w:t>
      </w:r>
      <w:r w:rsidRPr="008353C3">
        <w:rPr>
          <w:rFonts w:cs="Arial"/>
          <w:bCs/>
          <w:spacing w:val="1"/>
          <w:sz w:val="24"/>
          <w:szCs w:val="24"/>
        </w:rPr>
        <w:t>t</w:t>
      </w:r>
      <w:r w:rsidRPr="008353C3">
        <w:rPr>
          <w:rFonts w:cs="Arial"/>
          <w:bCs/>
          <w:sz w:val="24"/>
          <w:szCs w:val="24"/>
        </w:rPr>
        <w:t>ar</w:t>
      </w:r>
      <w:r w:rsidRPr="008353C3">
        <w:rPr>
          <w:rFonts w:cs="Arial"/>
          <w:bCs/>
          <w:spacing w:val="24"/>
          <w:sz w:val="24"/>
          <w:szCs w:val="24"/>
        </w:rPr>
        <w:t xml:space="preserve"> </w:t>
      </w:r>
      <w:r w:rsidRPr="008353C3">
        <w:rPr>
          <w:rFonts w:cs="Arial"/>
          <w:bCs/>
          <w:spacing w:val="1"/>
          <w:sz w:val="24"/>
          <w:szCs w:val="24"/>
        </w:rPr>
        <w:t>h</w:t>
      </w:r>
      <w:r w:rsidRPr="008353C3">
        <w:rPr>
          <w:rFonts w:cs="Arial"/>
          <w:bCs/>
          <w:spacing w:val="-3"/>
          <w:sz w:val="24"/>
          <w:szCs w:val="24"/>
        </w:rPr>
        <w:t>á</w:t>
      </w:r>
      <w:r w:rsidRPr="008353C3">
        <w:rPr>
          <w:rFonts w:cs="Arial"/>
          <w:bCs/>
          <w:spacing w:val="1"/>
          <w:sz w:val="24"/>
          <w:szCs w:val="24"/>
        </w:rPr>
        <w:t>b</w:t>
      </w:r>
      <w:r w:rsidRPr="008353C3">
        <w:rPr>
          <w:rFonts w:cs="Arial"/>
          <w:bCs/>
          <w:sz w:val="24"/>
          <w:szCs w:val="24"/>
        </w:rPr>
        <w:t>i</w:t>
      </w:r>
      <w:r w:rsidRPr="008353C3">
        <w:rPr>
          <w:rFonts w:cs="Arial"/>
          <w:bCs/>
          <w:spacing w:val="-1"/>
          <w:sz w:val="24"/>
          <w:szCs w:val="24"/>
        </w:rPr>
        <w:t>t</w:t>
      </w:r>
      <w:r w:rsidRPr="008353C3">
        <w:rPr>
          <w:rFonts w:cs="Arial"/>
          <w:bCs/>
          <w:spacing w:val="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 xml:space="preserve">s </w:t>
      </w:r>
      <w:r w:rsidRPr="008353C3">
        <w:rPr>
          <w:rFonts w:cs="Arial"/>
          <w:bCs/>
          <w:spacing w:val="-1"/>
          <w:sz w:val="24"/>
          <w:szCs w:val="24"/>
        </w:rPr>
        <w:t>d</w:t>
      </w:r>
      <w:r w:rsidRPr="008353C3">
        <w:rPr>
          <w:rFonts w:cs="Arial"/>
          <w:bCs/>
          <w:sz w:val="24"/>
          <w:szCs w:val="24"/>
        </w:rPr>
        <w:t xml:space="preserve">e </w:t>
      </w:r>
      <w:r w:rsidRPr="008353C3">
        <w:rPr>
          <w:rFonts w:cs="Arial"/>
          <w:bCs/>
          <w:spacing w:val="-3"/>
          <w:sz w:val="24"/>
          <w:szCs w:val="24"/>
        </w:rPr>
        <w:t>v</w:t>
      </w:r>
      <w:r w:rsidRPr="008353C3">
        <w:rPr>
          <w:rFonts w:cs="Arial"/>
          <w:bCs/>
          <w:sz w:val="24"/>
          <w:szCs w:val="24"/>
        </w:rPr>
        <w:t>i</w:t>
      </w:r>
      <w:r w:rsidRPr="008353C3">
        <w:rPr>
          <w:rFonts w:cs="Arial"/>
          <w:bCs/>
          <w:spacing w:val="1"/>
          <w:sz w:val="24"/>
          <w:szCs w:val="24"/>
        </w:rPr>
        <w:t>d</w:t>
      </w:r>
      <w:r w:rsidRPr="008353C3">
        <w:rPr>
          <w:rFonts w:cs="Arial"/>
          <w:bCs/>
          <w:sz w:val="24"/>
          <w:szCs w:val="24"/>
        </w:rPr>
        <w:t xml:space="preserve">a </w:t>
      </w:r>
      <w:r w:rsidRPr="008353C3">
        <w:rPr>
          <w:rFonts w:cs="Arial"/>
          <w:bCs/>
          <w:spacing w:val="2"/>
          <w:sz w:val="24"/>
          <w:szCs w:val="24"/>
        </w:rPr>
        <w:t>s</w:t>
      </w:r>
      <w:r w:rsidRPr="008353C3">
        <w:rPr>
          <w:rFonts w:cs="Arial"/>
          <w:bCs/>
          <w:spacing w:val="-3"/>
          <w:sz w:val="24"/>
          <w:szCs w:val="24"/>
        </w:rPr>
        <w:t>a</w:t>
      </w:r>
      <w:r w:rsidRPr="008353C3">
        <w:rPr>
          <w:rFonts w:cs="Arial"/>
          <w:bCs/>
          <w:spacing w:val="1"/>
          <w:sz w:val="24"/>
          <w:szCs w:val="24"/>
        </w:rPr>
        <w:t>no</w:t>
      </w:r>
      <w:r w:rsidRPr="008353C3">
        <w:rPr>
          <w:rFonts w:cs="Arial"/>
          <w:bCs/>
          <w:spacing w:val="-3"/>
          <w:sz w:val="24"/>
          <w:szCs w:val="24"/>
        </w:rPr>
        <w:t>s</w:t>
      </w:r>
      <w:r w:rsidRPr="008353C3">
        <w:rPr>
          <w:rFonts w:cs="Arial"/>
          <w:bCs/>
          <w:sz w:val="24"/>
          <w:szCs w:val="24"/>
        </w:rPr>
        <w:t>,</w:t>
      </w:r>
      <w:r w:rsidRPr="008353C3">
        <w:rPr>
          <w:rFonts w:cs="Arial"/>
          <w:bCs/>
          <w:spacing w:val="26"/>
          <w:sz w:val="24"/>
          <w:szCs w:val="24"/>
        </w:rPr>
        <w:t xml:space="preserve"> </w:t>
      </w:r>
      <w:r w:rsidRPr="008353C3">
        <w:rPr>
          <w:rFonts w:cs="Arial"/>
          <w:bCs/>
          <w:spacing w:val="-1"/>
          <w:sz w:val="24"/>
          <w:szCs w:val="24"/>
        </w:rPr>
        <w:t>p</w:t>
      </w:r>
      <w:r w:rsidRPr="008353C3">
        <w:rPr>
          <w:rFonts w:cs="Arial"/>
          <w:bCs/>
          <w:spacing w:val="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 xml:space="preserve">r </w:t>
      </w:r>
      <w:r w:rsidRPr="008353C3">
        <w:rPr>
          <w:rFonts w:cs="Arial"/>
          <w:bCs/>
          <w:spacing w:val="-1"/>
          <w:sz w:val="24"/>
          <w:szCs w:val="24"/>
        </w:rPr>
        <w:t>m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-1"/>
          <w:sz w:val="24"/>
          <w:szCs w:val="24"/>
        </w:rPr>
        <w:t>d</w:t>
      </w:r>
      <w:r w:rsidRPr="008353C3">
        <w:rPr>
          <w:rFonts w:cs="Arial"/>
          <w:bCs/>
          <w:spacing w:val="2"/>
          <w:sz w:val="24"/>
          <w:szCs w:val="24"/>
        </w:rPr>
        <w:t>i</w:t>
      </w:r>
      <w:r w:rsidRPr="008353C3">
        <w:rPr>
          <w:rFonts w:cs="Arial"/>
          <w:bCs/>
          <w:sz w:val="24"/>
          <w:szCs w:val="24"/>
        </w:rPr>
        <w:t xml:space="preserve">o </w:t>
      </w:r>
      <w:r w:rsidRPr="008353C3">
        <w:rPr>
          <w:rFonts w:cs="Arial"/>
          <w:bCs/>
          <w:spacing w:val="1"/>
          <w:sz w:val="24"/>
          <w:szCs w:val="24"/>
        </w:rPr>
        <w:t>d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24"/>
          <w:sz w:val="24"/>
          <w:szCs w:val="24"/>
        </w:rPr>
        <w:t xml:space="preserve"> </w:t>
      </w:r>
      <w:r w:rsidRPr="008353C3">
        <w:rPr>
          <w:rFonts w:cs="Arial"/>
          <w:bCs/>
          <w:spacing w:val="-1"/>
          <w:sz w:val="24"/>
          <w:szCs w:val="24"/>
        </w:rPr>
        <w:t>po</w:t>
      </w:r>
      <w:r w:rsidRPr="008353C3">
        <w:rPr>
          <w:rFonts w:cs="Arial"/>
          <w:bCs/>
          <w:spacing w:val="1"/>
          <w:sz w:val="24"/>
          <w:szCs w:val="24"/>
        </w:rPr>
        <w:t>n</w:t>
      </w:r>
      <w:r w:rsidRPr="008353C3">
        <w:rPr>
          <w:rFonts w:cs="Arial"/>
          <w:bCs/>
          <w:spacing w:val="-3"/>
          <w:sz w:val="24"/>
          <w:szCs w:val="24"/>
        </w:rPr>
        <w:t>e</w:t>
      </w:r>
      <w:r w:rsidRPr="008353C3">
        <w:rPr>
          <w:rFonts w:cs="Arial"/>
          <w:bCs/>
          <w:spacing w:val="1"/>
          <w:sz w:val="24"/>
          <w:szCs w:val="24"/>
        </w:rPr>
        <w:t>n</w:t>
      </w:r>
      <w:r w:rsidRPr="008353C3">
        <w:rPr>
          <w:rFonts w:cs="Arial"/>
          <w:bCs/>
          <w:spacing w:val="-3"/>
          <w:sz w:val="24"/>
          <w:szCs w:val="24"/>
        </w:rPr>
        <w:t>c</w:t>
      </w:r>
      <w:r w:rsidRPr="008353C3">
        <w:rPr>
          <w:rFonts w:cs="Arial"/>
          <w:bCs/>
          <w:spacing w:val="2"/>
          <w:sz w:val="24"/>
          <w:szCs w:val="24"/>
        </w:rPr>
        <w:t>i</w:t>
      </w:r>
      <w:r w:rsidRPr="008353C3">
        <w:rPr>
          <w:rFonts w:cs="Arial"/>
          <w:bCs/>
          <w:sz w:val="24"/>
          <w:szCs w:val="24"/>
        </w:rPr>
        <w:t>a</w:t>
      </w:r>
      <w:r w:rsidRPr="008353C3">
        <w:rPr>
          <w:rFonts w:cs="Arial"/>
          <w:bCs/>
          <w:spacing w:val="-3"/>
          <w:sz w:val="24"/>
          <w:szCs w:val="24"/>
        </w:rPr>
        <w:t>s</w:t>
      </w:r>
      <w:r w:rsidRPr="008353C3">
        <w:rPr>
          <w:rFonts w:cs="Arial"/>
          <w:bCs/>
          <w:sz w:val="24"/>
          <w:szCs w:val="24"/>
        </w:rPr>
        <w:t>, c</w:t>
      </w:r>
      <w:r w:rsidRPr="008353C3">
        <w:rPr>
          <w:rFonts w:cs="Arial"/>
          <w:bCs/>
          <w:spacing w:val="-1"/>
          <w:sz w:val="24"/>
          <w:szCs w:val="24"/>
        </w:rPr>
        <w:t>u</w:t>
      </w:r>
      <w:r w:rsidRPr="008353C3">
        <w:rPr>
          <w:rFonts w:cs="Arial"/>
          <w:bCs/>
          <w:sz w:val="24"/>
          <w:szCs w:val="24"/>
        </w:rPr>
        <w:t>r</w:t>
      </w:r>
      <w:r w:rsidRPr="008353C3">
        <w:rPr>
          <w:rFonts w:cs="Arial"/>
          <w:bCs/>
          <w:spacing w:val="-3"/>
          <w:sz w:val="24"/>
          <w:szCs w:val="24"/>
        </w:rPr>
        <w:t>s</w:t>
      </w:r>
      <w:r w:rsidRPr="008353C3">
        <w:rPr>
          <w:rFonts w:cs="Arial"/>
          <w:bCs/>
          <w:spacing w:val="4"/>
          <w:sz w:val="24"/>
          <w:szCs w:val="24"/>
        </w:rPr>
        <w:t>o</w:t>
      </w:r>
      <w:r w:rsidRPr="008353C3">
        <w:rPr>
          <w:rFonts w:cs="Arial"/>
          <w:bCs/>
          <w:spacing w:val="-3"/>
          <w:sz w:val="24"/>
          <w:szCs w:val="24"/>
        </w:rPr>
        <w:t>s</w:t>
      </w:r>
      <w:r w:rsidRPr="008353C3">
        <w:rPr>
          <w:rFonts w:cs="Arial"/>
          <w:bCs/>
          <w:sz w:val="24"/>
          <w:szCs w:val="24"/>
        </w:rPr>
        <w:t>,</w:t>
      </w:r>
      <w:r w:rsidRPr="008353C3">
        <w:rPr>
          <w:rFonts w:cs="Arial"/>
          <w:bCs/>
          <w:spacing w:val="15"/>
          <w:sz w:val="24"/>
          <w:szCs w:val="24"/>
        </w:rPr>
        <w:t xml:space="preserve"> </w:t>
      </w:r>
      <w:r w:rsidRPr="008353C3">
        <w:rPr>
          <w:rFonts w:cs="Arial"/>
          <w:bCs/>
          <w:spacing w:val="1"/>
          <w:sz w:val="24"/>
          <w:szCs w:val="24"/>
        </w:rPr>
        <w:t>t</w:t>
      </w:r>
      <w:r w:rsidRPr="008353C3">
        <w:rPr>
          <w:rFonts w:cs="Arial"/>
          <w:bCs/>
          <w:spacing w:val="-3"/>
          <w:sz w:val="24"/>
          <w:szCs w:val="24"/>
        </w:rPr>
        <w:t>a</w:t>
      </w:r>
      <w:r w:rsidRPr="008353C3">
        <w:rPr>
          <w:rFonts w:cs="Arial"/>
          <w:bCs/>
          <w:spacing w:val="2"/>
          <w:sz w:val="24"/>
          <w:szCs w:val="24"/>
        </w:rPr>
        <w:t>l</w:t>
      </w:r>
      <w:r w:rsidRPr="008353C3">
        <w:rPr>
          <w:rFonts w:cs="Arial"/>
          <w:bCs/>
          <w:sz w:val="24"/>
          <w:szCs w:val="24"/>
        </w:rPr>
        <w:t>l</w:t>
      </w:r>
      <w:r w:rsidRPr="008353C3">
        <w:rPr>
          <w:rFonts w:cs="Arial"/>
          <w:bCs/>
          <w:spacing w:val="-3"/>
          <w:sz w:val="24"/>
          <w:szCs w:val="24"/>
        </w:rPr>
        <w:t>e</w:t>
      </w:r>
      <w:r w:rsidRPr="008353C3">
        <w:rPr>
          <w:rFonts w:cs="Arial"/>
          <w:bCs/>
          <w:spacing w:val="3"/>
          <w:sz w:val="24"/>
          <w:szCs w:val="24"/>
        </w:rPr>
        <w:t>r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-3"/>
          <w:sz w:val="24"/>
          <w:szCs w:val="24"/>
        </w:rPr>
        <w:t>s</w:t>
      </w:r>
      <w:r w:rsidRPr="008353C3">
        <w:rPr>
          <w:rFonts w:cs="Arial"/>
          <w:bCs/>
          <w:sz w:val="24"/>
          <w:szCs w:val="24"/>
        </w:rPr>
        <w:t>,</w:t>
      </w:r>
      <w:r w:rsidRPr="008353C3">
        <w:rPr>
          <w:rFonts w:cs="Arial"/>
          <w:bCs/>
          <w:spacing w:val="18"/>
          <w:sz w:val="24"/>
          <w:szCs w:val="24"/>
        </w:rPr>
        <w:t xml:space="preserve"> </w:t>
      </w:r>
      <w:r w:rsidRPr="008353C3">
        <w:rPr>
          <w:rFonts w:cs="Arial"/>
          <w:bCs/>
          <w:spacing w:val="-3"/>
          <w:sz w:val="24"/>
          <w:szCs w:val="24"/>
        </w:rPr>
        <w:t>c</w:t>
      </w:r>
      <w:r w:rsidRPr="008353C3">
        <w:rPr>
          <w:rFonts w:cs="Arial"/>
          <w:bCs/>
          <w:spacing w:val="1"/>
          <w:sz w:val="24"/>
          <w:szCs w:val="24"/>
        </w:rPr>
        <w:t>onf</w:t>
      </w:r>
      <w:r w:rsidRPr="008353C3">
        <w:rPr>
          <w:rFonts w:cs="Arial"/>
          <w:bCs/>
          <w:sz w:val="24"/>
          <w:szCs w:val="24"/>
        </w:rPr>
        <w:t>er</w:t>
      </w:r>
      <w:r w:rsidRPr="008353C3">
        <w:rPr>
          <w:rFonts w:cs="Arial"/>
          <w:bCs/>
          <w:spacing w:val="-3"/>
          <w:sz w:val="24"/>
          <w:szCs w:val="24"/>
        </w:rPr>
        <w:t>e</w:t>
      </w:r>
      <w:r w:rsidRPr="008353C3">
        <w:rPr>
          <w:rFonts w:cs="Arial"/>
          <w:bCs/>
          <w:spacing w:val="1"/>
          <w:sz w:val="24"/>
          <w:szCs w:val="24"/>
        </w:rPr>
        <w:t>n</w:t>
      </w:r>
      <w:r w:rsidRPr="008353C3">
        <w:rPr>
          <w:rFonts w:cs="Arial"/>
          <w:bCs/>
          <w:sz w:val="24"/>
          <w:szCs w:val="24"/>
        </w:rPr>
        <w:t>ci</w:t>
      </w:r>
      <w:r w:rsidRPr="008353C3">
        <w:rPr>
          <w:rFonts w:cs="Arial"/>
          <w:bCs/>
          <w:spacing w:val="2"/>
          <w:sz w:val="24"/>
          <w:szCs w:val="24"/>
        </w:rPr>
        <w:t>a</w:t>
      </w:r>
      <w:r w:rsidRPr="008353C3">
        <w:rPr>
          <w:rFonts w:cs="Arial"/>
          <w:bCs/>
          <w:sz w:val="24"/>
          <w:szCs w:val="24"/>
        </w:rPr>
        <w:t>s</w:t>
      </w:r>
      <w:r w:rsidRPr="008353C3">
        <w:rPr>
          <w:rFonts w:cs="Arial"/>
          <w:bCs/>
          <w:spacing w:val="15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y</w:t>
      </w:r>
      <w:r w:rsidRPr="008353C3">
        <w:rPr>
          <w:rFonts w:cs="Arial"/>
          <w:bCs/>
          <w:spacing w:val="10"/>
          <w:sz w:val="24"/>
          <w:szCs w:val="24"/>
        </w:rPr>
        <w:t xml:space="preserve"> </w:t>
      </w:r>
      <w:r w:rsidRPr="008353C3">
        <w:rPr>
          <w:rFonts w:cs="Arial"/>
          <w:bCs/>
          <w:spacing w:val="1"/>
          <w:sz w:val="24"/>
          <w:szCs w:val="24"/>
        </w:rPr>
        <w:t>d</w:t>
      </w:r>
      <w:r w:rsidRPr="008353C3">
        <w:rPr>
          <w:rFonts w:cs="Arial"/>
          <w:bCs/>
          <w:spacing w:val="2"/>
          <w:sz w:val="24"/>
          <w:szCs w:val="24"/>
        </w:rPr>
        <w:t>e</w:t>
      </w:r>
      <w:r w:rsidRPr="008353C3">
        <w:rPr>
          <w:rFonts w:cs="Arial"/>
          <w:bCs/>
          <w:spacing w:val="1"/>
          <w:sz w:val="24"/>
          <w:szCs w:val="24"/>
        </w:rPr>
        <w:t>m</w:t>
      </w:r>
      <w:r w:rsidRPr="008353C3">
        <w:rPr>
          <w:rFonts w:cs="Arial"/>
          <w:bCs/>
          <w:spacing w:val="-3"/>
          <w:sz w:val="24"/>
          <w:szCs w:val="24"/>
        </w:rPr>
        <w:t>á</w:t>
      </w:r>
      <w:r w:rsidRPr="008353C3">
        <w:rPr>
          <w:rFonts w:cs="Arial"/>
          <w:bCs/>
          <w:sz w:val="24"/>
          <w:szCs w:val="24"/>
        </w:rPr>
        <w:t>s</w:t>
      </w:r>
      <w:r w:rsidRPr="008353C3">
        <w:rPr>
          <w:rFonts w:cs="Arial"/>
          <w:bCs/>
          <w:spacing w:val="15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rec</w:t>
      </w:r>
      <w:r w:rsidRPr="008353C3">
        <w:rPr>
          <w:rFonts w:cs="Arial"/>
          <w:bCs/>
          <w:spacing w:val="-1"/>
          <w:sz w:val="24"/>
          <w:szCs w:val="24"/>
        </w:rPr>
        <w:t>u</w:t>
      </w:r>
      <w:r w:rsidRPr="008353C3">
        <w:rPr>
          <w:rFonts w:cs="Arial"/>
          <w:bCs/>
          <w:sz w:val="24"/>
          <w:szCs w:val="24"/>
        </w:rPr>
        <w:t>rs</w:t>
      </w:r>
      <w:r w:rsidRPr="008353C3">
        <w:rPr>
          <w:rFonts w:cs="Arial"/>
          <w:bCs/>
          <w:spacing w:val="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>s</w:t>
      </w:r>
      <w:r w:rsidRPr="008353C3">
        <w:rPr>
          <w:rFonts w:cs="Arial"/>
          <w:bCs/>
          <w:spacing w:val="13"/>
          <w:sz w:val="24"/>
          <w:szCs w:val="24"/>
        </w:rPr>
        <w:t xml:space="preserve"> </w:t>
      </w:r>
      <w:r w:rsidRPr="008353C3">
        <w:rPr>
          <w:rFonts w:cs="Arial"/>
          <w:bCs/>
          <w:spacing w:val="1"/>
          <w:sz w:val="24"/>
          <w:szCs w:val="24"/>
        </w:rPr>
        <w:t>q</w:t>
      </w:r>
      <w:r w:rsidRPr="008353C3">
        <w:rPr>
          <w:rFonts w:cs="Arial"/>
          <w:bCs/>
          <w:spacing w:val="-1"/>
          <w:sz w:val="24"/>
          <w:szCs w:val="24"/>
        </w:rPr>
        <w:t>u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15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ac</w:t>
      </w:r>
      <w:r w:rsidRPr="008353C3">
        <w:rPr>
          <w:rFonts w:cs="Arial"/>
          <w:bCs/>
          <w:spacing w:val="1"/>
          <w:sz w:val="24"/>
          <w:szCs w:val="24"/>
        </w:rPr>
        <w:t>o</w:t>
      </w:r>
      <w:r w:rsidRPr="008353C3">
        <w:rPr>
          <w:rFonts w:cs="Arial"/>
          <w:bCs/>
          <w:spacing w:val="-1"/>
          <w:sz w:val="24"/>
          <w:szCs w:val="24"/>
        </w:rPr>
        <w:t>mp</w:t>
      </w:r>
      <w:r w:rsidRPr="008353C3">
        <w:rPr>
          <w:rFonts w:cs="Arial"/>
          <w:bCs/>
          <w:spacing w:val="2"/>
          <w:sz w:val="24"/>
          <w:szCs w:val="24"/>
        </w:rPr>
        <w:t>a</w:t>
      </w:r>
      <w:r w:rsidRPr="008353C3">
        <w:rPr>
          <w:rFonts w:cs="Arial"/>
          <w:bCs/>
          <w:spacing w:val="1"/>
          <w:sz w:val="24"/>
          <w:szCs w:val="24"/>
        </w:rPr>
        <w:t>ñ</w:t>
      </w:r>
      <w:r w:rsidRPr="008353C3">
        <w:rPr>
          <w:rFonts w:cs="Arial"/>
          <w:bCs/>
          <w:sz w:val="24"/>
          <w:szCs w:val="24"/>
        </w:rPr>
        <w:t>en</w:t>
      </w:r>
      <w:r w:rsidRPr="008353C3">
        <w:rPr>
          <w:rFonts w:cs="Arial"/>
          <w:bCs/>
          <w:spacing w:val="14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al</w:t>
      </w:r>
      <w:r w:rsidRPr="008353C3">
        <w:rPr>
          <w:rFonts w:cs="Arial"/>
          <w:bCs/>
          <w:spacing w:val="15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al</w:t>
      </w:r>
      <w:r w:rsidRPr="008353C3">
        <w:rPr>
          <w:rFonts w:cs="Arial"/>
          <w:bCs/>
          <w:spacing w:val="-1"/>
          <w:sz w:val="24"/>
          <w:szCs w:val="24"/>
        </w:rPr>
        <w:t>umn</w:t>
      </w:r>
      <w:r w:rsidRPr="008353C3">
        <w:rPr>
          <w:rFonts w:cs="Arial"/>
          <w:bCs/>
          <w:sz w:val="24"/>
          <w:szCs w:val="24"/>
        </w:rPr>
        <w:t>o</w:t>
      </w:r>
      <w:r w:rsidRPr="008353C3">
        <w:rPr>
          <w:rFonts w:cs="Arial"/>
          <w:bCs/>
          <w:spacing w:val="17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en</w:t>
      </w:r>
      <w:r w:rsidRPr="008353C3">
        <w:rPr>
          <w:rFonts w:cs="Arial"/>
          <w:bCs/>
          <w:spacing w:val="17"/>
          <w:sz w:val="24"/>
          <w:szCs w:val="24"/>
        </w:rPr>
        <w:t xml:space="preserve"> </w:t>
      </w:r>
      <w:r w:rsidRPr="008353C3">
        <w:rPr>
          <w:rFonts w:cs="Arial"/>
          <w:bCs/>
          <w:spacing w:val="-3"/>
          <w:sz w:val="24"/>
          <w:szCs w:val="24"/>
        </w:rPr>
        <w:t>s</w:t>
      </w:r>
      <w:r w:rsidRPr="008353C3">
        <w:rPr>
          <w:rFonts w:cs="Arial"/>
          <w:bCs/>
          <w:sz w:val="24"/>
          <w:szCs w:val="24"/>
        </w:rPr>
        <w:t xml:space="preserve">u </w:t>
      </w:r>
      <w:r w:rsidRPr="008353C3">
        <w:rPr>
          <w:rFonts w:cs="Arial"/>
          <w:bCs/>
          <w:spacing w:val="-1"/>
          <w:sz w:val="24"/>
          <w:szCs w:val="24"/>
        </w:rPr>
        <w:t>p</w:t>
      </w:r>
      <w:r w:rsidRPr="008353C3">
        <w:rPr>
          <w:rFonts w:cs="Arial"/>
          <w:bCs/>
          <w:sz w:val="24"/>
          <w:szCs w:val="24"/>
        </w:rPr>
        <w:t>r</w:t>
      </w:r>
      <w:r w:rsidRPr="008353C3">
        <w:rPr>
          <w:rFonts w:cs="Arial"/>
          <w:bCs/>
          <w:spacing w:val="1"/>
          <w:sz w:val="24"/>
          <w:szCs w:val="24"/>
        </w:rPr>
        <w:t>o</w:t>
      </w:r>
      <w:r w:rsidRPr="008353C3">
        <w:rPr>
          <w:rFonts w:cs="Arial"/>
          <w:bCs/>
          <w:spacing w:val="-3"/>
          <w:sz w:val="24"/>
          <w:szCs w:val="24"/>
        </w:rPr>
        <w:t>c</w:t>
      </w:r>
      <w:r w:rsidRPr="008353C3">
        <w:rPr>
          <w:rFonts w:cs="Arial"/>
          <w:bCs/>
          <w:spacing w:val="2"/>
          <w:sz w:val="24"/>
          <w:szCs w:val="24"/>
        </w:rPr>
        <w:t>e</w:t>
      </w:r>
      <w:r w:rsidRPr="008353C3">
        <w:rPr>
          <w:rFonts w:cs="Arial"/>
          <w:bCs/>
          <w:spacing w:val="-3"/>
          <w:sz w:val="24"/>
          <w:szCs w:val="24"/>
        </w:rPr>
        <w:t>s</w:t>
      </w:r>
      <w:r w:rsidRPr="008353C3">
        <w:rPr>
          <w:rFonts w:cs="Arial"/>
          <w:bCs/>
          <w:sz w:val="24"/>
          <w:szCs w:val="24"/>
        </w:rPr>
        <w:t>o</w:t>
      </w:r>
      <w:r w:rsidRPr="008353C3">
        <w:rPr>
          <w:rFonts w:cs="Arial"/>
          <w:bCs/>
          <w:spacing w:val="2"/>
          <w:sz w:val="24"/>
          <w:szCs w:val="24"/>
        </w:rPr>
        <w:t xml:space="preserve"> </w:t>
      </w:r>
      <w:r w:rsidRPr="008353C3">
        <w:rPr>
          <w:rFonts w:cs="Arial"/>
          <w:bCs/>
          <w:spacing w:val="1"/>
          <w:sz w:val="24"/>
          <w:szCs w:val="24"/>
        </w:rPr>
        <w:t>d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1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a</w:t>
      </w:r>
      <w:r w:rsidRPr="008353C3">
        <w:rPr>
          <w:rFonts w:cs="Arial"/>
          <w:bCs/>
          <w:spacing w:val="-1"/>
          <w:sz w:val="24"/>
          <w:szCs w:val="24"/>
        </w:rPr>
        <w:t>p</w:t>
      </w:r>
      <w:r w:rsidRPr="008353C3">
        <w:rPr>
          <w:rFonts w:cs="Arial"/>
          <w:bCs/>
          <w:spacing w:val="3"/>
          <w:sz w:val="24"/>
          <w:szCs w:val="24"/>
        </w:rPr>
        <w:t>r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-1"/>
          <w:sz w:val="24"/>
          <w:szCs w:val="24"/>
        </w:rPr>
        <w:t>nd</w:t>
      </w:r>
      <w:r w:rsidRPr="008353C3">
        <w:rPr>
          <w:rFonts w:cs="Arial"/>
          <w:bCs/>
          <w:spacing w:val="2"/>
          <w:sz w:val="24"/>
          <w:szCs w:val="24"/>
        </w:rPr>
        <w:t>i</w:t>
      </w:r>
      <w:r w:rsidRPr="008353C3">
        <w:rPr>
          <w:rFonts w:cs="Arial"/>
          <w:bCs/>
          <w:spacing w:val="1"/>
          <w:sz w:val="24"/>
          <w:szCs w:val="24"/>
        </w:rPr>
        <w:t>z</w:t>
      </w:r>
      <w:r w:rsidRPr="008353C3">
        <w:rPr>
          <w:rFonts w:cs="Arial"/>
          <w:bCs/>
          <w:sz w:val="24"/>
          <w:szCs w:val="24"/>
        </w:rPr>
        <w:t>aje</w:t>
      </w:r>
      <w:r w:rsidRPr="008353C3">
        <w:rPr>
          <w:rFonts w:cs="Arial"/>
          <w:bCs/>
          <w:spacing w:val="1"/>
          <w:sz w:val="24"/>
          <w:szCs w:val="24"/>
        </w:rPr>
        <w:t xml:space="preserve"> (</w:t>
      </w:r>
      <w:r w:rsidRPr="008353C3">
        <w:rPr>
          <w:rFonts w:cs="Arial"/>
          <w:bCs/>
          <w:spacing w:val="-3"/>
          <w:sz w:val="24"/>
          <w:szCs w:val="24"/>
        </w:rPr>
        <w:t>c</w:t>
      </w:r>
      <w:r w:rsidRPr="008353C3">
        <w:rPr>
          <w:rFonts w:cs="Arial"/>
          <w:bCs/>
          <w:spacing w:val="1"/>
          <w:sz w:val="24"/>
          <w:szCs w:val="24"/>
        </w:rPr>
        <w:t>u</w:t>
      </w:r>
      <w:r w:rsidRPr="008353C3">
        <w:rPr>
          <w:rFonts w:cs="Arial"/>
          <w:bCs/>
          <w:sz w:val="24"/>
          <w:szCs w:val="24"/>
        </w:rPr>
        <w:t>r</w:t>
      </w:r>
      <w:r w:rsidRPr="008353C3">
        <w:rPr>
          <w:rFonts w:cs="Arial"/>
          <w:bCs/>
          <w:spacing w:val="-3"/>
          <w:sz w:val="24"/>
          <w:szCs w:val="24"/>
        </w:rPr>
        <w:t>s</w:t>
      </w:r>
      <w:r w:rsidRPr="008353C3">
        <w:rPr>
          <w:rFonts w:cs="Arial"/>
          <w:bCs/>
          <w:spacing w:val="4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>s</w:t>
      </w:r>
      <w:r w:rsidRPr="008353C3">
        <w:rPr>
          <w:rFonts w:cs="Arial"/>
          <w:bCs/>
          <w:spacing w:val="-2"/>
          <w:sz w:val="24"/>
          <w:szCs w:val="24"/>
        </w:rPr>
        <w:t xml:space="preserve"> </w:t>
      </w:r>
      <w:r w:rsidRPr="008353C3">
        <w:rPr>
          <w:rFonts w:cs="Arial"/>
          <w:bCs/>
          <w:spacing w:val="4"/>
          <w:sz w:val="24"/>
          <w:szCs w:val="24"/>
        </w:rPr>
        <w:t>d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-2"/>
          <w:sz w:val="24"/>
          <w:szCs w:val="24"/>
        </w:rPr>
        <w:t xml:space="preserve"> </w:t>
      </w:r>
      <w:r w:rsidRPr="008353C3">
        <w:rPr>
          <w:rFonts w:cs="Arial"/>
          <w:bCs/>
          <w:spacing w:val="1"/>
          <w:sz w:val="24"/>
          <w:szCs w:val="24"/>
        </w:rPr>
        <w:t>o</w:t>
      </w:r>
      <w:r w:rsidRPr="008353C3">
        <w:rPr>
          <w:rFonts w:cs="Arial"/>
          <w:bCs/>
          <w:sz w:val="24"/>
          <w:szCs w:val="24"/>
        </w:rPr>
        <w:t>rie</w:t>
      </w:r>
      <w:r w:rsidRPr="008353C3">
        <w:rPr>
          <w:rFonts w:cs="Arial"/>
          <w:bCs/>
          <w:spacing w:val="-1"/>
          <w:sz w:val="24"/>
          <w:szCs w:val="24"/>
        </w:rPr>
        <w:t>n</w:t>
      </w:r>
      <w:r w:rsidRPr="008353C3">
        <w:rPr>
          <w:rFonts w:cs="Arial"/>
          <w:bCs/>
          <w:spacing w:val="1"/>
          <w:sz w:val="24"/>
          <w:szCs w:val="24"/>
        </w:rPr>
        <w:t>t</w:t>
      </w:r>
      <w:r w:rsidRPr="008353C3">
        <w:rPr>
          <w:rFonts w:cs="Arial"/>
          <w:bCs/>
          <w:sz w:val="24"/>
          <w:szCs w:val="24"/>
        </w:rPr>
        <w:t>a</w:t>
      </w:r>
      <w:r w:rsidRPr="008353C3">
        <w:rPr>
          <w:rFonts w:cs="Arial"/>
          <w:bCs/>
          <w:spacing w:val="-3"/>
          <w:sz w:val="24"/>
          <w:szCs w:val="24"/>
        </w:rPr>
        <w:t>c</w:t>
      </w:r>
      <w:r w:rsidRPr="008353C3">
        <w:rPr>
          <w:rFonts w:cs="Arial"/>
          <w:bCs/>
          <w:sz w:val="24"/>
          <w:szCs w:val="24"/>
        </w:rPr>
        <w:t>i</w:t>
      </w:r>
      <w:r w:rsidRPr="008353C3">
        <w:rPr>
          <w:rFonts w:cs="Arial"/>
          <w:bCs/>
          <w:spacing w:val="1"/>
          <w:sz w:val="24"/>
          <w:szCs w:val="24"/>
        </w:rPr>
        <w:t>ó</w:t>
      </w:r>
      <w:r w:rsidRPr="008353C3">
        <w:rPr>
          <w:rFonts w:cs="Arial"/>
          <w:bCs/>
          <w:sz w:val="24"/>
          <w:szCs w:val="24"/>
        </w:rPr>
        <w:t>n</w:t>
      </w:r>
      <w:r w:rsidRPr="008353C3">
        <w:rPr>
          <w:rFonts w:cs="Arial"/>
          <w:bCs/>
          <w:spacing w:val="2"/>
          <w:sz w:val="24"/>
          <w:szCs w:val="24"/>
        </w:rPr>
        <w:t xml:space="preserve"> </w:t>
      </w:r>
      <w:r w:rsidRPr="008353C3">
        <w:rPr>
          <w:rFonts w:cs="Arial"/>
          <w:bCs/>
          <w:sz w:val="24"/>
          <w:szCs w:val="24"/>
        </w:rPr>
        <w:t>e</w:t>
      </w:r>
      <w:r w:rsidRPr="008353C3">
        <w:rPr>
          <w:rFonts w:cs="Arial"/>
          <w:bCs/>
          <w:spacing w:val="-1"/>
          <w:sz w:val="24"/>
          <w:szCs w:val="24"/>
        </w:rPr>
        <w:t>d</w:t>
      </w:r>
      <w:r w:rsidRPr="008353C3">
        <w:rPr>
          <w:rFonts w:cs="Arial"/>
          <w:bCs/>
          <w:spacing w:val="1"/>
          <w:sz w:val="24"/>
          <w:szCs w:val="24"/>
        </w:rPr>
        <w:t>u</w:t>
      </w:r>
      <w:r w:rsidRPr="008353C3">
        <w:rPr>
          <w:rFonts w:cs="Arial"/>
          <w:bCs/>
          <w:sz w:val="24"/>
          <w:szCs w:val="24"/>
        </w:rPr>
        <w:t>ca</w:t>
      </w:r>
      <w:r w:rsidRPr="008353C3">
        <w:rPr>
          <w:rFonts w:cs="Arial"/>
          <w:bCs/>
          <w:spacing w:val="-1"/>
          <w:sz w:val="24"/>
          <w:szCs w:val="24"/>
        </w:rPr>
        <w:t>t</w:t>
      </w:r>
      <w:r w:rsidRPr="008353C3">
        <w:rPr>
          <w:rFonts w:cs="Arial"/>
          <w:bCs/>
          <w:spacing w:val="5"/>
          <w:sz w:val="24"/>
          <w:szCs w:val="24"/>
        </w:rPr>
        <w:t>i</w:t>
      </w:r>
      <w:r w:rsidRPr="008353C3">
        <w:rPr>
          <w:rFonts w:cs="Arial"/>
          <w:bCs/>
          <w:spacing w:val="-3"/>
          <w:sz w:val="24"/>
          <w:szCs w:val="24"/>
        </w:rPr>
        <w:t>v</w:t>
      </w:r>
      <w:r w:rsidRPr="008353C3">
        <w:rPr>
          <w:rFonts w:cs="Arial"/>
          <w:bCs/>
          <w:sz w:val="24"/>
          <w:szCs w:val="24"/>
        </w:rPr>
        <w:t>a</w:t>
      </w:r>
      <w:r w:rsidRPr="008353C3">
        <w:rPr>
          <w:rFonts w:cs="Arial"/>
          <w:bCs/>
          <w:spacing w:val="-1"/>
          <w:sz w:val="24"/>
          <w:szCs w:val="24"/>
        </w:rPr>
        <w:t>)</w:t>
      </w:r>
      <w:r w:rsidRPr="008353C3">
        <w:rPr>
          <w:rFonts w:cs="Arial"/>
          <w:bCs/>
          <w:sz w:val="24"/>
          <w:szCs w:val="24"/>
        </w:rPr>
        <w:t>.</w:t>
      </w:r>
    </w:p>
    <w:p w:rsidR="008353C3" w:rsidRPr="008353C3" w:rsidRDefault="008353C3" w:rsidP="008353C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ind w:right="-20"/>
        <w:rPr>
          <w:rFonts w:cs="Arial"/>
          <w:sz w:val="24"/>
          <w:szCs w:val="24"/>
        </w:rPr>
      </w:pPr>
      <w:r w:rsidRPr="008353C3">
        <w:rPr>
          <w:rFonts w:cs="Arial"/>
          <w:bCs/>
          <w:spacing w:val="-1"/>
          <w:sz w:val="24"/>
          <w:szCs w:val="24"/>
        </w:rPr>
        <w:t>Apoyar al Departamento de Desarrollo Académico, oficina de Control Escolar en el diseño de herramientas, estrategias para la evaluación y monitoreo de los aspirantes a becas.</w:t>
      </w:r>
    </w:p>
    <w:p w:rsidR="008353C3" w:rsidRPr="008353C3" w:rsidRDefault="008353C3" w:rsidP="008353C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ind w:right="-20"/>
        <w:rPr>
          <w:rFonts w:cs="Arial"/>
          <w:bCs/>
          <w:spacing w:val="-1"/>
          <w:sz w:val="24"/>
          <w:szCs w:val="24"/>
        </w:rPr>
      </w:pPr>
      <w:r w:rsidRPr="008353C3">
        <w:rPr>
          <w:rFonts w:cs="Arial"/>
          <w:bCs/>
          <w:spacing w:val="-1"/>
          <w:sz w:val="24"/>
          <w:szCs w:val="24"/>
        </w:rPr>
        <w:t>Apoyar al departamento de recursos humanos por medio de la aplicación e interpretación de pruebas psicometrías a los aspirantes a puestos administrativos y docentes, en el Instituto Tecnológico, fomentando una adecuada congruencia entre los perfiles necesarios y las personalidades de los aspirantes (Test MMPI).</w:t>
      </w:r>
    </w:p>
    <w:p w:rsidR="008353C3" w:rsidRPr="008353C3" w:rsidRDefault="008353C3" w:rsidP="008353C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ind w:right="-20"/>
        <w:rPr>
          <w:rFonts w:cs="Arial"/>
          <w:bCs/>
          <w:spacing w:val="-1"/>
          <w:sz w:val="24"/>
          <w:szCs w:val="24"/>
        </w:rPr>
      </w:pPr>
      <w:r w:rsidRPr="008353C3">
        <w:rPr>
          <w:rFonts w:cs="Arial"/>
          <w:bCs/>
          <w:spacing w:val="-1"/>
          <w:sz w:val="24"/>
          <w:szCs w:val="24"/>
        </w:rPr>
        <w:t>Coordinar el programa institucional de tutorías.</w:t>
      </w:r>
    </w:p>
    <w:p w:rsidR="008353C3" w:rsidRPr="008353C3" w:rsidRDefault="008353C3" w:rsidP="008353C3">
      <w:pPr>
        <w:pStyle w:val="Prrafodelista"/>
        <w:rPr>
          <w:rFonts w:cs="Arial"/>
          <w:bCs/>
          <w:spacing w:val="-1"/>
          <w:sz w:val="24"/>
          <w:szCs w:val="24"/>
        </w:rPr>
      </w:pPr>
    </w:p>
    <w:p w:rsidR="008353C3" w:rsidRDefault="008353C3" w:rsidP="008353C3">
      <w:pPr>
        <w:rPr>
          <w:rFonts w:cs="Arial"/>
          <w:bCs/>
          <w:spacing w:val="-1"/>
          <w:sz w:val="24"/>
          <w:szCs w:val="24"/>
        </w:rPr>
      </w:pPr>
      <w:r w:rsidRPr="008353C3">
        <w:rPr>
          <w:rFonts w:cs="Arial"/>
          <w:bCs/>
          <w:spacing w:val="-1"/>
          <w:sz w:val="24"/>
          <w:szCs w:val="24"/>
        </w:rPr>
        <w:t>Capacitar a tutores respecto al plan tutorial el cual se maneja dentro del instituto</w:t>
      </w:r>
      <w:r>
        <w:rPr>
          <w:rFonts w:cs="Arial"/>
          <w:bCs/>
          <w:spacing w:val="-1"/>
          <w:sz w:val="24"/>
          <w:szCs w:val="24"/>
        </w:rPr>
        <w:t>.</w:t>
      </w:r>
    </w:p>
    <w:p w:rsidR="008353C3" w:rsidRPr="00CF5EFA" w:rsidRDefault="00CF5EFA" w:rsidP="008353C3">
      <w:pPr>
        <w:rPr>
          <w:rFonts w:cs="Arial"/>
          <w:b/>
          <w:bCs/>
          <w:spacing w:val="-1"/>
          <w:sz w:val="24"/>
          <w:szCs w:val="24"/>
        </w:rPr>
      </w:pPr>
      <w:r w:rsidRPr="00CF5EFA">
        <w:rPr>
          <w:rFonts w:cs="Arial"/>
          <w:b/>
          <w:bCs/>
          <w:spacing w:val="-1"/>
          <w:sz w:val="24"/>
          <w:szCs w:val="24"/>
        </w:rPr>
        <w:t>Responsable del área: María Josefina Marín Meza.</w:t>
      </w:r>
    </w:p>
    <w:p w:rsidR="00CF5EFA" w:rsidRDefault="00CF5EFA" w:rsidP="008353C3">
      <w:pPr>
        <w:rPr>
          <w:rFonts w:cs="Arial"/>
          <w:bCs/>
          <w:spacing w:val="-1"/>
          <w:sz w:val="24"/>
          <w:szCs w:val="24"/>
        </w:rPr>
      </w:pPr>
    </w:p>
    <w:p w:rsidR="008353C3" w:rsidRPr="008353C3" w:rsidRDefault="008353C3" w:rsidP="008353C3">
      <w:pPr>
        <w:rPr>
          <w:rFonts w:cs="Arial"/>
          <w:bCs/>
          <w:spacing w:val="-1"/>
          <w:sz w:val="24"/>
          <w:szCs w:val="24"/>
        </w:rPr>
      </w:pPr>
      <w:r w:rsidRPr="00DF2279">
        <w:rPr>
          <w:noProof/>
          <w:color w:val="808080" w:themeColor="background1" w:themeShade="80"/>
          <w:sz w:val="16"/>
          <w:szCs w:val="16"/>
          <w:lang w:eastAsia="es-MX"/>
        </w:rPr>
        <w:lastRenderedPageBreak/>
        <w:drawing>
          <wp:anchor distT="0" distB="0" distL="114300" distR="114300" simplePos="0" relativeHeight="251674624" behindDoc="1" locked="0" layoutInCell="1" allowOverlap="1" wp14:anchorId="432DEB36" wp14:editId="53A55BB2">
            <wp:simplePos x="0" y="0"/>
            <wp:positionH relativeFrom="column">
              <wp:posOffset>-889635</wp:posOffset>
            </wp:positionH>
            <wp:positionV relativeFrom="paragraph">
              <wp:posOffset>213995</wp:posOffset>
            </wp:positionV>
            <wp:extent cx="7467600" cy="12382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71"/>
                    <a:stretch/>
                  </pic:blipFill>
                  <pic:spPr bwMode="auto">
                    <a:xfrm>
                      <a:off x="0" y="0"/>
                      <a:ext cx="7467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353C3" w:rsidRPr="008353C3" w:rsidSect="004F392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97" w:rsidRDefault="00806B97" w:rsidP="00806B97">
      <w:pPr>
        <w:spacing w:after="0" w:line="240" w:lineRule="auto"/>
      </w:pPr>
      <w:r>
        <w:separator/>
      </w:r>
    </w:p>
  </w:endnote>
  <w:endnote w:type="continuationSeparator" w:id="0">
    <w:p w:rsidR="00806B97" w:rsidRDefault="00806B97" w:rsidP="0080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C3" w:rsidRPr="008353C3" w:rsidRDefault="00E4751F" w:rsidP="008353C3">
    <w:pPr>
      <w:pStyle w:val="Piedepgina"/>
      <w:jc w:val="right"/>
      <w:rPr>
        <w:sz w:val="14"/>
        <w:szCs w:val="14"/>
      </w:rPr>
    </w:pPr>
    <w:hyperlink r:id="rId1" w:history="1">
      <w:r w:rsidR="008353C3" w:rsidRPr="008353C3">
        <w:rPr>
          <w:rStyle w:val="Hipervnculo"/>
          <w:sz w:val="14"/>
          <w:szCs w:val="14"/>
        </w:rPr>
        <w:t>www.itstala.edu.mx</w:t>
      </w:r>
    </w:hyperlink>
  </w:p>
  <w:p w:rsidR="008353C3" w:rsidRPr="008353C3" w:rsidRDefault="008353C3" w:rsidP="008353C3">
    <w:pPr>
      <w:pStyle w:val="Piedepgina"/>
      <w:jc w:val="right"/>
      <w:rPr>
        <w:sz w:val="14"/>
        <w:szCs w:val="14"/>
      </w:rPr>
    </w:pPr>
    <w:r w:rsidRPr="008353C3">
      <w:rPr>
        <w:sz w:val="14"/>
        <w:szCs w:val="14"/>
      </w:rPr>
      <w:t>tel. (384) 733 30 00</w:t>
    </w:r>
  </w:p>
  <w:p w:rsidR="008353C3" w:rsidRPr="008353C3" w:rsidRDefault="008353C3" w:rsidP="008353C3">
    <w:pPr>
      <w:pStyle w:val="Piedepgina"/>
      <w:jc w:val="right"/>
      <w:rPr>
        <w:sz w:val="14"/>
        <w:szCs w:val="14"/>
      </w:rPr>
    </w:pPr>
    <w:r w:rsidRPr="008353C3">
      <w:rPr>
        <w:sz w:val="14"/>
        <w:szCs w:val="14"/>
      </w:rPr>
      <w:t>Calle Abasolo S/N, Tala, Jalisco, México.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97" w:rsidRDefault="00806B97" w:rsidP="00806B97">
      <w:pPr>
        <w:spacing w:after="0" w:line="240" w:lineRule="auto"/>
      </w:pPr>
      <w:r>
        <w:separator/>
      </w:r>
    </w:p>
  </w:footnote>
  <w:footnote w:type="continuationSeparator" w:id="0">
    <w:p w:rsidR="00806B97" w:rsidRDefault="00806B97" w:rsidP="0080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7" w:rsidRDefault="00806B9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B308468" wp14:editId="0F548E8F">
          <wp:simplePos x="0" y="0"/>
          <wp:positionH relativeFrom="column">
            <wp:posOffset>-2289810</wp:posOffset>
          </wp:positionH>
          <wp:positionV relativeFrom="paragraph">
            <wp:posOffset>-325120</wp:posOffset>
          </wp:positionV>
          <wp:extent cx="9793180" cy="1656000"/>
          <wp:effectExtent l="152400" t="285750" r="170180" b="2876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06"/>
                  <a:stretch/>
                </pic:blipFill>
                <pic:spPr bwMode="auto">
                  <a:xfrm>
                    <a:off x="0" y="0"/>
                    <a:ext cx="9793180" cy="1656000"/>
                  </a:xfrm>
                  <a:prstGeom prst="rect">
                    <a:avLst/>
                  </a:prstGeom>
                  <a:ln w="190500" cap="sq">
                    <a:solidFill>
                      <a:srgbClr val="C8C6BD"/>
                    </a:solidFill>
                    <a:prstDash val="solid"/>
                    <a:miter lim="800000"/>
                  </a:ln>
                  <a:effectLst>
                    <a:outerShdw blurRad="254000" algn="bl" rotWithShape="0">
                      <a:srgbClr val="000000">
                        <a:alpha val="43000"/>
                      </a:srgbClr>
                    </a:outerShdw>
                  </a:effectLst>
                  <a:scene3d>
                    <a:camera prst="perspectiveFront" fov="5400000"/>
                    <a:lightRig rig="threePt" dir="t">
                      <a:rot lat="0" lon="0" rev="2100000"/>
                    </a:lightRig>
                  </a:scene3d>
                  <a:sp3d extrusionH="25400">
                    <a:bevelT w="304800" h="152400" prst="hardEdge"/>
                    <a:extrusionClr>
                      <a:srgbClr val="000000"/>
                    </a:extrusion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8D4"/>
    <w:multiLevelType w:val="hybridMultilevel"/>
    <w:tmpl w:val="C93CA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106E1"/>
    <w:multiLevelType w:val="hybridMultilevel"/>
    <w:tmpl w:val="161C9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C61E7"/>
    <w:multiLevelType w:val="hybridMultilevel"/>
    <w:tmpl w:val="F3F6A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B2377"/>
    <w:multiLevelType w:val="hybridMultilevel"/>
    <w:tmpl w:val="A69EA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00698"/>
    <w:multiLevelType w:val="hybridMultilevel"/>
    <w:tmpl w:val="4E1846F6"/>
    <w:lvl w:ilvl="0" w:tplc="C520F1F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>
    <w:nsid w:val="7248110B"/>
    <w:multiLevelType w:val="hybridMultilevel"/>
    <w:tmpl w:val="FD1A86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97"/>
    <w:rsid w:val="000509C8"/>
    <w:rsid w:val="001F313B"/>
    <w:rsid w:val="0021490F"/>
    <w:rsid w:val="002507F3"/>
    <w:rsid w:val="00284E23"/>
    <w:rsid w:val="00354475"/>
    <w:rsid w:val="003852B3"/>
    <w:rsid w:val="003C3DCF"/>
    <w:rsid w:val="004E7795"/>
    <w:rsid w:val="004F3926"/>
    <w:rsid w:val="005D38F7"/>
    <w:rsid w:val="005E0413"/>
    <w:rsid w:val="006B46D9"/>
    <w:rsid w:val="006C1863"/>
    <w:rsid w:val="007172A4"/>
    <w:rsid w:val="00792458"/>
    <w:rsid w:val="007A3630"/>
    <w:rsid w:val="007F0CA7"/>
    <w:rsid w:val="00806B97"/>
    <w:rsid w:val="008353C3"/>
    <w:rsid w:val="00866C96"/>
    <w:rsid w:val="008D5844"/>
    <w:rsid w:val="008F3FFF"/>
    <w:rsid w:val="00962743"/>
    <w:rsid w:val="00966917"/>
    <w:rsid w:val="00A30AA8"/>
    <w:rsid w:val="00A870AD"/>
    <w:rsid w:val="00A90335"/>
    <w:rsid w:val="00AE0E3D"/>
    <w:rsid w:val="00B72119"/>
    <w:rsid w:val="00BA3CC8"/>
    <w:rsid w:val="00BB21E1"/>
    <w:rsid w:val="00C32CFD"/>
    <w:rsid w:val="00CF5EFA"/>
    <w:rsid w:val="00DD5055"/>
    <w:rsid w:val="00E4751F"/>
    <w:rsid w:val="00EA3734"/>
    <w:rsid w:val="00ED3805"/>
    <w:rsid w:val="00F4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B97"/>
  </w:style>
  <w:style w:type="paragraph" w:styleId="Piedepgina">
    <w:name w:val="footer"/>
    <w:basedOn w:val="Normal"/>
    <w:link w:val="PiedepginaCar"/>
    <w:uiPriority w:val="99"/>
    <w:unhideWhenUsed/>
    <w:rsid w:val="00806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B97"/>
  </w:style>
  <w:style w:type="table" w:styleId="Tablaconcuadrcula">
    <w:name w:val="Table Grid"/>
    <w:basedOn w:val="Tablanormal"/>
    <w:uiPriority w:val="59"/>
    <w:rsid w:val="00A8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F31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C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3C3"/>
    <w:rPr>
      <w:color w:val="6B9F2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B97"/>
  </w:style>
  <w:style w:type="paragraph" w:styleId="Piedepgina">
    <w:name w:val="footer"/>
    <w:basedOn w:val="Normal"/>
    <w:link w:val="PiedepginaCar"/>
    <w:uiPriority w:val="99"/>
    <w:unhideWhenUsed/>
    <w:rsid w:val="00806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B97"/>
  </w:style>
  <w:style w:type="table" w:styleId="Tablaconcuadrcula">
    <w:name w:val="Table Grid"/>
    <w:basedOn w:val="Tablanormal"/>
    <w:uiPriority w:val="59"/>
    <w:rsid w:val="00A87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F313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CF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3C3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tala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specto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specto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EB90-6143-439B-A399-4208A96A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SPLITx203</dc:creator>
  <cp:lastModifiedBy>ITSDTALA</cp:lastModifiedBy>
  <cp:revision>2</cp:revision>
  <cp:lastPrinted>2015-10-08T16:04:00Z</cp:lastPrinted>
  <dcterms:created xsi:type="dcterms:W3CDTF">2016-11-09T17:50:00Z</dcterms:created>
  <dcterms:modified xsi:type="dcterms:W3CDTF">2016-11-09T17:50:00Z</dcterms:modified>
</cp:coreProperties>
</file>