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FC" w:rsidRDefault="00E33671" w:rsidP="00662CFC">
      <w:pPr>
        <w:jc w:val="center"/>
        <w:rPr>
          <w:rFonts w:ascii="Century Schoolbook" w:hAnsi="Century Schoolbook"/>
          <w:sz w:val="80"/>
          <w:szCs w:val="80"/>
        </w:rPr>
      </w:pPr>
      <w:r>
        <w:rPr>
          <w:rFonts w:ascii="Century Schoolbook" w:hAnsi="Century Schoolbook"/>
          <w:noProof/>
          <w:sz w:val="80"/>
          <w:szCs w:val="80"/>
          <w:lang w:eastAsia="es-MX"/>
        </w:rPr>
        <w:drawing>
          <wp:anchor distT="0" distB="0" distL="114300" distR="114300" simplePos="0" relativeHeight="251658240" behindDoc="0" locked="0" layoutInCell="1" allowOverlap="1" wp14:anchorId="18FD0280" wp14:editId="3D55A20C">
            <wp:simplePos x="0" y="0"/>
            <wp:positionH relativeFrom="column">
              <wp:posOffset>2252345</wp:posOffset>
            </wp:positionH>
            <wp:positionV relativeFrom="paragraph">
              <wp:posOffset>-251460</wp:posOffset>
            </wp:positionV>
            <wp:extent cx="1394460" cy="178625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MON. 2015-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F1">
        <w:rPr>
          <w:rFonts w:ascii="Century Schoolbook" w:hAnsi="Century Schoolbook"/>
          <w:sz w:val="80"/>
          <w:szCs w:val="80"/>
        </w:rPr>
        <w:t xml:space="preserve"> </w:t>
      </w:r>
    </w:p>
    <w:p w:rsidR="00662CFC" w:rsidRDefault="00662CFC" w:rsidP="00662CFC">
      <w:pPr>
        <w:jc w:val="center"/>
        <w:rPr>
          <w:rFonts w:ascii="Century Schoolbook" w:hAnsi="Century Schoolbook"/>
          <w:sz w:val="80"/>
          <w:szCs w:val="80"/>
        </w:rPr>
      </w:pPr>
    </w:p>
    <w:p w:rsidR="00E33671" w:rsidRDefault="00E33671" w:rsidP="00662CFC">
      <w:pPr>
        <w:jc w:val="center"/>
        <w:rPr>
          <w:rFonts w:ascii="Century Schoolbook" w:hAnsi="Century Schoolbook"/>
          <w:sz w:val="80"/>
          <w:szCs w:val="80"/>
        </w:rPr>
      </w:pPr>
    </w:p>
    <w:p w:rsidR="00C64DCD" w:rsidRDefault="00662CFC" w:rsidP="00662CFC">
      <w:pPr>
        <w:jc w:val="center"/>
        <w:rPr>
          <w:rFonts w:ascii="Century Schoolbook" w:hAnsi="Century Schoolbook"/>
          <w:sz w:val="80"/>
          <w:szCs w:val="80"/>
        </w:rPr>
      </w:pPr>
      <w:r w:rsidRPr="00662CFC">
        <w:rPr>
          <w:rFonts w:ascii="Century Schoolbook" w:hAnsi="Century Schoolbook"/>
          <w:sz w:val="80"/>
          <w:szCs w:val="80"/>
        </w:rPr>
        <w:t>Manual para la Calidad de la Organización y los Procedimientos</w:t>
      </w:r>
    </w:p>
    <w:p w:rsidR="00662CFC" w:rsidRDefault="00662CFC" w:rsidP="00662CFC">
      <w:pPr>
        <w:jc w:val="center"/>
        <w:rPr>
          <w:rFonts w:ascii="Century Schoolbook" w:hAnsi="Century Schoolbook"/>
          <w:sz w:val="24"/>
          <w:szCs w:val="24"/>
        </w:rPr>
      </w:pPr>
    </w:p>
    <w:p w:rsidR="00E33671" w:rsidRDefault="00E33671" w:rsidP="00662CFC">
      <w:pPr>
        <w:jc w:val="center"/>
        <w:rPr>
          <w:rFonts w:ascii="Century Schoolbook" w:hAnsi="Century Schoolbook"/>
          <w:sz w:val="24"/>
          <w:szCs w:val="24"/>
        </w:rPr>
      </w:pPr>
    </w:p>
    <w:p w:rsidR="00E33671" w:rsidRPr="00E33671" w:rsidRDefault="00E33671" w:rsidP="00662CFC">
      <w:pPr>
        <w:jc w:val="center"/>
        <w:rPr>
          <w:rFonts w:ascii="Century Schoolbook" w:hAnsi="Century Schoolbook"/>
          <w:sz w:val="24"/>
          <w:szCs w:val="24"/>
        </w:rPr>
      </w:pPr>
    </w:p>
    <w:p w:rsidR="00662CFC" w:rsidRPr="00E33671" w:rsidRDefault="00E33671" w:rsidP="00662CFC">
      <w:pPr>
        <w:jc w:val="center"/>
        <w:rPr>
          <w:rFonts w:ascii="Century Schoolbook" w:hAnsi="Century Schoolbook"/>
          <w:b/>
          <w:sz w:val="32"/>
          <w:szCs w:val="32"/>
        </w:rPr>
      </w:pPr>
      <w:r w:rsidRPr="00E33671">
        <w:rPr>
          <w:rFonts w:ascii="Century Schoolbook" w:hAnsi="Century Schoolbook"/>
          <w:b/>
          <w:sz w:val="32"/>
          <w:szCs w:val="32"/>
        </w:rPr>
        <w:t>PRESIDENCIA MUNIPAL</w:t>
      </w:r>
    </w:p>
    <w:p w:rsidR="00E33671" w:rsidRDefault="00E33671" w:rsidP="00662CFC">
      <w:pPr>
        <w:jc w:val="center"/>
        <w:rPr>
          <w:rFonts w:ascii="Century Schoolbook" w:hAnsi="Century Schoolbook"/>
          <w:sz w:val="32"/>
          <w:szCs w:val="32"/>
        </w:rPr>
      </w:pPr>
    </w:p>
    <w:p w:rsidR="000A2CFA" w:rsidRDefault="000A2CFA" w:rsidP="00662CFC">
      <w:pPr>
        <w:jc w:val="center"/>
        <w:rPr>
          <w:rFonts w:ascii="Century Schoolbook" w:hAnsi="Century Schoolbook"/>
          <w:sz w:val="32"/>
          <w:szCs w:val="32"/>
        </w:rPr>
      </w:pPr>
    </w:p>
    <w:p w:rsidR="002F167D" w:rsidRDefault="002F167D" w:rsidP="00662CFC">
      <w:pPr>
        <w:jc w:val="center"/>
        <w:rPr>
          <w:rFonts w:ascii="Century Schoolbook" w:hAnsi="Century Schoolbook"/>
          <w:sz w:val="32"/>
          <w:szCs w:val="32"/>
        </w:rPr>
      </w:pPr>
    </w:p>
    <w:p w:rsidR="002F167D" w:rsidRDefault="002F167D" w:rsidP="00662CFC">
      <w:pPr>
        <w:jc w:val="center"/>
        <w:rPr>
          <w:rFonts w:ascii="Century Schoolbook" w:hAnsi="Century Schoolbook"/>
          <w:sz w:val="32"/>
          <w:szCs w:val="32"/>
        </w:rPr>
      </w:pPr>
      <w:bookmarkStart w:id="0" w:name="_GoBack"/>
      <w:bookmarkEnd w:id="0"/>
    </w:p>
    <w:p w:rsidR="000A2CFA" w:rsidRDefault="000A2CFA" w:rsidP="00662CFC">
      <w:pPr>
        <w:jc w:val="center"/>
        <w:rPr>
          <w:rFonts w:ascii="Century Schoolbook" w:hAnsi="Century Schoolbook"/>
          <w:sz w:val="32"/>
          <w:szCs w:val="32"/>
        </w:rPr>
      </w:pPr>
    </w:p>
    <w:p w:rsidR="00E33671" w:rsidRDefault="00E33671" w:rsidP="00662CFC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PRESENTACIÓN</w:t>
      </w:r>
    </w:p>
    <w:p w:rsidR="007D4F9F" w:rsidRDefault="007D4F9F" w:rsidP="00662CFC">
      <w:pPr>
        <w:jc w:val="center"/>
        <w:rPr>
          <w:rFonts w:ascii="Century Schoolbook" w:hAnsi="Century Schoolbook"/>
          <w:sz w:val="32"/>
          <w:szCs w:val="32"/>
        </w:rPr>
      </w:pPr>
    </w:p>
    <w:p w:rsidR="000A2CFA" w:rsidRDefault="00012536" w:rsidP="007D4F9F">
      <w:pPr>
        <w:ind w:left="1418" w:right="11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Manual de O</w:t>
      </w:r>
      <w:r w:rsidR="007D4F9F">
        <w:rPr>
          <w:rFonts w:ascii="Arial" w:hAnsi="Arial" w:cs="Arial"/>
          <w:sz w:val="24"/>
          <w:szCs w:val="24"/>
        </w:rPr>
        <w:t>rganizació</w:t>
      </w:r>
      <w:r>
        <w:rPr>
          <w:rFonts w:ascii="Arial" w:hAnsi="Arial" w:cs="Arial"/>
          <w:sz w:val="24"/>
          <w:szCs w:val="24"/>
        </w:rPr>
        <w:t xml:space="preserve">n del área de Presidencial del </w:t>
      </w:r>
      <w:r w:rsidR="007D4F9F">
        <w:rPr>
          <w:rFonts w:ascii="Arial" w:hAnsi="Arial" w:cs="Arial"/>
          <w:sz w:val="24"/>
          <w:szCs w:val="24"/>
        </w:rPr>
        <w:t xml:space="preserve"> H. Ayuntamiento </w:t>
      </w:r>
      <w:r>
        <w:rPr>
          <w:rFonts w:ascii="Arial" w:hAnsi="Arial" w:cs="Arial"/>
          <w:sz w:val="24"/>
          <w:szCs w:val="24"/>
        </w:rPr>
        <w:t xml:space="preserve">de </w:t>
      </w:r>
      <w:r w:rsidR="0091366D">
        <w:rPr>
          <w:rFonts w:ascii="Arial" w:hAnsi="Arial" w:cs="Arial"/>
          <w:sz w:val="24"/>
          <w:szCs w:val="24"/>
        </w:rPr>
        <w:t>El Limón</w:t>
      </w:r>
      <w:r>
        <w:rPr>
          <w:rFonts w:ascii="Arial" w:hAnsi="Arial" w:cs="Arial"/>
          <w:sz w:val="24"/>
          <w:szCs w:val="24"/>
        </w:rPr>
        <w:t>, Jalisco es de observancia General como instrumento de información y de consulta para la ciudadanía en general.</w:t>
      </w:r>
      <w:r w:rsidR="000A2CFA">
        <w:rPr>
          <w:rFonts w:ascii="Arial" w:hAnsi="Arial" w:cs="Arial"/>
          <w:sz w:val="24"/>
          <w:szCs w:val="24"/>
        </w:rPr>
        <w:t xml:space="preserve"> </w:t>
      </w:r>
    </w:p>
    <w:p w:rsidR="007D4F9F" w:rsidRDefault="000A2CFA" w:rsidP="007D4F9F">
      <w:pPr>
        <w:ind w:left="1418" w:right="11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principal objetivo es mostrar la organización del área de presidencia, sirviendo como referencia y guía para llevar a cabo el trabajo de la dependencia.</w:t>
      </w:r>
    </w:p>
    <w:p w:rsidR="00012536" w:rsidRDefault="000A2CFA" w:rsidP="007D4F9F">
      <w:pPr>
        <w:ind w:left="1418" w:right="11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012536">
        <w:rPr>
          <w:rFonts w:ascii="Arial" w:hAnsi="Arial" w:cs="Arial"/>
          <w:sz w:val="24"/>
          <w:szCs w:val="24"/>
        </w:rPr>
        <w:t xml:space="preserve">sta área </w:t>
      </w:r>
      <w:r>
        <w:rPr>
          <w:rFonts w:ascii="Arial" w:hAnsi="Arial" w:cs="Arial"/>
          <w:sz w:val="24"/>
          <w:szCs w:val="24"/>
        </w:rPr>
        <w:t>brinda</w:t>
      </w:r>
      <w:r w:rsidR="00012536">
        <w:rPr>
          <w:rFonts w:ascii="Arial" w:hAnsi="Arial" w:cs="Arial"/>
          <w:sz w:val="24"/>
          <w:szCs w:val="24"/>
        </w:rPr>
        <w:t xml:space="preserve"> atención, apoyo y protección</w:t>
      </w:r>
      <w:r>
        <w:rPr>
          <w:rFonts w:ascii="Arial" w:hAnsi="Arial" w:cs="Arial"/>
          <w:sz w:val="24"/>
          <w:szCs w:val="24"/>
        </w:rPr>
        <w:t xml:space="preserve"> a la población en general con </w:t>
      </w:r>
      <w:r w:rsidR="0001253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012536">
        <w:rPr>
          <w:rFonts w:ascii="Arial" w:hAnsi="Arial" w:cs="Arial"/>
          <w:sz w:val="24"/>
          <w:szCs w:val="24"/>
        </w:rPr>
        <w:t xml:space="preserve"> finalidad de salvaguardar la integridad de los </w:t>
      </w:r>
      <w:r>
        <w:rPr>
          <w:rFonts w:ascii="Arial" w:hAnsi="Arial" w:cs="Arial"/>
          <w:sz w:val="24"/>
          <w:szCs w:val="24"/>
        </w:rPr>
        <w:t>ciudadanos.</w:t>
      </w:r>
    </w:p>
    <w:p w:rsidR="000A2CFA" w:rsidRPr="007D4F9F" w:rsidRDefault="000A2CFA" w:rsidP="007D4F9F">
      <w:pPr>
        <w:ind w:left="1418" w:right="1183"/>
        <w:jc w:val="both"/>
        <w:rPr>
          <w:rFonts w:ascii="Arial" w:hAnsi="Arial" w:cs="Arial"/>
          <w:sz w:val="24"/>
          <w:szCs w:val="24"/>
        </w:rPr>
      </w:pPr>
    </w:p>
    <w:p w:rsidR="00EF7C09" w:rsidRDefault="00EF7C09" w:rsidP="00662CFC">
      <w:pPr>
        <w:jc w:val="center"/>
        <w:rPr>
          <w:rFonts w:ascii="Century Schoolbook" w:hAnsi="Century Schoolbook"/>
          <w:sz w:val="32"/>
          <w:szCs w:val="32"/>
        </w:rPr>
      </w:pPr>
    </w:p>
    <w:p w:rsidR="000A2CFA" w:rsidRDefault="000A2CFA" w:rsidP="00662CFC">
      <w:pPr>
        <w:jc w:val="center"/>
        <w:rPr>
          <w:rFonts w:ascii="Century Schoolbook" w:hAnsi="Century Schoolbook"/>
          <w:sz w:val="32"/>
          <w:szCs w:val="32"/>
        </w:rPr>
      </w:pPr>
    </w:p>
    <w:p w:rsidR="000A2CFA" w:rsidRDefault="000A2CFA" w:rsidP="00662CFC">
      <w:pPr>
        <w:jc w:val="center"/>
        <w:rPr>
          <w:rFonts w:ascii="Century Schoolbook" w:hAnsi="Century Schoolbook"/>
          <w:sz w:val="32"/>
          <w:szCs w:val="32"/>
        </w:rPr>
      </w:pPr>
    </w:p>
    <w:p w:rsidR="000A2CFA" w:rsidRDefault="000A2CFA" w:rsidP="00662CFC">
      <w:pPr>
        <w:jc w:val="center"/>
        <w:rPr>
          <w:rFonts w:ascii="Century Schoolbook" w:hAnsi="Century Schoolbook"/>
          <w:sz w:val="32"/>
          <w:szCs w:val="32"/>
        </w:rPr>
      </w:pPr>
    </w:p>
    <w:p w:rsidR="000A2CFA" w:rsidRDefault="000A2CFA" w:rsidP="00662CFC">
      <w:pPr>
        <w:jc w:val="center"/>
        <w:rPr>
          <w:rFonts w:ascii="Century Schoolbook" w:hAnsi="Century Schoolbook"/>
          <w:sz w:val="32"/>
          <w:szCs w:val="32"/>
        </w:rPr>
      </w:pPr>
    </w:p>
    <w:p w:rsidR="000A2CFA" w:rsidRDefault="000A2CFA" w:rsidP="00662CFC">
      <w:pPr>
        <w:jc w:val="center"/>
        <w:rPr>
          <w:rFonts w:ascii="Century Schoolbook" w:hAnsi="Century Schoolbook"/>
          <w:sz w:val="32"/>
          <w:szCs w:val="32"/>
        </w:rPr>
      </w:pPr>
    </w:p>
    <w:p w:rsidR="000A2CFA" w:rsidRDefault="000A2CFA" w:rsidP="00662CFC">
      <w:pPr>
        <w:jc w:val="center"/>
        <w:rPr>
          <w:rFonts w:ascii="Century Schoolbook" w:hAnsi="Century Schoolbook"/>
          <w:sz w:val="32"/>
          <w:szCs w:val="32"/>
        </w:rPr>
      </w:pPr>
    </w:p>
    <w:p w:rsidR="00F904AC" w:rsidRDefault="00F904AC" w:rsidP="00EF7C09">
      <w:pPr>
        <w:rPr>
          <w:rFonts w:ascii="Arial" w:hAnsi="Arial" w:cs="Arial"/>
          <w:sz w:val="24"/>
          <w:szCs w:val="24"/>
        </w:rPr>
      </w:pPr>
    </w:p>
    <w:p w:rsidR="00F904AC" w:rsidRDefault="00F904AC" w:rsidP="00F904AC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NORMATIVIDAD </w:t>
      </w:r>
    </w:p>
    <w:p w:rsidR="00F904AC" w:rsidRDefault="00F904AC" w:rsidP="00F904AC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873C25" w:rsidRDefault="00873C25" w:rsidP="00F904AC">
      <w:pPr>
        <w:pStyle w:val="Prrafodelista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Atribuciones y funciones del Presidente Municipal</w:t>
      </w:r>
    </w:p>
    <w:tbl>
      <w:tblPr>
        <w:tblStyle w:val="Listaclara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620"/>
        <w:gridCol w:w="1067"/>
        <w:gridCol w:w="3417"/>
      </w:tblGrid>
      <w:tr w:rsidR="00873C25" w:rsidTr="00913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873C25" w:rsidRDefault="00873C25" w:rsidP="00AF764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Ley de Gobierno y la Administración Pública Municipal del Estado de Jalisco</w:t>
            </w:r>
          </w:p>
        </w:tc>
        <w:tc>
          <w:tcPr>
            <w:tcW w:w="2620" w:type="dxa"/>
          </w:tcPr>
          <w:p w:rsidR="00873C25" w:rsidRDefault="00873C25" w:rsidP="00650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Atribuciones exclusivas del Presidente Municipal</w:t>
            </w:r>
          </w:p>
        </w:tc>
        <w:tc>
          <w:tcPr>
            <w:tcW w:w="4484" w:type="dxa"/>
            <w:gridSpan w:val="2"/>
          </w:tcPr>
          <w:p w:rsidR="00873C25" w:rsidRDefault="00873C25" w:rsidP="00650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Funciones que se derivan de las atribuciones</w:t>
            </w:r>
          </w:p>
        </w:tc>
      </w:tr>
      <w:tr w:rsidR="00650822" w:rsidTr="00913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50822" w:rsidRPr="000A7BBA" w:rsidRDefault="00650822" w:rsidP="00873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Artículo 47</w:t>
            </w:r>
          </w:p>
        </w:tc>
        <w:tc>
          <w:tcPr>
            <w:tcW w:w="2620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650822" w:rsidRPr="000A7BBA" w:rsidRDefault="00AE13FA" w:rsidP="00AF7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Ejecutar las acciones de planeación para dirigir el funcio</w:t>
            </w:r>
            <w:r w:rsidR="00100634">
              <w:rPr>
                <w:rFonts w:ascii="Arial" w:hAnsi="Arial" w:cs="Arial"/>
              </w:rPr>
              <w:t>namiento de los S</w:t>
            </w:r>
            <w:r>
              <w:rPr>
                <w:rFonts w:ascii="Arial" w:hAnsi="Arial" w:cs="Arial"/>
              </w:rPr>
              <w:t>ervicios Pú</w:t>
            </w:r>
            <w:r w:rsidR="00100634">
              <w:rPr>
                <w:rFonts w:ascii="Arial" w:hAnsi="Arial" w:cs="Arial"/>
              </w:rPr>
              <w:t>blicos</w:t>
            </w:r>
          </w:p>
        </w:tc>
        <w:tc>
          <w:tcPr>
            <w:tcW w:w="106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650822" w:rsidRPr="000A7BBA" w:rsidRDefault="00650822" w:rsidP="00AF7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50822" w:rsidRPr="000A7BBA" w:rsidRDefault="00650822" w:rsidP="00AE1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0822">
              <w:rPr>
                <w:rFonts w:ascii="Arial" w:hAnsi="Arial" w:cs="Arial"/>
              </w:rPr>
              <w:t xml:space="preserve">Ejecutar las determinaciones del Ayuntamiento que se apeguen a la ley.          </w:t>
            </w:r>
          </w:p>
        </w:tc>
      </w:tr>
      <w:tr w:rsidR="00AE13FA" w:rsidTr="00913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Merge/>
          </w:tcPr>
          <w:p w:rsidR="00AE13FA" w:rsidRDefault="00AE13FA" w:rsidP="00873C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vMerge/>
          </w:tcPr>
          <w:p w:rsidR="00AE13FA" w:rsidRPr="000A7BBA" w:rsidRDefault="00AE13FA" w:rsidP="00AF7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</w:tcPr>
          <w:p w:rsidR="00AE13FA" w:rsidRDefault="00AE13FA" w:rsidP="00AF7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AE13FA" w:rsidRPr="00650822" w:rsidRDefault="00AE13FA" w:rsidP="00AF7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0822">
              <w:rPr>
                <w:rFonts w:ascii="Arial" w:hAnsi="Arial" w:cs="Arial"/>
              </w:rPr>
              <w:t>Planear y dirigir el funcionamiento de los servicios públicos municipales</w:t>
            </w:r>
          </w:p>
        </w:tc>
      </w:tr>
      <w:tr w:rsidR="00650822" w:rsidTr="00913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50822" w:rsidRPr="000A7BBA" w:rsidRDefault="00650822" w:rsidP="00AF764B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822" w:rsidRPr="000A7BBA" w:rsidRDefault="00650822" w:rsidP="00AF7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822" w:rsidRPr="000A7BBA" w:rsidRDefault="00650822" w:rsidP="00AF7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50822" w:rsidRPr="000A7BBA" w:rsidRDefault="00650822" w:rsidP="00AF7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0822">
              <w:rPr>
                <w:rFonts w:ascii="Arial" w:hAnsi="Arial" w:cs="Arial"/>
              </w:rPr>
              <w:t>Convocar al Ayuntamiento a sesiones ordinarias, extraordinarias y solemnes, de acuerdo con lo que establece esta ley.</w:t>
            </w:r>
          </w:p>
        </w:tc>
      </w:tr>
      <w:tr w:rsidR="00650822" w:rsidTr="00913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Merge/>
          </w:tcPr>
          <w:p w:rsidR="00650822" w:rsidRPr="000A7BBA" w:rsidRDefault="00650822" w:rsidP="00AF764B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vMerge/>
          </w:tcPr>
          <w:p w:rsidR="00650822" w:rsidRPr="000A7BBA" w:rsidRDefault="00650822" w:rsidP="00AF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</w:tcPr>
          <w:p w:rsidR="00650822" w:rsidRPr="000A7BBA" w:rsidRDefault="00650822" w:rsidP="00AF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650822" w:rsidRPr="000A7BBA" w:rsidRDefault="00650822" w:rsidP="00AF7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0822">
              <w:rPr>
                <w:rFonts w:ascii="Arial" w:hAnsi="Arial" w:cs="Arial"/>
              </w:rPr>
              <w:t>Cuidar del orden y de la seguridad de todo el Municipio, disponiendo para ello, de los cuerpos de seguridad pública y demás autoridades a él subordinadas.</w:t>
            </w:r>
          </w:p>
        </w:tc>
      </w:tr>
      <w:tr w:rsidR="00650822" w:rsidTr="00913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50822" w:rsidRPr="000A7BBA" w:rsidRDefault="00650822" w:rsidP="00AF764B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822" w:rsidRPr="000A7BBA" w:rsidRDefault="00650822" w:rsidP="00AF7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650822" w:rsidRPr="000A7BBA" w:rsidRDefault="00650822" w:rsidP="00AF7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50822" w:rsidRPr="000A7BBA" w:rsidRDefault="00650822" w:rsidP="00AF7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0822">
              <w:rPr>
                <w:rFonts w:ascii="Arial" w:hAnsi="Arial" w:cs="Arial"/>
              </w:rPr>
              <w:t>Ordenar la publicación de bandos de policía y gobierno, reglamentos, circulares y disposiciones administrativas de observancia general que expida el Ayuntamiento, cumplirlos y hacerlos cumplir.</w:t>
            </w:r>
          </w:p>
        </w:tc>
      </w:tr>
      <w:tr w:rsidR="00650822" w:rsidTr="00913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Merge/>
          </w:tcPr>
          <w:p w:rsidR="00650822" w:rsidRPr="000A7BBA" w:rsidRDefault="00650822" w:rsidP="00AF764B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vMerge/>
          </w:tcPr>
          <w:p w:rsidR="00650822" w:rsidRPr="000A7BBA" w:rsidRDefault="00650822" w:rsidP="00AF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</w:tcPr>
          <w:p w:rsidR="00650822" w:rsidRPr="000A7BBA" w:rsidRDefault="00650822" w:rsidP="00AF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650822" w:rsidRPr="000A7BBA" w:rsidRDefault="00650822" w:rsidP="00AF7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0822">
              <w:rPr>
                <w:rFonts w:ascii="Arial" w:hAnsi="Arial" w:cs="Arial"/>
              </w:rPr>
              <w:t>Cuidar el buen estado y mejoramiento de los bienes pertenecientes al Municipio</w:t>
            </w:r>
          </w:p>
        </w:tc>
      </w:tr>
      <w:tr w:rsidR="008D68E1" w:rsidTr="00913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68E1" w:rsidRPr="008D68E1" w:rsidRDefault="008D68E1" w:rsidP="008D68E1">
            <w:pPr>
              <w:jc w:val="center"/>
              <w:rPr>
                <w:rFonts w:ascii="Arial" w:hAnsi="Arial" w:cs="Arial"/>
                <w:b w:val="0"/>
              </w:rPr>
            </w:pPr>
            <w:r w:rsidRPr="008D68E1">
              <w:rPr>
                <w:rFonts w:ascii="Arial" w:hAnsi="Arial" w:cs="Arial"/>
              </w:rPr>
              <w:t>RIAAPMA</w:t>
            </w:r>
          </w:p>
        </w:tc>
        <w:tc>
          <w:tcPr>
            <w:tcW w:w="2620" w:type="dxa"/>
            <w:tcBorders>
              <w:top w:val="none" w:sz="0" w:space="0" w:color="auto"/>
              <w:bottom w:val="none" w:sz="0" w:space="0" w:color="auto"/>
            </w:tcBorders>
          </w:tcPr>
          <w:p w:rsidR="008D68E1" w:rsidRDefault="008D68E1" w:rsidP="00AF7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Atribuciones exclusivas del Presidente Municipal</w:t>
            </w:r>
          </w:p>
        </w:tc>
        <w:tc>
          <w:tcPr>
            <w:tcW w:w="448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68E1" w:rsidRPr="00650822" w:rsidRDefault="008D68E1" w:rsidP="00AF7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Funciones que se derivan de las atribuciones</w:t>
            </w:r>
          </w:p>
        </w:tc>
      </w:tr>
      <w:tr w:rsidR="008D68E1" w:rsidTr="00913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8D68E1" w:rsidRPr="000A7BBA" w:rsidRDefault="008D68E1" w:rsidP="00AE1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32</w:t>
            </w:r>
          </w:p>
        </w:tc>
        <w:tc>
          <w:tcPr>
            <w:tcW w:w="2620" w:type="dxa"/>
          </w:tcPr>
          <w:p w:rsidR="008D68E1" w:rsidRPr="000A7BBA" w:rsidRDefault="008D68E1" w:rsidP="00AE1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8D68E1" w:rsidRPr="000A7BBA" w:rsidRDefault="008D68E1" w:rsidP="00AE1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417" w:type="dxa"/>
          </w:tcPr>
          <w:p w:rsidR="008D68E1" w:rsidRPr="008D68E1" w:rsidRDefault="008D68E1" w:rsidP="008D6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Presidente Municipal podrá intervenir en todas las Comisiones en la </w:t>
            </w:r>
            <w:r w:rsidRPr="008D68E1">
              <w:rPr>
                <w:rFonts w:ascii="Arial" w:hAnsi="Arial" w:cs="Arial"/>
              </w:rPr>
              <w:t>forma</w:t>
            </w:r>
            <w:r>
              <w:rPr>
                <w:rFonts w:ascii="Arial" w:hAnsi="Arial" w:cs="Arial"/>
              </w:rPr>
              <w:t xml:space="preserve"> </w:t>
            </w:r>
            <w:r w:rsidRPr="008D68E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8D68E1">
              <w:rPr>
                <w:rFonts w:ascii="Arial" w:hAnsi="Arial" w:cs="Arial"/>
              </w:rPr>
              <w:t>tiempo</w:t>
            </w:r>
            <w:r>
              <w:rPr>
                <w:rFonts w:ascii="Arial" w:hAnsi="Arial" w:cs="Arial"/>
              </w:rPr>
              <w:t xml:space="preserve"> </w:t>
            </w:r>
            <w:r w:rsidRPr="008D68E1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</w:t>
            </w:r>
            <w:r w:rsidRPr="008D68E1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permitan sus actividades, asistiendo en este caso a las juntas </w:t>
            </w:r>
            <w:r w:rsidRPr="008D68E1">
              <w:rPr>
                <w:rFonts w:ascii="Arial" w:hAnsi="Arial" w:cs="Arial"/>
              </w:rPr>
              <w:t>de</w:t>
            </w:r>
          </w:p>
          <w:p w:rsidR="008D68E1" w:rsidRPr="00650822" w:rsidRDefault="008D68E1" w:rsidP="008D6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que celebren aque</w:t>
            </w:r>
            <w:r w:rsidRPr="008D68E1">
              <w:rPr>
                <w:rFonts w:ascii="Arial" w:hAnsi="Arial" w:cs="Arial"/>
              </w:rPr>
              <w:t>llas.</w:t>
            </w:r>
          </w:p>
        </w:tc>
      </w:tr>
    </w:tbl>
    <w:p w:rsidR="00A545C1" w:rsidRDefault="00A545C1" w:rsidP="0091366D">
      <w:pPr>
        <w:rPr>
          <w:rFonts w:ascii="Arial" w:hAnsi="Arial" w:cs="Arial"/>
          <w:b/>
          <w:sz w:val="24"/>
          <w:szCs w:val="24"/>
        </w:rPr>
      </w:pPr>
    </w:p>
    <w:sectPr w:rsidR="00A545C1" w:rsidSect="002F167D">
      <w:pgSz w:w="12240" w:h="15840"/>
      <w:pgMar w:top="2268" w:right="1134" w:bottom="11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196"/>
    <w:multiLevelType w:val="multilevel"/>
    <w:tmpl w:val="8AA8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6F901FD"/>
    <w:multiLevelType w:val="multilevel"/>
    <w:tmpl w:val="8AA8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A8B00B2"/>
    <w:multiLevelType w:val="hybridMultilevel"/>
    <w:tmpl w:val="ADE6C7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FC"/>
    <w:rsid w:val="00012536"/>
    <w:rsid w:val="000A2CFA"/>
    <w:rsid w:val="000A7BBA"/>
    <w:rsid w:val="00100634"/>
    <w:rsid w:val="00277C35"/>
    <w:rsid w:val="002F167D"/>
    <w:rsid w:val="0035509B"/>
    <w:rsid w:val="00450399"/>
    <w:rsid w:val="005B42E6"/>
    <w:rsid w:val="00650822"/>
    <w:rsid w:val="00662CFC"/>
    <w:rsid w:val="006E344C"/>
    <w:rsid w:val="00744CF1"/>
    <w:rsid w:val="007D4F9F"/>
    <w:rsid w:val="00820CBA"/>
    <w:rsid w:val="00873C25"/>
    <w:rsid w:val="008D68E1"/>
    <w:rsid w:val="0091366D"/>
    <w:rsid w:val="009D3F54"/>
    <w:rsid w:val="009F7859"/>
    <w:rsid w:val="00A545C1"/>
    <w:rsid w:val="00AE13FA"/>
    <w:rsid w:val="00BB7697"/>
    <w:rsid w:val="00C64DCD"/>
    <w:rsid w:val="00CA0FFB"/>
    <w:rsid w:val="00CD71CA"/>
    <w:rsid w:val="00CE42F3"/>
    <w:rsid w:val="00D14CB5"/>
    <w:rsid w:val="00D9332D"/>
    <w:rsid w:val="00E33671"/>
    <w:rsid w:val="00E767A1"/>
    <w:rsid w:val="00EF7C09"/>
    <w:rsid w:val="00F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04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671"/>
    <w:rPr>
      <w:rFonts w:ascii="Tahoma" w:hAnsi="Tahoma" w:cs="Tahoma"/>
      <w:sz w:val="16"/>
      <w:szCs w:val="16"/>
    </w:rPr>
  </w:style>
  <w:style w:type="table" w:styleId="Listaclara-nfasis6">
    <w:name w:val="Light List Accent 6"/>
    <w:basedOn w:val="Tablanormal"/>
    <w:uiPriority w:val="61"/>
    <w:rsid w:val="00913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04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671"/>
    <w:rPr>
      <w:rFonts w:ascii="Tahoma" w:hAnsi="Tahoma" w:cs="Tahoma"/>
      <w:sz w:val="16"/>
      <w:szCs w:val="16"/>
    </w:rPr>
  </w:style>
  <w:style w:type="table" w:styleId="Listaclara-nfasis6">
    <w:name w:val="Light List Accent 6"/>
    <w:basedOn w:val="Tablanormal"/>
    <w:uiPriority w:val="61"/>
    <w:rsid w:val="00913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3</cp:revision>
  <dcterms:created xsi:type="dcterms:W3CDTF">2016-03-28T16:32:00Z</dcterms:created>
  <dcterms:modified xsi:type="dcterms:W3CDTF">2016-03-28T16:34:00Z</dcterms:modified>
</cp:coreProperties>
</file>