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8F" w:rsidRDefault="00E4678F" w:rsidP="00CE5E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MANUAL DE </w:t>
      </w:r>
      <w:r w:rsidR="00EC44F6">
        <w:rPr>
          <w:b/>
          <w:sz w:val="32"/>
          <w:szCs w:val="32"/>
        </w:rPr>
        <w:t>OPERACION</w:t>
      </w:r>
      <w:r>
        <w:rPr>
          <w:b/>
          <w:sz w:val="32"/>
          <w:szCs w:val="32"/>
        </w:rPr>
        <w:t xml:space="preserve"> DE PROMOCION ECONOMICA</w:t>
      </w:r>
      <w:r w:rsidR="00FE0875">
        <w:rPr>
          <w:b/>
          <w:sz w:val="32"/>
          <w:szCs w:val="32"/>
        </w:rPr>
        <w:t xml:space="preserve"> PARA EL MUNICIPIO DE TEOCUITATLAN DE CORONA</w:t>
      </w:r>
    </w:p>
    <w:p w:rsidR="00FE0875" w:rsidRDefault="00FE0875" w:rsidP="00E4678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 DE FEBRERO DE 2013</w:t>
      </w:r>
    </w:p>
    <w:p w:rsidR="00E4678F" w:rsidRDefault="000F1520" w:rsidP="00E467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JUSTIFICACION</w:t>
      </w:r>
    </w:p>
    <w:p w:rsidR="00E4678F" w:rsidRDefault="000F1520" w:rsidP="00E4678F">
      <w:pPr>
        <w:jc w:val="both"/>
      </w:pPr>
      <w:r>
        <w:t>S</w:t>
      </w:r>
      <w:r w:rsidR="00E4678F">
        <w:t xml:space="preserve">urge de la  necesidad  de crear un departamento  encargado de gestionar recursos  económicos en las diferentes secretarías de los órdenes de gobierno (Federal,  Estatal y  Municipal).      </w:t>
      </w:r>
    </w:p>
    <w:p w:rsidR="00E4678F" w:rsidRDefault="000F1520" w:rsidP="00E4678F">
      <w:pPr>
        <w:jc w:val="both"/>
      </w:pPr>
      <w:r>
        <w:t>Razón</w:t>
      </w:r>
      <w:bookmarkStart w:id="0" w:name="_GoBack"/>
      <w:bookmarkEnd w:id="0"/>
      <w:r w:rsidR="00E4678F">
        <w:t xml:space="preserve"> por la que se crea    dicho  departamento  para acercar a los ciudadanos una herramienta de acceso a sus iniciativas de crecimiento para la apertura y ampliación de negocios. </w:t>
      </w:r>
    </w:p>
    <w:p w:rsidR="00E4678F" w:rsidRDefault="00E4678F" w:rsidP="00E4678F">
      <w:pPr>
        <w:jc w:val="both"/>
      </w:pPr>
      <w:r>
        <w:t xml:space="preserve">Dicha necesidad  es  imperante  en nuestro municipio, ya  que  se  está en  constante lucha para lograr el mejoramiento del mismo sin lugar a  dudas, el sector económico es el pilar del progreso de nuestro municipio y detonante de la economía general </w:t>
      </w:r>
    </w:p>
    <w:p w:rsidR="00E4678F" w:rsidRDefault="00E4678F" w:rsidP="00E4678F">
      <w:pPr>
        <w:jc w:val="both"/>
        <w:rPr>
          <w:b/>
        </w:rPr>
      </w:pPr>
      <w:r>
        <w:rPr>
          <w:b/>
        </w:rPr>
        <w:t>OBJETIVO</w:t>
      </w:r>
    </w:p>
    <w:p w:rsidR="00E4678F" w:rsidRDefault="00E4678F" w:rsidP="00E4678F">
      <w:pPr>
        <w:jc w:val="both"/>
      </w:pPr>
      <w:r>
        <w:t>asesorar y tramitar diversos apoyos que el gobierno pone a disposición para  quienes  desean  emprender un negocio o  mejorarlo  en caso de tenerlo  en marcha, con el seguimiento y asesoría adecuada para un buen desarrollo y culminación generando  empleos mejores  condiciones económicas entre la población. </w:t>
      </w:r>
    </w:p>
    <w:p w:rsidR="00E4678F" w:rsidRDefault="00E4678F" w:rsidP="00E4678F">
      <w:pPr>
        <w:jc w:val="both"/>
        <w:rPr>
          <w:b/>
        </w:rPr>
      </w:pPr>
      <w:r>
        <w:rPr>
          <w:b/>
        </w:rPr>
        <w:t>Misión.</w:t>
      </w:r>
    </w:p>
    <w:p w:rsidR="00E4678F" w:rsidRDefault="00E4678F" w:rsidP="00E4678F">
      <w:pPr>
        <w:jc w:val="both"/>
      </w:pPr>
      <w:r>
        <w:t>Promover el desarrollo  integral del municipio mediante la  promoción económica,  abarcando todas y  cada  una de las  distintas  localidades  y  lograr por ende  la  generación  de empleos  y mejorar las condiciones de vida de los  habitantes  del  municipio. </w:t>
      </w:r>
    </w:p>
    <w:p w:rsidR="00E4678F" w:rsidRDefault="00E4678F" w:rsidP="00E4678F">
      <w:pPr>
        <w:jc w:val="both"/>
        <w:rPr>
          <w:b/>
        </w:rPr>
      </w:pPr>
      <w:r>
        <w:rPr>
          <w:b/>
        </w:rPr>
        <w:t xml:space="preserve"> Visión</w:t>
      </w:r>
    </w:p>
    <w:p w:rsidR="00E4678F" w:rsidRDefault="00E4678F" w:rsidP="00E4678F">
      <w:pPr>
        <w:jc w:val="both"/>
      </w:pPr>
      <w:r>
        <w:t xml:space="preserve">Consolidarse  como  una  Dirección que logre  de </w:t>
      </w:r>
      <w:proofErr w:type="spellStart"/>
      <w:r>
        <w:t>Teocuitatlan</w:t>
      </w:r>
      <w:proofErr w:type="spellEnd"/>
      <w:r>
        <w:t xml:space="preserve"> de Corona un municipio  económicamente sustentable, gestionando el máximo de los recursos, detectando y  aprovechando  las oportunidades  de desarrollo  que  por sus  propias  características tienen las distintas empresas locales llevando sus productos fuera de la población para alcanzar con ello niveles de competitividad y de calidad para una mejor </w:t>
      </w:r>
      <w:proofErr w:type="spellStart"/>
      <w:r>
        <w:t>retribucion</w:t>
      </w:r>
      <w:proofErr w:type="spellEnd"/>
      <w:r>
        <w:t>. </w:t>
      </w:r>
    </w:p>
    <w:p w:rsidR="00E4678F" w:rsidRDefault="00E4678F" w:rsidP="00E4678F">
      <w:pPr>
        <w:jc w:val="both"/>
        <w:rPr>
          <w:b/>
        </w:rPr>
      </w:pPr>
      <w:r>
        <w:rPr>
          <w:b/>
        </w:rPr>
        <w:t>Valores.</w:t>
      </w:r>
    </w:p>
    <w:p w:rsidR="00E4678F" w:rsidRDefault="00E4678F" w:rsidP="00E4678F">
      <w:pPr>
        <w:jc w:val="both"/>
      </w:pPr>
      <w:r>
        <w:t>Los  valores  que caracterizan las acciones de esta Dirección son confianza, honestidad, tolerancia, compromiso, honradez y transparencia.</w:t>
      </w:r>
    </w:p>
    <w:p w:rsidR="00E4678F" w:rsidRDefault="00E4678F" w:rsidP="00E4678F">
      <w:pPr>
        <w:jc w:val="both"/>
        <w:rPr>
          <w:b/>
        </w:rPr>
      </w:pPr>
      <w:r>
        <w:rPr>
          <w:b/>
        </w:rPr>
        <w:t> MARCO JURÍDICO</w:t>
      </w:r>
    </w:p>
    <w:p w:rsidR="00E4678F" w:rsidRDefault="00E4678F" w:rsidP="00E4678F">
      <w:pPr>
        <w:jc w:val="both"/>
      </w:pPr>
      <w:r>
        <w:t>· Constitución Política de los Estados Unidos </w:t>
      </w:r>
      <w:proofErr w:type="gramStart"/>
      <w:r>
        <w:t>Mexicanos</w:t>
      </w:r>
      <w:proofErr w:type="gramEnd"/>
      <w:r>
        <w:t>.</w:t>
      </w:r>
    </w:p>
    <w:p w:rsidR="00E4678F" w:rsidRDefault="00E4678F" w:rsidP="00E4678F">
      <w:pPr>
        <w:jc w:val="both"/>
      </w:pPr>
      <w:r>
        <w:lastRenderedPageBreak/>
        <w:t>· Constitución Política del Estado de Jalisco.</w:t>
      </w:r>
    </w:p>
    <w:p w:rsidR="00E4678F" w:rsidRDefault="00E4678F" w:rsidP="00E4678F">
      <w:pPr>
        <w:jc w:val="both"/>
      </w:pPr>
      <w:r>
        <w:t>· Ley General de Desarrollo Económico.</w:t>
      </w:r>
    </w:p>
    <w:p w:rsidR="00E4678F" w:rsidRDefault="00E4678F" w:rsidP="00E4678F">
      <w:pPr>
        <w:jc w:val="both"/>
      </w:pPr>
      <w:r>
        <w:t>· Ley de Gobierno y la Administración Pública Municipal.</w:t>
      </w:r>
    </w:p>
    <w:p w:rsidR="00E4678F" w:rsidRDefault="00E4678F" w:rsidP="00E4678F">
      <w:pPr>
        <w:jc w:val="both"/>
      </w:pPr>
      <w:r>
        <w:t xml:space="preserve">· Reglamento del Gobierno y la Administración Pública del Municipio de </w:t>
      </w:r>
      <w:proofErr w:type="spellStart"/>
      <w:r>
        <w:t>Teocuitatlan</w:t>
      </w:r>
      <w:proofErr w:type="spellEnd"/>
      <w:r>
        <w:t xml:space="preserve"> de Corona.</w:t>
      </w:r>
    </w:p>
    <w:p w:rsidR="00E4678F" w:rsidRDefault="00E4678F" w:rsidP="00E4678F">
      <w:pPr>
        <w:jc w:val="both"/>
        <w:rPr>
          <w:b/>
        </w:rPr>
      </w:pPr>
      <w:r>
        <w:rPr>
          <w:b/>
        </w:rPr>
        <w:t>ATRIBUCIONES</w:t>
      </w:r>
    </w:p>
    <w:p w:rsidR="00E4678F" w:rsidRDefault="00E4678F" w:rsidP="00E4678F">
      <w:pPr>
        <w:jc w:val="both"/>
      </w:pPr>
      <w:r>
        <w:t>· Promover el desarrollo  integral de municipio  mediante  la  promoción</w:t>
      </w:r>
    </w:p>
    <w:p w:rsidR="00E4678F" w:rsidRDefault="00E4678F" w:rsidP="00E4678F">
      <w:pPr>
        <w:jc w:val="both"/>
      </w:pPr>
      <w:proofErr w:type="gramStart"/>
      <w:r>
        <w:t>económica</w:t>
      </w:r>
      <w:proofErr w:type="gramEnd"/>
      <w:r>
        <w:t>.</w:t>
      </w:r>
    </w:p>
    <w:p w:rsidR="00E4678F" w:rsidRDefault="00E4678F" w:rsidP="00E4678F">
      <w:pPr>
        <w:jc w:val="both"/>
      </w:pPr>
      <w:r>
        <w:t>· Detectar oportunidades de desarrollo y mejoramiento de las empresas y </w:t>
      </w:r>
    </w:p>
    <w:p w:rsidR="00E4678F" w:rsidRDefault="00E4678F" w:rsidP="00E4678F">
      <w:pPr>
        <w:jc w:val="both"/>
      </w:pPr>
      <w:proofErr w:type="gramStart"/>
      <w:r>
        <w:t>proponerlas</w:t>
      </w:r>
      <w:proofErr w:type="gramEnd"/>
      <w:r>
        <w:t> oportunamente.</w:t>
      </w:r>
    </w:p>
    <w:p w:rsidR="00E4678F" w:rsidRDefault="00E4678F" w:rsidP="00E4678F">
      <w:pPr>
        <w:jc w:val="both"/>
      </w:pPr>
      <w:r>
        <w:t>· Gestionar recursos ante las distintas secretarías (SEPROE. SEDESOL, SDH, etc.).</w:t>
      </w:r>
    </w:p>
    <w:p w:rsidR="00E4678F" w:rsidRDefault="00E4678F" w:rsidP="00E4678F">
      <w:pPr>
        <w:jc w:val="both"/>
      </w:pPr>
      <w:r>
        <w:t>· Brindar asesoría veraz  y oportuna  para  los  empresarios  y </w:t>
      </w:r>
    </w:p>
    <w:p w:rsidR="00E4678F" w:rsidRDefault="00E4678F" w:rsidP="00E4678F">
      <w:pPr>
        <w:jc w:val="both"/>
      </w:pPr>
      <w:proofErr w:type="gramStart"/>
      <w:r>
        <w:t>emprendedores</w:t>
      </w:r>
      <w:proofErr w:type="gramEnd"/>
      <w:r>
        <w:t> del municipio.</w:t>
      </w:r>
    </w:p>
    <w:p w:rsidR="00E4678F" w:rsidRDefault="00E4678F" w:rsidP="00E4678F">
      <w:pPr>
        <w:jc w:val="both"/>
      </w:pPr>
      <w:r>
        <w:t>· Proporcionar la  información adecuada,  en  tiempo y  forma, de los </w:t>
      </w:r>
    </w:p>
    <w:p w:rsidR="00E4678F" w:rsidRDefault="00E4678F" w:rsidP="00E4678F">
      <w:pPr>
        <w:jc w:val="both"/>
      </w:pPr>
      <w:proofErr w:type="gramStart"/>
      <w:r>
        <w:t>distintos</w:t>
      </w:r>
      <w:proofErr w:type="gramEnd"/>
      <w:r>
        <w:t> programas de las diferentes dependencias de las Direcciones.</w:t>
      </w:r>
    </w:p>
    <w:p w:rsidR="00E4678F" w:rsidRDefault="00E4678F" w:rsidP="00E4678F">
      <w:pPr>
        <w:jc w:val="both"/>
      </w:pPr>
      <w:r>
        <w:t>· Las demás que la ley y el Presidente Municipal le encomiende o asigne</w:t>
      </w:r>
    </w:p>
    <w:p w:rsidR="00E4678F" w:rsidRDefault="00E4678F" w:rsidP="00E4678F">
      <w:pPr>
        <w:jc w:val="both"/>
        <w:rPr>
          <w:b/>
        </w:rPr>
      </w:pPr>
      <w:r>
        <w:t> </w:t>
      </w:r>
      <w:r>
        <w:rPr>
          <w:b/>
        </w:rPr>
        <w:t>ORGANIGRAMA.</w:t>
      </w:r>
    </w:p>
    <w:p w:rsidR="00E4678F" w:rsidRDefault="00E4678F" w:rsidP="00E4678F">
      <w:pPr>
        <w:jc w:val="both"/>
      </w:pPr>
      <w:r>
        <w:t>Presidente Municipal </w:t>
      </w:r>
    </w:p>
    <w:p w:rsidR="00E4678F" w:rsidRDefault="00E4678F" w:rsidP="00E4678F">
      <w:pPr>
        <w:jc w:val="both"/>
      </w:pPr>
      <w:r>
        <w:t>Director de Promoción Económica </w:t>
      </w:r>
    </w:p>
    <w:p w:rsidR="00E4678F" w:rsidRDefault="00E4678F" w:rsidP="00E4678F">
      <w:pPr>
        <w:jc w:val="both"/>
      </w:pPr>
      <w:r>
        <w:t>Dirección de Turismo </w:t>
      </w:r>
    </w:p>
    <w:p w:rsidR="00E4678F" w:rsidRDefault="00E4678F" w:rsidP="00E4678F">
      <w:pPr>
        <w:jc w:val="both"/>
      </w:pPr>
      <w:r>
        <w:t xml:space="preserve">H. Ayuntamiento  Municipal de </w:t>
      </w:r>
      <w:proofErr w:type="spellStart"/>
      <w:r>
        <w:t>Teocuitatlan</w:t>
      </w:r>
      <w:proofErr w:type="spellEnd"/>
      <w:r>
        <w:t xml:space="preserve"> de Corona</w:t>
      </w:r>
    </w:p>
    <w:p w:rsidR="00E4678F" w:rsidRDefault="00E4678F" w:rsidP="00E4678F">
      <w:pPr>
        <w:jc w:val="both"/>
      </w:pPr>
      <w:r>
        <w:t xml:space="preserve">Auxiliar de Promoción Económica  </w:t>
      </w:r>
    </w:p>
    <w:p w:rsidR="00E4678F" w:rsidRDefault="00E4678F" w:rsidP="00E4678F">
      <w:pPr>
        <w:jc w:val="both"/>
        <w:rPr>
          <w:b/>
        </w:rPr>
      </w:pPr>
      <w:r>
        <w:rPr>
          <w:b/>
        </w:rPr>
        <w:t>ESTRUCTURA ORGÁNICA.</w:t>
      </w:r>
    </w:p>
    <w:p w:rsidR="00E4678F" w:rsidRDefault="00E4678F" w:rsidP="00E4678F">
      <w:pPr>
        <w:jc w:val="both"/>
      </w:pPr>
      <w:r>
        <w:t>1.</w:t>
      </w:r>
      <w:r>
        <w:softHyphen/>
        <w:t> Director de Promoción Económica. </w:t>
      </w:r>
    </w:p>
    <w:p w:rsidR="00E4678F" w:rsidRDefault="00E4678F" w:rsidP="00E4678F">
      <w:pPr>
        <w:jc w:val="both"/>
      </w:pPr>
      <w:r>
        <w:t>a.</w:t>
      </w:r>
      <w:r>
        <w:softHyphen/>
        <w:t> </w:t>
      </w:r>
      <w:proofErr w:type="gramStart"/>
      <w:r>
        <w:t>Auxiliar . </w:t>
      </w:r>
      <w:proofErr w:type="gramEnd"/>
    </w:p>
    <w:p w:rsidR="00E4678F" w:rsidRDefault="00E4678F" w:rsidP="00E4678F">
      <w:pPr>
        <w:jc w:val="both"/>
      </w:pPr>
      <w:r>
        <w:rPr>
          <w:b/>
        </w:rPr>
        <w:t> DESCRIPCIÓN Y PERFILES DE PUESTO</w:t>
      </w:r>
      <w:r>
        <w:t>.</w:t>
      </w:r>
    </w:p>
    <w:p w:rsidR="00E4678F" w:rsidRDefault="00E4678F" w:rsidP="00E4678F">
      <w:pPr>
        <w:jc w:val="both"/>
      </w:pPr>
      <w:r>
        <w:t xml:space="preserve">La Dirección de Promoción Económica  requiere  de personas  con iniciativa  </w:t>
      </w:r>
      <w:r w:rsidR="00155C8E">
        <w:t xml:space="preserve">capaces de orientar con conocimiento a los distintos entes </w:t>
      </w:r>
      <w:proofErr w:type="spellStart"/>
      <w:r w:rsidR="00155C8E">
        <w:t>economicos</w:t>
      </w:r>
      <w:proofErr w:type="spellEnd"/>
      <w:r w:rsidR="00155C8E">
        <w:t xml:space="preserve"> del municipio capacidad para la gestión y un trato amable</w:t>
      </w:r>
      <w:r>
        <w:t>. </w:t>
      </w:r>
    </w:p>
    <w:p w:rsidR="00E4678F" w:rsidRDefault="00E4678F" w:rsidP="00E4678F">
      <w:pPr>
        <w:jc w:val="both"/>
      </w:pPr>
      <w:r>
        <w:lastRenderedPageBreak/>
        <w:t>Director de Promoción Económica.</w:t>
      </w:r>
    </w:p>
    <w:p w:rsidR="00E4678F" w:rsidRDefault="00E4678F" w:rsidP="00E4678F">
      <w:pPr>
        <w:jc w:val="both"/>
      </w:pPr>
      <w:r>
        <w:t>Edad: 2</w:t>
      </w:r>
      <w:r w:rsidR="00155C8E">
        <w:t>0</w:t>
      </w:r>
      <w:r>
        <w:t> a 45 años. Sexo: Indistinto. Preparación académica: Licenciatura  en el área de contaduría pública, administración de empresas, economía o carrera a fin. Experiencia: en gestión, administración de programas y elaboración de proyectos. Conocimientos  y habilidades requeridas: iniciativa, facilidad de palabra,  sencillez  para atender a las personas, capacidad de gestión conocimientos en computación</w:t>
      </w:r>
    </w:p>
    <w:p w:rsidR="00E4678F" w:rsidRDefault="00E4678F" w:rsidP="00E4678F">
      <w:pPr>
        <w:jc w:val="both"/>
        <w:rPr>
          <w:b/>
        </w:rPr>
      </w:pPr>
      <w:r>
        <w:rPr>
          <w:b/>
        </w:rPr>
        <w:t>Funciones:</w:t>
      </w:r>
    </w:p>
    <w:p w:rsidR="00E4678F" w:rsidRDefault="00E4678F" w:rsidP="00E4678F">
      <w:pPr>
        <w:jc w:val="both"/>
      </w:pPr>
      <w:r>
        <w:t>Las funciones se desprenden de las atribuciones encomendadas a la Dirección y </w:t>
      </w:r>
    </w:p>
    <w:p w:rsidR="00E4678F" w:rsidRDefault="00E4678F" w:rsidP="00E4678F">
      <w:pPr>
        <w:jc w:val="both"/>
      </w:pPr>
      <w:proofErr w:type="gramStart"/>
      <w:r>
        <w:t>que</w:t>
      </w:r>
      <w:proofErr w:type="gramEnd"/>
      <w:r>
        <w:t> son las siguientes: </w:t>
      </w:r>
    </w:p>
    <w:p w:rsidR="00E4678F" w:rsidRDefault="00E4678F" w:rsidP="00E4678F">
      <w:pPr>
        <w:jc w:val="both"/>
      </w:pPr>
      <w:r>
        <w:softHyphen/>
        <w:t xml:space="preserve"> Promover el desarrollo integral de municipio  mediante la  promoción económica.</w:t>
      </w:r>
    </w:p>
    <w:p w:rsidR="00E4678F" w:rsidRDefault="00E4678F" w:rsidP="00E4678F">
      <w:pPr>
        <w:jc w:val="both"/>
      </w:pPr>
      <w:r>
        <w:softHyphen/>
        <w:t xml:space="preserve"> Detectar oportunidades  de  desarrollo  y  mejoramiento  de  las empresas  y  proponerlas oportunamente.</w:t>
      </w:r>
    </w:p>
    <w:p w:rsidR="00E4678F" w:rsidRDefault="00E4678F" w:rsidP="00E4678F">
      <w:pPr>
        <w:jc w:val="both"/>
      </w:pPr>
      <w:r>
        <w:softHyphen/>
        <w:t xml:space="preserve"> Gestionar recursos  ante las  distintas  secretarías  (</w:t>
      </w:r>
      <w:r w:rsidR="00155C8E">
        <w:t xml:space="preserve">S E,  </w:t>
      </w:r>
      <w:r>
        <w:t>SEPROE,  SEDESOL,  SDH, etc.). </w:t>
      </w:r>
    </w:p>
    <w:p w:rsidR="00E4678F" w:rsidRDefault="00E4678F" w:rsidP="00E4678F">
      <w:pPr>
        <w:jc w:val="both"/>
      </w:pPr>
      <w:r>
        <w:softHyphen/>
        <w:t xml:space="preserve"> Brindar asesoría veraz  y oportuna para los empresarios  y emprendedores del municipio.</w:t>
      </w:r>
    </w:p>
    <w:p w:rsidR="00E4678F" w:rsidRDefault="00E4678F" w:rsidP="00E4678F">
      <w:pPr>
        <w:jc w:val="both"/>
      </w:pPr>
      <w:r>
        <w:softHyphen/>
        <w:t xml:space="preserve"> Proporcionar la información adecuada,  en tiempo y forma, de los distintos  programas de las diferentes dependencias de las Direcciones. </w:t>
      </w:r>
    </w:p>
    <w:p w:rsidR="00E4678F" w:rsidRDefault="00E4678F" w:rsidP="00E4678F">
      <w:pPr>
        <w:jc w:val="both"/>
      </w:pPr>
      <w:r>
        <w:t>Auxiliar de Promoción Económica.</w:t>
      </w:r>
    </w:p>
    <w:p w:rsidR="00E4678F" w:rsidRDefault="00E4678F" w:rsidP="00E4678F">
      <w:pPr>
        <w:jc w:val="both"/>
      </w:pPr>
      <w:r>
        <w:t>Preparación académica: Bachillerato, TSU o licenciatura en el área de contaduría,  administración, economía o carrera a fin. Experiencia: No requerida. Conocimientos y habilidades:</w:t>
      </w:r>
      <w:r w:rsidR="00155C8E">
        <w:t xml:space="preserve"> buena organización, conocimiento </w:t>
      </w:r>
      <w:r>
        <w:t>para la realización de proyectos, manejo  de computadora e internet.</w:t>
      </w:r>
    </w:p>
    <w:p w:rsidR="00E4678F" w:rsidRDefault="00E4678F" w:rsidP="00E4678F">
      <w:pPr>
        <w:jc w:val="both"/>
      </w:pPr>
      <w:r>
        <w:t>Funciones:</w:t>
      </w:r>
    </w:p>
    <w:p w:rsidR="00E4678F" w:rsidRDefault="00E4678F" w:rsidP="00E4678F">
      <w:pPr>
        <w:jc w:val="both"/>
      </w:pPr>
      <w:r>
        <w:softHyphen/>
        <w:t xml:space="preserve"> Tramitar créditos </w:t>
      </w:r>
    </w:p>
    <w:p w:rsidR="00E4678F" w:rsidRDefault="00E4678F" w:rsidP="00E4678F">
      <w:pPr>
        <w:jc w:val="both"/>
      </w:pPr>
      <w:r>
        <w:softHyphen/>
        <w:t xml:space="preserve"> Verificar referencias para créditos.</w:t>
      </w:r>
    </w:p>
    <w:p w:rsidR="00E4678F" w:rsidRDefault="00E4678F" w:rsidP="00E4678F">
      <w:pPr>
        <w:jc w:val="both"/>
      </w:pPr>
      <w:r>
        <w:softHyphen/>
        <w:t xml:space="preserve"> Capturar datos para proyectos.</w:t>
      </w:r>
    </w:p>
    <w:p w:rsidR="00E4678F" w:rsidRDefault="00E4678F" w:rsidP="00E4678F">
      <w:pPr>
        <w:jc w:val="both"/>
      </w:pPr>
      <w:r>
        <w:softHyphen/>
        <w:t xml:space="preserve"> Elaborar oficios. </w:t>
      </w:r>
    </w:p>
    <w:p w:rsidR="00E4678F" w:rsidRDefault="00E4678F" w:rsidP="00E4678F">
      <w:pPr>
        <w:jc w:val="both"/>
      </w:pPr>
      <w:r>
        <w:softHyphen/>
        <w:t xml:space="preserve"> Apoyar en la integración de expedientes para proyectos.</w:t>
      </w:r>
    </w:p>
    <w:p w:rsidR="00FF784C" w:rsidRPr="00E4678F" w:rsidRDefault="00FF784C" w:rsidP="00E4678F">
      <w:pPr>
        <w:jc w:val="both"/>
      </w:pPr>
    </w:p>
    <w:sectPr w:rsidR="00FF784C" w:rsidRPr="00E46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8F"/>
    <w:rsid w:val="0001248C"/>
    <w:rsid w:val="00023A59"/>
    <w:rsid w:val="000F1520"/>
    <w:rsid w:val="00155C8E"/>
    <w:rsid w:val="001714B9"/>
    <w:rsid w:val="001D082C"/>
    <w:rsid w:val="001E1949"/>
    <w:rsid w:val="002D53BE"/>
    <w:rsid w:val="002E1F60"/>
    <w:rsid w:val="0031005C"/>
    <w:rsid w:val="00364FF5"/>
    <w:rsid w:val="00397417"/>
    <w:rsid w:val="003E215D"/>
    <w:rsid w:val="00454EC0"/>
    <w:rsid w:val="004D1774"/>
    <w:rsid w:val="00535165"/>
    <w:rsid w:val="005835C3"/>
    <w:rsid w:val="005A07D3"/>
    <w:rsid w:val="005A2922"/>
    <w:rsid w:val="00655F84"/>
    <w:rsid w:val="006F64B8"/>
    <w:rsid w:val="00824159"/>
    <w:rsid w:val="009052EF"/>
    <w:rsid w:val="009116B8"/>
    <w:rsid w:val="0094114A"/>
    <w:rsid w:val="009453E6"/>
    <w:rsid w:val="009666C0"/>
    <w:rsid w:val="00A94A7A"/>
    <w:rsid w:val="00A96314"/>
    <w:rsid w:val="00B06235"/>
    <w:rsid w:val="00BC45DD"/>
    <w:rsid w:val="00BC5A28"/>
    <w:rsid w:val="00C10C35"/>
    <w:rsid w:val="00CE5EC8"/>
    <w:rsid w:val="00CF0795"/>
    <w:rsid w:val="00D728F6"/>
    <w:rsid w:val="00E4678F"/>
    <w:rsid w:val="00EC44F6"/>
    <w:rsid w:val="00F62138"/>
    <w:rsid w:val="00FE0875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8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678F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8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678F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2015-06-13T19:37:00Z</dcterms:created>
  <dcterms:modified xsi:type="dcterms:W3CDTF">2015-06-13T22:31:00Z</dcterms:modified>
</cp:coreProperties>
</file>