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8721" w:tblpY="540"/>
        <w:tblW w:w="24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</w:tblGrid>
      <w:tr w:rsidR="007730AB" w:rsidTr="004401BF">
        <w:trPr>
          <w:trHeight w:val="1368"/>
        </w:trPr>
        <w:tc>
          <w:tcPr>
            <w:tcW w:w="2478" w:type="dxa"/>
            <w:shd w:val="clear" w:color="auto" w:fill="auto"/>
          </w:tcPr>
          <w:p w:rsidR="007730AB" w:rsidRDefault="007730AB" w:rsidP="004401BF">
            <w:pPr>
              <w:pStyle w:val="Direccin1"/>
              <w:jc w:val="left"/>
            </w:pPr>
            <w:bookmarkStart w:id="0" w:name="_GoBack"/>
            <w:bookmarkEnd w:id="0"/>
          </w:p>
        </w:tc>
      </w:tr>
    </w:tbl>
    <w:p w:rsidR="0058029B" w:rsidRDefault="0058029B" w:rsidP="007730AB">
      <w:pPr>
        <w:pStyle w:val="Nombre"/>
      </w:pPr>
    </w:p>
    <w:p w:rsidR="004401BF" w:rsidRDefault="004401BF" w:rsidP="0058029B">
      <w:pPr>
        <w:pStyle w:val="Nombre"/>
        <w:jc w:val="center"/>
      </w:pPr>
    </w:p>
    <w:p w:rsidR="007730AB" w:rsidRDefault="007730AB" w:rsidP="007730AB">
      <w:pPr>
        <w:pStyle w:val="Nombre"/>
      </w:pPr>
      <w:r>
        <w:t>Lorena Torres Ramos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6812"/>
      </w:tblGrid>
      <w:tr w:rsidR="007730AB" w:rsidRPr="006045B7" w:rsidTr="001F2652">
        <w:tc>
          <w:tcPr>
            <w:tcW w:w="0" w:type="auto"/>
            <w:shd w:val="clear" w:color="auto" w:fill="auto"/>
          </w:tcPr>
          <w:p w:rsidR="001F2652" w:rsidRDefault="001F2652" w:rsidP="009E2EA3">
            <w:pPr>
              <w:pStyle w:val="Ttulodeseccin"/>
            </w:pPr>
          </w:p>
          <w:p w:rsidR="001F2652" w:rsidRDefault="001F2652" w:rsidP="009E2EA3">
            <w:pPr>
              <w:pStyle w:val="Ttulodeseccin"/>
            </w:pPr>
          </w:p>
          <w:p w:rsidR="001F2652" w:rsidRDefault="001F2652" w:rsidP="009E2EA3">
            <w:pPr>
              <w:pStyle w:val="Ttulodeseccin"/>
            </w:pPr>
          </w:p>
          <w:p w:rsidR="001F2652" w:rsidRDefault="001F2652" w:rsidP="009E2EA3">
            <w:pPr>
              <w:pStyle w:val="Ttulodeseccin"/>
            </w:pPr>
          </w:p>
          <w:p w:rsidR="001F2652" w:rsidRDefault="001F2652" w:rsidP="009E2EA3">
            <w:pPr>
              <w:pStyle w:val="Ttulodeseccin"/>
            </w:pPr>
          </w:p>
          <w:p w:rsidR="001F2652" w:rsidRDefault="001F2652" w:rsidP="009E2EA3">
            <w:pPr>
              <w:pStyle w:val="Ttulodeseccin"/>
            </w:pPr>
          </w:p>
          <w:p w:rsidR="001F2652" w:rsidRDefault="001F2652" w:rsidP="009E2EA3">
            <w:pPr>
              <w:pStyle w:val="Ttulodeseccin"/>
            </w:pPr>
          </w:p>
          <w:p w:rsidR="007730AB" w:rsidRPr="006045B7" w:rsidRDefault="007730AB" w:rsidP="009E2EA3">
            <w:pPr>
              <w:pStyle w:val="Ttulodeseccin"/>
            </w:pPr>
          </w:p>
        </w:tc>
        <w:tc>
          <w:tcPr>
            <w:tcW w:w="0" w:type="auto"/>
            <w:shd w:val="clear" w:color="auto" w:fill="auto"/>
          </w:tcPr>
          <w:p w:rsidR="001F2652" w:rsidRPr="009E4F6D" w:rsidRDefault="001F2652" w:rsidP="001F2652">
            <w:pPr>
              <w:jc w:val="both"/>
              <w:rPr>
                <w:sz w:val="24"/>
                <w:szCs w:val="24"/>
              </w:rPr>
            </w:pPr>
            <w:r w:rsidRPr="009E4F6D">
              <w:rPr>
                <w:sz w:val="24"/>
                <w:szCs w:val="24"/>
              </w:rPr>
              <w:t>Profesionista con amplia ex</w:t>
            </w:r>
            <w:r>
              <w:rPr>
                <w:sz w:val="24"/>
                <w:szCs w:val="24"/>
              </w:rPr>
              <w:t>periencia en materia educativa y legal</w:t>
            </w:r>
            <w:r w:rsidRPr="009E4F6D">
              <w:rPr>
                <w:sz w:val="24"/>
                <w:szCs w:val="24"/>
              </w:rPr>
              <w:t>. Con solidas bases en organización, planeación e integr</w:t>
            </w:r>
            <w:r>
              <w:rPr>
                <w:sz w:val="24"/>
                <w:szCs w:val="24"/>
              </w:rPr>
              <w:t>ación de políticas en educación y consultoría en los ámbitos de Gobierno</w:t>
            </w:r>
            <w:r w:rsidRPr="009E4F6D">
              <w:rPr>
                <w:sz w:val="24"/>
                <w:szCs w:val="24"/>
              </w:rPr>
              <w:t>. Conocimientos en áreas jurídicas como asesora y consultora así como en administración públic</w:t>
            </w:r>
            <w:r>
              <w:rPr>
                <w:sz w:val="24"/>
                <w:szCs w:val="24"/>
              </w:rPr>
              <w:t xml:space="preserve">a y en constante actualización. </w:t>
            </w:r>
            <w:r w:rsidRPr="009E4F6D">
              <w:rPr>
                <w:sz w:val="24"/>
                <w:szCs w:val="24"/>
              </w:rPr>
              <w:t>Con la finalidad de aplicar mi experiencia y conocimientos en beneficio de la organización que represente, trabajando con calidad, honradez, eficiencia y profesionalismo, coadyuvando siempre al mejoramiento de la condiciones de vida de la población de mi país.</w:t>
            </w:r>
          </w:p>
          <w:p w:rsidR="001F2652" w:rsidRDefault="001F2652" w:rsidP="001F2652">
            <w:pPr>
              <w:pStyle w:val="Logro"/>
              <w:numPr>
                <w:ilvl w:val="0"/>
                <w:numId w:val="0"/>
              </w:numPr>
              <w:ind w:left="245"/>
              <w:rPr>
                <w:sz w:val="24"/>
                <w:szCs w:val="24"/>
              </w:rPr>
            </w:pPr>
          </w:p>
          <w:p w:rsidR="001F2652" w:rsidRDefault="001F2652" w:rsidP="001F2652">
            <w:pPr>
              <w:pStyle w:val="Logro"/>
              <w:numPr>
                <w:ilvl w:val="0"/>
                <w:numId w:val="0"/>
              </w:numPr>
              <w:ind w:left="245"/>
              <w:rPr>
                <w:sz w:val="24"/>
                <w:szCs w:val="24"/>
              </w:rPr>
            </w:pPr>
          </w:p>
          <w:p w:rsidR="007730AB" w:rsidRPr="006045B7" w:rsidRDefault="007730AB" w:rsidP="00DF1912">
            <w:pPr>
              <w:pStyle w:val="Logro"/>
              <w:numPr>
                <w:ilvl w:val="0"/>
                <w:numId w:val="0"/>
              </w:numPr>
              <w:ind w:left="245"/>
              <w:rPr>
                <w:sz w:val="24"/>
                <w:szCs w:val="24"/>
              </w:rPr>
            </w:pPr>
          </w:p>
        </w:tc>
      </w:tr>
      <w:tr w:rsidR="007730AB" w:rsidRPr="006045B7" w:rsidTr="001F2652">
        <w:trPr>
          <w:trHeight w:val="3051"/>
        </w:trPr>
        <w:tc>
          <w:tcPr>
            <w:tcW w:w="0" w:type="auto"/>
            <w:shd w:val="clear" w:color="auto" w:fill="auto"/>
          </w:tcPr>
          <w:p w:rsidR="007730AB" w:rsidRPr="001A2F4F" w:rsidRDefault="007730AB" w:rsidP="009E2EA3">
            <w:pPr>
              <w:pStyle w:val="Ttulodeseccin"/>
            </w:pPr>
            <w:r w:rsidRPr="001A2F4F">
              <w:t>Educación</w:t>
            </w:r>
          </w:p>
        </w:tc>
        <w:tc>
          <w:tcPr>
            <w:tcW w:w="0" w:type="auto"/>
            <w:shd w:val="clear" w:color="auto" w:fill="auto"/>
          </w:tcPr>
          <w:p w:rsidR="007730AB" w:rsidRDefault="007730AB" w:rsidP="009E2EA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Universidad del Valle de Atemajac. </w:t>
            </w:r>
            <w:r w:rsidRPr="00E4163D">
              <w:rPr>
                <w:b/>
                <w:sz w:val="24"/>
                <w:szCs w:val="24"/>
              </w:rPr>
              <w:t xml:space="preserve">Maestría en Educación </w:t>
            </w:r>
            <w:r>
              <w:rPr>
                <w:sz w:val="24"/>
                <w:szCs w:val="24"/>
              </w:rPr>
              <w:t>con Especialidad en Administración de Instituciones de Educación Superior. Créditos académicos conc</w:t>
            </w:r>
            <w:r w:rsidR="00392F4E">
              <w:rPr>
                <w:sz w:val="24"/>
                <w:szCs w:val="24"/>
              </w:rPr>
              <w:t>luidos. En proceso de obtención del grado</w:t>
            </w:r>
            <w:r>
              <w:rPr>
                <w:sz w:val="24"/>
                <w:szCs w:val="24"/>
              </w:rPr>
              <w:t>.</w:t>
            </w:r>
          </w:p>
          <w:p w:rsidR="00392F4E" w:rsidRPr="00392F4E" w:rsidRDefault="00392F4E" w:rsidP="00392F4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 Superior</w:t>
            </w:r>
            <w:r w:rsidRPr="006045B7">
              <w:rPr>
                <w:sz w:val="24"/>
                <w:szCs w:val="24"/>
              </w:rPr>
              <w:t xml:space="preserve"> de Jalisco</w:t>
            </w:r>
            <w:r>
              <w:rPr>
                <w:sz w:val="24"/>
                <w:szCs w:val="24"/>
              </w:rPr>
              <w:t>.</w:t>
            </w:r>
            <w:r w:rsidRPr="00E4163D">
              <w:rPr>
                <w:b/>
                <w:sz w:val="24"/>
                <w:szCs w:val="24"/>
              </w:rPr>
              <w:t xml:space="preserve"> Licenciatura en Educación Media en el área de Ciencias Sociales</w:t>
            </w:r>
            <w:r w:rsidRPr="006045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Título de Tesis: Regiones </w:t>
            </w:r>
            <w:proofErr w:type="spellStart"/>
            <w:r>
              <w:rPr>
                <w:sz w:val="24"/>
                <w:szCs w:val="24"/>
              </w:rPr>
              <w:t>Geoculturales</w:t>
            </w:r>
            <w:proofErr w:type="spellEnd"/>
            <w:r>
              <w:rPr>
                <w:sz w:val="24"/>
                <w:szCs w:val="24"/>
              </w:rPr>
              <w:t xml:space="preserve"> de Jalisco.</w:t>
            </w:r>
          </w:p>
          <w:p w:rsidR="007730AB" w:rsidRPr="004C7836" w:rsidRDefault="007730AB" w:rsidP="009E2EA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C7836">
              <w:rPr>
                <w:sz w:val="24"/>
                <w:szCs w:val="24"/>
              </w:rPr>
              <w:t xml:space="preserve">Universidad de Guadalajara. </w:t>
            </w:r>
            <w:r w:rsidRPr="004C7836">
              <w:rPr>
                <w:b/>
                <w:sz w:val="24"/>
                <w:szCs w:val="24"/>
              </w:rPr>
              <w:t>Licenciatura en Derecho</w:t>
            </w:r>
            <w:r w:rsidRPr="004C7836">
              <w:rPr>
                <w:sz w:val="24"/>
                <w:szCs w:val="24"/>
              </w:rPr>
              <w:t>. Título de Tesis: El Recurso Administrativo de Ejecución en Materia Fiscal.</w:t>
            </w:r>
          </w:p>
          <w:p w:rsidR="001F2652" w:rsidRDefault="007730AB" w:rsidP="001F265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1F2652" w:rsidRDefault="001F2652" w:rsidP="00392F4E">
            <w:pPr>
              <w:rPr>
                <w:sz w:val="24"/>
                <w:szCs w:val="24"/>
              </w:rPr>
            </w:pPr>
          </w:p>
          <w:p w:rsidR="007730AB" w:rsidRPr="006045B7" w:rsidRDefault="007730AB" w:rsidP="009E2EA3">
            <w:pPr>
              <w:ind w:left="360"/>
              <w:rPr>
                <w:sz w:val="24"/>
                <w:szCs w:val="24"/>
              </w:rPr>
            </w:pPr>
          </w:p>
          <w:p w:rsidR="007730AB" w:rsidRDefault="007730AB" w:rsidP="009E2EA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Capacitación </w:t>
            </w:r>
            <w:r w:rsidRPr="006045B7">
              <w:rPr>
                <w:b/>
                <w:i/>
                <w:sz w:val="28"/>
                <w:szCs w:val="28"/>
              </w:rPr>
              <w:t>:</w:t>
            </w:r>
          </w:p>
          <w:p w:rsidR="007730AB" w:rsidRDefault="007730AB" w:rsidP="009E2EA3">
            <w:pPr>
              <w:ind w:left="360"/>
              <w:rPr>
                <w:sz w:val="24"/>
                <w:szCs w:val="24"/>
              </w:rPr>
            </w:pPr>
          </w:p>
          <w:p w:rsidR="007730AB" w:rsidRPr="00BC6387" w:rsidRDefault="007730AB" w:rsidP="009E2EA3">
            <w:pPr>
              <w:ind w:left="360"/>
              <w:rPr>
                <w:sz w:val="24"/>
                <w:szCs w:val="24"/>
              </w:rPr>
            </w:pPr>
          </w:p>
          <w:p w:rsidR="007730AB" w:rsidRDefault="00392F4E" w:rsidP="009E2EA3">
            <w:pPr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  <w:r w:rsidRPr="00CB3AA2">
              <w:rPr>
                <w:b/>
                <w:sz w:val="24"/>
                <w:szCs w:val="24"/>
                <w:u w:val="single"/>
              </w:rPr>
              <w:t>Certific</w:t>
            </w:r>
            <w:r w:rsidR="00CB3AA2" w:rsidRPr="00CB3AA2">
              <w:rPr>
                <w:b/>
                <w:sz w:val="24"/>
                <w:szCs w:val="24"/>
                <w:u w:val="single"/>
              </w:rPr>
              <w:t>ación en el Estándar de Competencia EC0217. Impartición de Cursos de Formación del Capital Humano de Manera Presencial Grupal. CONOCER</w:t>
            </w:r>
          </w:p>
          <w:p w:rsidR="00CB3AA2" w:rsidRPr="00CB3AA2" w:rsidRDefault="00CB3AA2" w:rsidP="00CB3AA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B3AA2">
              <w:rPr>
                <w:sz w:val="24"/>
                <w:szCs w:val="24"/>
              </w:rPr>
              <w:t xml:space="preserve">Diplomado en Competencias Docentes </w:t>
            </w:r>
            <w:r w:rsidRPr="00CB3AA2">
              <w:rPr>
                <w:sz w:val="24"/>
                <w:szCs w:val="24"/>
              </w:rPr>
              <w:lastRenderedPageBreak/>
              <w:t>(BGC).Universidad de Guadalajara.</w:t>
            </w:r>
          </w:p>
          <w:p w:rsidR="00392F4E" w:rsidRPr="00392F4E" w:rsidRDefault="00392F4E" w:rsidP="00392F4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Diplomado en Desarrollo de Habilidades del Pensamiento</w:t>
            </w:r>
            <w:r w:rsidRPr="006045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ITESO</w:t>
            </w:r>
          </w:p>
          <w:p w:rsidR="007730AB" w:rsidRPr="006045B7" w:rsidRDefault="007730AB" w:rsidP="009E2EA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045B7">
              <w:rPr>
                <w:sz w:val="24"/>
                <w:szCs w:val="24"/>
              </w:rPr>
              <w:t>Dipl</w:t>
            </w:r>
            <w:r>
              <w:rPr>
                <w:sz w:val="24"/>
                <w:szCs w:val="24"/>
              </w:rPr>
              <w:t>omado en Derecho Electoral</w:t>
            </w:r>
            <w:r w:rsidRPr="006045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Tribunal Electoral del Poder Judicial de la Federación.</w:t>
            </w:r>
          </w:p>
          <w:p w:rsidR="007730AB" w:rsidRPr="006045B7" w:rsidRDefault="007730AB" w:rsidP="009E2EA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Diplomado en Derechos Humanos</w:t>
            </w:r>
            <w:r w:rsidRPr="006045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NSJ</w:t>
            </w:r>
          </w:p>
          <w:p w:rsidR="007730AB" w:rsidRPr="006045B7" w:rsidRDefault="007730AB" w:rsidP="009E2EA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Diplomado en Reglamentación Municipal. ITESO</w:t>
            </w:r>
          </w:p>
          <w:p w:rsidR="007730AB" w:rsidRDefault="007730AB" w:rsidP="009E2EA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Diplomado en Programación </w:t>
            </w:r>
            <w:proofErr w:type="spellStart"/>
            <w:r>
              <w:rPr>
                <w:sz w:val="24"/>
                <w:szCs w:val="24"/>
              </w:rPr>
              <w:t>Neurolingüistica</w:t>
            </w:r>
            <w:proofErr w:type="spellEnd"/>
            <w:r>
              <w:rPr>
                <w:sz w:val="24"/>
                <w:szCs w:val="24"/>
              </w:rPr>
              <w:t xml:space="preserve"> y Educación</w:t>
            </w:r>
            <w:r w:rsidRPr="006045B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Centro Mexicano de PNL.</w:t>
            </w:r>
          </w:p>
          <w:p w:rsidR="007730AB" w:rsidRDefault="007730AB" w:rsidP="009E2EA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Diplomado en Calidad en Instituciones Gubernamentales. Universidad Iberoamericana.</w:t>
            </w:r>
          </w:p>
          <w:p w:rsidR="007730AB" w:rsidRDefault="007730AB" w:rsidP="009E2EA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de Actualización Intensiva en el Sistema Electoral Federal. ITAM</w:t>
            </w:r>
          </w:p>
          <w:p w:rsidR="007730AB" w:rsidRDefault="007730AB" w:rsidP="009E2EA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Seis Herramientas Educativas para Mejorar la Practica Educativa. CEDUCA.</w:t>
            </w:r>
          </w:p>
          <w:p w:rsidR="007730AB" w:rsidRDefault="007730AB" w:rsidP="009E2EA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Fundamentos para la Dirección de Proyectos. Project Management </w:t>
            </w:r>
            <w:proofErr w:type="spellStart"/>
            <w:r>
              <w:rPr>
                <w:sz w:val="24"/>
                <w:szCs w:val="24"/>
              </w:rPr>
              <w:t>Institute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730AB" w:rsidRDefault="007730AB" w:rsidP="009E2EA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de Litigio y Justicia en Materia Ambiental. Instituto de formación de la cámara de diputados.</w:t>
            </w:r>
          </w:p>
          <w:p w:rsidR="007730AB" w:rsidRDefault="007730AB" w:rsidP="009E2EA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Seminario Internacional de Dirección Política “Ganar: El Único Objetivo”. ITESM</w:t>
            </w:r>
          </w:p>
          <w:p w:rsidR="007730AB" w:rsidRPr="006045B7" w:rsidRDefault="007730AB" w:rsidP="009E2EA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Seminario El Desarrollo Social de los Cabildos. AMMAC</w:t>
            </w:r>
          </w:p>
          <w:p w:rsidR="007730AB" w:rsidRPr="006045B7" w:rsidRDefault="007730AB" w:rsidP="009E2EA3">
            <w:pPr>
              <w:ind w:left="360"/>
              <w:rPr>
                <w:sz w:val="24"/>
                <w:szCs w:val="24"/>
              </w:rPr>
            </w:pPr>
          </w:p>
          <w:p w:rsidR="007730AB" w:rsidRDefault="007730AB" w:rsidP="009E2EA3">
            <w:pPr>
              <w:ind w:left="360"/>
              <w:rPr>
                <w:b/>
                <w:sz w:val="24"/>
                <w:szCs w:val="24"/>
              </w:rPr>
            </w:pPr>
          </w:p>
          <w:p w:rsidR="007730AB" w:rsidRPr="006045B7" w:rsidRDefault="007730AB" w:rsidP="009E2EA3">
            <w:pPr>
              <w:ind w:left="360"/>
              <w:rPr>
                <w:b/>
                <w:sz w:val="24"/>
                <w:szCs w:val="24"/>
              </w:rPr>
            </w:pPr>
            <w:r w:rsidRPr="006045B7">
              <w:rPr>
                <w:b/>
                <w:sz w:val="24"/>
                <w:szCs w:val="24"/>
              </w:rPr>
              <w:t>Capacitación en el extranjero:</w:t>
            </w:r>
          </w:p>
          <w:p w:rsidR="007730AB" w:rsidRPr="006045B7" w:rsidRDefault="007730AB" w:rsidP="009E2EA3">
            <w:pPr>
              <w:ind w:left="360"/>
              <w:rPr>
                <w:b/>
                <w:sz w:val="24"/>
                <w:szCs w:val="24"/>
              </w:rPr>
            </w:pPr>
          </w:p>
          <w:p w:rsidR="007730AB" w:rsidRPr="00461D70" w:rsidRDefault="007730AB" w:rsidP="009E2EA3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461D70">
              <w:rPr>
                <w:sz w:val="24"/>
                <w:szCs w:val="24"/>
              </w:rPr>
              <w:t>La Administración de Ciudades Medias.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Miunich</w:t>
            </w:r>
            <w:proofErr w:type="spellEnd"/>
            <w:r>
              <w:rPr>
                <w:sz w:val="24"/>
                <w:szCs w:val="24"/>
              </w:rPr>
              <w:t>, Alemania. AMMAC</w:t>
            </w:r>
          </w:p>
          <w:p w:rsidR="007730AB" w:rsidRPr="00392F4E" w:rsidRDefault="007730AB" w:rsidP="009E2EA3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Taller Sobre Parlamento Indígena. Guatemala. ODCA</w:t>
            </w:r>
          </w:p>
          <w:p w:rsidR="00392F4E" w:rsidRPr="00461D70" w:rsidRDefault="00392F4E" w:rsidP="009E2EA3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Ciudades verdes y educación ambiental. Xiamen, China. Ciudades Hermanas.</w:t>
            </w:r>
          </w:p>
          <w:p w:rsidR="007F3E09" w:rsidRDefault="007F3E09" w:rsidP="007F3E09">
            <w:pPr>
              <w:pStyle w:val="Logro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  <w:p w:rsidR="007730AB" w:rsidRDefault="007730AB" w:rsidP="007F3E09">
            <w:pPr>
              <w:pStyle w:val="Logro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 otros</w:t>
            </w:r>
          </w:p>
          <w:p w:rsidR="007730AB" w:rsidRPr="00461D70" w:rsidRDefault="007730AB" w:rsidP="009E2EA3"/>
          <w:p w:rsidR="001F2652" w:rsidRDefault="001F2652" w:rsidP="009E2EA3">
            <w:pPr>
              <w:tabs>
                <w:tab w:val="left" w:pos="1005"/>
              </w:tabs>
            </w:pPr>
          </w:p>
          <w:p w:rsidR="001F2652" w:rsidRPr="00461D70" w:rsidRDefault="001F2652" w:rsidP="009E2EA3">
            <w:pPr>
              <w:tabs>
                <w:tab w:val="left" w:pos="1005"/>
              </w:tabs>
            </w:pPr>
          </w:p>
        </w:tc>
      </w:tr>
      <w:tr w:rsidR="007730AB" w:rsidRPr="006045B7" w:rsidTr="001F2652">
        <w:trPr>
          <w:trHeight w:val="80"/>
        </w:trPr>
        <w:tc>
          <w:tcPr>
            <w:tcW w:w="0" w:type="auto"/>
            <w:shd w:val="clear" w:color="auto" w:fill="auto"/>
          </w:tcPr>
          <w:p w:rsidR="007730AB" w:rsidRDefault="007730AB" w:rsidP="009E2EA3">
            <w:pPr>
              <w:pStyle w:val="Ttulodeseccin"/>
            </w:pPr>
            <w:r>
              <w:lastRenderedPageBreak/>
              <w:t>Experiencia L</w:t>
            </w:r>
            <w:r w:rsidRPr="006045B7">
              <w:t>aboral</w:t>
            </w:r>
            <w:r>
              <w:t xml:space="preserve"> Jurídica</w:t>
            </w:r>
          </w:p>
          <w:p w:rsidR="007730AB" w:rsidRPr="002702DE" w:rsidRDefault="007730AB" w:rsidP="009E2EA3">
            <w:pPr>
              <w:rPr>
                <w:rFonts w:ascii="Arial Black" w:hAnsi="Arial Black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2DE">
              <w:rPr>
                <w:rFonts w:ascii="Arial Black" w:hAnsi="Arial Black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 Docente</w:t>
            </w:r>
          </w:p>
          <w:p w:rsidR="007730AB" w:rsidRDefault="007730AB" w:rsidP="009E2EA3"/>
          <w:p w:rsidR="007730AB" w:rsidRDefault="007730AB" w:rsidP="009E2EA3"/>
          <w:p w:rsidR="007730AB" w:rsidRDefault="007730AB" w:rsidP="009E2EA3"/>
          <w:p w:rsidR="007730AB" w:rsidRDefault="007730AB" w:rsidP="009E2EA3"/>
          <w:p w:rsidR="007730AB" w:rsidRDefault="007730AB" w:rsidP="009E2EA3"/>
          <w:p w:rsidR="007730AB" w:rsidRDefault="007730AB" w:rsidP="009E2EA3"/>
          <w:p w:rsidR="007730AB" w:rsidRDefault="007730AB" w:rsidP="009E2EA3"/>
          <w:p w:rsidR="007730AB" w:rsidRDefault="007730AB" w:rsidP="009E2EA3"/>
          <w:p w:rsidR="007730AB" w:rsidRDefault="007730AB" w:rsidP="009E2EA3"/>
          <w:p w:rsidR="007730AB" w:rsidRDefault="007730AB" w:rsidP="009E2EA3">
            <w:pPr>
              <w:rPr>
                <w:rFonts w:ascii="Arial Black" w:hAnsi="Arial Black"/>
                <w:sz w:val="24"/>
                <w:szCs w:val="24"/>
              </w:rPr>
            </w:pPr>
          </w:p>
          <w:p w:rsidR="007730AB" w:rsidRDefault="007730AB" w:rsidP="009E2EA3">
            <w:pPr>
              <w:rPr>
                <w:rFonts w:ascii="Arial Black" w:hAnsi="Arial Black"/>
                <w:sz w:val="24"/>
                <w:szCs w:val="24"/>
              </w:rPr>
            </w:pPr>
          </w:p>
          <w:p w:rsidR="007730AB" w:rsidRDefault="007730AB" w:rsidP="009E2EA3">
            <w:pPr>
              <w:rPr>
                <w:rFonts w:ascii="Arial Black" w:hAnsi="Arial Black"/>
                <w:sz w:val="24"/>
                <w:szCs w:val="24"/>
              </w:rPr>
            </w:pPr>
          </w:p>
          <w:p w:rsidR="007730AB" w:rsidRDefault="007730AB" w:rsidP="009E2EA3">
            <w:pPr>
              <w:rPr>
                <w:rFonts w:ascii="Arial Black" w:hAnsi="Arial Black"/>
                <w:sz w:val="24"/>
                <w:szCs w:val="24"/>
              </w:rPr>
            </w:pPr>
          </w:p>
          <w:p w:rsidR="007730AB" w:rsidRDefault="007730AB" w:rsidP="009E2EA3">
            <w:pPr>
              <w:rPr>
                <w:rFonts w:ascii="Arial Black" w:hAnsi="Arial Black"/>
                <w:sz w:val="24"/>
                <w:szCs w:val="24"/>
              </w:rPr>
            </w:pPr>
          </w:p>
          <w:p w:rsidR="007730AB" w:rsidRDefault="007730AB" w:rsidP="009E2EA3">
            <w:pPr>
              <w:rPr>
                <w:rFonts w:ascii="Arial Black" w:hAnsi="Arial Black"/>
                <w:sz w:val="24"/>
                <w:szCs w:val="24"/>
              </w:rPr>
            </w:pPr>
          </w:p>
          <w:p w:rsidR="007730AB" w:rsidRDefault="007730AB" w:rsidP="009E2EA3">
            <w:pPr>
              <w:rPr>
                <w:rFonts w:ascii="Arial Black" w:hAnsi="Arial Black"/>
                <w:sz w:val="24"/>
                <w:szCs w:val="24"/>
              </w:rPr>
            </w:pPr>
          </w:p>
          <w:p w:rsidR="007730AB" w:rsidRDefault="007730AB" w:rsidP="009E2EA3">
            <w:pPr>
              <w:rPr>
                <w:rFonts w:ascii="Arial Black" w:hAnsi="Arial Black"/>
                <w:sz w:val="24"/>
                <w:szCs w:val="24"/>
              </w:rPr>
            </w:pPr>
          </w:p>
          <w:p w:rsidR="007730AB" w:rsidRDefault="007730AB" w:rsidP="009E2EA3">
            <w:pPr>
              <w:rPr>
                <w:rFonts w:ascii="Arial Black" w:hAnsi="Arial Black"/>
                <w:sz w:val="24"/>
                <w:szCs w:val="24"/>
              </w:rPr>
            </w:pPr>
          </w:p>
          <w:p w:rsidR="007730AB" w:rsidRDefault="007730AB" w:rsidP="009E2EA3">
            <w:pPr>
              <w:rPr>
                <w:rFonts w:ascii="Arial Black" w:hAnsi="Arial Black"/>
                <w:sz w:val="24"/>
                <w:szCs w:val="24"/>
              </w:rPr>
            </w:pPr>
          </w:p>
          <w:p w:rsidR="007730AB" w:rsidRDefault="007730AB" w:rsidP="009E2EA3">
            <w:pPr>
              <w:rPr>
                <w:rFonts w:ascii="Arial Black" w:hAnsi="Arial Black"/>
                <w:sz w:val="24"/>
                <w:szCs w:val="24"/>
              </w:rPr>
            </w:pPr>
          </w:p>
          <w:p w:rsidR="007730AB" w:rsidRDefault="007730AB" w:rsidP="009E2EA3">
            <w:pPr>
              <w:rPr>
                <w:rFonts w:ascii="Arial Black" w:hAnsi="Arial Black"/>
                <w:sz w:val="24"/>
                <w:szCs w:val="24"/>
              </w:rPr>
            </w:pPr>
          </w:p>
          <w:p w:rsidR="007730AB" w:rsidRDefault="007730AB" w:rsidP="009E2EA3">
            <w:pPr>
              <w:rPr>
                <w:rFonts w:ascii="Arial Black" w:hAnsi="Arial Black"/>
                <w:sz w:val="24"/>
                <w:szCs w:val="24"/>
              </w:rPr>
            </w:pPr>
          </w:p>
          <w:p w:rsidR="007730AB" w:rsidRDefault="007730AB" w:rsidP="009E2EA3">
            <w:pPr>
              <w:rPr>
                <w:rFonts w:ascii="Arial Black" w:hAnsi="Arial Black"/>
                <w:sz w:val="24"/>
                <w:szCs w:val="24"/>
              </w:rPr>
            </w:pPr>
          </w:p>
          <w:p w:rsidR="007730AB" w:rsidRDefault="007730AB" w:rsidP="009E2EA3">
            <w:pPr>
              <w:rPr>
                <w:rFonts w:ascii="Arial Black" w:hAnsi="Arial Black"/>
                <w:sz w:val="24"/>
                <w:szCs w:val="24"/>
              </w:rPr>
            </w:pPr>
          </w:p>
          <w:p w:rsidR="007730AB" w:rsidRDefault="007730AB" w:rsidP="009E2EA3">
            <w:pPr>
              <w:rPr>
                <w:rFonts w:ascii="Arial Black" w:hAnsi="Arial Black"/>
                <w:sz w:val="24"/>
                <w:szCs w:val="24"/>
              </w:rPr>
            </w:pPr>
          </w:p>
          <w:p w:rsidR="007730AB" w:rsidRDefault="007730AB" w:rsidP="009E2EA3">
            <w:pPr>
              <w:rPr>
                <w:rFonts w:ascii="Arial Black" w:hAnsi="Arial Black"/>
                <w:sz w:val="24"/>
                <w:szCs w:val="24"/>
              </w:rPr>
            </w:pPr>
          </w:p>
          <w:p w:rsidR="007730AB" w:rsidRDefault="007730AB" w:rsidP="009E2EA3">
            <w:pPr>
              <w:rPr>
                <w:rFonts w:ascii="Arial Black" w:hAnsi="Arial Black"/>
                <w:sz w:val="24"/>
                <w:szCs w:val="24"/>
              </w:rPr>
            </w:pPr>
          </w:p>
          <w:p w:rsidR="007730AB" w:rsidRDefault="007730AB" w:rsidP="009E2EA3">
            <w:pPr>
              <w:rPr>
                <w:rFonts w:ascii="Arial Black" w:hAnsi="Arial Black"/>
                <w:sz w:val="24"/>
                <w:szCs w:val="24"/>
              </w:rPr>
            </w:pPr>
          </w:p>
          <w:p w:rsidR="007730AB" w:rsidRDefault="007730AB" w:rsidP="009E2EA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Experiencia</w:t>
            </w:r>
          </w:p>
          <w:p w:rsidR="007730AB" w:rsidRPr="004F7E91" w:rsidRDefault="007730AB" w:rsidP="009E2EA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En el Servicio Público</w:t>
            </w:r>
          </w:p>
        </w:tc>
        <w:tc>
          <w:tcPr>
            <w:tcW w:w="0" w:type="auto"/>
            <w:shd w:val="clear" w:color="auto" w:fill="auto"/>
          </w:tcPr>
          <w:p w:rsidR="001F2652" w:rsidRDefault="001F2652" w:rsidP="00FC4684">
            <w:pPr>
              <w:pStyle w:val="Logro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FC4684" w:rsidRDefault="00CB3AA2" w:rsidP="00FC4684">
            <w:pPr>
              <w:pStyle w:val="Logr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C4684">
              <w:rPr>
                <w:sz w:val="24"/>
                <w:szCs w:val="24"/>
              </w:rPr>
              <w:t xml:space="preserve"> </w:t>
            </w:r>
            <w:r w:rsidR="00FC4684">
              <w:rPr>
                <w:sz w:val="24"/>
                <w:szCs w:val="24"/>
                <w:lang w:val="es-MX"/>
              </w:rPr>
              <w:t xml:space="preserve">años de </w:t>
            </w:r>
            <w:r w:rsidR="00FC4684">
              <w:rPr>
                <w:sz w:val="24"/>
                <w:szCs w:val="24"/>
              </w:rPr>
              <w:t>p</w:t>
            </w:r>
            <w:r w:rsidR="00FC4684" w:rsidRPr="006045B7">
              <w:rPr>
                <w:sz w:val="24"/>
                <w:szCs w:val="24"/>
              </w:rPr>
              <w:t>ráctica priv</w:t>
            </w:r>
            <w:r w:rsidR="00FC4684">
              <w:rPr>
                <w:sz w:val="24"/>
                <w:szCs w:val="24"/>
              </w:rPr>
              <w:t>ada de la Abogacía.</w:t>
            </w:r>
          </w:p>
          <w:p w:rsidR="00FC4684" w:rsidRDefault="00CB3AA2" w:rsidP="00FC4684">
            <w:pPr>
              <w:pStyle w:val="Logr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C4684">
              <w:rPr>
                <w:sz w:val="24"/>
                <w:szCs w:val="24"/>
              </w:rPr>
              <w:t xml:space="preserve"> años en labor docente.</w:t>
            </w:r>
          </w:p>
          <w:p w:rsidR="00FC4684" w:rsidRPr="006045B7" w:rsidRDefault="00FC4684" w:rsidP="00FC4684">
            <w:pPr>
              <w:pStyle w:val="Logr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Bufete Jurídico Barrera y Asociados. Litigante </w:t>
            </w:r>
          </w:p>
          <w:p w:rsidR="00FC4684" w:rsidRPr="006045B7" w:rsidRDefault="00FC4684" w:rsidP="00FC4684">
            <w:pPr>
              <w:pStyle w:val="Logr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Averiguaciones Previas. Área Delitos Sexuales.</w:t>
            </w:r>
            <w:r w:rsidRPr="006045B7">
              <w:rPr>
                <w:sz w:val="24"/>
                <w:szCs w:val="24"/>
              </w:rPr>
              <w:t xml:space="preserve"> </w:t>
            </w:r>
          </w:p>
          <w:p w:rsidR="00FC4684" w:rsidRDefault="00FC4684" w:rsidP="00FC4684">
            <w:pPr>
              <w:pStyle w:val="Logr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Arrendadora Atlas. Jefa del Departamento de Crédito y Cobranza. Jurídico</w:t>
            </w:r>
            <w:r w:rsidR="00931B93">
              <w:rPr>
                <w:sz w:val="24"/>
                <w:szCs w:val="24"/>
              </w:rPr>
              <w:t>.</w:t>
            </w:r>
          </w:p>
          <w:p w:rsidR="00FC4684" w:rsidRPr="006045B7" w:rsidRDefault="00FC4684" w:rsidP="00FC4684">
            <w:pPr>
              <w:pStyle w:val="Logr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Mexasia</w:t>
            </w:r>
            <w:proofErr w:type="gramStart"/>
            <w:r>
              <w:rPr>
                <w:sz w:val="24"/>
                <w:szCs w:val="24"/>
              </w:rPr>
              <w:t>,S</w:t>
            </w:r>
            <w:proofErr w:type="spellEnd"/>
            <w:proofErr w:type="gramEnd"/>
            <w:r>
              <w:rPr>
                <w:sz w:val="24"/>
                <w:szCs w:val="24"/>
              </w:rPr>
              <w:t>. A. de C. V., Asesor Jurídico e importaciones.</w:t>
            </w:r>
          </w:p>
          <w:p w:rsidR="00FC4684" w:rsidRDefault="00FC4684" w:rsidP="00FC4684">
            <w:pPr>
              <w:pStyle w:val="Logr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Instituto Luis Silva A.C. Representante Legal.</w:t>
            </w:r>
          </w:p>
          <w:p w:rsidR="00FC4684" w:rsidRDefault="00FC4684" w:rsidP="00FC4684">
            <w:pPr>
              <w:pStyle w:val="Logr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Preparatoria # 5. UdeG. </w:t>
            </w:r>
            <w:proofErr w:type="spellStart"/>
            <w:r>
              <w:rPr>
                <w:sz w:val="24"/>
                <w:szCs w:val="24"/>
              </w:rPr>
              <w:t>Profra</w:t>
            </w:r>
            <w:proofErr w:type="spellEnd"/>
            <w:r>
              <w:rPr>
                <w:sz w:val="24"/>
                <w:szCs w:val="24"/>
              </w:rPr>
              <w:t xml:space="preserve">. Taller de Lectura y Redacción. </w:t>
            </w:r>
          </w:p>
          <w:p w:rsidR="00FC4684" w:rsidRPr="00FC4684" w:rsidRDefault="00FC4684" w:rsidP="00FC4684">
            <w:pPr>
              <w:pStyle w:val="Logro"/>
              <w:rPr>
                <w:sz w:val="24"/>
                <w:szCs w:val="24"/>
              </w:rPr>
            </w:pPr>
            <w:r w:rsidRPr="00FC4684">
              <w:rPr>
                <w:sz w:val="24"/>
                <w:szCs w:val="24"/>
              </w:rPr>
              <w:t xml:space="preserve">Colegio Jardines Alcalde. </w:t>
            </w:r>
            <w:proofErr w:type="spellStart"/>
            <w:r w:rsidRPr="00FC4684">
              <w:rPr>
                <w:sz w:val="24"/>
                <w:szCs w:val="24"/>
              </w:rPr>
              <w:t>Profra</w:t>
            </w:r>
            <w:proofErr w:type="spellEnd"/>
            <w:r w:rsidRPr="00FC4684">
              <w:rPr>
                <w:sz w:val="24"/>
                <w:szCs w:val="24"/>
              </w:rPr>
              <w:t xml:space="preserve">. Civismo. Historia y </w:t>
            </w:r>
            <w:r w:rsidRPr="00FC4684">
              <w:rPr>
                <w:sz w:val="24"/>
                <w:szCs w:val="24"/>
              </w:rPr>
              <w:lastRenderedPageBreak/>
              <w:t>Geografía. Secundaria.</w:t>
            </w:r>
          </w:p>
          <w:p w:rsidR="00FC4684" w:rsidRPr="00FC4684" w:rsidRDefault="00FC4684" w:rsidP="00FC4684">
            <w:pPr>
              <w:pStyle w:val="Logro"/>
              <w:rPr>
                <w:sz w:val="24"/>
                <w:szCs w:val="24"/>
              </w:rPr>
            </w:pPr>
            <w:r w:rsidRPr="00FC4684">
              <w:rPr>
                <w:sz w:val="24"/>
                <w:szCs w:val="24"/>
              </w:rPr>
              <w:t xml:space="preserve">Instituto Luis Silva A.C. </w:t>
            </w:r>
            <w:proofErr w:type="spellStart"/>
            <w:r w:rsidRPr="00FC4684">
              <w:rPr>
                <w:sz w:val="24"/>
                <w:szCs w:val="24"/>
              </w:rPr>
              <w:t>Profra</w:t>
            </w:r>
            <w:proofErr w:type="spellEnd"/>
            <w:r w:rsidRPr="00FC4684">
              <w:rPr>
                <w:sz w:val="24"/>
                <w:szCs w:val="24"/>
              </w:rPr>
              <w:t>. Historia, Geografía y Formación Cívica y Ética. (10 años de laborar en esta institución)</w:t>
            </w:r>
          </w:p>
          <w:p w:rsidR="00CB3AA2" w:rsidRPr="002D4267" w:rsidRDefault="00FC4684" w:rsidP="002D4267">
            <w:pPr>
              <w:pStyle w:val="Logr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Escuela Normal Superior de Especialidades. Catedrática. Seminario de Prospectivas de las Políticas Educativas y Seminario de Laboratorio de Docencia.</w:t>
            </w:r>
          </w:p>
          <w:p w:rsidR="00FC4684" w:rsidRDefault="00FC4684" w:rsidP="00FC4684">
            <w:pPr>
              <w:pStyle w:val="Logr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Universidad del Valle de Atemajac. Catedrática. Nivel de Preparatoria y Licenciatura. 2007- enero 2009.</w:t>
            </w:r>
          </w:p>
          <w:p w:rsidR="00FC4684" w:rsidRDefault="00FC4684" w:rsidP="00FC4684">
            <w:pPr>
              <w:pStyle w:val="Logr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Torres </w:t>
            </w:r>
            <w:proofErr w:type="spellStart"/>
            <w:r>
              <w:rPr>
                <w:sz w:val="24"/>
                <w:szCs w:val="24"/>
              </w:rPr>
              <w:t>Corporation</w:t>
            </w:r>
            <w:proofErr w:type="spellEnd"/>
            <w:r>
              <w:rPr>
                <w:sz w:val="24"/>
                <w:szCs w:val="24"/>
              </w:rPr>
              <w:t>. Consultor y Capacitador. Enero2009-2010.</w:t>
            </w:r>
          </w:p>
          <w:p w:rsidR="00FC4684" w:rsidRDefault="00FC4684" w:rsidP="00FC4684">
            <w:pPr>
              <w:pStyle w:val="Logr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Normal Occidental Sección Preparatoria. Febrero 2009-2010. </w:t>
            </w:r>
            <w:r w:rsidRPr="00E77B3B">
              <w:rPr>
                <w:b/>
                <w:sz w:val="24"/>
                <w:szCs w:val="24"/>
              </w:rPr>
              <w:t>Coordinadora Académica.</w:t>
            </w:r>
          </w:p>
          <w:p w:rsidR="007730AB" w:rsidRDefault="00FC4684" w:rsidP="00FC4684">
            <w:pPr>
              <w:pStyle w:val="Logr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Colegio México Nuevo Campus La Calma Sección Preparatoria. 2010-2013. Maestra titular.</w:t>
            </w:r>
          </w:p>
          <w:p w:rsidR="00CD3DCF" w:rsidRPr="00FC4684" w:rsidRDefault="00CD3DCF" w:rsidP="00FC4684">
            <w:pPr>
              <w:pStyle w:val="Logr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Torres. 2013-2016. Gerente General.</w:t>
            </w:r>
          </w:p>
          <w:p w:rsidR="007730AB" w:rsidRDefault="007730AB" w:rsidP="009E2EA3">
            <w:pPr>
              <w:pStyle w:val="Logro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7730AB" w:rsidRDefault="007730AB" w:rsidP="009E2EA3">
            <w:pPr>
              <w:pStyle w:val="Logro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7730AB" w:rsidRDefault="007730AB" w:rsidP="009E2EA3">
            <w:pPr>
              <w:pStyle w:val="Logro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7730AB" w:rsidRDefault="007730AB" w:rsidP="009E2EA3">
            <w:pPr>
              <w:pStyle w:val="Logr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Regidora en el H. Ayuntamiento de Guadalajara (2001-2003) y Presidenta de las Comisiones de Espectáculos y Medio Ambiente y </w:t>
            </w:r>
            <w:proofErr w:type="spellStart"/>
            <w:r>
              <w:rPr>
                <w:sz w:val="24"/>
                <w:szCs w:val="24"/>
              </w:rPr>
              <w:t>Ecología.</w:t>
            </w:r>
            <w:r w:rsidR="00FC4684">
              <w:rPr>
                <w:sz w:val="24"/>
                <w:szCs w:val="24"/>
              </w:rPr>
              <w:t>Vocal</w:t>
            </w:r>
            <w:proofErr w:type="spellEnd"/>
            <w:r w:rsidR="00FC4684">
              <w:rPr>
                <w:sz w:val="24"/>
                <w:szCs w:val="24"/>
              </w:rPr>
              <w:t xml:space="preserve"> en Educación, Honor y Justicia, Reglamentos y Archivo, Seguridad Pública, Gobernación, Atención a la Juventud y Equidad y Género.</w:t>
            </w:r>
          </w:p>
          <w:p w:rsidR="007730AB" w:rsidRDefault="007730AB" w:rsidP="009E2EA3">
            <w:pPr>
              <w:pStyle w:val="Logr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Diputada Federal de Representación Proporcional. Por Jalisco (2003-2006). Comisiones de Educación Pública y Servicios Educativos, Asuntos Indígenas, Medio Ambiente y Recursos Naturales</w:t>
            </w:r>
            <w:r w:rsidR="00FC4684">
              <w:rPr>
                <w:sz w:val="24"/>
                <w:szCs w:val="24"/>
              </w:rPr>
              <w:t>, Niñez, Adolescencia y Familia, Grupo de Amistad con la India e Integrante del PARLATINO.</w:t>
            </w:r>
          </w:p>
          <w:p w:rsidR="00CD3DCF" w:rsidRDefault="00CD3DCF" w:rsidP="009E2EA3">
            <w:pPr>
              <w:pStyle w:val="Logr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Directora de Servicios Educativos y Académicos en el H. Ayuntamiento de Guadalajara. 2015-2018.</w:t>
            </w:r>
          </w:p>
          <w:p w:rsidR="007730AB" w:rsidRPr="006045B7" w:rsidRDefault="007730AB" w:rsidP="009E2EA3">
            <w:pPr>
              <w:pStyle w:val="Logro"/>
              <w:numPr>
                <w:ilvl w:val="0"/>
                <w:numId w:val="0"/>
              </w:numPr>
              <w:ind w:left="245" w:hanging="245"/>
              <w:rPr>
                <w:sz w:val="24"/>
                <w:szCs w:val="24"/>
              </w:rPr>
            </w:pPr>
          </w:p>
          <w:p w:rsidR="007730AB" w:rsidRPr="006045B7" w:rsidRDefault="007730AB" w:rsidP="009E2EA3">
            <w:pPr>
              <w:pStyle w:val="Logro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</w:tbl>
    <w:p w:rsidR="007730AB" w:rsidRDefault="007730AB" w:rsidP="007730AB">
      <w:pPr>
        <w:rPr>
          <w:sz w:val="24"/>
          <w:szCs w:val="24"/>
        </w:rPr>
      </w:pPr>
    </w:p>
    <w:p w:rsidR="007730AB" w:rsidRPr="006045B7" w:rsidRDefault="007730AB" w:rsidP="007730AB">
      <w:pPr>
        <w:rPr>
          <w:sz w:val="24"/>
          <w:szCs w:val="24"/>
        </w:rPr>
      </w:pPr>
    </w:p>
    <w:tbl>
      <w:tblPr>
        <w:tblW w:w="8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660"/>
      </w:tblGrid>
      <w:tr w:rsidR="007730AB" w:rsidRPr="006045B7" w:rsidTr="009E2EA3">
        <w:tc>
          <w:tcPr>
            <w:tcW w:w="2160" w:type="dxa"/>
            <w:shd w:val="clear" w:color="auto" w:fill="auto"/>
          </w:tcPr>
          <w:p w:rsidR="007730AB" w:rsidRPr="006045B7" w:rsidRDefault="007730AB" w:rsidP="009E2EA3">
            <w:pPr>
              <w:pStyle w:val="Ttulodeseccin"/>
            </w:pPr>
            <w:r>
              <w:t>Premios R</w:t>
            </w:r>
            <w:r w:rsidRPr="006045B7">
              <w:t>ecibidos</w:t>
            </w:r>
          </w:p>
        </w:tc>
        <w:tc>
          <w:tcPr>
            <w:tcW w:w="6660" w:type="dxa"/>
            <w:shd w:val="clear" w:color="auto" w:fill="auto"/>
          </w:tcPr>
          <w:p w:rsidR="007730AB" w:rsidRPr="006045B7" w:rsidRDefault="007730AB" w:rsidP="009E2EA3">
            <w:pPr>
              <w:pStyle w:val="Objetiv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NSJ</w:t>
            </w:r>
            <w:r w:rsidRPr="006045B7">
              <w:rPr>
                <w:sz w:val="24"/>
                <w:szCs w:val="24"/>
              </w:rPr>
              <w:t xml:space="preserve">. Mejor promedio de </w:t>
            </w:r>
            <w:smartTag w:uri="urn:schemas-microsoft-com:office:smarttags" w:element="PersonName">
              <w:smartTagPr>
                <w:attr w:name="ProductID" w:val="la Generaci￳n"/>
              </w:smartTagPr>
              <w:r w:rsidRPr="006045B7">
                <w:rPr>
                  <w:sz w:val="24"/>
                  <w:szCs w:val="24"/>
                </w:rPr>
                <w:t>la Generación</w:t>
              </w:r>
            </w:smartTag>
            <w:r>
              <w:rPr>
                <w:sz w:val="24"/>
                <w:szCs w:val="24"/>
              </w:rPr>
              <w:t xml:space="preserve"> </w:t>
            </w:r>
          </w:p>
          <w:p w:rsidR="007730AB" w:rsidRDefault="007730AB" w:rsidP="009E2EA3">
            <w:pPr>
              <w:pStyle w:val="Textoindependien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045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U. DE. G. Mejor promedio de la Generación.</w:t>
            </w:r>
          </w:p>
          <w:p w:rsidR="00CB3AA2" w:rsidRDefault="00CB3AA2" w:rsidP="009E2EA3">
            <w:pPr>
              <w:pStyle w:val="Textoindependiente"/>
              <w:rPr>
                <w:sz w:val="24"/>
                <w:szCs w:val="24"/>
              </w:rPr>
            </w:pPr>
          </w:p>
          <w:p w:rsidR="007730AB" w:rsidRPr="006045B7" w:rsidRDefault="007730AB" w:rsidP="009E2EA3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7730AB" w:rsidRPr="006045B7" w:rsidTr="009E2EA3">
        <w:tc>
          <w:tcPr>
            <w:tcW w:w="2160" w:type="dxa"/>
            <w:shd w:val="clear" w:color="auto" w:fill="auto"/>
          </w:tcPr>
          <w:p w:rsidR="007730AB" w:rsidRDefault="007730AB" w:rsidP="009E2EA3">
            <w:pPr>
              <w:pStyle w:val="Ttulodeseccin"/>
            </w:pPr>
            <w:r>
              <w:t>Competencias</w:t>
            </w:r>
          </w:p>
          <w:p w:rsidR="007730AB" w:rsidRDefault="007730AB" w:rsidP="009E2EA3"/>
          <w:p w:rsidR="007730AB" w:rsidRDefault="007730AB" w:rsidP="009E2EA3"/>
          <w:p w:rsidR="007730AB" w:rsidRPr="00DB53F0" w:rsidRDefault="007730AB" w:rsidP="009E2EA3"/>
        </w:tc>
        <w:tc>
          <w:tcPr>
            <w:tcW w:w="6660" w:type="dxa"/>
            <w:shd w:val="clear" w:color="auto" w:fill="auto"/>
          </w:tcPr>
          <w:p w:rsidR="007730AB" w:rsidRDefault="007730AB" w:rsidP="00690C46">
            <w:pPr>
              <w:pStyle w:val="Textoindependien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Manejo de sistemas informáticos: Windows,</w:t>
            </w:r>
            <w:r w:rsidR="001F2652">
              <w:rPr>
                <w:sz w:val="24"/>
                <w:szCs w:val="24"/>
              </w:rPr>
              <w:t xml:space="preserve"> Office, editores de imágenes (</w:t>
            </w:r>
            <w:proofErr w:type="spellStart"/>
            <w:r w:rsidR="001F265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hotosho</w:t>
            </w:r>
            <w:r w:rsidR="0007007C">
              <w:rPr>
                <w:sz w:val="24"/>
                <w:szCs w:val="24"/>
              </w:rPr>
              <w:t>p</w:t>
            </w:r>
            <w:proofErr w:type="spellEnd"/>
            <w:r w:rsidR="0007007C">
              <w:rPr>
                <w:sz w:val="24"/>
                <w:szCs w:val="24"/>
              </w:rPr>
              <w:t xml:space="preserve">, Corel </w:t>
            </w:r>
            <w:proofErr w:type="spellStart"/>
            <w:r w:rsidR="0007007C">
              <w:rPr>
                <w:sz w:val="24"/>
                <w:szCs w:val="24"/>
              </w:rPr>
              <w:t>Draw</w:t>
            </w:r>
            <w:proofErr w:type="spellEnd"/>
            <w:r w:rsidR="0007007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plataformas electrónicas para cursos en línea (</w:t>
            </w:r>
            <w:proofErr w:type="spellStart"/>
            <w:r>
              <w:rPr>
                <w:sz w:val="24"/>
                <w:szCs w:val="24"/>
              </w:rPr>
              <w:t>Learning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Space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Webcity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Webtec</w:t>
            </w:r>
            <w:proofErr w:type="spellEnd"/>
            <w:r w:rsidR="0007007C">
              <w:rPr>
                <w:sz w:val="24"/>
                <w:szCs w:val="24"/>
              </w:rPr>
              <w:t>, Moodle</w:t>
            </w:r>
            <w:r>
              <w:rPr>
                <w:sz w:val="24"/>
                <w:szCs w:val="24"/>
              </w:rPr>
              <w:t xml:space="preserve">). </w:t>
            </w:r>
          </w:p>
          <w:p w:rsidR="007730AB" w:rsidRDefault="007730AB" w:rsidP="00690C46">
            <w:pPr>
              <w:pStyle w:val="Textoindependien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Capacitación en liderazgo a alumnos</w:t>
            </w:r>
            <w:r w:rsidR="001F2652">
              <w:rPr>
                <w:sz w:val="24"/>
                <w:szCs w:val="24"/>
              </w:rPr>
              <w:t>, maestros y público en general</w:t>
            </w:r>
            <w:r>
              <w:rPr>
                <w:sz w:val="24"/>
                <w:szCs w:val="24"/>
              </w:rPr>
              <w:t>.</w:t>
            </w:r>
          </w:p>
          <w:p w:rsidR="007730AB" w:rsidRDefault="007730AB" w:rsidP="00690C46">
            <w:pPr>
              <w:pStyle w:val="Textoindependien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Instrucción a profesores en las áreas de manejo de conflictos en el aula y aprendizaje colaborativo.</w:t>
            </w:r>
          </w:p>
          <w:p w:rsidR="007730AB" w:rsidRDefault="007730AB" w:rsidP="00690C46">
            <w:pPr>
              <w:pStyle w:val="Textoindependien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Organización de eventos masivos y viajes nacionales e internacionales con grupos numerosos.</w:t>
            </w:r>
          </w:p>
          <w:p w:rsidR="007730AB" w:rsidRPr="006045B7" w:rsidRDefault="007730AB" w:rsidP="009E2EA3">
            <w:pPr>
              <w:pStyle w:val="Textoindependiente"/>
              <w:rPr>
                <w:sz w:val="24"/>
                <w:szCs w:val="24"/>
              </w:rPr>
            </w:pPr>
          </w:p>
        </w:tc>
      </w:tr>
    </w:tbl>
    <w:p w:rsidR="007730AB" w:rsidRDefault="007730AB" w:rsidP="007730AB"/>
    <w:tbl>
      <w:tblPr>
        <w:tblW w:w="8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660"/>
      </w:tblGrid>
      <w:tr w:rsidR="007730AB" w:rsidRPr="006045B7" w:rsidTr="009E2EA3">
        <w:tc>
          <w:tcPr>
            <w:tcW w:w="2160" w:type="dxa"/>
            <w:shd w:val="clear" w:color="auto" w:fill="auto"/>
          </w:tcPr>
          <w:p w:rsidR="007730AB" w:rsidRPr="006045B7" w:rsidRDefault="007730AB" w:rsidP="009E2EA3">
            <w:pPr>
              <w:pStyle w:val="Ttulodeseccin"/>
            </w:pPr>
            <w:r>
              <w:t>Logros Profesionales</w:t>
            </w:r>
          </w:p>
        </w:tc>
        <w:tc>
          <w:tcPr>
            <w:tcW w:w="6660" w:type="dxa"/>
            <w:shd w:val="clear" w:color="auto" w:fill="auto"/>
          </w:tcPr>
          <w:p w:rsidR="007730AB" w:rsidRPr="006045B7" w:rsidRDefault="007730AB" w:rsidP="009E2EA3">
            <w:pPr>
              <w:pStyle w:val="Compaa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  <w:p w:rsidR="007730AB" w:rsidRDefault="007730AB" w:rsidP="009E2EA3">
            <w:pPr>
              <w:pStyle w:val="Logr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Líder de proyecto e implementador de </w:t>
            </w:r>
            <w:smartTag w:uri="urn:schemas-microsoft-com:office:smarttags" w:element="PersonName">
              <w:smartTagPr>
                <w:attr w:name="ProductID" w:val="la Direcci￳n"/>
              </w:smartTagPr>
              <w:r>
                <w:rPr>
                  <w:sz w:val="24"/>
                  <w:szCs w:val="24"/>
                </w:rPr>
                <w:t>la Dirección</w:t>
              </w:r>
            </w:smartTag>
            <w:r>
              <w:rPr>
                <w:sz w:val="24"/>
                <w:szCs w:val="24"/>
              </w:rPr>
              <w:t xml:space="preserve"> de Formación en el Colegio Alpes, que tenía como objetivo hacerse cargo de la educación y formación fuera del aula.</w:t>
            </w:r>
          </w:p>
          <w:p w:rsidR="007730AB" w:rsidRDefault="007730AB" w:rsidP="009E2EA3">
            <w:pPr>
              <w:pStyle w:val="Logr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Representante del Parlamento Mexicano en el PARLATINO.</w:t>
            </w:r>
          </w:p>
          <w:p w:rsidR="007730AB" w:rsidRDefault="007730AB" w:rsidP="009E2EA3">
            <w:pPr>
              <w:pStyle w:val="Logr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Líder de proyecto del Modelo de Naciones Unidas para alumnos que desean una experiencia educativa internacional.</w:t>
            </w:r>
          </w:p>
          <w:p w:rsidR="0007007C" w:rsidRPr="006045B7" w:rsidRDefault="0007007C" w:rsidP="009E2EA3">
            <w:pPr>
              <w:pStyle w:val="Logr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Participante en la creac</w:t>
            </w:r>
            <w:r w:rsidR="00273473">
              <w:rPr>
                <w:sz w:val="24"/>
                <w:szCs w:val="24"/>
              </w:rPr>
              <w:t>ión de Fomento Educativo</w:t>
            </w:r>
            <w:r>
              <w:rPr>
                <w:sz w:val="24"/>
                <w:szCs w:val="24"/>
              </w:rPr>
              <w:t xml:space="preserve"> en el H. Ayuntamiento de Guadalajara.</w:t>
            </w:r>
          </w:p>
          <w:p w:rsidR="007730AB" w:rsidRPr="006045B7" w:rsidRDefault="007730AB" w:rsidP="009E2EA3">
            <w:pPr>
              <w:pStyle w:val="Logro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</w:tbl>
    <w:p w:rsidR="007730AB" w:rsidRDefault="007730AB" w:rsidP="007730AB"/>
    <w:p w:rsidR="007730AB" w:rsidRDefault="007730AB" w:rsidP="007730AB"/>
    <w:p w:rsidR="007730AB" w:rsidRPr="002032AC" w:rsidRDefault="007730AB" w:rsidP="007730AB">
      <w:pPr>
        <w:rPr>
          <w:b/>
        </w:rPr>
      </w:pPr>
    </w:p>
    <w:p w:rsidR="007730AB" w:rsidRPr="001F2652" w:rsidRDefault="007730AB" w:rsidP="007730AB">
      <w:pPr>
        <w:jc w:val="center"/>
        <w:rPr>
          <w:b/>
          <w:sz w:val="24"/>
          <w:szCs w:val="24"/>
        </w:rPr>
      </w:pPr>
      <w:r w:rsidRPr="002032AC">
        <w:rPr>
          <w:b/>
          <w:sz w:val="24"/>
          <w:szCs w:val="24"/>
        </w:rPr>
        <w:t>LIC. LORENA TORRES RAMOS</w:t>
      </w:r>
    </w:p>
    <w:p w:rsidR="007730AB" w:rsidRDefault="007730AB" w:rsidP="007730AB">
      <w:pPr>
        <w:jc w:val="center"/>
        <w:rPr>
          <w:sz w:val="24"/>
          <w:szCs w:val="24"/>
        </w:rPr>
      </w:pPr>
    </w:p>
    <w:p w:rsidR="007730AB" w:rsidRDefault="007730AB" w:rsidP="007730AB">
      <w:pPr>
        <w:jc w:val="center"/>
        <w:rPr>
          <w:sz w:val="24"/>
          <w:szCs w:val="24"/>
        </w:rPr>
      </w:pPr>
    </w:p>
    <w:p w:rsidR="007F3E09" w:rsidRDefault="007730AB" w:rsidP="001F2652">
      <w:pPr>
        <w:jc w:val="right"/>
      </w:pPr>
      <w:r>
        <w:rPr>
          <w:sz w:val="24"/>
          <w:szCs w:val="24"/>
        </w:rPr>
        <w:t xml:space="preserve"> </w:t>
      </w:r>
      <w:r w:rsidR="00273473">
        <w:t>Actualización marzo 03 de 2019</w:t>
      </w:r>
      <w:r w:rsidR="008717BB">
        <w:t>.</w:t>
      </w:r>
    </w:p>
    <w:sectPr w:rsidR="007F3E09" w:rsidSect="00225479">
      <w:pgSz w:w="12242" w:h="15842" w:code="1"/>
      <w:pgMar w:top="902" w:right="1797" w:bottom="59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7E8"/>
    <w:multiLevelType w:val="multilevel"/>
    <w:tmpl w:val="5072AE20"/>
    <w:lvl w:ilvl="0">
      <w:start w:val="1"/>
      <w:numFmt w:val="decimal"/>
      <w:pStyle w:val="Comp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B497CF5"/>
    <w:multiLevelType w:val="hybridMultilevel"/>
    <w:tmpl w:val="96D03538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7B0EF3"/>
    <w:multiLevelType w:val="hybridMultilevel"/>
    <w:tmpl w:val="86747E70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B75600"/>
    <w:multiLevelType w:val="singleLevel"/>
    <w:tmpl w:val="EBBC44FA"/>
    <w:lvl w:ilvl="0">
      <w:start w:val="1"/>
      <w:numFmt w:val="bullet"/>
      <w:pStyle w:val="Logro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4">
    <w:nsid w:val="690232A2"/>
    <w:multiLevelType w:val="hybridMultilevel"/>
    <w:tmpl w:val="436263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A25BE"/>
    <w:multiLevelType w:val="hybridMultilevel"/>
    <w:tmpl w:val="22429D74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AB"/>
    <w:rsid w:val="0007007C"/>
    <w:rsid w:val="00150840"/>
    <w:rsid w:val="0017633E"/>
    <w:rsid w:val="001A291D"/>
    <w:rsid w:val="001F2652"/>
    <w:rsid w:val="001F27DC"/>
    <w:rsid w:val="00265844"/>
    <w:rsid w:val="002702DE"/>
    <w:rsid w:val="00273473"/>
    <w:rsid w:val="002D4267"/>
    <w:rsid w:val="00386897"/>
    <w:rsid w:val="00392F4E"/>
    <w:rsid w:val="004401BF"/>
    <w:rsid w:val="00440DA8"/>
    <w:rsid w:val="00457E83"/>
    <w:rsid w:val="0056346C"/>
    <w:rsid w:val="0058029B"/>
    <w:rsid w:val="00690C46"/>
    <w:rsid w:val="007730AB"/>
    <w:rsid w:val="007F3E09"/>
    <w:rsid w:val="00840641"/>
    <w:rsid w:val="008717BB"/>
    <w:rsid w:val="008F05A6"/>
    <w:rsid w:val="00931B93"/>
    <w:rsid w:val="009F256C"/>
    <w:rsid w:val="00B205E5"/>
    <w:rsid w:val="00BD0F96"/>
    <w:rsid w:val="00CB3AA2"/>
    <w:rsid w:val="00CD3DCF"/>
    <w:rsid w:val="00DF1912"/>
    <w:rsid w:val="00EA41BA"/>
    <w:rsid w:val="00FC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AB"/>
    <w:pPr>
      <w:spacing w:after="0" w:line="240" w:lineRule="auto"/>
    </w:pPr>
    <w:rPr>
      <w:rFonts w:ascii="Arial" w:eastAsia="Batang" w:hAnsi="Arial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7730AB"/>
    <w:pPr>
      <w:numPr>
        <w:numId w:val="1"/>
      </w:numPr>
      <w:tabs>
        <w:tab w:val="clear" w:pos="360"/>
      </w:tabs>
      <w:spacing w:after="60"/>
    </w:pPr>
  </w:style>
  <w:style w:type="paragraph" w:styleId="Textoindependiente">
    <w:name w:val="Body Text"/>
    <w:basedOn w:val="Normal"/>
    <w:link w:val="TextoindependienteCar"/>
    <w:rsid w:val="007730AB"/>
    <w:pPr>
      <w:spacing w:after="220" w:line="220" w:lineRule="atLeast"/>
      <w:jc w:val="both"/>
    </w:pPr>
    <w:rPr>
      <w:spacing w:val="-5"/>
    </w:rPr>
  </w:style>
  <w:style w:type="character" w:customStyle="1" w:styleId="TextoindependienteCar">
    <w:name w:val="Texto independiente Car"/>
    <w:basedOn w:val="Fuentedeprrafopredeter"/>
    <w:link w:val="Textoindependiente"/>
    <w:rsid w:val="007730AB"/>
    <w:rPr>
      <w:rFonts w:ascii="Arial" w:eastAsia="Batang" w:hAnsi="Arial" w:cs="Times New Roman"/>
      <w:spacing w:val="-5"/>
      <w:sz w:val="20"/>
      <w:szCs w:val="20"/>
      <w:lang w:val="es-ES"/>
    </w:rPr>
  </w:style>
  <w:style w:type="paragraph" w:customStyle="1" w:styleId="Direccin1">
    <w:name w:val="Dirección 1"/>
    <w:basedOn w:val="Normal"/>
    <w:rsid w:val="007730AB"/>
    <w:pPr>
      <w:spacing w:line="160" w:lineRule="atLeast"/>
      <w:jc w:val="both"/>
    </w:pPr>
    <w:rPr>
      <w:sz w:val="14"/>
    </w:rPr>
  </w:style>
  <w:style w:type="paragraph" w:customStyle="1" w:styleId="Compaa">
    <w:name w:val="Compañía"/>
    <w:basedOn w:val="Normal"/>
    <w:next w:val="Normal"/>
    <w:autoRedefine/>
    <w:rsid w:val="007730AB"/>
    <w:pPr>
      <w:numPr>
        <w:numId w:val="5"/>
      </w:num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Nombre">
    <w:name w:val="Nombre"/>
    <w:basedOn w:val="Normal"/>
    <w:next w:val="Normal"/>
    <w:rsid w:val="007730AB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tivo">
    <w:name w:val="Objetivo"/>
    <w:basedOn w:val="Normal"/>
    <w:next w:val="Textoindependiente"/>
    <w:rsid w:val="007730AB"/>
    <w:pPr>
      <w:spacing w:before="240" w:after="220" w:line="220" w:lineRule="atLeast"/>
    </w:pPr>
  </w:style>
  <w:style w:type="paragraph" w:customStyle="1" w:styleId="Ttulodeseccin">
    <w:name w:val="Título de sección"/>
    <w:basedOn w:val="Normal"/>
    <w:next w:val="Normal"/>
    <w:autoRedefine/>
    <w:rsid w:val="007730AB"/>
    <w:pPr>
      <w:spacing w:before="220" w:line="220" w:lineRule="atLeast"/>
    </w:pPr>
    <w:rPr>
      <w:rFonts w:ascii="Arial Black" w:hAnsi="Arial Black"/>
      <w:spacing w:val="-1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E09"/>
    <w:rPr>
      <w:rFonts w:ascii="Tahoma" w:eastAsia="Batang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AB"/>
    <w:pPr>
      <w:spacing w:after="0" w:line="240" w:lineRule="auto"/>
    </w:pPr>
    <w:rPr>
      <w:rFonts w:ascii="Arial" w:eastAsia="Batang" w:hAnsi="Arial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7730AB"/>
    <w:pPr>
      <w:numPr>
        <w:numId w:val="1"/>
      </w:numPr>
      <w:tabs>
        <w:tab w:val="clear" w:pos="360"/>
      </w:tabs>
      <w:spacing w:after="60"/>
    </w:pPr>
  </w:style>
  <w:style w:type="paragraph" w:styleId="Textoindependiente">
    <w:name w:val="Body Text"/>
    <w:basedOn w:val="Normal"/>
    <w:link w:val="TextoindependienteCar"/>
    <w:rsid w:val="007730AB"/>
    <w:pPr>
      <w:spacing w:after="220" w:line="220" w:lineRule="atLeast"/>
      <w:jc w:val="both"/>
    </w:pPr>
    <w:rPr>
      <w:spacing w:val="-5"/>
    </w:rPr>
  </w:style>
  <w:style w:type="character" w:customStyle="1" w:styleId="TextoindependienteCar">
    <w:name w:val="Texto independiente Car"/>
    <w:basedOn w:val="Fuentedeprrafopredeter"/>
    <w:link w:val="Textoindependiente"/>
    <w:rsid w:val="007730AB"/>
    <w:rPr>
      <w:rFonts w:ascii="Arial" w:eastAsia="Batang" w:hAnsi="Arial" w:cs="Times New Roman"/>
      <w:spacing w:val="-5"/>
      <w:sz w:val="20"/>
      <w:szCs w:val="20"/>
      <w:lang w:val="es-ES"/>
    </w:rPr>
  </w:style>
  <w:style w:type="paragraph" w:customStyle="1" w:styleId="Direccin1">
    <w:name w:val="Dirección 1"/>
    <w:basedOn w:val="Normal"/>
    <w:rsid w:val="007730AB"/>
    <w:pPr>
      <w:spacing w:line="160" w:lineRule="atLeast"/>
      <w:jc w:val="both"/>
    </w:pPr>
    <w:rPr>
      <w:sz w:val="14"/>
    </w:rPr>
  </w:style>
  <w:style w:type="paragraph" w:customStyle="1" w:styleId="Compaa">
    <w:name w:val="Compañía"/>
    <w:basedOn w:val="Normal"/>
    <w:next w:val="Normal"/>
    <w:autoRedefine/>
    <w:rsid w:val="007730AB"/>
    <w:pPr>
      <w:numPr>
        <w:numId w:val="5"/>
      </w:num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Nombre">
    <w:name w:val="Nombre"/>
    <w:basedOn w:val="Normal"/>
    <w:next w:val="Normal"/>
    <w:rsid w:val="007730AB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tivo">
    <w:name w:val="Objetivo"/>
    <w:basedOn w:val="Normal"/>
    <w:next w:val="Textoindependiente"/>
    <w:rsid w:val="007730AB"/>
    <w:pPr>
      <w:spacing w:before="240" w:after="220" w:line="220" w:lineRule="atLeast"/>
    </w:pPr>
  </w:style>
  <w:style w:type="paragraph" w:customStyle="1" w:styleId="Ttulodeseccin">
    <w:name w:val="Título de sección"/>
    <w:basedOn w:val="Normal"/>
    <w:next w:val="Normal"/>
    <w:autoRedefine/>
    <w:rsid w:val="007730AB"/>
    <w:pPr>
      <w:spacing w:before="220" w:line="220" w:lineRule="atLeast"/>
    </w:pPr>
    <w:rPr>
      <w:rFonts w:ascii="Arial Black" w:hAnsi="Arial Black"/>
      <w:spacing w:val="-1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E09"/>
    <w:rPr>
      <w:rFonts w:ascii="Tahoma" w:eastAsia="Batang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ADMON_ASISTENTE</cp:lastModifiedBy>
  <cp:revision>2</cp:revision>
  <cp:lastPrinted>2018-11-24T23:47:00Z</cp:lastPrinted>
  <dcterms:created xsi:type="dcterms:W3CDTF">2019-03-14T16:14:00Z</dcterms:created>
  <dcterms:modified xsi:type="dcterms:W3CDTF">2019-03-14T16:14:00Z</dcterms:modified>
</cp:coreProperties>
</file>