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79C35" w14:textId="77777777" w:rsidR="004C7716" w:rsidRDefault="004C7716">
      <w:pPr>
        <w:jc w:val="both"/>
      </w:pPr>
      <w:bookmarkStart w:id="0" w:name="_GoBack"/>
      <w:bookmarkEnd w:id="0"/>
    </w:p>
    <w:p w14:paraId="1D2067A9" w14:textId="77777777" w:rsidR="004C7716" w:rsidRDefault="009526E7">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14:paraId="7F358007" w14:textId="77777777" w:rsidR="004C7716" w:rsidRDefault="004C7716">
      <w:pPr>
        <w:jc w:val="both"/>
      </w:pPr>
    </w:p>
    <w:p w14:paraId="427D913E" w14:textId="77777777" w:rsidR="004C7716" w:rsidRDefault="009526E7">
      <w:pPr>
        <w:pStyle w:val="Estilo"/>
      </w:pPr>
      <w:r>
        <w:t>LEY GENERAL DE POBLACIÓN</w:t>
      </w:r>
    </w:p>
    <w:p w14:paraId="6639C55F" w14:textId="77777777" w:rsidR="004C7716" w:rsidRDefault="004C7716">
      <w:pPr>
        <w:pStyle w:val="Estilo"/>
      </w:pPr>
    </w:p>
    <w:p w14:paraId="5155C326" w14:textId="77777777" w:rsidR="004C7716" w:rsidRDefault="009526E7">
      <w:pPr>
        <w:pStyle w:val="Estilo"/>
      </w:pPr>
      <w:r>
        <w:t>ÚLTIMA REFORMA PUBLICADA EN EL DIARIO OFICIAL DE LA FEDERACIÓN: 12 DE JULIO DE 2018.</w:t>
      </w:r>
    </w:p>
    <w:p w14:paraId="622C6963" w14:textId="77777777" w:rsidR="004C7716" w:rsidRDefault="004C7716">
      <w:pPr>
        <w:pStyle w:val="Estilo"/>
      </w:pPr>
    </w:p>
    <w:p w14:paraId="5CD3D9F9" w14:textId="77777777" w:rsidR="004C7716" w:rsidRDefault="009526E7">
      <w:pPr>
        <w:pStyle w:val="Estilo"/>
      </w:pPr>
      <w:r>
        <w:t>Ley publicada en el Diario Oficial de la Federación el lunes 7 de enero de 1974.</w:t>
      </w:r>
    </w:p>
    <w:p w14:paraId="465E0B96" w14:textId="77777777" w:rsidR="004C7716" w:rsidRDefault="004C7716">
      <w:pPr>
        <w:pStyle w:val="Estilo"/>
      </w:pPr>
    </w:p>
    <w:p w14:paraId="20EF4313" w14:textId="77777777" w:rsidR="004C7716" w:rsidRDefault="009526E7">
      <w:pPr>
        <w:pStyle w:val="Estilo"/>
      </w:pPr>
      <w:r>
        <w:t>Al margen un sello con el Escudo Nacional, que dice: Estados Unidos Mexicanos.- Presidencia de la República.</w:t>
      </w:r>
    </w:p>
    <w:p w14:paraId="15ECF19E" w14:textId="77777777" w:rsidR="004C7716" w:rsidRDefault="004C7716">
      <w:pPr>
        <w:pStyle w:val="Estilo"/>
      </w:pPr>
    </w:p>
    <w:p w14:paraId="3DFDF957" w14:textId="77777777" w:rsidR="004C7716" w:rsidRDefault="009526E7">
      <w:pPr>
        <w:pStyle w:val="Estilo"/>
      </w:pPr>
      <w:r>
        <w:t>LUIS ECHEVERRIA ALVAREZ, Presidente Constitucional de los Estados Unidos Mexicanos, a sus habitantes, sabed:</w:t>
      </w:r>
    </w:p>
    <w:p w14:paraId="53534842" w14:textId="77777777" w:rsidR="004C7716" w:rsidRDefault="004C7716">
      <w:pPr>
        <w:pStyle w:val="Estilo"/>
      </w:pPr>
    </w:p>
    <w:p w14:paraId="3D07FB05" w14:textId="77777777" w:rsidR="004C7716" w:rsidRDefault="009526E7">
      <w:pPr>
        <w:pStyle w:val="Estilo"/>
      </w:pPr>
      <w:r>
        <w:t>Que el H. Congreso de la Unión se ha servido dirigirme el siguiente</w:t>
      </w:r>
    </w:p>
    <w:p w14:paraId="7635CFFF" w14:textId="77777777" w:rsidR="004C7716" w:rsidRDefault="004C7716">
      <w:pPr>
        <w:pStyle w:val="Estilo"/>
      </w:pPr>
    </w:p>
    <w:p w14:paraId="09795A08" w14:textId="77777777" w:rsidR="004C7716" w:rsidRDefault="009526E7">
      <w:pPr>
        <w:pStyle w:val="Estilo"/>
      </w:pPr>
      <w:r>
        <w:t>DECRETO:</w:t>
      </w:r>
    </w:p>
    <w:p w14:paraId="0F7FAA11" w14:textId="77777777" w:rsidR="004C7716" w:rsidRDefault="004C7716">
      <w:pPr>
        <w:pStyle w:val="Estilo"/>
      </w:pPr>
    </w:p>
    <w:p w14:paraId="2FAC1AC1" w14:textId="77777777" w:rsidR="004C7716" w:rsidRDefault="009526E7">
      <w:pPr>
        <w:pStyle w:val="Estilo"/>
      </w:pPr>
      <w:r>
        <w:t>"El Congreso de los Estados Unidos Mexicanos, decreta:</w:t>
      </w:r>
    </w:p>
    <w:p w14:paraId="788B2A03" w14:textId="77777777" w:rsidR="004C7716" w:rsidRDefault="004C7716">
      <w:pPr>
        <w:pStyle w:val="Estilo"/>
      </w:pPr>
    </w:p>
    <w:p w14:paraId="0DD7B55F" w14:textId="77777777" w:rsidR="004C7716" w:rsidRDefault="004C7716">
      <w:pPr>
        <w:pStyle w:val="Estilo"/>
      </w:pPr>
    </w:p>
    <w:p w14:paraId="2755AFCA" w14:textId="77777777" w:rsidR="004C7716" w:rsidRDefault="009526E7">
      <w:pPr>
        <w:pStyle w:val="Estilo"/>
      </w:pPr>
      <w:r>
        <w:t>LEY GENERAL DE POBLACION.</w:t>
      </w:r>
    </w:p>
    <w:p w14:paraId="1D45ADA7" w14:textId="77777777" w:rsidR="004C7716" w:rsidRDefault="004C7716">
      <w:pPr>
        <w:pStyle w:val="Estilo"/>
      </w:pPr>
    </w:p>
    <w:p w14:paraId="1523AE45" w14:textId="77777777" w:rsidR="004C7716" w:rsidRDefault="004C7716">
      <w:pPr>
        <w:pStyle w:val="Estilo"/>
      </w:pPr>
    </w:p>
    <w:p w14:paraId="14E1554D" w14:textId="77777777" w:rsidR="004C7716" w:rsidRDefault="009526E7">
      <w:pPr>
        <w:pStyle w:val="Estilo"/>
      </w:pPr>
      <w:r>
        <w:t>CAPITULO I</w:t>
      </w:r>
    </w:p>
    <w:p w14:paraId="23922259" w14:textId="77777777" w:rsidR="004C7716" w:rsidRDefault="004C7716">
      <w:pPr>
        <w:pStyle w:val="Estilo"/>
      </w:pPr>
    </w:p>
    <w:p w14:paraId="383C6CBA" w14:textId="77777777" w:rsidR="004C7716" w:rsidRDefault="009526E7">
      <w:pPr>
        <w:pStyle w:val="Estilo"/>
      </w:pPr>
      <w:r>
        <w:t>Objeto y Atribuciones</w:t>
      </w:r>
    </w:p>
    <w:p w14:paraId="0123DE7C" w14:textId="77777777" w:rsidR="004C7716" w:rsidRDefault="004C7716">
      <w:pPr>
        <w:pStyle w:val="Estilo"/>
      </w:pPr>
    </w:p>
    <w:p w14:paraId="581AF664" w14:textId="77777777" w:rsidR="004C7716" w:rsidRDefault="009526E7">
      <w:pPr>
        <w:pStyle w:val="Estilo"/>
      </w:pPr>
      <w:r>
        <w:t>ARTICULO 1o.- Las disposiciones de esta Ley son de orden público y de observancia general en la República. Su objeto es regular los fenómenos que afectan a la población en cuanto a su volumen, estructura, dinámica y distribución en el territorio nacional, con el fin de lograr que participe justa y equitativamente de los beneficios del desarrollo económico y social.</w:t>
      </w:r>
    </w:p>
    <w:p w14:paraId="1D6B2EC7" w14:textId="77777777" w:rsidR="004C7716" w:rsidRDefault="004C7716">
      <w:pPr>
        <w:pStyle w:val="Estilo"/>
      </w:pPr>
    </w:p>
    <w:p w14:paraId="33EE3C12" w14:textId="77777777" w:rsidR="004C7716" w:rsidRDefault="009526E7">
      <w:pPr>
        <w:pStyle w:val="Estilo"/>
      </w:pPr>
      <w:r>
        <w:t>ARTICULO 2o.- El Ejecutivo Federal, por conducto de la Secretaría de Gobernación, dictará, promoverá y coordinará en su caso, las medidas adecuadas para resolver los problemas demográficos nacionales.</w:t>
      </w:r>
    </w:p>
    <w:p w14:paraId="558345B8" w14:textId="77777777" w:rsidR="004C7716" w:rsidRDefault="004C7716">
      <w:pPr>
        <w:pStyle w:val="Estilo"/>
      </w:pPr>
    </w:p>
    <w:p w14:paraId="2816931D" w14:textId="77777777" w:rsidR="004C7716" w:rsidRDefault="009526E7">
      <w:pPr>
        <w:pStyle w:val="Estilo"/>
      </w:pPr>
      <w:r>
        <w:lastRenderedPageBreak/>
        <w:t>ARTICULO 3o.- Para los fines de esta Ley, la Secretaría de Gobernación dictará y ejecutará o en su caso promoverá ante las dependencias competentes o entidades correspondientes, las medidas necesarias para:</w:t>
      </w:r>
    </w:p>
    <w:p w14:paraId="05168F43" w14:textId="77777777" w:rsidR="004C7716" w:rsidRDefault="004C7716">
      <w:pPr>
        <w:pStyle w:val="Estilo"/>
      </w:pPr>
    </w:p>
    <w:p w14:paraId="4D82BB01" w14:textId="77777777" w:rsidR="004C7716" w:rsidRDefault="009526E7">
      <w:pPr>
        <w:pStyle w:val="Estilo"/>
      </w:pPr>
      <w:r>
        <w:t>I.- Adecuar los programas de desarrollo económico y social a las necesidades que planteen el volumen, estructura, dinámica y distribución de la población;</w:t>
      </w:r>
    </w:p>
    <w:p w14:paraId="2B4D0203" w14:textId="77777777" w:rsidR="004C7716" w:rsidRDefault="004C7716">
      <w:pPr>
        <w:pStyle w:val="Estilo"/>
      </w:pPr>
    </w:p>
    <w:p w14:paraId="4452EF1A" w14:textId="77777777" w:rsidR="004C7716" w:rsidRDefault="009526E7">
      <w:pPr>
        <w:pStyle w:val="Estilo"/>
      </w:pPr>
      <w:r>
        <w:t>II.- Realizar programas de planeación familiar a través de los servicios educativos y de salud pública de que disponga el sector público y vigilar que dichos programas y los que realicen organismos privados, se lleven a cabo con absoluto respeto a los derechos fundamentales del hombre y preserven la dignidad de las familias, con el objeto de regular racionalmente y estabilizar el crecimiento de la población, así como lograr el mejor aprovechamiento de los recursos humanos y naturales del país;</w:t>
      </w:r>
    </w:p>
    <w:p w14:paraId="3CAB9342" w14:textId="77777777" w:rsidR="004C7716" w:rsidRDefault="004C7716">
      <w:pPr>
        <w:pStyle w:val="Estilo"/>
      </w:pPr>
    </w:p>
    <w:p w14:paraId="1D3D2A83" w14:textId="77777777" w:rsidR="004C7716" w:rsidRDefault="009526E7">
      <w:pPr>
        <w:pStyle w:val="Estilo"/>
      </w:pPr>
      <w:r>
        <w:t>III.- Disminuir la mortalidad;</w:t>
      </w:r>
    </w:p>
    <w:p w14:paraId="4E94ADC5" w14:textId="77777777" w:rsidR="004C7716" w:rsidRDefault="004C7716">
      <w:pPr>
        <w:pStyle w:val="Estilo"/>
      </w:pPr>
    </w:p>
    <w:p w14:paraId="38DB31AA" w14:textId="77777777" w:rsidR="004C7716" w:rsidRDefault="009526E7">
      <w:pPr>
        <w:pStyle w:val="Estilo"/>
      </w:pPr>
      <w:r>
        <w:t>IV.- Influir en la dinámica de la población a través de los sistemas educativos, de salud pública, de capacitación profesional y técnica, y de protección a la infancia, y obtener la participación de la colectividad en la solución de los problemas que la afectan;</w:t>
      </w:r>
    </w:p>
    <w:p w14:paraId="4C0D0B18" w14:textId="77777777" w:rsidR="004C7716" w:rsidRDefault="004C7716">
      <w:pPr>
        <w:pStyle w:val="Estilo"/>
      </w:pPr>
    </w:p>
    <w:p w14:paraId="2B6F645F" w14:textId="77777777" w:rsidR="004C7716" w:rsidRDefault="009526E7">
      <w:pPr>
        <w:pStyle w:val="Estilo"/>
      </w:pPr>
      <w:r>
        <w:t>(ADICIONADA, D.O.F. 31 DE DICIEMBRE DE 1974)</w:t>
      </w:r>
    </w:p>
    <w:p w14:paraId="6B6A6361" w14:textId="77777777" w:rsidR="004C7716" w:rsidRDefault="009526E7">
      <w:pPr>
        <w:pStyle w:val="Estilo"/>
      </w:pPr>
      <w:r>
        <w:t>V.- Promover la plena integración de la mujer al proceso económico, educativo, social y cultural;</w:t>
      </w:r>
    </w:p>
    <w:p w14:paraId="6B737C64" w14:textId="77777777" w:rsidR="004C7716" w:rsidRDefault="004C7716">
      <w:pPr>
        <w:pStyle w:val="Estilo"/>
      </w:pPr>
    </w:p>
    <w:p w14:paraId="487807C8" w14:textId="77777777" w:rsidR="004C7716" w:rsidRDefault="009526E7">
      <w:pPr>
        <w:pStyle w:val="Estilo"/>
      </w:pPr>
      <w:r>
        <w:t>(REFORMADA, D.O.F. 31 DE DICIEMBRE DE 1974)</w:t>
      </w:r>
    </w:p>
    <w:p w14:paraId="3FCF5C72" w14:textId="77777777" w:rsidR="004C7716" w:rsidRDefault="009526E7">
      <w:pPr>
        <w:pStyle w:val="Estilo"/>
      </w:pPr>
      <w:r>
        <w:t>VI.- Promover la plena integración de los grupos marginados al desarrollo nacional;</w:t>
      </w:r>
    </w:p>
    <w:p w14:paraId="111A649F" w14:textId="77777777" w:rsidR="004C7716" w:rsidRDefault="004C7716">
      <w:pPr>
        <w:pStyle w:val="Estilo"/>
      </w:pPr>
    </w:p>
    <w:p w14:paraId="3C92EE1F" w14:textId="77777777" w:rsidR="004C7716" w:rsidRDefault="009526E7">
      <w:pPr>
        <w:pStyle w:val="Estilo"/>
      </w:pPr>
      <w:r>
        <w:t>VII.- (DEROGADA, D.O.F. 25 DE MAYO DE 2011)</w:t>
      </w:r>
    </w:p>
    <w:p w14:paraId="6BC5E43D" w14:textId="77777777" w:rsidR="004C7716" w:rsidRDefault="004C7716">
      <w:pPr>
        <w:pStyle w:val="Estilo"/>
      </w:pPr>
    </w:p>
    <w:p w14:paraId="21D1F538" w14:textId="77777777" w:rsidR="004C7716" w:rsidRDefault="009526E7">
      <w:pPr>
        <w:pStyle w:val="Estilo"/>
      </w:pPr>
      <w:r>
        <w:t>VIII.- (DEROGADA, D.O.F. 25 DE MAYO DE 2011)</w:t>
      </w:r>
    </w:p>
    <w:p w14:paraId="0EB91EF8" w14:textId="77777777" w:rsidR="004C7716" w:rsidRDefault="004C7716">
      <w:pPr>
        <w:pStyle w:val="Estilo"/>
      </w:pPr>
    </w:p>
    <w:p w14:paraId="6EE5B75B" w14:textId="77777777" w:rsidR="004C7716" w:rsidRDefault="009526E7">
      <w:pPr>
        <w:pStyle w:val="Estilo"/>
      </w:pPr>
      <w:r>
        <w:t>(REFORMADA, D.O.F. 31 DE DICIEMBRE DE 1974)</w:t>
      </w:r>
    </w:p>
    <w:p w14:paraId="7DB7FECA" w14:textId="77777777" w:rsidR="004C7716" w:rsidRDefault="009526E7">
      <w:pPr>
        <w:pStyle w:val="Estilo"/>
      </w:pPr>
      <w:r>
        <w:t>IX.- Procurar la planificación de los centros de población urbanos, para asegurar una eficaz prestación de los servicios públicos que se requieran;</w:t>
      </w:r>
    </w:p>
    <w:p w14:paraId="16B67868" w14:textId="77777777" w:rsidR="004C7716" w:rsidRDefault="004C7716">
      <w:pPr>
        <w:pStyle w:val="Estilo"/>
      </w:pPr>
    </w:p>
    <w:p w14:paraId="7135EC58" w14:textId="77777777" w:rsidR="004C7716" w:rsidRDefault="009526E7">
      <w:pPr>
        <w:pStyle w:val="Estilo"/>
      </w:pPr>
      <w:r>
        <w:t>(REFORMADA, D.O.F. 31 DE DICIEMBRE DE 1974)</w:t>
      </w:r>
    </w:p>
    <w:p w14:paraId="3CB8DF82" w14:textId="77777777" w:rsidR="004C7716" w:rsidRDefault="009526E7">
      <w:pPr>
        <w:pStyle w:val="Estilo"/>
      </w:pPr>
      <w:r>
        <w:t>X.- Estimular el establecimiento de fuertes núcleos de población nacional en los lugares fronterizos que se encuentren escasamente poblados;</w:t>
      </w:r>
    </w:p>
    <w:p w14:paraId="1B635BAA" w14:textId="77777777" w:rsidR="004C7716" w:rsidRDefault="004C7716">
      <w:pPr>
        <w:pStyle w:val="Estilo"/>
      </w:pPr>
    </w:p>
    <w:p w14:paraId="4DC04FA4" w14:textId="77777777" w:rsidR="004C7716" w:rsidRDefault="009526E7">
      <w:pPr>
        <w:pStyle w:val="Estilo"/>
      </w:pPr>
      <w:r>
        <w:t>(REFORMADA, D.O.F. 31 DE DICIEMBRE DE 1974)</w:t>
      </w:r>
    </w:p>
    <w:p w14:paraId="65BC19F9" w14:textId="77777777" w:rsidR="004C7716" w:rsidRDefault="009526E7">
      <w:pPr>
        <w:pStyle w:val="Estilo"/>
      </w:pPr>
      <w:r>
        <w:t xml:space="preserve">XI.- Procurar la movilización de la población entre distintas regiones de la República con objeto de adecuar su distribución geográfica a las posibilidades de </w:t>
      </w:r>
      <w:r>
        <w:lastRenderedPageBreak/>
        <w:t>desarrollo regional, con base en programas especiales de asentamiento de dicha población;</w:t>
      </w:r>
    </w:p>
    <w:p w14:paraId="7C3D45A9" w14:textId="77777777" w:rsidR="004C7716" w:rsidRDefault="004C7716">
      <w:pPr>
        <w:pStyle w:val="Estilo"/>
      </w:pPr>
    </w:p>
    <w:p w14:paraId="55A66D4A" w14:textId="77777777" w:rsidR="004C7716" w:rsidRDefault="009526E7">
      <w:pPr>
        <w:pStyle w:val="Estilo"/>
      </w:pPr>
      <w:r>
        <w:t>(REFORMADA, D.O.F. 31 DE DICIEMBRE DE 1974)</w:t>
      </w:r>
    </w:p>
    <w:p w14:paraId="6CBB8453" w14:textId="77777777" w:rsidR="004C7716" w:rsidRDefault="009526E7">
      <w:pPr>
        <w:pStyle w:val="Estilo"/>
      </w:pPr>
      <w:r>
        <w:t>XII.- Promover la creación de poblados, con la finalidad de agrupar a los núcleos que viven geográficamente aislados;</w:t>
      </w:r>
    </w:p>
    <w:p w14:paraId="70D05930" w14:textId="77777777" w:rsidR="004C7716" w:rsidRDefault="004C7716">
      <w:pPr>
        <w:pStyle w:val="Estilo"/>
      </w:pPr>
    </w:p>
    <w:p w14:paraId="03FA7C27" w14:textId="77777777" w:rsidR="004C7716" w:rsidRDefault="009526E7">
      <w:pPr>
        <w:pStyle w:val="Estilo"/>
      </w:pPr>
      <w:r>
        <w:t>(REFORMADA, D.O.F. 31 DE DICIEMBRE DE 1974)</w:t>
      </w:r>
    </w:p>
    <w:p w14:paraId="3B79A56E" w14:textId="77777777" w:rsidR="004C7716" w:rsidRDefault="009526E7">
      <w:pPr>
        <w:pStyle w:val="Estilo"/>
      </w:pPr>
      <w:r>
        <w:t>XIII.- Coordinar las actividades de las dependencias del sector público federal, estatal y municipal, así como las de los organismos privados para el auxilio de la población en las áreas en que se prevea u ocurra algún desastre; y</w:t>
      </w:r>
    </w:p>
    <w:p w14:paraId="44CC4ED1" w14:textId="77777777" w:rsidR="004C7716" w:rsidRDefault="004C7716">
      <w:pPr>
        <w:pStyle w:val="Estilo"/>
      </w:pPr>
    </w:p>
    <w:p w14:paraId="6CF88A4E" w14:textId="77777777" w:rsidR="004C7716" w:rsidRDefault="009526E7">
      <w:pPr>
        <w:pStyle w:val="Estilo"/>
      </w:pPr>
      <w:r>
        <w:t>(REFORMADA, D.O.F. 31 DE DICIEMBRE DE 1974)</w:t>
      </w:r>
    </w:p>
    <w:p w14:paraId="15DEBF22" w14:textId="77777777" w:rsidR="004C7716" w:rsidRDefault="009526E7">
      <w:pPr>
        <w:pStyle w:val="Estilo"/>
      </w:pPr>
      <w:r>
        <w:t>XIV.- Las demás finalidades que esta Ley u otras disposiciones legales determinen.</w:t>
      </w:r>
    </w:p>
    <w:p w14:paraId="1D574B4D" w14:textId="77777777" w:rsidR="004C7716" w:rsidRDefault="004C7716">
      <w:pPr>
        <w:pStyle w:val="Estilo"/>
      </w:pPr>
    </w:p>
    <w:p w14:paraId="38F09B8B" w14:textId="77777777" w:rsidR="004C7716" w:rsidRDefault="009526E7">
      <w:pPr>
        <w:pStyle w:val="Estilo"/>
      </w:pPr>
      <w:r>
        <w:t>ARTICULO 4o.- Para los efectos del artículo anterior, corresponde a las dependencias del Poder Ejecutivo, y a las demás entidades del Sector Público, según las atribuciones que les confieran las leyes, la aplicación y ejecución de los procedimientos necesarios para la realización de cada uno de los fines de la política demográfica nacional; pero la definición de normas, las iniciativas de conjunto y la coordinación de programas de dichas dependencias en materia demográfica, competen exclusivamente a la Secretaría de Gobernación.</w:t>
      </w:r>
    </w:p>
    <w:p w14:paraId="018C03C8" w14:textId="77777777" w:rsidR="004C7716" w:rsidRDefault="004C7716">
      <w:pPr>
        <w:pStyle w:val="Estilo"/>
      </w:pPr>
    </w:p>
    <w:p w14:paraId="7379D2CA" w14:textId="77777777" w:rsidR="004C7716" w:rsidRDefault="009526E7">
      <w:pPr>
        <w:pStyle w:val="Estilo"/>
      </w:pPr>
      <w:r>
        <w:t>ARTICULO 5o.- Se crea el Consejo Nacional de Población que tendrá a su cargo la planeación demográfica del país, con objeto de incluir a la población en los programas de desarrollo económico y social que se formulen dentro del sector gubernamental y vincular los objetivos de éstos con las necesidades que plantean los fenómenos demográficos.</w:t>
      </w:r>
    </w:p>
    <w:p w14:paraId="239885FF" w14:textId="77777777" w:rsidR="004C7716" w:rsidRDefault="004C7716">
      <w:pPr>
        <w:pStyle w:val="Estilo"/>
      </w:pPr>
    </w:p>
    <w:p w14:paraId="2D595B55" w14:textId="77777777" w:rsidR="004C7716" w:rsidRDefault="009526E7">
      <w:pPr>
        <w:pStyle w:val="Estilo"/>
      </w:pPr>
      <w:r>
        <w:t>(REFORMADO, D.O.F. 17 DE ABRIL DE 2009)</w:t>
      </w:r>
    </w:p>
    <w:p w14:paraId="5811A199" w14:textId="77777777" w:rsidR="004C7716" w:rsidRDefault="009526E7">
      <w:pPr>
        <w:pStyle w:val="Estilo"/>
      </w:pPr>
      <w:r>
        <w:t xml:space="preserve">ARTICULO 6o.- El Consejo Nacional de Población se integra por un representante de la Secretaría de Gobernación, que será el titular del ramo y que fungirá como Presidente del mismo, y un representante de cada una de las Secretarías de Relaciones Exteriores, Hacienda y Crédito Público, Desarrollo Social, Agricultura, Ganadería, Desarrollo Rural, Pesca y Alimentación, Economía, Medio Ambiente y Recursos Naturales, Educación Pública, Salud, Trabajo y Previsión Social, Reforma Agraria y de los Institutos Mexicano del Seguro Social, de Seguridad y Servicios Sociales de los Trabajadores del Estado, Nacional de las Mujeres y Nacional de Estadística y Geografía; así como de la Comisión Nacional de Desarrollo de los Pueblos Indígenas y del Sistema Nacional para el Desarrollo Integral de la Familia, que serán sus respectivos titulares o los Subsecretarios, Secretarios Generales o Subdirector General, según sea el caso, que ellos designen. Por cada representante propietario se designará un suplente que deberá tener el mismo nivel administrativo que aquél, o el inmediato inferior, y </w:t>
      </w:r>
      <w:r>
        <w:lastRenderedPageBreak/>
        <w:t>cuyas funciones muestren correspondencia e interacción con las políticas públicas en materia de población y desarrollo.</w:t>
      </w:r>
    </w:p>
    <w:p w14:paraId="37713CA1" w14:textId="77777777" w:rsidR="004C7716" w:rsidRDefault="004C7716">
      <w:pPr>
        <w:pStyle w:val="Estilo"/>
      </w:pPr>
    </w:p>
    <w:p w14:paraId="0E2FC25C" w14:textId="77777777" w:rsidR="004C7716" w:rsidRDefault="009526E7">
      <w:pPr>
        <w:pStyle w:val="Estilo"/>
      </w:pPr>
      <w:r>
        <w:t>Cuando se trate de asuntos vinculados a los de la competencia de otras dependencias u organismos del sector público, el Presidente del Consejo podrá solicitar de sus titulares que acudan a la sesión o sesiones correspondientes o nombren un representante para desahogar aquéllos.</w:t>
      </w:r>
    </w:p>
    <w:p w14:paraId="593FFD0A" w14:textId="77777777" w:rsidR="004C7716" w:rsidRDefault="004C7716">
      <w:pPr>
        <w:pStyle w:val="Estilo"/>
      </w:pPr>
    </w:p>
    <w:p w14:paraId="06DB5CA0" w14:textId="77777777" w:rsidR="004C7716" w:rsidRDefault="009526E7">
      <w:pPr>
        <w:pStyle w:val="Estilo"/>
      </w:pPr>
      <w:r>
        <w:t>De la misma manera, cuando el Consejo lo considere procedente, podrá invitar a los titulares de las comisiones legislativas correspondientes del Congreso de la Unión, quienes participarán con voz pero sin voto.</w:t>
      </w:r>
    </w:p>
    <w:p w14:paraId="287D207F" w14:textId="77777777" w:rsidR="004C7716" w:rsidRDefault="004C7716">
      <w:pPr>
        <w:pStyle w:val="Estilo"/>
      </w:pPr>
    </w:p>
    <w:p w14:paraId="63546EB8" w14:textId="77777777" w:rsidR="004C7716" w:rsidRDefault="009526E7">
      <w:pPr>
        <w:pStyle w:val="Estilo"/>
      </w:pPr>
      <w:r>
        <w:t>El Consejo podrá contar con el auxilio de consultorías técnicas e integrar las unidades interdisciplinarias de asesoramiento que estime pertinentes, con especialistas en problemas de desarrollo y demográfica.</w:t>
      </w:r>
    </w:p>
    <w:p w14:paraId="392866BB" w14:textId="77777777" w:rsidR="004C7716" w:rsidRDefault="004C7716">
      <w:pPr>
        <w:pStyle w:val="Estilo"/>
      </w:pPr>
    </w:p>
    <w:p w14:paraId="5DF9DE43" w14:textId="77777777" w:rsidR="004C7716" w:rsidRDefault="004C7716">
      <w:pPr>
        <w:pStyle w:val="Estilo"/>
      </w:pPr>
    </w:p>
    <w:p w14:paraId="55D0915F" w14:textId="77777777" w:rsidR="004C7716" w:rsidRDefault="009526E7">
      <w:pPr>
        <w:pStyle w:val="Estilo"/>
      </w:pPr>
      <w:r>
        <w:t>CAPITULO II</w:t>
      </w:r>
    </w:p>
    <w:p w14:paraId="3D65CBF8" w14:textId="77777777" w:rsidR="004C7716" w:rsidRDefault="004C7716">
      <w:pPr>
        <w:pStyle w:val="Estilo"/>
      </w:pPr>
    </w:p>
    <w:p w14:paraId="054EB680" w14:textId="77777777" w:rsidR="004C7716" w:rsidRDefault="009526E7">
      <w:pPr>
        <w:pStyle w:val="Estilo"/>
      </w:pPr>
      <w:r>
        <w:t>Migración</w:t>
      </w:r>
    </w:p>
    <w:p w14:paraId="37BBF1F7" w14:textId="77777777" w:rsidR="004C7716" w:rsidRDefault="004C7716">
      <w:pPr>
        <w:pStyle w:val="Estilo"/>
      </w:pPr>
    </w:p>
    <w:p w14:paraId="403E63AD" w14:textId="77777777" w:rsidR="004C7716" w:rsidRDefault="009526E7">
      <w:pPr>
        <w:pStyle w:val="Estilo"/>
      </w:pPr>
      <w:r>
        <w:t>ARTICULO 7o.- (DEROGADO, D.O.F. 25 DE MAYO DE 2011)</w:t>
      </w:r>
    </w:p>
    <w:p w14:paraId="3482C09C" w14:textId="77777777" w:rsidR="004C7716" w:rsidRDefault="004C7716">
      <w:pPr>
        <w:pStyle w:val="Estilo"/>
      </w:pPr>
    </w:p>
    <w:p w14:paraId="1723F592" w14:textId="77777777" w:rsidR="004C7716" w:rsidRDefault="009526E7">
      <w:pPr>
        <w:pStyle w:val="Estilo"/>
      </w:pPr>
      <w:r>
        <w:t>ARTICULO 8o.- (DEROGADO, D.O.F. 25 DE MAYO DE 2011)</w:t>
      </w:r>
    </w:p>
    <w:p w14:paraId="59908DCC" w14:textId="77777777" w:rsidR="004C7716" w:rsidRDefault="004C7716">
      <w:pPr>
        <w:pStyle w:val="Estilo"/>
      </w:pPr>
    </w:p>
    <w:p w14:paraId="199CA7F3" w14:textId="77777777" w:rsidR="004C7716" w:rsidRDefault="009526E7">
      <w:pPr>
        <w:pStyle w:val="Estilo"/>
      </w:pPr>
      <w:r>
        <w:t>ARTICULO 9o.- (DEROGADO, D.O.F. 25 DE MAYO DE 2011)</w:t>
      </w:r>
    </w:p>
    <w:p w14:paraId="29E3CAC7" w14:textId="77777777" w:rsidR="004C7716" w:rsidRDefault="004C7716">
      <w:pPr>
        <w:pStyle w:val="Estilo"/>
      </w:pPr>
    </w:p>
    <w:p w14:paraId="22E7024C" w14:textId="77777777" w:rsidR="004C7716" w:rsidRDefault="009526E7">
      <w:pPr>
        <w:pStyle w:val="Estilo"/>
      </w:pPr>
      <w:r>
        <w:t>[N. DE E. EL PRIMER PÁRRAFO DE ESTE ARTÍCULO FUE DEROGADO EN EL D.O.F. EL 25 DE MAYO DE 2011, CONFORME AL TRANSITORIO SEGUNDO SU ENTRADA EN VIGOR ESTÁ SUJETA A LA VIGENCIA DEL REGLAMENTO DE LA LEY DE MIGRACIÓN.]</w:t>
      </w:r>
    </w:p>
    <w:p w14:paraId="134FD476" w14:textId="77777777" w:rsidR="004C7716" w:rsidRDefault="009526E7">
      <w:pPr>
        <w:pStyle w:val="Estilo"/>
      </w:pPr>
      <w:r>
        <w:t>(REFORMADO PRIMER PÁRRAFO, D.O.F. 9 DE ABRIL DE 2012)</w:t>
      </w:r>
    </w:p>
    <w:p w14:paraId="789664D7" w14:textId="77777777" w:rsidR="004C7716" w:rsidRDefault="009526E7">
      <w:pPr>
        <w:pStyle w:val="Estilo"/>
      </w:pPr>
      <w:r>
        <w:t>ARTICULO 10.- Es facultad exclusiva de la Secretaría de Gobernación fijar los lugares destinados al tránsito de personas y regular el mismo, por puertos marítimos, aéreos y fronteras, previa opinión de las Secretarías de Hacienda y Crédito Público, Comunicaciones y Transportes, Salud, Relaciones Exteriores, Agricultura, Ganadería, Desarrollo Rural, Pesca y Alimentación y en su caso la de Marina; asimismo consultará a las demás dependencias y organismos que juzgue conveniente.</w:t>
      </w:r>
    </w:p>
    <w:p w14:paraId="3CA7923A" w14:textId="77777777" w:rsidR="004C7716" w:rsidRDefault="004C7716">
      <w:pPr>
        <w:pStyle w:val="Estilo"/>
      </w:pPr>
    </w:p>
    <w:p w14:paraId="03A19A4F" w14:textId="77777777" w:rsidR="004C7716" w:rsidRDefault="009526E7">
      <w:pPr>
        <w:pStyle w:val="Estilo"/>
      </w:pPr>
      <w:r>
        <w:t>Las dependencias y organismos que se mencionan, están obligados a proporcionar los elementos necesarios para prestar los servicios que sean de sus respectivas competencias.</w:t>
      </w:r>
    </w:p>
    <w:p w14:paraId="69A97701" w14:textId="77777777" w:rsidR="004C7716" w:rsidRDefault="004C7716">
      <w:pPr>
        <w:pStyle w:val="Estilo"/>
      </w:pPr>
    </w:p>
    <w:p w14:paraId="254744F2" w14:textId="77777777" w:rsidR="004C7716" w:rsidRDefault="009526E7">
      <w:pPr>
        <w:pStyle w:val="Estilo"/>
      </w:pPr>
      <w:r>
        <w:t>ARTICULO 11.- (DEROGADO, D.O.F. 25 DE MAYO DE 2011)</w:t>
      </w:r>
    </w:p>
    <w:p w14:paraId="3A2CBAC0" w14:textId="77777777" w:rsidR="004C7716" w:rsidRDefault="004C7716">
      <w:pPr>
        <w:pStyle w:val="Estilo"/>
      </w:pPr>
    </w:p>
    <w:p w14:paraId="6105327D" w14:textId="77777777" w:rsidR="004C7716" w:rsidRDefault="009526E7">
      <w:pPr>
        <w:pStyle w:val="Estilo"/>
      </w:pPr>
      <w:r>
        <w:lastRenderedPageBreak/>
        <w:t>ARTICULO 12.- (DEROGADO, D.O.F. 25 DE MAYO DE 2011)</w:t>
      </w:r>
    </w:p>
    <w:p w14:paraId="1F6EBDFA" w14:textId="77777777" w:rsidR="004C7716" w:rsidRDefault="004C7716">
      <w:pPr>
        <w:pStyle w:val="Estilo"/>
      </w:pPr>
    </w:p>
    <w:p w14:paraId="767AEE1E" w14:textId="77777777" w:rsidR="004C7716" w:rsidRDefault="009526E7">
      <w:pPr>
        <w:pStyle w:val="Estilo"/>
      </w:pPr>
      <w:r>
        <w:t>ARTICULO 13.- (DEROGADO, D.O.F. 25 DE MAYO DE 2011)</w:t>
      </w:r>
    </w:p>
    <w:p w14:paraId="650DEDFB" w14:textId="77777777" w:rsidR="004C7716" w:rsidRDefault="004C7716">
      <w:pPr>
        <w:pStyle w:val="Estilo"/>
      </w:pPr>
    </w:p>
    <w:p w14:paraId="626FA467" w14:textId="77777777" w:rsidR="004C7716" w:rsidRDefault="009526E7">
      <w:pPr>
        <w:pStyle w:val="Estilo"/>
      </w:pPr>
      <w:r>
        <w:t>ARTICULO 14.- (DEROGADO, D.O.F. 25 DE MAYO DE 2011)</w:t>
      </w:r>
    </w:p>
    <w:p w14:paraId="7002E4AC" w14:textId="77777777" w:rsidR="004C7716" w:rsidRDefault="004C7716">
      <w:pPr>
        <w:pStyle w:val="Estilo"/>
      </w:pPr>
    </w:p>
    <w:p w14:paraId="3A0B91D9" w14:textId="77777777" w:rsidR="004C7716" w:rsidRDefault="009526E7">
      <w:pPr>
        <w:pStyle w:val="Estilo"/>
      </w:pPr>
      <w:r>
        <w:t>ARTICULO 15.- (DEROGADO, D.O.F. 25 DE MAYO DE 2011)</w:t>
      </w:r>
    </w:p>
    <w:p w14:paraId="68E6F2F1" w14:textId="77777777" w:rsidR="004C7716" w:rsidRDefault="004C7716">
      <w:pPr>
        <w:pStyle w:val="Estilo"/>
      </w:pPr>
    </w:p>
    <w:p w14:paraId="7F0301D5" w14:textId="77777777" w:rsidR="004C7716" w:rsidRDefault="009526E7">
      <w:pPr>
        <w:pStyle w:val="Estilo"/>
      </w:pPr>
      <w:r>
        <w:t>ARTICULO 16.- (DEROGADO, D.O.F. 25 DE MAYO DE 2011)</w:t>
      </w:r>
    </w:p>
    <w:p w14:paraId="316A3301" w14:textId="77777777" w:rsidR="004C7716" w:rsidRDefault="004C7716">
      <w:pPr>
        <w:pStyle w:val="Estilo"/>
      </w:pPr>
    </w:p>
    <w:p w14:paraId="5233731F" w14:textId="77777777" w:rsidR="004C7716" w:rsidRDefault="009526E7">
      <w:pPr>
        <w:pStyle w:val="Estilo"/>
      </w:pPr>
      <w:r>
        <w:t>ARTICULO 17.- (DEROGADO, D.O.F. 25 DE MAYO DE 2011)</w:t>
      </w:r>
    </w:p>
    <w:p w14:paraId="1AD44A39" w14:textId="77777777" w:rsidR="004C7716" w:rsidRDefault="004C7716">
      <w:pPr>
        <w:pStyle w:val="Estilo"/>
      </w:pPr>
    </w:p>
    <w:p w14:paraId="5D303E01" w14:textId="77777777" w:rsidR="004C7716" w:rsidRDefault="009526E7">
      <w:pPr>
        <w:pStyle w:val="Estilo"/>
      </w:pPr>
      <w:r>
        <w:t>ARTICULO 18.- (DEROGADO, D.O.F. 25 DE MAYO DE 2011)</w:t>
      </w:r>
    </w:p>
    <w:p w14:paraId="1EC78947" w14:textId="77777777" w:rsidR="004C7716" w:rsidRDefault="004C7716">
      <w:pPr>
        <w:pStyle w:val="Estilo"/>
      </w:pPr>
    </w:p>
    <w:p w14:paraId="67EA2542" w14:textId="77777777" w:rsidR="004C7716" w:rsidRDefault="009526E7">
      <w:pPr>
        <w:pStyle w:val="Estilo"/>
      </w:pPr>
      <w:r>
        <w:t>ARTICULO 19.- (DEROGADO, D.O.F. 25 DE MAYO DE 2011)</w:t>
      </w:r>
    </w:p>
    <w:p w14:paraId="1CA44539" w14:textId="77777777" w:rsidR="004C7716" w:rsidRDefault="004C7716">
      <w:pPr>
        <w:pStyle w:val="Estilo"/>
      </w:pPr>
    </w:p>
    <w:p w14:paraId="650052ED" w14:textId="77777777" w:rsidR="004C7716" w:rsidRDefault="009526E7">
      <w:pPr>
        <w:pStyle w:val="Estilo"/>
      </w:pPr>
      <w:r>
        <w:t>ARTICULO 20.- (DEROGADO, D.O.F. 25 DE MAYO DE 2011)</w:t>
      </w:r>
    </w:p>
    <w:p w14:paraId="587A4947" w14:textId="77777777" w:rsidR="004C7716" w:rsidRDefault="004C7716">
      <w:pPr>
        <w:pStyle w:val="Estilo"/>
      </w:pPr>
    </w:p>
    <w:p w14:paraId="665A1A4F" w14:textId="77777777" w:rsidR="004C7716" w:rsidRDefault="009526E7">
      <w:pPr>
        <w:pStyle w:val="Estilo"/>
      </w:pPr>
      <w:r>
        <w:t>ARTICULO 21.- (DEROGADO, D.O.F. 25 DE MAYO DE 2011)</w:t>
      </w:r>
    </w:p>
    <w:p w14:paraId="29B029A8" w14:textId="77777777" w:rsidR="004C7716" w:rsidRDefault="004C7716">
      <w:pPr>
        <w:pStyle w:val="Estilo"/>
      </w:pPr>
    </w:p>
    <w:p w14:paraId="663AED84" w14:textId="77777777" w:rsidR="004C7716" w:rsidRDefault="009526E7">
      <w:pPr>
        <w:pStyle w:val="Estilo"/>
      </w:pPr>
      <w:r>
        <w:t>ARTICULO 22.- (DEROGADO, D.O.F. 25 DE MAYO DE 2011)</w:t>
      </w:r>
    </w:p>
    <w:p w14:paraId="7DB6D8D6" w14:textId="77777777" w:rsidR="004C7716" w:rsidRDefault="004C7716">
      <w:pPr>
        <w:pStyle w:val="Estilo"/>
      </w:pPr>
    </w:p>
    <w:p w14:paraId="6AA97B8E" w14:textId="77777777" w:rsidR="004C7716" w:rsidRDefault="009526E7">
      <w:pPr>
        <w:pStyle w:val="Estilo"/>
      </w:pPr>
      <w:r>
        <w:t>ARTICULO 23.- (DEROGADO, D.O.F. 25 DE MAYO DE 2011)</w:t>
      </w:r>
    </w:p>
    <w:p w14:paraId="02F5F37F" w14:textId="77777777" w:rsidR="004C7716" w:rsidRDefault="004C7716">
      <w:pPr>
        <w:pStyle w:val="Estilo"/>
      </w:pPr>
    </w:p>
    <w:p w14:paraId="308AFABF" w14:textId="77777777" w:rsidR="004C7716" w:rsidRDefault="009526E7">
      <w:pPr>
        <w:pStyle w:val="Estilo"/>
      </w:pPr>
      <w:r>
        <w:t>ARTICULO 24.- (DEROGADO, D.O.F. 25 DE MAYO DE 2011)</w:t>
      </w:r>
    </w:p>
    <w:p w14:paraId="5EC24049" w14:textId="77777777" w:rsidR="004C7716" w:rsidRDefault="004C7716">
      <w:pPr>
        <w:pStyle w:val="Estilo"/>
      </w:pPr>
    </w:p>
    <w:p w14:paraId="5D292BA0" w14:textId="77777777" w:rsidR="004C7716" w:rsidRDefault="009526E7">
      <w:pPr>
        <w:pStyle w:val="Estilo"/>
      </w:pPr>
      <w:r>
        <w:t>ARTICULO 25.- (DEROGADO, D.O.F. 25 DE MAYO DE 2011)</w:t>
      </w:r>
    </w:p>
    <w:p w14:paraId="0F7B83AD" w14:textId="77777777" w:rsidR="004C7716" w:rsidRDefault="004C7716">
      <w:pPr>
        <w:pStyle w:val="Estilo"/>
      </w:pPr>
    </w:p>
    <w:p w14:paraId="10774291" w14:textId="77777777" w:rsidR="004C7716" w:rsidRDefault="009526E7">
      <w:pPr>
        <w:pStyle w:val="Estilo"/>
      </w:pPr>
      <w:r>
        <w:t>ARTICULO 26.- (DEROGADO, D.O.F. 25 DE MAYO DE 2011)</w:t>
      </w:r>
    </w:p>
    <w:p w14:paraId="4A41696D" w14:textId="77777777" w:rsidR="004C7716" w:rsidRDefault="004C7716">
      <w:pPr>
        <w:pStyle w:val="Estilo"/>
      </w:pPr>
    </w:p>
    <w:p w14:paraId="4A764FA4" w14:textId="77777777" w:rsidR="004C7716" w:rsidRDefault="009526E7">
      <w:pPr>
        <w:pStyle w:val="Estilo"/>
      </w:pPr>
      <w:r>
        <w:t>ARTICULO 27.- (DEROGADO, D.O.F. 25 DE MAYO DE 2011)</w:t>
      </w:r>
    </w:p>
    <w:p w14:paraId="37DA26A3" w14:textId="77777777" w:rsidR="004C7716" w:rsidRDefault="004C7716">
      <w:pPr>
        <w:pStyle w:val="Estilo"/>
      </w:pPr>
    </w:p>
    <w:p w14:paraId="47090FCF" w14:textId="77777777" w:rsidR="004C7716" w:rsidRDefault="009526E7">
      <w:pPr>
        <w:pStyle w:val="Estilo"/>
      </w:pPr>
      <w:r>
        <w:t>ARTICULO 28.- (DEROGADO, D.O.F. 25 DE MAYO DE 2011)</w:t>
      </w:r>
    </w:p>
    <w:p w14:paraId="41B054D0" w14:textId="77777777" w:rsidR="004C7716" w:rsidRDefault="004C7716">
      <w:pPr>
        <w:pStyle w:val="Estilo"/>
      </w:pPr>
    </w:p>
    <w:p w14:paraId="24B27686" w14:textId="77777777" w:rsidR="004C7716" w:rsidRDefault="009526E7">
      <w:pPr>
        <w:pStyle w:val="Estilo"/>
      </w:pPr>
      <w:r>
        <w:t>ARTICULO 29.- (DEROGADO, D.O.F. 25 DE MAYO DE 2011)</w:t>
      </w:r>
    </w:p>
    <w:p w14:paraId="6D79A6AD" w14:textId="77777777" w:rsidR="004C7716" w:rsidRDefault="004C7716">
      <w:pPr>
        <w:pStyle w:val="Estilo"/>
      </w:pPr>
    </w:p>
    <w:p w14:paraId="6EFC3D4C" w14:textId="77777777" w:rsidR="004C7716" w:rsidRDefault="009526E7">
      <w:pPr>
        <w:pStyle w:val="Estilo"/>
      </w:pPr>
      <w:r>
        <w:t>ARTICULO 30.- (DEROGADO, D.O.F. 25 DE MAYO DE 2011)</w:t>
      </w:r>
    </w:p>
    <w:p w14:paraId="5DC86F97" w14:textId="77777777" w:rsidR="004C7716" w:rsidRDefault="004C7716">
      <w:pPr>
        <w:pStyle w:val="Estilo"/>
      </w:pPr>
    </w:p>
    <w:p w14:paraId="6D6DCBBE" w14:textId="77777777" w:rsidR="004C7716" w:rsidRDefault="009526E7">
      <w:pPr>
        <w:pStyle w:val="Estilo"/>
      </w:pPr>
      <w:r>
        <w:t>ARTICULO 31.- (DEROGADO, D.O.F. 25 DE MAYO DE 2011)</w:t>
      </w:r>
    </w:p>
    <w:p w14:paraId="282E3AB3" w14:textId="77777777" w:rsidR="004C7716" w:rsidRDefault="004C7716">
      <w:pPr>
        <w:pStyle w:val="Estilo"/>
      </w:pPr>
    </w:p>
    <w:p w14:paraId="108EB67A" w14:textId="77777777" w:rsidR="004C7716" w:rsidRDefault="004C7716">
      <w:pPr>
        <w:pStyle w:val="Estilo"/>
      </w:pPr>
    </w:p>
    <w:p w14:paraId="4DFB2ACE" w14:textId="77777777" w:rsidR="004C7716" w:rsidRDefault="009526E7">
      <w:pPr>
        <w:pStyle w:val="Estilo"/>
      </w:pPr>
      <w:r>
        <w:t>CAPITULO III</w:t>
      </w:r>
    </w:p>
    <w:p w14:paraId="37A5FB6D" w14:textId="77777777" w:rsidR="004C7716" w:rsidRDefault="004C7716">
      <w:pPr>
        <w:pStyle w:val="Estilo"/>
      </w:pPr>
    </w:p>
    <w:p w14:paraId="75AB4F39" w14:textId="77777777" w:rsidR="004C7716" w:rsidRDefault="009526E7">
      <w:pPr>
        <w:pStyle w:val="Estilo"/>
      </w:pPr>
      <w:r>
        <w:t>Inmigración</w:t>
      </w:r>
    </w:p>
    <w:p w14:paraId="480B3A9D" w14:textId="77777777" w:rsidR="004C7716" w:rsidRDefault="004C7716">
      <w:pPr>
        <w:pStyle w:val="Estilo"/>
      </w:pPr>
    </w:p>
    <w:p w14:paraId="71D46B14" w14:textId="77777777" w:rsidR="004C7716" w:rsidRDefault="009526E7">
      <w:pPr>
        <w:pStyle w:val="Estilo"/>
      </w:pPr>
      <w:r>
        <w:t>ARTICULO 32.- (DEROGADO, D.O.F. 25 DE MAYO DE 2011)</w:t>
      </w:r>
    </w:p>
    <w:p w14:paraId="7D1CDA7E" w14:textId="77777777" w:rsidR="004C7716" w:rsidRDefault="004C7716">
      <w:pPr>
        <w:pStyle w:val="Estilo"/>
      </w:pPr>
    </w:p>
    <w:p w14:paraId="56F71A45" w14:textId="77777777" w:rsidR="004C7716" w:rsidRDefault="009526E7">
      <w:pPr>
        <w:pStyle w:val="Estilo"/>
      </w:pPr>
      <w:r>
        <w:t>ARTICULO 33.- (DEROGADO, D.O.F. 25 DE MAYO DE 2011)</w:t>
      </w:r>
    </w:p>
    <w:p w14:paraId="60B7A4B4" w14:textId="77777777" w:rsidR="004C7716" w:rsidRDefault="004C7716">
      <w:pPr>
        <w:pStyle w:val="Estilo"/>
      </w:pPr>
    </w:p>
    <w:p w14:paraId="00366CDA" w14:textId="77777777" w:rsidR="004C7716" w:rsidRDefault="009526E7">
      <w:pPr>
        <w:pStyle w:val="Estilo"/>
      </w:pPr>
      <w:r>
        <w:t>ARTICULO 34.- (DEROGADO, D.O.F. 25 DE MAYO DE 2011)</w:t>
      </w:r>
    </w:p>
    <w:p w14:paraId="42FAAA68" w14:textId="77777777" w:rsidR="004C7716" w:rsidRDefault="004C7716">
      <w:pPr>
        <w:pStyle w:val="Estilo"/>
      </w:pPr>
    </w:p>
    <w:p w14:paraId="25682F00" w14:textId="77777777" w:rsidR="004C7716" w:rsidRDefault="009526E7">
      <w:pPr>
        <w:pStyle w:val="Estilo"/>
      </w:pPr>
      <w:r>
        <w:t>ARTICULO 35.- (DEROGADO, D.O.F. 27 DE ENERO DE 2011) (REPUBLICADA DEROGACION, D.O.F. 25 DE MAYO DE 2011)</w:t>
      </w:r>
    </w:p>
    <w:p w14:paraId="28DFE559" w14:textId="77777777" w:rsidR="004C7716" w:rsidRDefault="004C7716">
      <w:pPr>
        <w:pStyle w:val="Estilo"/>
      </w:pPr>
    </w:p>
    <w:p w14:paraId="306E52B6" w14:textId="77777777" w:rsidR="004C7716" w:rsidRDefault="009526E7">
      <w:pPr>
        <w:pStyle w:val="Estilo"/>
      </w:pPr>
      <w:r>
        <w:t>ARTICULO 36.- (DEROGADO, D.O.F. 25 DE MAYO DE 2011)</w:t>
      </w:r>
    </w:p>
    <w:p w14:paraId="1367DF9F" w14:textId="77777777" w:rsidR="004C7716" w:rsidRDefault="004C7716">
      <w:pPr>
        <w:pStyle w:val="Estilo"/>
      </w:pPr>
    </w:p>
    <w:p w14:paraId="12FA7F87" w14:textId="77777777" w:rsidR="004C7716" w:rsidRDefault="009526E7">
      <w:pPr>
        <w:pStyle w:val="Estilo"/>
      </w:pPr>
      <w:r>
        <w:t>ARTICULO 37.- (DEROGADO, D.O.F. 25 DE MAYO DE 2011)</w:t>
      </w:r>
    </w:p>
    <w:p w14:paraId="2EFB0A54" w14:textId="77777777" w:rsidR="004C7716" w:rsidRDefault="004C7716">
      <w:pPr>
        <w:pStyle w:val="Estilo"/>
      </w:pPr>
    </w:p>
    <w:p w14:paraId="6FC7F967" w14:textId="77777777" w:rsidR="004C7716" w:rsidRDefault="009526E7">
      <w:pPr>
        <w:pStyle w:val="Estilo"/>
      </w:pPr>
      <w:r>
        <w:t>ARTICULO 38.- (DEROGADO, D.O.F. 25 DE MAYO DE 2011)</w:t>
      </w:r>
    </w:p>
    <w:p w14:paraId="65B7C9CB" w14:textId="77777777" w:rsidR="004C7716" w:rsidRDefault="004C7716">
      <w:pPr>
        <w:pStyle w:val="Estilo"/>
      </w:pPr>
    </w:p>
    <w:p w14:paraId="56C567CE" w14:textId="77777777" w:rsidR="004C7716" w:rsidRDefault="009526E7">
      <w:pPr>
        <w:pStyle w:val="Estilo"/>
      </w:pPr>
      <w:r>
        <w:t>ARTICULO 39.- (DEROGADO, D.O.F. 25 DE MAYO DE 2011)</w:t>
      </w:r>
    </w:p>
    <w:p w14:paraId="6E2C3BB9" w14:textId="77777777" w:rsidR="004C7716" w:rsidRDefault="004C7716">
      <w:pPr>
        <w:pStyle w:val="Estilo"/>
      </w:pPr>
    </w:p>
    <w:p w14:paraId="31FC2C02" w14:textId="77777777" w:rsidR="004C7716" w:rsidRDefault="009526E7">
      <w:pPr>
        <w:pStyle w:val="Estilo"/>
      </w:pPr>
      <w:r>
        <w:t>ARTICULO 40.- (DEROGADO, D.O.F. 25 DE MAYO DE 2011)</w:t>
      </w:r>
    </w:p>
    <w:p w14:paraId="32310FAF" w14:textId="77777777" w:rsidR="004C7716" w:rsidRDefault="004C7716">
      <w:pPr>
        <w:pStyle w:val="Estilo"/>
      </w:pPr>
    </w:p>
    <w:p w14:paraId="1F3386F1" w14:textId="77777777" w:rsidR="004C7716" w:rsidRDefault="009526E7">
      <w:pPr>
        <w:pStyle w:val="Estilo"/>
      </w:pPr>
      <w:r>
        <w:t>ARTICULO 41.- (DEROGADO, D.O.F. 25 DE MAYO DE 2011)</w:t>
      </w:r>
    </w:p>
    <w:p w14:paraId="16CC8147" w14:textId="77777777" w:rsidR="004C7716" w:rsidRDefault="004C7716">
      <w:pPr>
        <w:pStyle w:val="Estilo"/>
      </w:pPr>
    </w:p>
    <w:p w14:paraId="3E883D56" w14:textId="77777777" w:rsidR="004C7716" w:rsidRDefault="009526E7">
      <w:pPr>
        <w:pStyle w:val="Estilo"/>
      </w:pPr>
      <w:r>
        <w:t>ARTICULO 42.- (DEROGADO, D.O.F. 25 DE MAYO DE 2011)</w:t>
      </w:r>
    </w:p>
    <w:p w14:paraId="0BA5DD18" w14:textId="77777777" w:rsidR="004C7716" w:rsidRDefault="004C7716">
      <w:pPr>
        <w:pStyle w:val="Estilo"/>
      </w:pPr>
    </w:p>
    <w:p w14:paraId="751F94D1" w14:textId="77777777" w:rsidR="004C7716" w:rsidRDefault="009526E7">
      <w:pPr>
        <w:pStyle w:val="Estilo"/>
      </w:pPr>
      <w:r>
        <w:t>ARTICULO 43.- (DEROGADO, D.O.F. 25 DE MAYO DE 2011)</w:t>
      </w:r>
    </w:p>
    <w:p w14:paraId="579D117B" w14:textId="77777777" w:rsidR="004C7716" w:rsidRDefault="004C7716">
      <w:pPr>
        <w:pStyle w:val="Estilo"/>
      </w:pPr>
    </w:p>
    <w:p w14:paraId="3FB489C1" w14:textId="77777777" w:rsidR="004C7716" w:rsidRDefault="009526E7">
      <w:pPr>
        <w:pStyle w:val="Estilo"/>
      </w:pPr>
      <w:r>
        <w:t>ARTICULO 44.- (DEROGADO, D.O.F. 25 DE MAYO DE 2011)</w:t>
      </w:r>
    </w:p>
    <w:p w14:paraId="0C158470" w14:textId="77777777" w:rsidR="004C7716" w:rsidRDefault="004C7716">
      <w:pPr>
        <w:pStyle w:val="Estilo"/>
      </w:pPr>
    </w:p>
    <w:p w14:paraId="30866F91" w14:textId="77777777" w:rsidR="004C7716" w:rsidRDefault="009526E7">
      <w:pPr>
        <w:pStyle w:val="Estilo"/>
      </w:pPr>
      <w:r>
        <w:t>ARTICULO 45.- (DEROGADO, D.O.F. 25 DE MAYO DE 2011)</w:t>
      </w:r>
    </w:p>
    <w:p w14:paraId="3072CDF7" w14:textId="77777777" w:rsidR="004C7716" w:rsidRDefault="004C7716">
      <w:pPr>
        <w:pStyle w:val="Estilo"/>
      </w:pPr>
    </w:p>
    <w:p w14:paraId="3F5450BA" w14:textId="77777777" w:rsidR="004C7716" w:rsidRDefault="009526E7">
      <w:pPr>
        <w:pStyle w:val="Estilo"/>
      </w:pPr>
      <w:r>
        <w:t>ARTICULO 46.- (DEROGADO, D.O.F. 25 DE MAYO DE 2011)</w:t>
      </w:r>
    </w:p>
    <w:p w14:paraId="20A9BACD" w14:textId="77777777" w:rsidR="004C7716" w:rsidRDefault="004C7716">
      <w:pPr>
        <w:pStyle w:val="Estilo"/>
      </w:pPr>
    </w:p>
    <w:p w14:paraId="2A700C09" w14:textId="77777777" w:rsidR="004C7716" w:rsidRDefault="009526E7">
      <w:pPr>
        <w:pStyle w:val="Estilo"/>
      </w:pPr>
      <w:r>
        <w:t>ARTICULO 47.- (DEROGADO, D.O.F. 25 DE MAYO DE 2011)</w:t>
      </w:r>
    </w:p>
    <w:p w14:paraId="278A8CA3" w14:textId="77777777" w:rsidR="004C7716" w:rsidRDefault="004C7716">
      <w:pPr>
        <w:pStyle w:val="Estilo"/>
      </w:pPr>
    </w:p>
    <w:p w14:paraId="09421B1D" w14:textId="77777777" w:rsidR="004C7716" w:rsidRDefault="009526E7">
      <w:pPr>
        <w:pStyle w:val="Estilo"/>
      </w:pPr>
      <w:r>
        <w:t>ARTICULO 48.- (DEROGADO, D.O.F. 25 DE MAYO DE 2011)</w:t>
      </w:r>
    </w:p>
    <w:p w14:paraId="4816EF77" w14:textId="77777777" w:rsidR="004C7716" w:rsidRDefault="004C7716">
      <w:pPr>
        <w:pStyle w:val="Estilo"/>
      </w:pPr>
    </w:p>
    <w:p w14:paraId="32ED9075" w14:textId="77777777" w:rsidR="004C7716" w:rsidRDefault="009526E7">
      <w:pPr>
        <w:pStyle w:val="Estilo"/>
      </w:pPr>
      <w:r>
        <w:t>ARTICULO 49.- (DEROGADO, D.O.F. 25 DE MAYO DE 2011)</w:t>
      </w:r>
    </w:p>
    <w:p w14:paraId="5ECBA561" w14:textId="77777777" w:rsidR="004C7716" w:rsidRDefault="004C7716">
      <w:pPr>
        <w:pStyle w:val="Estilo"/>
      </w:pPr>
    </w:p>
    <w:p w14:paraId="45946204" w14:textId="77777777" w:rsidR="004C7716" w:rsidRDefault="009526E7">
      <w:pPr>
        <w:pStyle w:val="Estilo"/>
      </w:pPr>
      <w:r>
        <w:t>ARTICULO 50.- (DEROGADO, D.O.F. 25 DE MAYO DE 2011)</w:t>
      </w:r>
    </w:p>
    <w:p w14:paraId="6880FCE1" w14:textId="77777777" w:rsidR="004C7716" w:rsidRDefault="004C7716">
      <w:pPr>
        <w:pStyle w:val="Estilo"/>
      </w:pPr>
    </w:p>
    <w:p w14:paraId="3772443E" w14:textId="77777777" w:rsidR="004C7716" w:rsidRDefault="009526E7">
      <w:pPr>
        <w:pStyle w:val="Estilo"/>
      </w:pPr>
      <w:r>
        <w:t>ARTICULO 51.- (DEROGADO, D.O.F. 25 DE MAYO DE 2011)</w:t>
      </w:r>
    </w:p>
    <w:p w14:paraId="35B0C5B5" w14:textId="77777777" w:rsidR="004C7716" w:rsidRDefault="004C7716">
      <w:pPr>
        <w:pStyle w:val="Estilo"/>
      </w:pPr>
    </w:p>
    <w:p w14:paraId="599D79A8" w14:textId="77777777" w:rsidR="004C7716" w:rsidRDefault="009526E7">
      <w:pPr>
        <w:pStyle w:val="Estilo"/>
      </w:pPr>
      <w:r>
        <w:t>ARTICULO 52.- (DEROGADO, D.O.F. 25 DE MAYO DE 2011)</w:t>
      </w:r>
    </w:p>
    <w:p w14:paraId="0951181F" w14:textId="77777777" w:rsidR="004C7716" w:rsidRDefault="004C7716">
      <w:pPr>
        <w:pStyle w:val="Estilo"/>
      </w:pPr>
    </w:p>
    <w:p w14:paraId="07171AEE" w14:textId="77777777" w:rsidR="004C7716" w:rsidRDefault="009526E7">
      <w:pPr>
        <w:pStyle w:val="Estilo"/>
      </w:pPr>
      <w:r>
        <w:t>ARTICULO 53.- (DEROGADO, D.O.F. 25 DE MAYO DE 2011)</w:t>
      </w:r>
    </w:p>
    <w:p w14:paraId="1C70E2BF" w14:textId="77777777" w:rsidR="004C7716" w:rsidRDefault="004C7716">
      <w:pPr>
        <w:pStyle w:val="Estilo"/>
      </w:pPr>
    </w:p>
    <w:p w14:paraId="31B77B66" w14:textId="77777777" w:rsidR="004C7716" w:rsidRDefault="009526E7">
      <w:pPr>
        <w:pStyle w:val="Estilo"/>
      </w:pPr>
      <w:r>
        <w:t>ARTICULO 54.- (DEROGADO, D.O.F. 25 DE MAYO DE 2011)</w:t>
      </w:r>
    </w:p>
    <w:p w14:paraId="6705D2DE" w14:textId="77777777" w:rsidR="004C7716" w:rsidRDefault="004C7716">
      <w:pPr>
        <w:pStyle w:val="Estilo"/>
      </w:pPr>
    </w:p>
    <w:p w14:paraId="65776E2E" w14:textId="77777777" w:rsidR="004C7716" w:rsidRDefault="009526E7">
      <w:pPr>
        <w:pStyle w:val="Estilo"/>
      </w:pPr>
      <w:r>
        <w:lastRenderedPageBreak/>
        <w:t>ARTICULO 55.- (DEROGADO, D.O.F. 25 DE MAYO DE 2011)</w:t>
      </w:r>
    </w:p>
    <w:p w14:paraId="31CACB41" w14:textId="77777777" w:rsidR="004C7716" w:rsidRDefault="004C7716">
      <w:pPr>
        <w:pStyle w:val="Estilo"/>
      </w:pPr>
    </w:p>
    <w:p w14:paraId="4BE44FB5" w14:textId="77777777" w:rsidR="004C7716" w:rsidRDefault="009526E7">
      <w:pPr>
        <w:pStyle w:val="Estilo"/>
      </w:pPr>
      <w:r>
        <w:t>ARTICULO 56.- (DEROGADO, D.O.F. 25 DE MAYO DE 2011)</w:t>
      </w:r>
    </w:p>
    <w:p w14:paraId="10D2BD74" w14:textId="77777777" w:rsidR="004C7716" w:rsidRDefault="004C7716">
      <w:pPr>
        <w:pStyle w:val="Estilo"/>
      </w:pPr>
    </w:p>
    <w:p w14:paraId="7FBAD7CA" w14:textId="77777777" w:rsidR="004C7716" w:rsidRDefault="009526E7">
      <w:pPr>
        <w:pStyle w:val="Estilo"/>
      </w:pPr>
      <w:r>
        <w:t>ARTICULO 57.- (DEROGADO, D.O.F. 25 DE MAYO DE 2011)</w:t>
      </w:r>
    </w:p>
    <w:p w14:paraId="3DF5599E" w14:textId="77777777" w:rsidR="004C7716" w:rsidRDefault="004C7716">
      <w:pPr>
        <w:pStyle w:val="Estilo"/>
      </w:pPr>
    </w:p>
    <w:p w14:paraId="087BD858" w14:textId="77777777" w:rsidR="004C7716" w:rsidRDefault="009526E7">
      <w:pPr>
        <w:pStyle w:val="Estilo"/>
      </w:pPr>
      <w:r>
        <w:t>ARTICULO 58.- (DEROGADO, D.O.F. 25 DE MAYO DE 2011)</w:t>
      </w:r>
    </w:p>
    <w:p w14:paraId="1227688F" w14:textId="77777777" w:rsidR="004C7716" w:rsidRDefault="004C7716">
      <w:pPr>
        <w:pStyle w:val="Estilo"/>
      </w:pPr>
    </w:p>
    <w:p w14:paraId="0CE2FF75" w14:textId="77777777" w:rsidR="004C7716" w:rsidRDefault="009526E7">
      <w:pPr>
        <w:pStyle w:val="Estilo"/>
      </w:pPr>
      <w:r>
        <w:t>ARTICULO 59.- (DEROGADO, D.O.F. 25 DE MAYO DE 2011)</w:t>
      </w:r>
    </w:p>
    <w:p w14:paraId="7B6EE63F" w14:textId="77777777" w:rsidR="004C7716" w:rsidRDefault="004C7716">
      <w:pPr>
        <w:pStyle w:val="Estilo"/>
      </w:pPr>
    </w:p>
    <w:p w14:paraId="6883E84F" w14:textId="77777777" w:rsidR="004C7716" w:rsidRDefault="009526E7">
      <w:pPr>
        <w:pStyle w:val="Estilo"/>
      </w:pPr>
      <w:r>
        <w:t>ARTICULO 60.- (DEROGADO, D.O.F. 25 DE MAYO DE 2011)</w:t>
      </w:r>
    </w:p>
    <w:p w14:paraId="27740E6B" w14:textId="77777777" w:rsidR="004C7716" w:rsidRDefault="004C7716">
      <w:pPr>
        <w:pStyle w:val="Estilo"/>
      </w:pPr>
    </w:p>
    <w:p w14:paraId="2A59F20B" w14:textId="77777777" w:rsidR="004C7716" w:rsidRDefault="009526E7">
      <w:pPr>
        <w:pStyle w:val="Estilo"/>
      </w:pPr>
      <w:r>
        <w:t>ARTICULO 61.- (DEROGADO, D.O.F. 25 DE MAYO DE 2011)</w:t>
      </w:r>
    </w:p>
    <w:p w14:paraId="57A75B4C" w14:textId="77777777" w:rsidR="004C7716" w:rsidRDefault="004C7716">
      <w:pPr>
        <w:pStyle w:val="Estilo"/>
      </w:pPr>
    </w:p>
    <w:p w14:paraId="4A666181" w14:textId="77777777" w:rsidR="004C7716" w:rsidRDefault="009526E7">
      <w:pPr>
        <w:pStyle w:val="Estilo"/>
      </w:pPr>
      <w:r>
        <w:t>ARTICULO 62.- (DEROGADO, D.O.F. 25 DE MAYO DE 2011)</w:t>
      </w:r>
    </w:p>
    <w:p w14:paraId="54B7651C" w14:textId="77777777" w:rsidR="004C7716" w:rsidRDefault="004C7716">
      <w:pPr>
        <w:pStyle w:val="Estilo"/>
      </w:pPr>
    </w:p>
    <w:p w14:paraId="1AAEB572" w14:textId="77777777" w:rsidR="004C7716" w:rsidRDefault="009526E7">
      <w:pPr>
        <w:pStyle w:val="Estilo"/>
      </w:pPr>
      <w:r>
        <w:t>ARTICULO 63.- (DEROGADO, D.O.F. 25 DE MAYO DE 2011)</w:t>
      </w:r>
    </w:p>
    <w:p w14:paraId="3B739AD3" w14:textId="77777777" w:rsidR="004C7716" w:rsidRDefault="004C7716">
      <w:pPr>
        <w:pStyle w:val="Estilo"/>
      </w:pPr>
    </w:p>
    <w:p w14:paraId="5D076445" w14:textId="77777777" w:rsidR="004C7716" w:rsidRDefault="009526E7">
      <w:pPr>
        <w:pStyle w:val="Estilo"/>
      </w:pPr>
      <w:r>
        <w:t>ARTICULO 64.- (DEROGADO, D.O.F. 25 DE MAYO DE 2011)</w:t>
      </w:r>
    </w:p>
    <w:p w14:paraId="7F9EA02D" w14:textId="77777777" w:rsidR="004C7716" w:rsidRDefault="004C7716">
      <w:pPr>
        <w:pStyle w:val="Estilo"/>
      </w:pPr>
    </w:p>
    <w:p w14:paraId="0373DAE2" w14:textId="77777777" w:rsidR="004C7716" w:rsidRDefault="009526E7">
      <w:pPr>
        <w:pStyle w:val="Estilo"/>
      </w:pPr>
      <w:r>
        <w:t>ARTICULO 65.- (DEROGADO, D.O.F. 25 DE MAYO DE 2011)</w:t>
      </w:r>
    </w:p>
    <w:p w14:paraId="0EA0BF62" w14:textId="77777777" w:rsidR="004C7716" w:rsidRDefault="004C7716">
      <w:pPr>
        <w:pStyle w:val="Estilo"/>
      </w:pPr>
    </w:p>
    <w:p w14:paraId="47DADDAE" w14:textId="77777777" w:rsidR="004C7716" w:rsidRDefault="009526E7">
      <w:pPr>
        <w:pStyle w:val="Estilo"/>
      </w:pPr>
      <w:r>
        <w:t>ARTICULO 66.- (DEROGADO, D.O.F. 25 DE MAYO DE 2011)</w:t>
      </w:r>
    </w:p>
    <w:p w14:paraId="32773633" w14:textId="77777777" w:rsidR="004C7716" w:rsidRDefault="004C7716">
      <w:pPr>
        <w:pStyle w:val="Estilo"/>
      </w:pPr>
    </w:p>
    <w:p w14:paraId="22672223" w14:textId="77777777" w:rsidR="004C7716" w:rsidRDefault="009526E7">
      <w:pPr>
        <w:pStyle w:val="Estilo"/>
      </w:pPr>
      <w:r>
        <w:t>ARTICULO 67.- (DEROGADO, D.O.F. 25 DE MAYO DE 2011)</w:t>
      </w:r>
    </w:p>
    <w:p w14:paraId="699569DC" w14:textId="77777777" w:rsidR="004C7716" w:rsidRDefault="004C7716">
      <w:pPr>
        <w:pStyle w:val="Estilo"/>
      </w:pPr>
    </w:p>
    <w:p w14:paraId="240B1243" w14:textId="77777777" w:rsidR="004C7716" w:rsidRDefault="009526E7">
      <w:pPr>
        <w:pStyle w:val="Estilo"/>
      </w:pPr>
      <w:r>
        <w:t>ARTICULO 68.- (DEROGADO, D.O.F. 25 DE MAYO DE 2011)</w:t>
      </w:r>
    </w:p>
    <w:p w14:paraId="57C8590C" w14:textId="77777777" w:rsidR="004C7716" w:rsidRDefault="004C7716">
      <w:pPr>
        <w:pStyle w:val="Estilo"/>
      </w:pPr>
    </w:p>
    <w:p w14:paraId="3C0D10DA" w14:textId="77777777" w:rsidR="004C7716" w:rsidRDefault="009526E7">
      <w:pPr>
        <w:pStyle w:val="Estilo"/>
      </w:pPr>
      <w:r>
        <w:t>ARTICULO 69.- (DEROGADO, D.O.F. 25 DE MAYO DE 2011)</w:t>
      </w:r>
    </w:p>
    <w:p w14:paraId="5C4C5FD3" w14:textId="77777777" w:rsidR="004C7716" w:rsidRDefault="004C7716">
      <w:pPr>
        <w:pStyle w:val="Estilo"/>
      </w:pPr>
    </w:p>
    <w:p w14:paraId="7904F951" w14:textId="77777777" w:rsidR="004C7716" w:rsidRDefault="009526E7">
      <w:pPr>
        <w:pStyle w:val="Estilo"/>
      </w:pPr>
      <w:r>
        <w:t>ARTICULO 70.- (DEROGADO, D.O.F. 25 DE MAYO DE 2011)</w:t>
      </w:r>
    </w:p>
    <w:p w14:paraId="4EDD8632" w14:textId="77777777" w:rsidR="004C7716" w:rsidRDefault="004C7716">
      <w:pPr>
        <w:pStyle w:val="Estilo"/>
      </w:pPr>
    </w:p>
    <w:p w14:paraId="23720A0D" w14:textId="77777777" w:rsidR="004C7716" w:rsidRDefault="009526E7">
      <w:pPr>
        <w:pStyle w:val="Estilo"/>
      </w:pPr>
      <w:r>
        <w:t>ARTICULO 71.- (DEROGADO, D.O.F. 25 DE MAYO DE 2011)</w:t>
      </w:r>
    </w:p>
    <w:p w14:paraId="68F85F0D" w14:textId="77777777" w:rsidR="004C7716" w:rsidRDefault="004C7716">
      <w:pPr>
        <w:pStyle w:val="Estilo"/>
      </w:pPr>
    </w:p>
    <w:p w14:paraId="1B6356C2" w14:textId="77777777" w:rsidR="004C7716" w:rsidRDefault="009526E7">
      <w:pPr>
        <w:pStyle w:val="Estilo"/>
      </w:pPr>
      <w:r>
        <w:t>ARTICULO 72.- (DEROGADO, D.O.F. 25 DE MAYO DE 2011)</w:t>
      </w:r>
    </w:p>
    <w:p w14:paraId="4D040C92" w14:textId="77777777" w:rsidR="004C7716" w:rsidRDefault="004C7716">
      <w:pPr>
        <w:pStyle w:val="Estilo"/>
      </w:pPr>
    </w:p>
    <w:p w14:paraId="2F630A71" w14:textId="77777777" w:rsidR="004C7716" w:rsidRDefault="009526E7">
      <w:pPr>
        <w:pStyle w:val="Estilo"/>
      </w:pPr>
      <w:r>
        <w:t>ARTICULO 73.- (DEROGADO, D.O.F. 25 DE MAYO DE 2011)</w:t>
      </w:r>
    </w:p>
    <w:p w14:paraId="05945CE2" w14:textId="77777777" w:rsidR="004C7716" w:rsidRDefault="004C7716">
      <w:pPr>
        <w:pStyle w:val="Estilo"/>
      </w:pPr>
    </w:p>
    <w:p w14:paraId="27BBF6B0" w14:textId="77777777" w:rsidR="004C7716" w:rsidRDefault="009526E7">
      <w:pPr>
        <w:pStyle w:val="Estilo"/>
      </w:pPr>
      <w:r>
        <w:t>ARTICULO 74.- (DEROGADO, D.O.F. 25 DE MAYO DE 2011)</w:t>
      </w:r>
    </w:p>
    <w:p w14:paraId="70F37455" w14:textId="77777777" w:rsidR="004C7716" w:rsidRDefault="004C7716">
      <w:pPr>
        <w:pStyle w:val="Estilo"/>
      </w:pPr>
    </w:p>
    <w:p w14:paraId="46C2DC23" w14:textId="77777777" w:rsidR="004C7716" w:rsidRDefault="009526E7">
      <w:pPr>
        <w:pStyle w:val="Estilo"/>
      </w:pPr>
      <w:r>
        <w:t>ARTICULO 75.- (DEROGADO, D.O.F. 25 DE MAYO DE 2011)</w:t>
      </w:r>
    </w:p>
    <w:p w14:paraId="3C83FCE9" w14:textId="77777777" w:rsidR="004C7716" w:rsidRDefault="004C7716">
      <w:pPr>
        <w:pStyle w:val="Estilo"/>
      </w:pPr>
    </w:p>
    <w:p w14:paraId="2E8A5A73" w14:textId="77777777" w:rsidR="004C7716" w:rsidRDefault="004C7716">
      <w:pPr>
        <w:pStyle w:val="Estilo"/>
      </w:pPr>
    </w:p>
    <w:p w14:paraId="0CBCC586" w14:textId="77777777" w:rsidR="004C7716" w:rsidRDefault="009526E7">
      <w:pPr>
        <w:pStyle w:val="Estilo"/>
      </w:pPr>
      <w:r>
        <w:t>CAPITULO IV</w:t>
      </w:r>
    </w:p>
    <w:p w14:paraId="40F24DB1" w14:textId="77777777" w:rsidR="004C7716" w:rsidRDefault="004C7716">
      <w:pPr>
        <w:pStyle w:val="Estilo"/>
      </w:pPr>
    </w:p>
    <w:p w14:paraId="2A9B58FE" w14:textId="77777777" w:rsidR="004C7716" w:rsidRDefault="009526E7">
      <w:pPr>
        <w:pStyle w:val="Estilo"/>
      </w:pPr>
      <w:r>
        <w:t>Emigración</w:t>
      </w:r>
    </w:p>
    <w:p w14:paraId="24B1CC03" w14:textId="77777777" w:rsidR="004C7716" w:rsidRDefault="004C7716">
      <w:pPr>
        <w:pStyle w:val="Estilo"/>
      </w:pPr>
    </w:p>
    <w:p w14:paraId="53EC4A5B" w14:textId="77777777" w:rsidR="004C7716" w:rsidRDefault="009526E7">
      <w:pPr>
        <w:pStyle w:val="Estilo"/>
      </w:pPr>
      <w:r>
        <w:t>ARTICULO 76.- Por lo que se refiere a emigración, a la Secretaría de Gobernación corresponde:</w:t>
      </w:r>
    </w:p>
    <w:p w14:paraId="2AED78E6" w14:textId="77777777" w:rsidR="004C7716" w:rsidRDefault="004C7716">
      <w:pPr>
        <w:pStyle w:val="Estilo"/>
      </w:pPr>
    </w:p>
    <w:p w14:paraId="7343E259" w14:textId="77777777" w:rsidR="004C7716" w:rsidRDefault="009526E7">
      <w:pPr>
        <w:pStyle w:val="Estilo"/>
      </w:pPr>
      <w:r>
        <w:t>(REFORMADA, D.O.F. 25 DE MAYO DE 2011)</w:t>
      </w:r>
    </w:p>
    <w:p w14:paraId="0E4F6586" w14:textId="77777777" w:rsidR="004C7716" w:rsidRDefault="009526E7">
      <w:pPr>
        <w:pStyle w:val="Estilo"/>
      </w:pPr>
      <w:r>
        <w:t>I. Investigar las causas que den o puedan dar origen a la emigración de nacionales y dictar medidas para regularla;</w:t>
      </w:r>
    </w:p>
    <w:p w14:paraId="16F67C75" w14:textId="77777777" w:rsidR="004C7716" w:rsidRDefault="004C7716">
      <w:pPr>
        <w:pStyle w:val="Estilo"/>
      </w:pPr>
    </w:p>
    <w:p w14:paraId="09113F84" w14:textId="77777777" w:rsidR="004C7716" w:rsidRDefault="009526E7">
      <w:pPr>
        <w:pStyle w:val="Estilo"/>
      </w:pPr>
      <w:r>
        <w:t>(REFORMADA, D.O.F. 25 DE MAYO DE 2011)</w:t>
      </w:r>
    </w:p>
    <w:p w14:paraId="75BE6877" w14:textId="77777777" w:rsidR="004C7716" w:rsidRDefault="009526E7">
      <w:pPr>
        <w:pStyle w:val="Estilo"/>
      </w:pPr>
      <w:r>
        <w:t>II. Dictar medidas en colaboración con la Secretaría de Relaciones Exteriores, tendientes a la protección de los emigrantes mexicanos, y</w:t>
      </w:r>
    </w:p>
    <w:p w14:paraId="24BAA24E" w14:textId="77777777" w:rsidR="004C7716" w:rsidRDefault="004C7716">
      <w:pPr>
        <w:pStyle w:val="Estilo"/>
      </w:pPr>
    </w:p>
    <w:p w14:paraId="26F15497" w14:textId="77777777" w:rsidR="004C7716" w:rsidRDefault="009526E7">
      <w:pPr>
        <w:pStyle w:val="Estilo"/>
      </w:pPr>
      <w:r>
        <w:t>(ADICIONADA, D.O.F. 25 DE MAYO DE 2011)</w:t>
      </w:r>
    </w:p>
    <w:p w14:paraId="1346FEEC" w14:textId="77777777" w:rsidR="004C7716" w:rsidRDefault="009526E7">
      <w:pPr>
        <w:pStyle w:val="Estilo"/>
      </w:pPr>
      <w:r>
        <w:t>III. Promover en coordinación con las dependencias competentes, la celebración de acuerdos con los gobiernos de otros países, para que la emigración se realice por canales legales, seguros y ordenados, a través de programas de trabajadores temporales u otras formas de migración.</w:t>
      </w:r>
    </w:p>
    <w:p w14:paraId="25AE63F3" w14:textId="77777777" w:rsidR="004C7716" w:rsidRDefault="004C7716">
      <w:pPr>
        <w:pStyle w:val="Estilo"/>
      </w:pPr>
    </w:p>
    <w:p w14:paraId="2E3D2E4E" w14:textId="77777777" w:rsidR="004C7716" w:rsidRDefault="009526E7">
      <w:pPr>
        <w:pStyle w:val="Estilo"/>
      </w:pPr>
      <w:r>
        <w:t>(REFORMADO, D.O.F. 25 DE MAYO DE 2011)</w:t>
      </w:r>
    </w:p>
    <w:p w14:paraId="7C2635AF" w14:textId="77777777" w:rsidR="004C7716" w:rsidRDefault="009526E7">
      <w:pPr>
        <w:pStyle w:val="Estilo"/>
      </w:pPr>
      <w:r>
        <w:t>ARTICULO 77.- Se considera emigrante al mexicano o extranjero que se desplace desde México con la intención de cambiar de residencia o país.</w:t>
      </w:r>
    </w:p>
    <w:p w14:paraId="60E66220" w14:textId="77777777" w:rsidR="004C7716" w:rsidRDefault="004C7716">
      <w:pPr>
        <w:pStyle w:val="Estilo"/>
      </w:pPr>
    </w:p>
    <w:p w14:paraId="014F40AB" w14:textId="77777777" w:rsidR="004C7716" w:rsidRDefault="009526E7">
      <w:pPr>
        <w:pStyle w:val="Estilo"/>
      </w:pPr>
      <w:r>
        <w:t>ARTICULO 78.- (DEROGADO, D.O.F. 25 DE MAYO DE 2011)</w:t>
      </w:r>
    </w:p>
    <w:p w14:paraId="587087D5" w14:textId="77777777" w:rsidR="004C7716" w:rsidRDefault="004C7716">
      <w:pPr>
        <w:pStyle w:val="Estilo"/>
      </w:pPr>
    </w:p>
    <w:p w14:paraId="7017DA8E" w14:textId="77777777" w:rsidR="004C7716" w:rsidRDefault="009526E7">
      <w:pPr>
        <w:pStyle w:val="Estilo"/>
      </w:pPr>
      <w:r>
        <w:t>ARTICULO 79.- (DEROGADO, D.O.F. 25 DE MAYO DE 2011)</w:t>
      </w:r>
    </w:p>
    <w:p w14:paraId="5E287FA2" w14:textId="77777777" w:rsidR="004C7716" w:rsidRDefault="004C7716">
      <w:pPr>
        <w:pStyle w:val="Estilo"/>
      </w:pPr>
    </w:p>
    <w:p w14:paraId="52B5420B" w14:textId="77777777" w:rsidR="004C7716" w:rsidRDefault="009526E7">
      <w:pPr>
        <w:pStyle w:val="Estilo"/>
      </w:pPr>
      <w:r>
        <w:t>ARTICULO 80.- (DEROGADO, D.O.F. 25 DE MAYO DE 2011)</w:t>
      </w:r>
    </w:p>
    <w:p w14:paraId="0EB371D2" w14:textId="77777777" w:rsidR="004C7716" w:rsidRDefault="004C7716">
      <w:pPr>
        <w:pStyle w:val="Estilo"/>
      </w:pPr>
    </w:p>
    <w:p w14:paraId="15224641" w14:textId="77777777" w:rsidR="004C7716" w:rsidRDefault="009526E7">
      <w:pPr>
        <w:pStyle w:val="Estilo"/>
      </w:pPr>
      <w:r>
        <w:t>(ADICIONADO, D.O.F. 25 DE MAYO DE 2011)</w:t>
      </w:r>
    </w:p>
    <w:p w14:paraId="5EEDF198" w14:textId="77777777" w:rsidR="004C7716" w:rsidRDefault="009526E7">
      <w:pPr>
        <w:pStyle w:val="Estilo"/>
      </w:pPr>
      <w:r>
        <w:t>ARTICULO 80 BIS.- El Gobierno Federal, en coordinación con los Gobiernos de las Entidades Federativas y Municipales deberá:</w:t>
      </w:r>
    </w:p>
    <w:p w14:paraId="695A4715" w14:textId="77777777" w:rsidR="004C7716" w:rsidRDefault="004C7716">
      <w:pPr>
        <w:pStyle w:val="Estilo"/>
      </w:pPr>
    </w:p>
    <w:p w14:paraId="4765DBED" w14:textId="77777777" w:rsidR="004C7716" w:rsidRDefault="009526E7">
      <w:pPr>
        <w:pStyle w:val="Estilo"/>
      </w:pPr>
      <w:r>
        <w:t>I. Promover el desarrollo y fomentar el arraigo de los mexicanos al territorio nacional;</w:t>
      </w:r>
    </w:p>
    <w:p w14:paraId="29B2F122" w14:textId="77777777" w:rsidR="004C7716" w:rsidRDefault="004C7716">
      <w:pPr>
        <w:pStyle w:val="Estilo"/>
      </w:pPr>
    </w:p>
    <w:p w14:paraId="50D97D9E" w14:textId="77777777" w:rsidR="004C7716" w:rsidRDefault="009526E7">
      <w:pPr>
        <w:pStyle w:val="Estilo"/>
      </w:pPr>
      <w:r>
        <w:t>II. Crear programas para atender los impactos de la emigración en las comunidades de origen, especialmente en lo relacionado con la problemática de la desintegración familiar y con la atención de personas en situación de vulnerabilidad.</w:t>
      </w:r>
    </w:p>
    <w:p w14:paraId="42B4EF30" w14:textId="77777777" w:rsidR="004C7716" w:rsidRDefault="004C7716">
      <w:pPr>
        <w:pStyle w:val="Estilo"/>
      </w:pPr>
    </w:p>
    <w:p w14:paraId="3248E7A5" w14:textId="77777777" w:rsidR="004C7716" w:rsidRDefault="004C7716">
      <w:pPr>
        <w:pStyle w:val="Estilo"/>
      </w:pPr>
    </w:p>
    <w:p w14:paraId="31EB6B4D" w14:textId="77777777" w:rsidR="004C7716" w:rsidRDefault="009526E7">
      <w:pPr>
        <w:pStyle w:val="Estilo"/>
      </w:pPr>
      <w:r>
        <w:t>CAPITULO V</w:t>
      </w:r>
    </w:p>
    <w:p w14:paraId="2F8031F4" w14:textId="77777777" w:rsidR="004C7716" w:rsidRDefault="004C7716">
      <w:pPr>
        <w:pStyle w:val="Estilo"/>
      </w:pPr>
    </w:p>
    <w:p w14:paraId="64093455" w14:textId="77777777" w:rsidR="004C7716" w:rsidRDefault="009526E7">
      <w:pPr>
        <w:pStyle w:val="Estilo"/>
      </w:pPr>
      <w:r>
        <w:t>Repatriación</w:t>
      </w:r>
    </w:p>
    <w:p w14:paraId="502980C9" w14:textId="77777777" w:rsidR="004C7716" w:rsidRDefault="004C7716">
      <w:pPr>
        <w:pStyle w:val="Estilo"/>
      </w:pPr>
    </w:p>
    <w:p w14:paraId="633E8C0A" w14:textId="77777777" w:rsidR="004C7716" w:rsidRDefault="009526E7">
      <w:pPr>
        <w:pStyle w:val="Estilo"/>
      </w:pPr>
      <w:r>
        <w:t>(REFORMADO, D.O.F. 25 DE MAYO DE 2011)</w:t>
      </w:r>
    </w:p>
    <w:p w14:paraId="718F407C" w14:textId="77777777" w:rsidR="004C7716" w:rsidRDefault="009526E7">
      <w:pPr>
        <w:pStyle w:val="Estilo"/>
      </w:pPr>
      <w:r>
        <w:lastRenderedPageBreak/>
        <w:t>ARTICULO 81.- Se consideran como repatriados a los emigrantes nacionales que regresan al país.</w:t>
      </w:r>
    </w:p>
    <w:p w14:paraId="1FA9C19F" w14:textId="77777777" w:rsidR="004C7716" w:rsidRDefault="004C7716">
      <w:pPr>
        <w:pStyle w:val="Estilo"/>
      </w:pPr>
    </w:p>
    <w:p w14:paraId="4E75ABE1" w14:textId="77777777" w:rsidR="004C7716" w:rsidRDefault="009526E7">
      <w:pPr>
        <w:pStyle w:val="Estilo"/>
      </w:pPr>
      <w:r>
        <w:t>ARTICULO 82.- (DEROGADO, D.O.F. 25 DE MAYO DE 2011)</w:t>
      </w:r>
    </w:p>
    <w:p w14:paraId="134FBCA5" w14:textId="77777777" w:rsidR="004C7716" w:rsidRDefault="004C7716">
      <w:pPr>
        <w:pStyle w:val="Estilo"/>
      </w:pPr>
    </w:p>
    <w:p w14:paraId="7504BA9D" w14:textId="77777777" w:rsidR="004C7716" w:rsidRDefault="009526E7">
      <w:pPr>
        <w:pStyle w:val="Estilo"/>
      </w:pPr>
      <w:r>
        <w:t>(REFORMADO, D.O.F. 25 DE MAYO DE 2011)</w:t>
      </w:r>
    </w:p>
    <w:p w14:paraId="51780D79" w14:textId="77777777" w:rsidR="004C7716" w:rsidRDefault="009526E7">
      <w:pPr>
        <w:pStyle w:val="Estilo"/>
      </w:pPr>
      <w:r>
        <w:t>ARTICULO 83.- La Secretaría estará facultada para coordinar de manera institucional las acciones de atención y reintegración de mexicanos repatriados, poniendo especial énfasis en que sean orientados acerca de las opciones de empleo y vivienda que haya en el lugar del territorio nacional en el que manifiesten su intención de residir.</w:t>
      </w:r>
    </w:p>
    <w:p w14:paraId="05A9BF4A" w14:textId="77777777" w:rsidR="004C7716" w:rsidRDefault="004C7716">
      <w:pPr>
        <w:pStyle w:val="Estilo"/>
      </w:pPr>
    </w:p>
    <w:p w14:paraId="5C1C35AD" w14:textId="77777777" w:rsidR="004C7716" w:rsidRDefault="009526E7">
      <w:pPr>
        <w:pStyle w:val="Estilo"/>
      </w:pPr>
      <w:r>
        <w:t>(REFORMADO PRIMER PÁRRAFO, D.O.F. 25 DE MAYO DE 2011)</w:t>
      </w:r>
    </w:p>
    <w:p w14:paraId="414405BD" w14:textId="77777777" w:rsidR="004C7716" w:rsidRDefault="009526E7">
      <w:pPr>
        <w:pStyle w:val="Estilo"/>
      </w:pPr>
      <w:r>
        <w:t>ARTICULO 84.- La Secretaría en coordinación con la Secretaría de Relaciones Exteriores podrá suscribir acuerdos interinstitucionales con otros países y organismos internacionales, en materia de repatriación segura, digna y ordenada de mexicanos.</w:t>
      </w:r>
    </w:p>
    <w:p w14:paraId="699CFFF8" w14:textId="77777777" w:rsidR="004C7716" w:rsidRDefault="004C7716">
      <w:pPr>
        <w:pStyle w:val="Estilo"/>
      </w:pPr>
    </w:p>
    <w:p w14:paraId="4714C4E7" w14:textId="77777777" w:rsidR="004C7716" w:rsidRDefault="009526E7">
      <w:pPr>
        <w:pStyle w:val="Estilo"/>
      </w:pPr>
      <w:r>
        <w:t>(REFORMADO, D.O.F. 19 DE MAYO DE 2014)</w:t>
      </w:r>
    </w:p>
    <w:p w14:paraId="02D2BCC5" w14:textId="77777777" w:rsidR="004C7716" w:rsidRDefault="009526E7">
      <w:pPr>
        <w:pStyle w:val="Estilo"/>
      </w:pPr>
      <w:r>
        <w:t>Asimismo, la Secretaría vigilará que en los lugares destinados para la recepción de mexicanos repatriados, se respeten los siguientes derechos y se cumpla con los acuerdos internacionales en la materia:</w:t>
      </w:r>
    </w:p>
    <w:p w14:paraId="69A085CA" w14:textId="77777777" w:rsidR="004C7716" w:rsidRDefault="004C7716">
      <w:pPr>
        <w:pStyle w:val="Estilo"/>
      </w:pPr>
    </w:p>
    <w:p w14:paraId="4E398760" w14:textId="77777777" w:rsidR="004C7716" w:rsidRDefault="009526E7">
      <w:pPr>
        <w:pStyle w:val="Estilo"/>
      </w:pPr>
      <w:r>
        <w:t>I. Acceder a comunicación telefónica;</w:t>
      </w:r>
    </w:p>
    <w:p w14:paraId="100B5B6C" w14:textId="77777777" w:rsidR="004C7716" w:rsidRDefault="004C7716">
      <w:pPr>
        <w:pStyle w:val="Estilo"/>
      </w:pPr>
    </w:p>
    <w:p w14:paraId="1EBF0724" w14:textId="77777777" w:rsidR="004C7716" w:rsidRDefault="009526E7">
      <w:pPr>
        <w:pStyle w:val="Estilo"/>
      </w:pPr>
      <w:r>
        <w:t>II. Recibir agua y alimentos, un espacio digno, enseres básicos para su aseo personal y atención legal, psicológica y médica;</w:t>
      </w:r>
    </w:p>
    <w:p w14:paraId="2181BFCE" w14:textId="77777777" w:rsidR="004C7716" w:rsidRDefault="004C7716">
      <w:pPr>
        <w:pStyle w:val="Estilo"/>
      </w:pPr>
    </w:p>
    <w:p w14:paraId="09A7FF81" w14:textId="77777777" w:rsidR="004C7716" w:rsidRDefault="009526E7">
      <w:pPr>
        <w:pStyle w:val="Estilo"/>
      </w:pPr>
      <w:r>
        <w:t>III. Ser informado respecto de los diversos programas y apoyos que puede recibir;</w:t>
      </w:r>
    </w:p>
    <w:p w14:paraId="0D01BE26" w14:textId="77777777" w:rsidR="004C7716" w:rsidRDefault="004C7716">
      <w:pPr>
        <w:pStyle w:val="Estilo"/>
      </w:pPr>
    </w:p>
    <w:p w14:paraId="16E879D2" w14:textId="77777777" w:rsidR="004C7716" w:rsidRDefault="009526E7">
      <w:pPr>
        <w:pStyle w:val="Estilo"/>
      </w:pPr>
      <w:r>
        <w:t>IV. No ser discriminado por las autoridades a causa de su origen étnico, sexo, género, edad, discapacidad, condición social o económica, estado de salud, embarazo, lengua, religión o cualquier otra circunstancia que tenga por objeto impedir el reconocimiento de los derechos y la igualdad real de oportunidades de las personas;</w:t>
      </w:r>
    </w:p>
    <w:p w14:paraId="6F9621BC" w14:textId="77777777" w:rsidR="004C7716" w:rsidRDefault="004C7716">
      <w:pPr>
        <w:pStyle w:val="Estilo"/>
      </w:pPr>
    </w:p>
    <w:p w14:paraId="6D992F31" w14:textId="77777777" w:rsidR="004C7716" w:rsidRDefault="009526E7">
      <w:pPr>
        <w:pStyle w:val="Estilo"/>
      </w:pPr>
      <w:r>
        <w:t>V. Ser apoyado en el traslado a su lugar de residencia en México;</w:t>
      </w:r>
    </w:p>
    <w:p w14:paraId="28B45B6B" w14:textId="77777777" w:rsidR="004C7716" w:rsidRDefault="004C7716">
      <w:pPr>
        <w:pStyle w:val="Estilo"/>
      </w:pPr>
    </w:p>
    <w:p w14:paraId="2A23F203" w14:textId="77777777" w:rsidR="004C7716" w:rsidRDefault="009526E7">
      <w:pPr>
        <w:pStyle w:val="Estilo"/>
      </w:pPr>
      <w:r>
        <w:t>VI. Que se cuente con áreas de estancia separadas para mujeres y hombres, garantizando el derecho a la preservación de la unidad familiar, excepto en los casos en los que la separación sea considerada en razón del interés superior de la niña, niño o adolescente;</w:t>
      </w:r>
    </w:p>
    <w:p w14:paraId="40082446" w14:textId="77777777" w:rsidR="004C7716" w:rsidRDefault="004C7716">
      <w:pPr>
        <w:pStyle w:val="Estilo"/>
      </w:pPr>
    </w:p>
    <w:p w14:paraId="13645A57" w14:textId="77777777" w:rsidR="004C7716" w:rsidRDefault="009526E7">
      <w:pPr>
        <w:pStyle w:val="Estilo"/>
      </w:pPr>
      <w:r>
        <w:t>VII. Que se cuente con espacios separados para niñas, niños y adolescentes repatriados no acompañados para su alojamiento en tanto son canalizados a instituciones en donde se les brinde una atención adecuada;</w:t>
      </w:r>
    </w:p>
    <w:p w14:paraId="0BEA64F8" w14:textId="77777777" w:rsidR="004C7716" w:rsidRDefault="004C7716">
      <w:pPr>
        <w:pStyle w:val="Estilo"/>
      </w:pPr>
    </w:p>
    <w:p w14:paraId="3A303BC3" w14:textId="77777777" w:rsidR="004C7716" w:rsidRDefault="009526E7">
      <w:pPr>
        <w:pStyle w:val="Estilo"/>
      </w:pPr>
      <w:r>
        <w:t>VIII. Que en las instalaciones se evite el hacinamiento, y</w:t>
      </w:r>
    </w:p>
    <w:p w14:paraId="67716E1F" w14:textId="77777777" w:rsidR="004C7716" w:rsidRDefault="004C7716">
      <w:pPr>
        <w:pStyle w:val="Estilo"/>
      </w:pPr>
    </w:p>
    <w:p w14:paraId="059A83A4" w14:textId="77777777" w:rsidR="004C7716" w:rsidRDefault="009526E7">
      <w:pPr>
        <w:pStyle w:val="Estilo"/>
      </w:pPr>
      <w:r>
        <w:t>IX. Recibir un trato digno y humano.</w:t>
      </w:r>
    </w:p>
    <w:p w14:paraId="13B8DF08" w14:textId="77777777" w:rsidR="004C7716" w:rsidRDefault="004C7716">
      <w:pPr>
        <w:pStyle w:val="Estilo"/>
      </w:pPr>
    </w:p>
    <w:p w14:paraId="3650EF14" w14:textId="77777777" w:rsidR="004C7716" w:rsidRDefault="009526E7">
      <w:pPr>
        <w:pStyle w:val="Estilo"/>
      </w:pPr>
      <w:r>
        <w:t>(REFORMADO, D.O.F. 19 DE MAYO DE 2014)</w:t>
      </w:r>
    </w:p>
    <w:p w14:paraId="59F09C72" w14:textId="77777777" w:rsidR="004C7716" w:rsidRDefault="009526E7">
      <w:pPr>
        <w:pStyle w:val="Estilo"/>
      </w:pPr>
      <w:r>
        <w:t>Para efectos de la recepción de los mexicanos repatriados, la Secretaría promoverá acciones de coordinación interinstitucional para brindarles una adecuada recepción.</w:t>
      </w:r>
    </w:p>
    <w:p w14:paraId="7EAE9482" w14:textId="77777777" w:rsidR="004C7716" w:rsidRDefault="004C7716">
      <w:pPr>
        <w:pStyle w:val="Estilo"/>
      </w:pPr>
    </w:p>
    <w:p w14:paraId="0A8429EE" w14:textId="77777777" w:rsidR="004C7716" w:rsidRDefault="004C7716">
      <w:pPr>
        <w:pStyle w:val="Estilo"/>
      </w:pPr>
    </w:p>
    <w:p w14:paraId="0B4935C1" w14:textId="77777777" w:rsidR="004C7716" w:rsidRDefault="009526E7">
      <w:pPr>
        <w:pStyle w:val="Estilo"/>
      </w:pPr>
      <w:r>
        <w:t>(REFORMADA SU DENOMINACIÓN, D.O.F. 22 DE JULIO DE 1992)</w:t>
      </w:r>
    </w:p>
    <w:p w14:paraId="129FD9A0" w14:textId="77777777" w:rsidR="004C7716" w:rsidRDefault="009526E7">
      <w:pPr>
        <w:pStyle w:val="Estilo"/>
      </w:pPr>
      <w:r>
        <w:t>CAPITULO VI</w:t>
      </w:r>
    </w:p>
    <w:p w14:paraId="196C7E8F" w14:textId="77777777" w:rsidR="004C7716" w:rsidRDefault="004C7716">
      <w:pPr>
        <w:pStyle w:val="Estilo"/>
      </w:pPr>
    </w:p>
    <w:p w14:paraId="723FE699" w14:textId="77777777" w:rsidR="004C7716" w:rsidRDefault="009526E7">
      <w:pPr>
        <w:pStyle w:val="Estilo"/>
      </w:pPr>
      <w:r>
        <w:t>Registro Nacional de Población</w:t>
      </w:r>
    </w:p>
    <w:p w14:paraId="187E73B2" w14:textId="77777777" w:rsidR="004C7716" w:rsidRDefault="004C7716">
      <w:pPr>
        <w:pStyle w:val="Estilo"/>
      </w:pPr>
    </w:p>
    <w:p w14:paraId="46292DBC" w14:textId="77777777" w:rsidR="004C7716" w:rsidRDefault="009526E7">
      <w:pPr>
        <w:pStyle w:val="Estilo"/>
      </w:pPr>
      <w:r>
        <w:t>(REFORMADO, D.O.F. 22 DE JULIO DE 1992)</w:t>
      </w:r>
    </w:p>
    <w:p w14:paraId="34CC565F" w14:textId="77777777" w:rsidR="004C7716" w:rsidRDefault="009526E7">
      <w:pPr>
        <w:pStyle w:val="Estilo"/>
      </w:pPr>
      <w:r>
        <w:t>ARTICULO 85.- La Secretaría de Gobernación tiene a su cargo el registro y la acreditación de la identidad de todas las personas residentes en el país y de los nacionales que residan en el extranjero.</w:t>
      </w:r>
    </w:p>
    <w:p w14:paraId="1E1A4285" w14:textId="77777777" w:rsidR="004C7716" w:rsidRDefault="004C7716">
      <w:pPr>
        <w:pStyle w:val="Estilo"/>
      </w:pPr>
    </w:p>
    <w:p w14:paraId="7076B125" w14:textId="77777777" w:rsidR="004C7716" w:rsidRDefault="009526E7">
      <w:pPr>
        <w:pStyle w:val="Estilo"/>
      </w:pPr>
      <w:r>
        <w:t>(REFORMADO, D.O.F. 22 DE JULIO DE 1992)</w:t>
      </w:r>
    </w:p>
    <w:p w14:paraId="1476C790" w14:textId="77777777" w:rsidR="004C7716" w:rsidRDefault="009526E7">
      <w:pPr>
        <w:pStyle w:val="Estilo"/>
      </w:pPr>
      <w:r>
        <w:t>ARTICULO 86.- El Registro Nacional de Población tiene como finalidad registrar a cada una de las personas que integran la población del país, con los datos que permitan certificar y acreditar fehacientemente su identidad.</w:t>
      </w:r>
    </w:p>
    <w:p w14:paraId="2BD2A12D" w14:textId="77777777" w:rsidR="004C7716" w:rsidRDefault="004C7716">
      <w:pPr>
        <w:pStyle w:val="Estilo"/>
      </w:pPr>
    </w:p>
    <w:p w14:paraId="4A7E0839" w14:textId="77777777" w:rsidR="004C7716" w:rsidRDefault="009526E7">
      <w:pPr>
        <w:pStyle w:val="Estilo"/>
      </w:pPr>
      <w:r>
        <w:t>(REFORMADO, D.O.F. 22 DE JULIO DE 1992)</w:t>
      </w:r>
    </w:p>
    <w:p w14:paraId="600E5A7B" w14:textId="77777777" w:rsidR="004C7716" w:rsidRDefault="009526E7">
      <w:pPr>
        <w:pStyle w:val="Estilo"/>
      </w:pPr>
      <w:r>
        <w:t>ARTICULO 87.- En el Registro Nacional de Población se inscribirá:</w:t>
      </w:r>
    </w:p>
    <w:p w14:paraId="21B2107B" w14:textId="77777777" w:rsidR="004C7716" w:rsidRDefault="004C7716">
      <w:pPr>
        <w:pStyle w:val="Estilo"/>
      </w:pPr>
    </w:p>
    <w:p w14:paraId="472EF275" w14:textId="77777777" w:rsidR="004C7716" w:rsidRDefault="009526E7">
      <w:pPr>
        <w:pStyle w:val="Estilo"/>
      </w:pPr>
      <w:r>
        <w:t>I. A los mexicanos, mediante el Registro Nacional de Ciudadanos y el Registro de Menores de Edad; y</w:t>
      </w:r>
    </w:p>
    <w:p w14:paraId="6F18600C" w14:textId="77777777" w:rsidR="004C7716" w:rsidRDefault="004C7716">
      <w:pPr>
        <w:pStyle w:val="Estilo"/>
      </w:pPr>
    </w:p>
    <w:p w14:paraId="15299BA1" w14:textId="77777777" w:rsidR="004C7716" w:rsidRDefault="009526E7">
      <w:pPr>
        <w:pStyle w:val="Estilo"/>
      </w:pPr>
      <w:r>
        <w:t>II. A los extranjeros, a través del Catálogo de los Extranjeros residentes en la República Mexicana.</w:t>
      </w:r>
    </w:p>
    <w:p w14:paraId="78443F49" w14:textId="77777777" w:rsidR="004C7716" w:rsidRDefault="004C7716">
      <w:pPr>
        <w:pStyle w:val="Estilo"/>
      </w:pPr>
    </w:p>
    <w:p w14:paraId="6D3CBE84" w14:textId="77777777" w:rsidR="004C7716" w:rsidRDefault="009526E7">
      <w:pPr>
        <w:pStyle w:val="Estilo"/>
      </w:pPr>
      <w:r>
        <w:t>(REFORMADO, D.O.F. 22 DE JULIO DE 1992)</w:t>
      </w:r>
    </w:p>
    <w:p w14:paraId="4E65B67A" w14:textId="77777777" w:rsidR="004C7716" w:rsidRDefault="009526E7">
      <w:pPr>
        <w:pStyle w:val="Estilo"/>
      </w:pPr>
      <w:r>
        <w:t>ARTICULO 88.- El Registro Nacional de Ciudadanos se integra con la información certificada de los mexicanos mayores de 18 años, que soliciten su inscripción en los términos establecidos por esta ley y su reglamento.</w:t>
      </w:r>
    </w:p>
    <w:p w14:paraId="2F164F25" w14:textId="77777777" w:rsidR="004C7716" w:rsidRDefault="004C7716">
      <w:pPr>
        <w:pStyle w:val="Estilo"/>
      </w:pPr>
    </w:p>
    <w:p w14:paraId="05E71CB4" w14:textId="77777777" w:rsidR="004C7716" w:rsidRDefault="009526E7">
      <w:pPr>
        <w:pStyle w:val="Estilo"/>
      </w:pPr>
      <w:r>
        <w:t>(REFORMADO, D.O.F. 22 DE JULIO DE 1992)</w:t>
      </w:r>
    </w:p>
    <w:p w14:paraId="0E44EC34" w14:textId="77777777" w:rsidR="004C7716" w:rsidRDefault="009526E7">
      <w:pPr>
        <w:pStyle w:val="Estilo"/>
      </w:pPr>
      <w:r>
        <w:t>ARTICULO 89.- El Registro de Menores de Edad, se conforma con los datos de los mexicanos menores de 18 años, que se recaben a través de los registros civiles.</w:t>
      </w:r>
    </w:p>
    <w:p w14:paraId="05262CF5" w14:textId="77777777" w:rsidR="004C7716" w:rsidRDefault="004C7716">
      <w:pPr>
        <w:pStyle w:val="Estilo"/>
      </w:pPr>
    </w:p>
    <w:p w14:paraId="249770F9" w14:textId="77777777" w:rsidR="004C7716" w:rsidRDefault="009526E7">
      <w:pPr>
        <w:pStyle w:val="Estilo"/>
      </w:pPr>
      <w:r>
        <w:t>(REFORMADO, D.O.F. 22 DE JULIO DE 1992)</w:t>
      </w:r>
    </w:p>
    <w:p w14:paraId="60D5BC40" w14:textId="77777777" w:rsidR="004C7716" w:rsidRDefault="009526E7">
      <w:pPr>
        <w:pStyle w:val="Estilo"/>
      </w:pPr>
      <w:r>
        <w:lastRenderedPageBreak/>
        <w:t>ARTICULO 90.- El Catálogo de los Extranjeros residentes en la República Mexicana se integra con la información de carácter migratorio existente en la propia Secretaría de Gobernación.</w:t>
      </w:r>
    </w:p>
    <w:p w14:paraId="02A3BB25" w14:textId="77777777" w:rsidR="004C7716" w:rsidRDefault="004C7716">
      <w:pPr>
        <w:pStyle w:val="Estilo"/>
      </w:pPr>
    </w:p>
    <w:p w14:paraId="5E4F3063" w14:textId="77777777" w:rsidR="004C7716" w:rsidRDefault="009526E7">
      <w:pPr>
        <w:pStyle w:val="Estilo"/>
      </w:pPr>
      <w:r>
        <w:t>(REFORMADO, D.O.F. 22 DE JULIO DE 1992)</w:t>
      </w:r>
    </w:p>
    <w:p w14:paraId="1F003DC8" w14:textId="77777777" w:rsidR="004C7716" w:rsidRDefault="009526E7">
      <w:pPr>
        <w:pStyle w:val="Estilo"/>
      </w:pPr>
      <w:r>
        <w:t xml:space="preserve">ARTICULO 91.- Al incorporar a una persona en el Registro Nacional de Población, se le asignará una clave que se denominará Clave </w:t>
      </w:r>
      <w:proofErr w:type="spellStart"/>
      <w:r>
        <w:t>Unica</w:t>
      </w:r>
      <w:proofErr w:type="spellEnd"/>
      <w:r>
        <w:t xml:space="preserve"> de Registro de Población. Esta servirá para registrarla e identificarla en forma individual.</w:t>
      </w:r>
    </w:p>
    <w:p w14:paraId="674ED6C7" w14:textId="77777777" w:rsidR="004C7716" w:rsidRDefault="004C7716">
      <w:pPr>
        <w:pStyle w:val="Estilo"/>
      </w:pPr>
    </w:p>
    <w:p w14:paraId="5692882D" w14:textId="77777777" w:rsidR="004C7716" w:rsidRDefault="009526E7">
      <w:pPr>
        <w:pStyle w:val="Estilo"/>
      </w:pPr>
      <w:r>
        <w:t>(REFORMADO, D.O.F. 22 DE JULIO DE 1992)</w:t>
      </w:r>
    </w:p>
    <w:p w14:paraId="4E7F182A" w14:textId="77777777" w:rsidR="004C7716" w:rsidRDefault="009526E7">
      <w:pPr>
        <w:pStyle w:val="Estilo"/>
      </w:pPr>
      <w:r>
        <w:t>ARTICULO 92.- La Secretaría de Gobernación establecerá las normas, métodos y procedimientos técnicos del Registro Nacional de Población. Asimismo, coordinará los métodos de identificación y registro de las dependencias de la administración pública federal.</w:t>
      </w:r>
    </w:p>
    <w:p w14:paraId="7CCED9B9" w14:textId="77777777" w:rsidR="004C7716" w:rsidRDefault="004C7716">
      <w:pPr>
        <w:pStyle w:val="Estilo"/>
      </w:pPr>
    </w:p>
    <w:p w14:paraId="26837F93" w14:textId="77777777" w:rsidR="004C7716" w:rsidRDefault="009526E7">
      <w:pPr>
        <w:pStyle w:val="Estilo"/>
      </w:pPr>
      <w:r>
        <w:t>(ADICIONADO, D.O.F. 22 DE JULIO DE 1992)</w:t>
      </w:r>
    </w:p>
    <w:p w14:paraId="1DC1FD80" w14:textId="77777777" w:rsidR="004C7716" w:rsidRDefault="009526E7">
      <w:pPr>
        <w:pStyle w:val="Estilo"/>
      </w:pPr>
      <w:r>
        <w:t>ARTICULO 93.- Las autoridades locales contribuirán a la integración del Registro Nacional de Población. Al efecto, la Secretaría de Gobernación celebrará con ellas, convenios con los siguientes propósitos:</w:t>
      </w:r>
    </w:p>
    <w:p w14:paraId="3626DBD6" w14:textId="77777777" w:rsidR="004C7716" w:rsidRDefault="004C7716">
      <w:pPr>
        <w:pStyle w:val="Estilo"/>
      </w:pPr>
    </w:p>
    <w:p w14:paraId="0BCC6D66" w14:textId="77777777" w:rsidR="004C7716" w:rsidRDefault="009526E7">
      <w:pPr>
        <w:pStyle w:val="Estilo"/>
      </w:pPr>
      <w:r>
        <w:t>I. Adoptar la normatividad a que se refiere el artículo anterior;</w:t>
      </w:r>
    </w:p>
    <w:p w14:paraId="3C8D8E90" w14:textId="77777777" w:rsidR="004C7716" w:rsidRDefault="004C7716">
      <w:pPr>
        <w:pStyle w:val="Estilo"/>
      </w:pPr>
    </w:p>
    <w:p w14:paraId="1DA3001C" w14:textId="77777777" w:rsidR="004C7716" w:rsidRDefault="009526E7">
      <w:pPr>
        <w:pStyle w:val="Estilo"/>
      </w:pPr>
      <w:r>
        <w:t>(REFORMADA, D.O.F. 12 DE JULIO DE 2018)</w:t>
      </w:r>
    </w:p>
    <w:p w14:paraId="1147E4D4" w14:textId="77777777" w:rsidR="004C7716" w:rsidRDefault="009526E7">
      <w:pPr>
        <w:pStyle w:val="Estilo"/>
      </w:pPr>
      <w:r>
        <w:t>II. Recabar la información relativa a los nacimientos, discapacidad y defunciones de las personas a fin de integrar y mantener permanentemente actualizado el Registro Nacional de Población, y</w:t>
      </w:r>
    </w:p>
    <w:p w14:paraId="0E224467" w14:textId="77777777" w:rsidR="004C7716" w:rsidRDefault="004C7716">
      <w:pPr>
        <w:pStyle w:val="Estilo"/>
      </w:pPr>
    </w:p>
    <w:p w14:paraId="53A6DD69" w14:textId="77777777" w:rsidR="004C7716" w:rsidRDefault="009526E7">
      <w:pPr>
        <w:pStyle w:val="Estilo"/>
      </w:pPr>
      <w:r>
        <w:t xml:space="preserve">III. Incluir en el acta correspondiente la Clave </w:t>
      </w:r>
      <w:proofErr w:type="spellStart"/>
      <w:r>
        <w:t>Unica</w:t>
      </w:r>
      <w:proofErr w:type="spellEnd"/>
      <w:r>
        <w:t xml:space="preserve"> de Registro de Población al registrar el nacimiento de las personas.</w:t>
      </w:r>
    </w:p>
    <w:p w14:paraId="4388F59D" w14:textId="77777777" w:rsidR="004C7716" w:rsidRDefault="004C7716">
      <w:pPr>
        <w:pStyle w:val="Estilo"/>
      </w:pPr>
    </w:p>
    <w:p w14:paraId="78435429" w14:textId="77777777" w:rsidR="004C7716" w:rsidRDefault="009526E7">
      <w:pPr>
        <w:pStyle w:val="Estilo"/>
      </w:pPr>
      <w:r>
        <w:t>(ADICIONADO, D.O.F. 22 DE JULIO DE 1992)</w:t>
      </w:r>
    </w:p>
    <w:p w14:paraId="4A0097B7" w14:textId="77777777" w:rsidR="004C7716" w:rsidRDefault="009526E7">
      <w:pPr>
        <w:pStyle w:val="Estilo"/>
      </w:pPr>
      <w:r>
        <w:t>ARTICULO 94.- Las autoridades de la Federación, de los estados y de los municipios, serán auxiliares de la Secretaría de Gobernación en las funciones que a ésta correspondan en materia de registro de población.</w:t>
      </w:r>
    </w:p>
    <w:p w14:paraId="13C913D6" w14:textId="77777777" w:rsidR="004C7716" w:rsidRDefault="004C7716">
      <w:pPr>
        <w:pStyle w:val="Estilo"/>
      </w:pPr>
    </w:p>
    <w:p w14:paraId="240AAFBE" w14:textId="77777777" w:rsidR="004C7716" w:rsidRDefault="009526E7">
      <w:pPr>
        <w:pStyle w:val="Estilo"/>
      </w:pPr>
      <w:r>
        <w:t>(ADICIONADO, D.O.F. 22 DE JULIO DE 1992)</w:t>
      </w:r>
    </w:p>
    <w:p w14:paraId="4904CBF0" w14:textId="77777777" w:rsidR="004C7716" w:rsidRDefault="009526E7">
      <w:pPr>
        <w:pStyle w:val="Estilo"/>
      </w:pPr>
      <w:r>
        <w:t>ARTICULO 95.- Las autoridades judiciales deberán informar a la Secretaría de Gobernación sobre las resoluciones que afecten los derechos ciudadanos, o que impliquen modificar los datos del registro de la persona.</w:t>
      </w:r>
    </w:p>
    <w:p w14:paraId="58108DB4" w14:textId="77777777" w:rsidR="004C7716" w:rsidRDefault="004C7716">
      <w:pPr>
        <w:pStyle w:val="Estilo"/>
      </w:pPr>
    </w:p>
    <w:p w14:paraId="0E19123A" w14:textId="77777777" w:rsidR="004C7716" w:rsidRDefault="009526E7">
      <w:pPr>
        <w:pStyle w:val="Estilo"/>
      </w:pPr>
      <w:r>
        <w:t>(ADICIONADO, D.O.F. 22 DE JULIO DE 1992)</w:t>
      </w:r>
    </w:p>
    <w:p w14:paraId="72DCFAC2" w14:textId="77777777" w:rsidR="004C7716" w:rsidRDefault="009526E7">
      <w:pPr>
        <w:pStyle w:val="Estilo"/>
      </w:pPr>
      <w:r>
        <w:t xml:space="preserve">ARTICULO 96.- La Secretaría de Relaciones Exteriores informará a la de Gobernación, sobre la expedición y cancelación de cartas de naturalización, certificados de nacionalidad y renuncias a la nacionalidad que reciba. De igual manera, proporcionará la información necesaria para que los mexicanos </w:t>
      </w:r>
      <w:r>
        <w:lastRenderedPageBreak/>
        <w:t>residentes en el extranjero, queden incorporados al Registro Nacional de Población, en los términos establecidos por el reglamento.</w:t>
      </w:r>
    </w:p>
    <w:p w14:paraId="228CCD74" w14:textId="77777777" w:rsidR="004C7716" w:rsidRDefault="004C7716">
      <w:pPr>
        <w:pStyle w:val="Estilo"/>
      </w:pPr>
    </w:p>
    <w:p w14:paraId="0EB2A10D" w14:textId="77777777" w:rsidR="004C7716" w:rsidRDefault="004C7716">
      <w:pPr>
        <w:pStyle w:val="Estilo"/>
      </w:pPr>
    </w:p>
    <w:p w14:paraId="75D93541" w14:textId="77777777" w:rsidR="004C7716" w:rsidRDefault="009526E7">
      <w:pPr>
        <w:pStyle w:val="Estilo"/>
      </w:pPr>
      <w:r>
        <w:t>(ADICIONADO CON LOS ARTÍCULOS QUE LO INTEGRAN, D.O.F. 22 DE JULIO DE 1992)</w:t>
      </w:r>
    </w:p>
    <w:p w14:paraId="28DCEE09" w14:textId="77777777" w:rsidR="004C7716" w:rsidRDefault="009526E7">
      <w:pPr>
        <w:pStyle w:val="Estilo"/>
      </w:pPr>
      <w:r>
        <w:t>CAPITULO VII</w:t>
      </w:r>
    </w:p>
    <w:p w14:paraId="3EA486A4" w14:textId="77777777" w:rsidR="004C7716" w:rsidRDefault="004C7716">
      <w:pPr>
        <w:pStyle w:val="Estilo"/>
      </w:pPr>
    </w:p>
    <w:p w14:paraId="48CE2455" w14:textId="77777777" w:rsidR="004C7716" w:rsidRDefault="009526E7">
      <w:pPr>
        <w:pStyle w:val="Estilo"/>
      </w:pPr>
      <w:r>
        <w:t>Registro Nacional de Ciudadanos y Cédula de Identidad Ciudadana</w:t>
      </w:r>
    </w:p>
    <w:p w14:paraId="2754BA28" w14:textId="77777777" w:rsidR="004C7716" w:rsidRDefault="004C7716">
      <w:pPr>
        <w:pStyle w:val="Estilo"/>
      </w:pPr>
    </w:p>
    <w:p w14:paraId="78764BDF" w14:textId="77777777" w:rsidR="004C7716" w:rsidRDefault="009526E7">
      <w:pPr>
        <w:pStyle w:val="Estilo"/>
      </w:pPr>
      <w:r>
        <w:t>(ADICIONADO, D.O.F. 22 DE JULIO DE 1992)</w:t>
      </w:r>
    </w:p>
    <w:p w14:paraId="6D49A4D1" w14:textId="77777777" w:rsidR="004C7716" w:rsidRDefault="009526E7">
      <w:pPr>
        <w:pStyle w:val="Estilo"/>
      </w:pPr>
      <w:r>
        <w:t>ARTICULO 97.- El Registro Nacional de Ciudadanos y la expedición de la Cédula de Identidad Ciudadana son servicios de interés público que presta el Estado, a través de la Secretaría de Gobernación.</w:t>
      </w:r>
    </w:p>
    <w:p w14:paraId="3D44DB0A" w14:textId="77777777" w:rsidR="004C7716" w:rsidRDefault="004C7716">
      <w:pPr>
        <w:pStyle w:val="Estilo"/>
      </w:pPr>
    </w:p>
    <w:p w14:paraId="1593E4E1" w14:textId="77777777" w:rsidR="004C7716" w:rsidRDefault="009526E7">
      <w:pPr>
        <w:pStyle w:val="Estilo"/>
      </w:pPr>
      <w:r>
        <w:t>(ADICIONADO, D.O.F. 22 DE JULIO DE 1992)</w:t>
      </w:r>
    </w:p>
    <w:p w14:paraId="65C041D6" w14:textId="77777777" w:rsidR="004C7716" w:rsidRDefault="009526E7">
      <w:pPr>
        <w:pStyle w:val="Estilo"/>
      </w:pPr>
      <w:r>
        <w:t>ARTICULO 98.- Los ciudadanos mexicanos tienen la obligación de inscribirse en el Registro Nacional de Ciudadanos y obtener su Cédula de Identidad Ciudadana.</w:t>
      </w:r>
    </w:p>
    <w:p w14:paraId="1BAA8E21" w14:textId="77777777" w:rsidR="004C7716" w:rsidRDefault="004C7716">
      <w:pPr>
        <w:pStyle w:val="Estilo"/>
      </w:pPr>
    </w:p>
    <w:p w14:paraId="791B443A" w14:textId="77777777" w:rsidR="004C7716" w:rsidRDefault="009526E7">
      <w:pPr>
        <w:pStyle w:val="Estilo"/>
      </w:pPr>
      <w:r>
        <w:t>El Registro Nacional de Ciudadanos contará con el apoyo de un Comité Técnico Consultivo, en los términos que establezca el Reglamento.</w:t>
      </w:r>
    </w:p>
    <w:p w14:paraId="261566C6" w14:textId="77777777" w:rsidR="004C7716" w:rsidRDefault="004C7716">
      <w:pPr>
        <w:pStyle w:val="Estilo"/>
      </w:pPr>
    </w:p>
    <w:p w14:paraId="1E147D98" w14:textId="77777777" w:rsidR="004C7716" w:rsidRDefault="009526E7">
      <w:pPr>
        <w:pStyle w:val="Estilo"/>
      </w:pPr>
      <w:r>
        <w:t>(ADICIONADO, D.O.F. 22 DE JULIO DE 1992)</w:t>
      </w:r>
    </w:p>
    <w:p w14:paraId="1322E486" w14:textId="77777777" w:rsidR="004C7716" w:rsidRDefault="009526E7">
      <w:pPr>
        <w:pStyle w:val="Estilo"/>
      </w:pPr>
      <w:r>
        <w:t>ARTICULO 99.- Para cumplir con la obligación establecida en el artículo anterior los ciudadanos deben satisfacer los siguientes requisitos:</w:t>
      </w:r>
    </w:p>
    <w:p w14:paraId="3CA593EA" w14:textId="77777777" w:rsidR="004C7716" w:rsidRDefault="004C7716">
      <w:pPr>
        <w:pStyle w:val="Estilo"/>
      </w:pPr>
    </w:p>
    <w:p w14:paraId="37284A6E" w14:textId="77777777" w:rsidR="004C7716" w:rsidRDefault="009526E7">
      <w:pPr>
        <w:pStyle w:val="Estilo"/>
      </w:pPr>
      <w:r>
        <w:t>I. Presentar la solicitud de inscripción correspondiente; y</w:t>
      </w:r>
    </w:p>
    <w:p w14:paraId="1FBC304F" w14:textId="77777777" w:rsidR="004C7716" w:rsidRDefault="004C7716">
      <w:pPr>
        <w:pStyle w:val="Estilo"/>
      </w:pPr>
    </w:p>
    <w:p w14:paraId="11961215" w14:textId="77777777" w:rsidR="004C7716" w:rsidRDefault="009526E7">
      <w:pPr>
        <w:pStyle w:val="Estilo"/>
      </w:pPr>
      <w:r>
        <w:t>II. Entregar copia certificada del acta de nacimiento o, en su caso, del certificado de nacionalidad o de la carta de naturalización.</w:t>
      </w:r>
    </w:p>
    <w:p w14:paraId="454058C4" w14:textId="77777777" w:rsidR="004C7716" w:rsidRDefault="004C7716">
      <w:pPr>
        <w:pStyle w:val="Estilo"/>
      </w:pPr>
    </w:p>
    <w:p w14:paraId="509A2654" w14:textId="77777777" w:rsidR="004C7716" w:rsidRDefault="009526E7">
      <w:pPr>
        <w:pStyle w:val="Estilo"/>
      </w:pPr>
      <w:r>
        <w:t>(ADICIONADO, D.O.F. 22 DE JULIO DE 1992)</w:t>
      </w:r>
    </w:p>
    <w:p w14:paraId="44BD3729" w14:textId="77777777" w:rsidR="004C7716" w:rsidRDefault="009526E7">
      <w:pPr>
        <w:pStyle w:val="Estilo"/>
      </w:pPr>
      <w:r>
        <w:t>ARTICULO 100.- En los casos en que por causas fundadas el ciudadano no pudiera entregar la copia certificada del acta de nacimiento, podrá ser sustituida por los documentos que garanticen fehacientemente la veracidad de los datos personales del interesado, conforme lo disponga el reglamento de esta ley.</w:t>
      </w:r>
    </w:p>
    <w:p w14:paraId="29FA0726" w14:textId="77777777" w:rsidR="004C7716" w:rsidRDefault="004C7716">
      <w:pPr>
        <w:pStyle w:val="Estilo"/>
      </w:pPr>
    </w:p>
    <w:p w14:paraId="77F0FBD1" w14:textId="77777777" w:rsidR="004C7716" w:rsidRDefault="009526E7">
      <w:pPr>
        <w:pStyle w:val="Estilo"/>
      </w:pPr>
      <w:r>
        <w:t>(ADICIONADO, D.O.F. 22 DE JULIO DE 1992)</w:t>
      </w:r>
    </w:p>
    <w:p w14:paraId="72F977E9" w14:textId="77777777" w:rsidR="004C7716" w:rsidRDefault="009526E7">
      <w:pPr>
        <w:pStyle w:val="Estilo"/>
      </w:pPr>
      <w:r>
        <w:t>ARTICULO 101.- La Secretaría de Gobernación podrá verificar los datos relativos a la identidad de las personas, mediante la confrontación de los datos aportados por los ciudadanos con los que consten en los archivos correspondientes de dependencias y entidades de la administración pública federal que, para el ejercicio de sus funciones, tengan establecidos procedimientos de identificación personal.</w:t>
      </w:r>
    </w:p>
    <w:p w14:paraId="677A1091" w14:textId="77777777" w:rsidR="004C7716" w:rsidRDefault="004C7716">
      <w:pPr>
        <w:pStyle w:val="Estilo"/>
      </w:pPr>
    </w:p>
    <w:p w14:paraId="50DA6C4F" w14:textId="77777777" w:rsidR="004C7716" w:rsidRDefault="009526E7">
      <w:pPr>
        <w:pStyle w:val="Estilo"/>
      </w:pPr>
      <w:r>
        <w:lastRenderedPageBreak/>
        <w:t>Las dependencias y entidades que se encuentren en el supuesto anterior estarán obligadas a proporcionar la información que para este efecto solicite la Secretaría de Gobernación.</w:t>
      </w:r>
    </w:p>
    <w:p w14:paraId="6679E02C" w14:textId="77777777" w:rsidR="004C7716" w:rsidRDefault="004C7716">
      <w:pPr>
        <w:pStyle w:val="Estilo"/>
      </w:pPr>
    </w:p>
    <w:p w14:paraId="6C99F124" w14:textId="77777777" w:rsidR="004C7716" w:rsidRDefault="009526E7">
      <w:pPr>
        <w:pStyle w:val="Estilo"/>
      </w:pPr>
      <w:r>
        <w:t>(ADICIONADO, D.O.F. 22 DE JULIO DE 1992)</w:t>
      </w:r>
    </w:p>
    <w:p w14:paraId="68C4E744" w14:textId="77777777" w:rsidR="004C7716" w:rsidRDefault="009526E7">
      <w:pPr>
        <w:pStyle w:val="Estilo"/>
      </w:pPr>
      <w:r>
        <w:t>ARTICULO 102.- Cuando la Secretaría de Gobernación encuentre alguna irregularidad en los documentos presentados por el interesado, suspenderá el registro correspondiente e informará por escrito las causas por las cuales no procede su trámite.</w:t>
      </w:r>
    </w:p>
    <w:p w14:paraId="64E8F8D6" w14:textId="77777777" w:rsidR="004C7716" w:rsidRDefault="004C7716">
      <w:pPr>
        <w:pStyle w:val="Estilo"/>
      </w:pPr>
    </w:p>
    <w:p w14:paraId="589F217A" w14:textId="77777777" w:rsidR="004C7716" w:rsidRDefault="009526E7">
      <w:pPr>
        <w:pStyle w:val="Estilo"/>
      </w:pPr>
      <w:r>
        <w:t>Los ciudadanos que estén en el supuesto anterior, podrán solicitar ante la Secretaría de Gobernación la aclaración respectiva, en los términos establecidos en el reglamento correspondiente.</w:t>
      </w:r>
    </w:p>
    <w:p w14:paraId="6BD42933" w14:textId="77777777" w:rsidR="004C7716" w:rsidRDefault="004C7716">
      <w:pPr>
        <w:pStyle w:val="Estilo"/>
      </w:pPr>
    </w:p>
    <w:p w14:paraId="453D683D" w14:textId="77777777" w:rsidR="004C7716" w:rsidRDefault="009526E7">
      <w:pPr>
        <w:pStyle w:val="Estilo"/>
      </w:pPr>
      <w:r>
        <w:t>(ADICIONADO, D.O.F. 22 DE JULIO DE 1992)</w:t>
      </w:r>
    </w:p>
    <w:p w14:paraId="5FD4B66A" w14:textId="77777777" w:rsidR="004C7716" w:rsidRDefault="009526E7">
      <w:pPr>
        <w:pStyle w:val="Estilo"/>
      </w:pPr>
      <w:r>
        <w:t>ARTICULO 103.- Una vez cumplidos los requisitos establecidos, la Secretaría de Gobernación deberá expedir y poner a disposición del ciudadano la respectiva Cédula de Identidad Ciudadana.</w:t>
      </w:r>
    </w:p>
    <w:p w14:paraId="7E66DA91" w14:textId="77777777" w:rsidR="004C7716" w:rsidRDefault="004C7716">
      <w:pPr>
        <w:pStyle w:val="Estilo"/>
      </w:pPr>
    </w:p>
    <w:p w14:paraId="4ADBF99E" w14:textId="77777777" w:rsidR="004C7716" w:rsidRDefault="009526E7">
      <w:pPr>
        <w:pStyle w:val="Estilo"/>
      </w:pPr>
      <w:r>
        <w:t>(ADICIONADO, D.O.F. 22 DE JULIO DE 1992)</w:t>
      </w:r>
    </w:p>
    <w:p w14:paraId="7403EF7F" w14:textId="77777777" w:rsidR="004C7716" w:rsidRDefault="009526E7">
      <w:pPr>
        <w:pStyle w:val="Estilo"/>
      </w:pPr>
      <w:r>
        <w:t>ARTICULO 104.- La Cédula de Identidad Ciudadana es el documento oficial de identificación, que hace prueba plena sobre los datos de identidad que contiene en relación con su titular.</w:t>
      </w:r>
    </w:p>
    <w:p w14:paraId="5607D7D1" w14:textId="77777777" w:rsidR="004C7716" w:rsidRDefault="004C7716">
      <w:pPr>
        <w:pStyle w:val="Estilo"/>
      </w:pPr>
    </w:p>
    <w:p w14:paraId="05EF505C" w14:textId="77777777" w:rsidR="004C7716" w:rsidRDefault="009526E7">
      <w:pPr>
        <w:pStyle w:val="Estilo"/>
      </w:pPr>
      <w:r>
        <w:t>(ADICIONADO, D.O.F. 22 DE JULIO DE 1992)</w:t>
      </w:r>
    </w:p>
    <w:p w14:paraId="48EA8E52" w14:textId="77777777" w:rsidR="004C7716" w:rsidRDefault="009526E7">
      <w:pPr>
        <w:pStyle w:val="Estilo"/>
      </w:pPr>
      <w:r>
        <w:t>ARTICULO 105.- La Cédula de Identidad Ciudadana tendrá valor como medio de identificación personal ante todas las autoridades mexicanas ya sea en el país o en el extranjero, y las personas físicas y morales con domicilio en el país.</w:t>
      </w:r>
    </w:p>
    <w:p w14:paraId="6962C2C4" w14:textId="77777777" w:rsidR="004C7716" w:rsidRDefault="004C7716">
      <w:pPr>
        <w:pStyle w:val="Estilo"/>
      </w:pPr>
    </w:p>
    <w:p w14:paraId="0CD6D763" w14:textId="77777777" w:rsidR="004C7716" w:rsidRDefault="009526E7">
      <w:pPr>
        <w:pStyle w:val="Estilo"/>
      </w:pPr>
      <w:r>
        <w:t>(ADICIONADO, D.O.F. 22 DE JULIO DE 1992)</w:t>
      </w:r>
    </w:p>
    <w:p w14:paraId="29119FF2" w14:textId="77777777" w:rsidR="004C7716" w:rsidRDefault="009526E7">
      <w:pPr>
        <w:pStyle w:val="Estilo"/>
      </w:pPr>
      <w:r>
        <w:t>ARTICULO 106.- Ninguna persona podrá ser sancionada por la no portación de la Cédula de Identidad Ciudadana.</w:t>
      </w:r>
    </w:p>
    <w:p w14:paraId="2431DC7C" w14:textId="77777777" w:rsidR="004C7716" w:rsidRDefault="004C7716">
      <w:pPr>
        <w:pStyle w:val="Estilo"/>
      </w:pPr>
    </w:p>
    <w:p w14:paraId="27E44529" w14:textId="77777777" w:rsidR="004C7716" w:rsidRDefault="009526E7">
      <w:pPr>
        <w:pStyle w:val="Estilo"/>
      </w:pPr>
      <w:r>
        <w:t>(ADICIONADO, D.O.F. 22 DE JULIO DE 1992)</w:t>
      </w:r>
    </w:p>
    <w:p w14:paraId="7B3DEDA3" w14:textId="77777777" w:rsidR="004C7716" w:rsidRDefault="009526E7">
      <w:pPr>
        <w:pStyle w:val="Estilo"/>
      </w:pPr>
      <w:r>
        <w:t>ARTICULO 107.- La Cédula de Identidad Ciudadana contendrá cuando menos los siguientes datos y elementos de identificación:</w:t>
      </w:r>
    </w:p>
    <w:p w14:paraId="11D28BD1" w14:textId="77777777" w:rsidR="004C7716" w:rsidRDefault="004C7716">
      <w:pPr>
        <w:pStyle w:val="Estilo"/>
      </w:pPr>
    </w:p>
    <w:p w14:paraId="554A7F4E" w14:textId="77777777" w:rsidR="004C7716" w:rsidRDefault="009526E7">
      <w:pPr>
        <w:pStyle w:val="Estilo"/>
      </w:pPr>
      <w:r>
        <w:t>I. Apellido paterno, apellido materno y nombre (s);</w:t>
      </w:r>
    </w:p>
    <w:p w14:paraId="2602BDE3" w14:textId="77777777" w:rsidR="004C7716" w:rsidRDefault="004C7716">
      <w:pPr>
        <w:pStyle w:val="Estilo"/>
      </w:pPr>
    </w:p>
    <w:p w14:paraId="523B6C2E" w14:textId="77777777" w:rsidR="004C7716" w:rsidRDefault="009526E7">
      <w:pPr>
        <w:pStyle w:val="Estilo"/>
      </w:pPr>
      <w:r>
        <w:t xml:space="preserve">II. Clave </w:t>
      </w:r>
      <w:proofErr w:type="spellStart"/>
      <w:r>
        <w:t>Unica</w:t>
      </w:r>
      <w:proofErr w:type="spellEnd"/>
      <w:r>
        <w:t xml:space="preserve"> de Registro de Población;</w:t>
      </w:r>
    </w:p>
    <w:p w14:paraId="4CB1FBD3" w14:textId="77777777" w:rsidR="004C7716" w:rsidRDefault="004C7716">
      <w:pPr>
        <w:pStyle w:val="Estilo"/>
      </w:pPr>
    </w:p>
    <w:p w14:paraId="6316A2B2" w14:textId="77777777" w:rsidR="004C7716" w:rsidRDefault="009526E7">
      <w:pPr>
        <w:pStyle w:val="Estilo"/>
      </w:pPr>
      <w:r>
        <w:t>III. Fotografía del titular;</w:t>
      </w:r>
    </w:p>
    <w:p w14:paraId="766C66B8" w14:textId="77777777" w:rsidR="004C7716" w:rsidRDefault="004C7716">
      <w:pPr>
        <w:pStyle w:val="Estilo"/>
      </w:pPr>
    </w:p>
    <w:p w14:paraId="37AD9BCD" w14:textId="77777777" w:rsidR="004C7716" w:rsidRDefault="009526E7">
      <w:pPr>
        <w:pStyle w:val="Estilo"/>
      </w:pPr>
      <w:r>
        <w:t>IV. Lugar de nacimiento;</w:t>
      </w:r>
    </w:p>
    <w:p w14:paraId="1A3EE429" w14:textId="77777777" w:rsidR="004C7716" w:rsidRDefault="004C7716">
      <w:pPr>
        <w:pStyle w:val="Estilo"/>
      </w:pPr>
    </w:p>
    <w:p w14:paraId="79C3C6D1" w14:textId="77777777" w:rsidR="004C7716" w:rsidRDefault="009526E7">
      <w:pPr>
        <w:pStyle w:val="Estilo"/>
      </w:pPr>
      <w:r>
        <w:t>V. Fecha de nacimiento; y</w:t>
      </w:r>
    </w:p>
    <w:p w14:paraId="66AF3C88" w14:textId="77777777" w:rsidR="004C7716" w:rsidRDefault="004C7716">
      <w:pPr>
        <w:pStyle w:val="Estilo"/>
      </w:pPr>
    </w:p>
    <w:p w14:paraId="6BB209F1" w14:textId="77777777" w:rsidR="004C7716" w:rsidRDefault="009526E7">
      <w:pPr>
        <w:pStyle w:val="Estilo"/>
      </w:pPr>
      <w:r>
        <w:t>VI. Firma y huella dactilar.</w:t>
      </w:r>
    </w:p>
    <w:p w14:paraId="283448E8" w14:textId="77777777" w:rsidR="004C7716" w:rsidRDefault="004C7716">
      <w:pPr>
        <w:pStyle w:val="Estilo"/>
      </w:pPr>
    </w:p>
    <w:p w14:paraId="78DDA48D" w14:textId="77777777" w:rsidR="004C7716" w:rsidRDefault="009526E7">
      <w:pPr>
        <w:pStyle w:val="Estilo"/>
      </w:pPr>
      <w:r>
        <w:t>(ADICIONADO, D.O.F. 22 DE JULIO DE 1992)</w:t>
      </w:r>
    </w:p>
    <w:p w14:paraId="69FE9EDF" w14:textId="77777777" w:rsidR="004C7716" w:rsidRDefault="009526E7">
      <w:pPr>
        <w:pStyle w:val="Estilo"/>
      </w:pPr>
      <w:r>
        <w:t>ARTICULO 108.- Corresponde al titular de la Cédula de Identidad Ciudadana su custodia y conservación.</w:t>
      </w:r>
    </w:p>
    <w:p w14:paraId="6821AF58" w14:textId="77777777" w:rsidR="004C7716" w:rsidRDefault="004C7716">
      <w:pPr>
        <w:pStyle w:val="Estilo"/>
      </w:pPr>
    </w:p>
    <w:p w14:paraId="6F50B71B" w14:textId="77777777" w:rsidR="004C7716" w:rsidRDefault="009526E7">
      <w:pPr>
        <w:pStyle w:val="Estilo"/>
      </w:pPr>
      <w:r>
        <w:t>(ADICIONADO, D.O.F. 22 DE JULIO DE 1992)</w:t>
      </w:r>
    </w:p>
    <w:p w14:paraId="068D757B" w14:textId="77777777" w:rsidR="004C7716" w:rsidRDefault="009526E7">
      <w:pPr>
        <w:pStyle w:val="Estilo"/>
      </w:pPr>
      <w:r>
        <w:t>ARTICULO 109.- La Cédula de Identidad Ciudadana deberá renovarse;</w:t>
      </w:r>
    </w:p>
    <w:p w14:paraId="7BE0AE18" w14:textId="77777777" w:rsidR="004C7716" w:rsidRDefault="004C7716">
      <w:pPr>
        <w:pStyle w:val="Estilo"/>
      </w:pPr>
    </w:p>
    <w:p w14:paraId="7583DAAF" w14:textId="77777777" w:rsidR="004C7716" w:rsidRDefault="009526E7">
      <w:pPr>
        <w:pStyle w:val="Estilo"/>
      </w:pPr>
      <w:r>
        <w:t>I. A más tardar, noventa días antes de que concluya su vigencia; la cual no podrá exceder de 15 años;</w:t>
      </w:r>
    </w:p>
    <w:p w14:paraId="5E69511A" w14:textId="77777777" w:rsidR="004C7716" w:rsidRDefault="004C7716">
      <w:pPr>
        <w:pStyle w:val="Estilo"/>
      </w:pPr>
    </w:p>
    <w:p w14:paraId="09593115" w14:textId="77777777" w:rsidR="004C7716" w:rsidRDefault="009526E7">
      <w:pPr>
        <w:pStyle w:val="Estilo"/>
      </w:pPr>
      <w:r>
        <w:t>II. Cuando esté deteriorada por su uso; y</w:t>
      </w:r>
    </w:p>
    <w:p w14:paraId="3DBCB5EA" w14:textId="77777777" w:rsidR="004C7716" w:rsidRDefault="004C7716">
      <w:pPr>
        <w:pStyle w:val="Estilo"/>
      </w:pPr>
    </w:p>
    <w:p w14:paraId="0B9BB032" w14:textId="77777777" w:rsidR="004C7716" w:rsidRDefault="009526E7">
      <w:pPr>
        <w:pStyle w:val="Estilo"/>
      </w:pPr>
      <w:r>
        <w:t>III. Cuando los rasgos físicos de una persona cambien de tal suerte que no se (sic) correspondan con los de la fotografía que porta la cédula.</w:t>
      </w:r>
    </w:p>
    <w:p w14:paraId="6EC32E00" w14:textId="77777777" w:rsidR="004C7716" w:rsidRDefault="004C7716">
      <w:pPr>
        <w:pStyle w:val="Estilo"/>
      </w:pPr>
    </w:p>
    <w:p w14:paraId="50C8ACE9" w14:textId="77777777" w:rsidR="004C7716" w:rsidRDefault="009526E7">
      <w:pPr>
        <w:pStyle w:val="Estilo"/>
      </w:pPr>
      <w:r>
        <w:t>En todos los casos, el portador deberá devolver la Cédula de Identidad Ciudadana anterior al momento de recoger la nueva.</w:t>
      </w:r>
    </w:p>
    <w:p w14:paraId="3D9E4AAD" w14:textId="77777777" w:rsidR="004C7716" w:rsidRDefault="004C7716">
      <w:pPr>
        <w:pStyle w:val="Estilo"/>
      </w:pPr>
    </w:p>
    <w:p w14:paraId="7CA39521" w14:textId="77777777" w:rsidR="004C7716" w:rsidRDefault="009526E7">
      <w:pPr>
        <w:pStyle w:val="Estilo"/>
      </w:pPr>
      <w:r>
        <w:t>(ADICIONADO, D.O.F. 22 DE JULIO DE 1992)</w:t>
      </w:r>
    </w:p>
    <w:p w14:paraId="2A9CFB5D" w14:textId="77777777" w:rsidR="004C7716" w:rsidRDefault="009526E7">
      <w:pPr>
        <w:pStyle w:val="Estilo"/>
      </w:pPr>
      <w:r>
        <w:t>ARTICULO 110.- Cuando a un ciudadano se le extravíe o destruya su Cédula de Identidad Ciudadana deberá dar aviso a la Secretaría de Gobernación, dentro de los 30 días siguientes a que esto suceda, y tramitar su reposición.</w:t>
      </w:r>
    </w:p>
    <w:p w14:paraId="6363F9AC" w14:textId="77777777" w:rsidR="004C7716" w:rsidRDefault="004C7716">
      <w:pPr>
        <w:pStyle w:val="Estilo"/>
      </w:pPr>
    </w:p>
    <w:p w14:paraId="0D6E21FD" w14:textId="77777777" w:rsidR="004C7716" w:rsidRDefault="009526E7">
      <w:pPr>
        <w:pStyle w:val="Estilo"/>
      </w:pPr>
      <w:r>
        <w:t>(ADICIONADO, D.O.F. 22 DE JULIO DE 1992)</w:t>
      </w:r>
    </w:p>
    <w:p w14:paraId="551AACF8" w14:textId="77777777" w:rsidR="004C7716" w:rsidRDefault="009526E7">
      <w:pPr>
        <w:pStyle w:val="Estilo"/>
      </w:pPr>
      <w:r>
        <w:t>ARTICULO 111.- La Secretaría de Gobernación podrá expedir un documento de identificación a los mexicanos menores de 18 años, en los términos establecidos por el reglamento de esta ley.</w:t>
      </w:r>
    </w:p>
    <w:p w14:paraId="7B6A7990" w14:textId="77777777" w:rsidR="004C7716" w:rsidRDefault="004C7716">
      <w:pPr>
        <w:pStyle w:val="Estilo"/>
      </w:pPr>
    </w:p>
    <w:p w14:paraId="3EC6707D" w14:textId="77777777" w:rsidR="004C7716" w:rsidRDefault="009526E7">
      <w:pPr>
        <w:pStyle w:val="Estilo"/>
      </w:pPr>
      <w:r>
        <w:t>(REFORMADO, D.O.F. 1 DE DICIEMBRE DE 2015)</w:t>
      </w:r>
    </w:p>
    <w:p w14:paraId="5DD649E5" w14:textId="77777777" w:rsidR="004C7716" w:rsidRDefault="009526E7">
      <w:pPr>
        <w:pStyle w:val="Estilo"/>
      </w:pPr>
      <w:r>
        <w:t>ARTICULO 112.- La Secretaría de Gobernación proporcionará al Instituto Nacional Electoral, la información del Registro Nacional de Ciudadanos que sea necesaria para la integración de los instrumentos electorales, en los términos previstos por la ley. Igualmente podrá proporcionarla a las demás dependencias y entidades públicas que la requieran para el ejercicio de sus atribuciones.</w:t>
      </w:r>
    </w:p>
    <w:p w14:paraId="00DDB1E8" w14:textId="77777777" w:rsidR="004C7716" w:rsidRDefault="004C7716">
      <w:pPr>
        <w:pStyle w:val="Estilo"/>
      </w:pPr>
    </w:p>
    <w:p w14:paraId="53FED158" w14:textId="77777777" w:rsidR="004C7716" w:rsidRDefault="004C7716">
      <w:pPr>
        <w:pStyle w:val="Estilo"/>
      </w:pPr>
    </w:p>
    <w:p w14:paraId="71B2026C" w14:textId="77777777" w:rsidR="004C7716" w:rsidRDefault="009526E7">
      <w:pPr>
        <w:pStyle w:val="Estilo"/>
      </w:pPr>
      <w:r>
        <w:t>(REUBICADO [N. DE E. ANTES CAPÍTULO VII], D.O.F. 22 DE JULIO DE 1992)</w:t>
      </w:r>
    </w:p>
    <w:p w14:paraId="5513CC4A" w14:textId="77777777" w:rsidR="004C7716" w:rsidRDefault="009526E7">
      <w:pPr>
        <w:pStyle w:val="Estilo"/>
      </w:pPr>
      <w:r>
        <w:t>CAPITULO VIII</w:t>
      </w:r>
    </w:p>
    <w:p w14:paraId="739111D0" w14:textId="77777777" w:rsidR="004C7716" w:rsidRDefault="004C7716">
      <w:pPr>
        <w:pStyle w:val="Estilo"/>
      </w:pPr>
    </w:p>
    <w:p w14:paraId="1F655E16" w14:textId="77777777" w:rsidR="004C7716" w:rsidRDefault="009526E7">
      <w:pPr>
        <w:pStyle w:val="Estilo"/>
      </w:pPr>
      <w:r>
        <w:t>Sanciones</w:t>
      </w:r>
    </w:p>
    <w:p w14:paraId="0ED73FD9" w14:textId="77777777" w:rsidR="004C7716" w:rsidRDefault="004C7716">
      <w:pPr>
        <w:pStyle w:val="Estilo"/>
      </w:pPr>
    </w:p>
    <w:p w14:paraId="72B910BD" w14:textId="77777777" w:rsidR="004C7716" w:rsidRDefault="009526E7">
      <w:pPr>
        <w:pStyle w:val="Estilo"/>
      </w:pPr>
      <w:r>
        <w:t>(REUBICADO [N. DE E. ANTES ARTÍCULO 93], D.O.F. 22 DE JULIO DE 1992)</w:t>
      </w:r>
    </w:p>
    <w:p w14:paraId="40C4299B" w14:textId="77777777" w:rsidR="004C7716" w:rsidRDefault="009526E7">
      <w:pPr>
        <w:pStyle w:val="Estilo"/>
      </w:pPr>
      <w:r>
        <w:lastRenderedPageBreak/>
        <w:t>ARTICULO 113.- Los empleados de la Secretaría de Gobernación serán sancionados con suspensión de empleo hasta por treinta días o destitución en caso grave, cuando:</w:t>
      </w:r>
    </w:p>
    <w:p w14:paraId="407CFE65" w14:textId="77777777" w:rsidR="004C7716" w:rsidRDefault="004C7716">
      <w:pPr>
        <w:pStyle w:val="Estilo"/>
      </w:pPr>
    </w:p>
    <w:p w14:paraId="16382F6D" w14:textId="77777777" w:rsidR="004C7716" w:rsidRDefault="009526E7">
      <w:pPr>
        <w:pStyle w:val="Estilo"/>
      </w:pPr>
      <w:r>
        <w:t>I. Sin estar autorizados, den a conocer asuntos de carácter confidencial;</w:t>
      </w:r>
    </w:p>
    <w:p w14:paraId="04802E0F" w14:textId="77777777" w:rsidR="004C7716" w:rsidRDefault="004C7716">
      <w:pPr>
        <w:pStyle w:val="Estilo"/>
      </w:pPr>
    </w:p>
    <w:p w14:paraId="4473B789" w14:textId="77777777" w:rsidR="004C7716" w:rsidRDefault="009526E7">
      <w:pPr>
        <w:pStyle w:val="Estilo"/>
      </w:pPr>
      <w:r>
        <w:t>II. (DEROGADA, D.O.F. 25 DE MAYO DE 2011)</w:t>
      </w:r>
    </w:p>
    <w:p w14:paraId="2654E48E" w14:textId="77777777" w:rsidR="004C7716" w:rsidRDefault="004C7716">
      <w:pPr>
        <w:pStyle w:val="Estilo"/>
      </w:pPr>
    </w:p>
    <w:p w14:paraId="21D0D0A3" w14:textId="77777777" w:rsidR="004C7716" w:rsidRDefault="009526E7">
      <w:pPr>
        <w:pStyle w:val="Estilo"/>
      </w:pPr>
      <w:r>
        <w:t>III. (DEROGADA, D.O.F. 25 DE MAYO DE 2011)</w:t>
      </w:r>
    </w:p>
    <w:p w14:paraId="62E0C7C4" w14:textId="77777777" w:rsidR="004C7716" w:rsidRDefault="004C7716">
      <w:pPr>
        <w:pStyle w:val="Estilo"/>
      </w:pPr>
    </w:p>
    <w:p w14:paraId="645CA023" w14:textId="77777777" w:rsidR="004C7716" w:rsidRDefault="009526E7">
      <w:pPr>
        <w:pStyle w:val="Estilo"/>
      </w:pPr>
      <w:r>
        <w:t>(REFORMADA, D.O.F. 22 DE NOVIEMBRE DE 2010)</w:t>
      </w:r>
    </w:p>
    <w:p w14:paraId="50785B2C" w14:textId="77777777" w:rsidR="004C7716" w:rsidRDefault="009526E7">
      <w:pPr>
        <w:pStyle w:val="Estilo"/>
      </w:pPr>
      <w:r>
        <w:t>IV. No expidan la Cédula de Identidad a la persona que se presente con los documentos requeridos o retengan indebidamente dicha Cédula una vez expedida;</w:t>
      </w:r>
    </w:p>
    <w:p w14:paraId="344E7583" w14:textId="77777777" w:rsidR="004C7716" w:rsidRDefault="004C7716">
      <w:pPr>
        <w:pStyle w:val="Estilo"/>
      </w:pPr>
    </w:p>
    <w:p w14:paraId="40FEE3DA" w14:textId="77777777" w:rsidR="004C7716" w:rsidRDefault="009526E7">
      <w:pPr>
        <w:pStyle w:val="Estilo"/>
      </w:pPr>
      <w:r>
        <w:t>V. (DEROGADA, D.O.F. 25 DE MAYO DE 2011)</w:t>
      </w:r>
    </w:p>
    <w:p w14:paraId="0D78040E" w14:textId="77777777" w:rsidR="004C7716" w:rsidRDefault="004C7716">
      <w:pPr>
        <w:pStyle w:val="Estilo"/>
      </w:pPr>
    </w:p>
    <w:p w14:paraId="5040491A" w14:textId="77777777" w:rsidR="004C7716" w:rsidRDefault="009526E7">
      <w:pPr>
        <w:pStyle w:val="Estilo"/>
      </w:pPr>
      <w:r>
        <w:t>(ADICIONADA, D.O.F. 22 DE NOVIEMBRE DE 2010)</w:t>
      </w:r>
    </w:p>
    <w:p w14:paraId="4D41573E" w14:textId="77777777" w:rsidR="004C7716" w:rsidRDefault="009526E7">
      <w:pPr>
        <w:pStyle w:val="Estilo"/>
      </w:pPr>
      <w:r>
        <w:t>VI. Cometan actos u omisiones que violen los derechos humanos de las personas que se encuentran sujetas a esta ley.</w:t>
      </w:r>
    </w:p>
    <w:p w14:paraId="5EBCB578" w14:textId="77777777" w:rsidR="004C7716" w:rsidRDefault="004C7716">
      <w:pPr>
        <w:pStyle w:val="Estilo"/>
      </w:pPr>
    </w:p>
    <w:p w14:paraId="088AB588" w14:textId="77777777" w:rsidR="004C7716" w:rsidRDefault="009526E7">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14:paraId="4C62DC53" w14:textId="77777777" w:rsidR="004C7716" w:rsidRDefault="009526E7">
      <w:pPr>
        <w:pStyle w:val="Estilo"/>
      </w:pPr>
      <w:r>
        <w:t>(REUBICADO [N. DE E. ANTES ARTÍCULO 94], D.O.F. 22 DE JULIO DE 1992)</w:t>
      </w:r>
    </w:p>
    <w:p w14:paraId="07AB45A8" w14:textId="77777777" w:rsidR="004C7716" w:rsidRDefault="009526E7">
      <w:pPr>
        <w:pStyle w:val="Estilo"/>
      </w:pPr>
      <w:r>
        <w:t>ARTICULO 114.- Las autoridades federales, estatales o municipales que incurran en violaciones a la presente Ley o a las disposiciones que la reglamenten, que no constituyan delitos, serán sancionados con multa hasta de cinco mil pesos y destitución en caso de reincidencia.</w:t>
      </w:r>
    </w:p>
    <w:p w14:paraId="509BE7EA" w14:textId="77777777" w:rsidR="004C7716" w:rsidRDefault="004C7716">
      <w:pPr>
        <w:pStyle w:val="Estilo"/>
      </w:pPr>
    </w:p>
    <w:p w14:paraId="081CEA75" w14:textId="77777777" w:rsidR="004C7716" w:rsidRDefault="009526E7">
      <w:pPr>
        <w:pStyle w:val="Estilo"/>
      </w:pPr>
      <w:r>
        <w:t>(REFORMADO, D.O.F. 8 DE NOVIEMBRE DE 1996)</w:t>
      </w:r>
    </w:p>
    <w:p w14:paraId="585B33F0" w14:textId="77777777" w:rsidR="004C7716" w:rsidRDefault="009526E7">
      <w:pPr>
        <w:pStyle w:val="Estilo"/>
      </w:pPr>
      <w:r>
        <w:t>ARTICULO 115.- El que auxilie, encubra o aconseje a cualquier individuo violar las disposiciones de esta Ley y su Reglamento en materia que no constituya delito, será castigado con multa hasta de cien días de salario mínimo general vigente en el Distrito Federal en el momento de consumar la conducta, o bien arresto hasta por treinta y seis horas si no pagare la multa.</w:t>
      </w:r>
    </w:p>
    <w:p w14:paraId="3DE46930" w14:textId="77777777" w:rsidR="004C7716" w:rsidRDefault="004C7716">
      <w:pPr>
        <w:pStyle w:val="Estilo"/>
      </w:pPr>
    </w:p>
    <w:p w14:paraId="7EA41898" w14:textId="77777777" w:rsidR="004C7716" w:rsidRDefault="009526E7">
      <w:pPr>
        <w:pStyle w:val="Estilo"/>
      </w:pPr>
      <w:r>
        <w:t>ARTICULO 116.- (DEROGADO, D.O.F. 25 DE MAYO DE 2011)</w:t>
      </w:r>
    </w:p>
    <w:p w14:paraId="78508E54" w14:textId="77777777" w:rsidR="004C7716" w:rsidRDefault="004C7716">
      <w:pPr>
        <w:pStyle w:val="Estilo"/>
      </w:pPr>
    </w:p>
    <w:p w14:paraId="45712A52" w14:textId="77777777" w:rsidR="004C7716" w:rsidRDefault="009526E7">
      <w:pPr>
        <w:pStyle w:val="Estilo"/>
      </w:pPr>
      <w:r>
        <w:t>ARTICULO 117.- (DEROGADO, D.O.F. 25 DE MAYO DE 2011)</w:t>
      </w:r>
    </w:p>
    <w:p w14:paraId="217164BB" w14:textId="77777777" w:rsidR="004C7716" w:rsidRDefault="004C7716">
      <w:pPr>
        <w:pStyle w:val="Estilo"/>
      </w:pPr>
    </w:p>
    <w:p w14:paraId="163224B7" w14:textId="77777777" w:rsidR="004C7716" w:rsidRDefault="009526E7">
      <w:pPr>
        <w:pStyle w:val="Estilo"/>
      </w:pPr>
      <w:r>
        <w:lastRenderedPageBreak/>
        <w:t>ARTICULO 118.- (DEROGADO, D.O.F. 25 DE MAYO DE 2011)</w:t>
      </w:r>
    </w:p>
    <w:p w14:paraId="1CB73E99" w14:textId="77777777" w:rsidR="004C7716" w:rsidRDefault="004C7716">
      <w:pPr>
        <w:pStyle w:val="Estilo"/>
      </w:pPr>
    </w:p>
    <w:p w14:paraId="3CE93D50" w14:textId="77777777" w:rsidR="004C7716" w:rsidRDefault="009526E7">
      <w:pPr>
        <w:pStyle w:val="Estilo"/>
      </w:pPr>
      <w:r>
        <w:t>ARTICULO 119.- (DEROGADO, D.O.F. 21 DE JULIO DE 2008)</w:t>
      </w:r>
    </w:p>
    <w:p w14:paraId="5AE1F5B6" w14:textId="77777777" w:rsidR="004C7716" w:rsidRDefault="004C7716">
      <w:pPr>
        <w:pStyle w:val="Estilo"/>
      </w:pPr>
    </w:p>
    <w:p w14:paraId="299C242E" w14:textId="77777777" w:rsidR="004C7716" w:rsidRDefault="009526E7">
      <w:pPr>
        <w:pStyle w:val="Estilo"/>
      </w:pPr>
      <w:r>
        <w:t>ARTICULO 120.- (DEROGADO, D.O.F. 21 DE JULIO DE 2008)</w:t>
      </w:r>
    </w:p>
    <w:p w14:paraId="6624C31D" w14:textId="77777777" w:rsidR="004C7716" w:rsidRDefault="004C7716">
      <w:pPr>
        <w:pStyle w:val="Estilo"/>
      </w:pPr>
    </w:p>
    <w:p w14:paraId="2B5E178A" w14:textId="77777777" w:rsidR="004C7716" w:rsidRDefault="009526E7">
      <w:pPr>
        <w:pStyle w:val="Estilo"/>
      </w:pPr>
      <w:r>
        <w:t>ARTICULO 121.- (DEROGADO, D.O.F. 21 DE JULIO DE 2008)</w:t>
      </w:r>
    </w:p>
    <w:p w14:paraId="53B9C11A" w14:textId="77777777" w:rsidR="004C7716" w:rsidRDefault="004C7716">
      <w:pPr>
        <w:pStyle w:val="Estilo"/>
      </w:pPr>
    </w:p>
    <w:p w14:paraId="1831F696" w14:textId="77777777" w:rsidR="004C7716" w:rsidRDefault="009526E7">
      <w:pPr>
        <w:pStyle w:val="Estilo"/>
      </w:pPr>
      <w:r>
        <w:t>ARTICULO 122.- (DEROGADO, D.O.F. 21 DE JULIO DE 2008)</w:t>
      </w:r>
    </w:p>
    <w:p w14:paraId="4FCDA0CC" w14:textId="77777777" w:rsidR="004C7716" w:rsidRDefault="004C7716">
      <w:pPr>
        <w:pStyle w:val="Estilo"/>
      </w:pPr>
    </w:p>
    <w:p w14:paraId="1E9E96D1" w14:textId="77777777" w:rsidR="004C7716" w:rsidRDefault="009526E7">
      <w:pPr>
        <w:pStyle w:val="Estilo"/>
      </w:pPr>
      <w:r>
        <w:t>ARTICULO 123.- (DEROGADO, D.O.F. 21 DE JULIO DE 2008)</w:t>
      </w:r>
    </w:p>
    <w:p w14:paraId="450C8832" w14:textId="77777777" w:rsidR="004C7716" w:rsidRDefault="004C7716">
      <w:pPr>
        <w:pStyle w:val="Estilo"/>
      </w:pPr>
    </w:p>
    <w:p w14:paraId="0CD1CFD1" w14:textId="77777777" w:rsidR="004C7716" w:rsidRDefault="009526E7">
      <w:pPr>
        <w:pStyle w:val="Estilo"/>
      </w:pPr>
      <w:r>
        <w:t>ARTICULO 124.- (DEROGADO, D.O.F. 21 DE JULIO DE 2008)</w:t>
      </w:r>
    </w:p>
    <w:p w14:paraId="681E3CBF" w14:textId="77777777" w:rsidR="004C7716" w:rsidRDefault="004C7716">
      <w:pPr>
        <w:pStyle w:val="Estilo"/>
      </w:pPr>
    </w:p>
    <w:p w14:paraId="6B0D5196" w14:textId="77777777" w:rsidR="004C7716" w:rsidRDefault="009526E7">
      <w:pPr>
        <w:pStyle w:val="Estilo"/>
      </w:pPr>
      <w:r>
        <w:t>ARTICULO 125.- (DEROGADO, D.O.F. 25 DE MAYO DE 2011)</w:t>
      </w:r>
    </w:p>
    <w:p w14:paraId="78FFDE66" w14:textId="77777777" w:rsidR="004C7716" w:rsidRDefault="004C7716">
      <w:pPr>
        <w:pStyle w:val="Estilo"/>
      </w:pPr>
    </w:p>
    <w:p w14:paraId="0B03F973" w14:textId="77777777" w:rsidR="004C7716" w:rsidRDefault="009526E7">
      <w:pPr>
        <w:pStyle w:val="Estilo"/>
      </w:pPr>
      <w:r>
        <w:t>ARTICULO 126.- (DEROGADO, D.O.F. 25 DE MAYO DE 2011)</w:t>
      </w:r>
    </w:p>
    <w:p w14:paraId="32857723" w14:textId="77777777" w:rsidR="004C7716" w:rsidRDefault="004C7716">
      <w:pPr>
        <w:pStyle w:val="Estilo"/>
      </w:pPr>
    </w:p>
    <w:p w14:paraId="453842B2" w14:textId="77777777" w:rsidR="004C7716" w:rsidRDefault="009526E7">
      <w:pPr>
        <w:pStyle w:val="Estilo"/>
      </w:pPr>
      <w:r>
        <w:t>ARTICULO 127.- (DEROGADO, D.O.F. 25 DE MAYO DE 2011)</w:t>
      </w:r>
    </w:p>
    <w:p w14:paraId="1A637D5C" w14:textId="77777777" w:rsidR="004C7716" w:rsidRDefault="004C7716">
      <w:pPr>
        <w:pStyle w:val="Estilo"/>
      </w:pPr>
    </w:p>
    <w:p w14:paraId="75CCEBF7" w14:textId="77777777" w:rsidR="004C7716" w:rsidRDefault="009526E7">
      <w:pPr>
        <w:pStyle w:val="Estilo"/>
      </w:pPr>
      <w:r>
        <w:t>ARTICULO 128.- (DEROGADO, D.O.F. 25 DE MAYO DE 2011)</w:t>
      </w:r>
    </w:p>
    <w:p w14:paraId="51854FC0" w14:textId="77777777" w:rsidR="004C7716" w:rsidRDefault="004C7716">
      <w:pPr>
        <w:pStyle w:val="Estilo"/>
      </w:pPr>
    </w:p>
    <w:p w14:paraId="02515DAF" w14:textId="77777777" w:rsidR="004C7716" w:rsidRDefault="009526E7">
      <w:pPr>
        <w:pStyle w:val="Estilo"/>
      </w:pPr>
      <w:r>
        <w:t>ARTICULO 129.- (DEROGADO, D.O.F. 25 DE MAYO DE 2011)</w:t>
      </w:r>
    </w:p>
    <w:p w14:paraId="0683A964" w14:textId="77777777" w:rsidR="004C7716" w:rsidRDefault="004C7716">
      <w:pPr>
        <w:pStyle w:val="Estilo"/>
      </w:pPr>
    </w:p>
    <w:p w14:paraId="04061842" w14:textId="77777777" w:rsidR="004C7716" w:rsidRDefault="009526E7">
      <w:pPr>
        <w:pStyle w:val="Estilo"/>
      </w:pPr>
      <w:r>
        <w:t>ARTICULO 130.- (DEROGADO, D.O.F. 25 DE MAYO DE 2011)</w:t>
      </w:r>
    </w:p>
    <w:p w14:paraId="78DD458D" w14:textId="77777777" w:rsidR="004C7716" w:rsidRDefault="004C7716">
      <w:pPr>
        <w:pStyle w:val="Estilo"/>
      </w:pPr>
    </w:p>
    <w:p w14:paraId="5BC21BE6" w14:textId="77777777" w:rsidR="004C7716" w:rsidRDefault="009526E7">
      <w:pPr>
        <w:pStyle w:val="Estilo"/>
      </w:pPr>
      <w:r>
        <w:t>ARTICULO 131.- (DEROGADO, D.O.F. 25 DE MAYO DE 2011)</w:t>
      </w:r>
    </w:p>
    <w:p w14:paraId="40B52C3C" w14:textId="77777777" w:rsidR="004C7716" w:rsidRDefault="004C7716">
      <w:pPr>
        <w:pStyle w:val="Estilo"/>
      </w:pPr>
    </w:p>
    <w:p w14:paraId="016EBFEF" w14:textId="77777777" w:rsidR="004C7716" w:rsidRDefault="009526E7">
      <w:pPr>
        <w:pStyle w:val="Estilo"/>
      </w:pPr>
      <w:r>
        <w:t>ARTICULO 132.- (DEROGADO, D.O.F. 25 DE MAYO DE 2011)</w:t>
      </w:r>
    </w:p>
    <w:p w14:paraId="10C5E7E7" w14:textId="77777777" w:rsidR="004C7716" w:rsidRDefault="004C7716">
      <w:pPr>
        <w:pStyle w:val="Estilo"/>
      </w:pPr>
    </w:p>
    <w:p w14:paraId="135E459D" w14:textId="77777777" w:rsidR="004C7716" w:rsidRDefault="009526E7">
      <w:pPr>
        <w:pStyle w:val="Estilo"/>
      </w:pPr>
      <w:r>
        <w:t>ARTICULO 133.- (DEROGADO, D.O.F. 25 DE MAYO DE 2011)</w:t>
      </w:r>
    </w:p>
    <w:p w14:paraId="22A15BF6" w14:textId="77777777" w:rsidR="004C7716" w:rsidRDefault="004C7716">
      <w:pPr>
        <w:pStyle w:val="Estilo"/>
      </w:pPr>
    </w:p>
    <w:p w14:paraId="2351A5E0" w14:textId="77777777" w:rsidR="004C7716" w:rsidRDefault="009526E7">
      <w:pPr>
        <w:pStyle w:val="Estilo"/>
      </w:pPr>
      <w:r>
        <w:t>ARTICULO 134.- (DEROGADO, D.O.F. 25 DE MAYO DE 2011)</w:t>
      </w:r>
    </w:p>
    <w:p w14:paraId="0E5558BC" w14:textId="77777777" w:rsidR="004C7716" w:rsidRDefault="004C7716">
      <w:pPr>
        <w:pStyle w:val="Estilo"/>
      </w:pPr>
    </w:p>
    <w:p w14:paraId="7B39D1AA" w14:textId="77777777" w:rsidR="004C7716" w:rsidRDefault="009526E7">
      <w:pPr>
        <w:pStyle w:val="Estilo"/>
      </w:pPr>
      <w:r>
        <w:t>ARTICULO 135.- (DEROGADO, D.O.F. 25 DE MAYO DE 2011)</w:t>
      </w:r>
    </w:p>
    <w:p w14:paraId="742D5324" w14:textId="77777777" w:rsidR="004C7716" w:rsidRDefault="004C7716">
      <w:pPr>
        <w:pStyle w:val="Estilo"/>
      </w:pPr>
    </w:p>
    <w:p w14:paraId="09DB6F5D" w14:textId="77777777" w:rsidR="004C7716" w:rsidRDefault="009526E7">
      <w:pPr>
        <w:pStyle w:val="Estilo"/>
      </w:pPr>
      <w:r>
        <w:t>ARTICULO 136.- (DEROGADO, D.O.F. 25 DE MAYO DE 2011)</w:t>
      </w:r>
    </w:p>
    <w:p w14:paraId="424BE9D3" w14:textId="77777777" w:rsidR="004C7716" w:rsidRDefault="004C7716">
      <w:pPr>
        <w:pStyle w:val="Estilo"/>
      </w:pPr>
    </w:p>
    <w:p w14:paraId="75560F7A" w14:textId="77777777" w:rsidR="004C7716" w:rsidRDefault="009526E7">
      <w:pPr>
        <w:pStyle w:val="Estilo"/>
      </w:pPr>
      <w:r>
        <w:t>ARTICULO 137.- (DEROGADO, D.O.F. 25 DE MAYO DE 2011)</w:t>
      </w:r>
    </w:p>
    <w:p w14:paraId="019CB4A2" w14:textId="77777777" w:rsidR="004C7716" w:rsidRDefault="004C7716">
      <w:pPr>
        <w:pStyle w:val="Estilo"/>
      </w:pPr>
    </w:p>
    <w:p w14:paraId="73CA6152" w14:textId="77777777" w:rsidR="004C7716" w:rsidRDefault="009526E7">
      <w:pPr>
        <w:pStyle w:val="Estilo"/>
      </w:pPr>
      <w:r>
        <w:t>ARTICULO 138.- (DEROGADO, D.O.F. 25 DE MAYO DE 2011)</w:t>
      </w:r>
    </w:p>
    <w:p w14:paraId="36048904" w14:textId="77777777" w:rsidR="004C7716" w:rsidRDefault="004C7716">
      <w:pPr>
        <w:pStyle w:val="Estilo"/>
      </w:pPr>
    </w:p>
    <w:p w14:paraId="670937FE" w14:textId="77777777" w:rsidR="004C7716" w:rsidRDefault="009526E7">
      <w:pPr>
        <w:pStyle w:val="Estilo"/>
      </w:pPr>
      <w:r>
        <w:t>ARTICULO 139.- (DEROGADO, D.O.F. 25 DE MAYO DE 2011)</w:t>
      </w:r>
    </w:p>
    <w:p w14:paraId="67B5E76F" w14:textId="77777777" w:rsidR="004C7716" w:rsidRDefault="004C7716">
      <w:pPr>
        <w:pStyle w:val="Estilo"/>
      </w:pPr>
    </w:p>
    <w:p w14:paraId="487C7733" w14:textId="77777777" w:rsidR="004C7716" w:rsidRDefault="009526E7">
      <w:pPr>
        <w:pStyle w:val="Estilo"/>
      </w:pPr>
      <w:r>
        <w:t>ARTICULO 139 BIS.- (DEROGADO, D.O.F. 25 DE MAYO DE 2011)</w:t>
      </w:r>
    </w:p>
    <w:p w14:paraId="69F5AC40" w14:textId="77777777" w:rsidR="004C7716" w:rsidRDefault="004C7716">
      <w:pPr>
        <w:pStyle w:val="Estilo"/>
      </w:pPr>
    </w:p>
    <w:p w14:paraId="10DE1375" w14:textId="77777777" w:rsidR="004C7716" w:rsidRDefault="009526E7">
      <w:pPr>
        <w:pStyle w:val="Estilo"/>
      </w:pPr>
      <w:r>
        <w:lastRenderedPageBreak/>
        <w:t>ARTICULO 140.- (DEROGADO, D.O.F. 25 DE MAYO DE 2011)</w:t>
      </w:r>
    </w:p>
    <w:p w14:paraId="329D1AD0" w14:textId="77777777" w:rsidR="004C7716" w:rsidRDefault="004C7716">
      <w:pPr>
        <w:pStyle w:val="Estilo"/>
      </w:pPr>
    </w:p>
    <w:p w14:paraId="501A76F4" w14:textId="77777777" w:rsidR="004C7716" w:rsidRDefault="009526E7">
      <w:pPr>
        <w:pStyle w:val="Estilo"/>
      </w:pPr>
      <w:r>
        <w:t>ARTICULO 141.- (DEROGADO, D.O.F. 25 DE MAYO DE 2011)</w:t>
      </w:r>
    </w:p>
    <w:p w14:paraId="22523CDE" w14:textId="77777777" w:rsidR="004C7716" w:rsidRDefault="004C7716">
      <w:pPr>
        <w:pStyle w:val="Estilo"/>
      </w:pPr>
    </w:p>
    <w:p w14:paraId="47F5DC67" w14:textId="77777777" w:rsidR="004C7716" w:rsidRDefault="009526E7">
      <w:pPr>
        <w:pStyle w:val="Estilo"/>
      </w:pPr>
      <w:r>
        <w:t>ARTICULO 142.- (DEROGADO, D.O.F. 8 DE NOVIEMBRE DE 1996)</w:t>
      </w:r>
    </w:p>
    <w:p w14:paraId="3E152765" w14:textId="77777777" w:rsidR="004C7716" w:rsidRDefault="004C7716">
      <w:pPr>
        <w:pStyle w:val="Estilo"/>
      </w:pPr>
    </w:p>
    <w:p w14:paraId="4C952E93" w14:textId="77777777" w:rsidR="004C7716" w:rsidRDefault="009526E7">
      <w:pPr>
        <w:pStyle w:val="Estilo"/>
      </w:pPr>
      <w:r>
        <w:t>ARTICULO 143.- (DEROGADO, D.O.F. 25 DE MAYO DE 2011)</w:t>
      </w:r>
    </w:p>
    <w:p w14:paraId="122891ED" w14:textId="77777777" w:rsidR="004C7716" w:rsidRDefault="004C7716">
      <w:pPr>
        <w:pStyle w:val="Estilo"/>
      </w:pPr>
    </w:p>
    <w:p w14:paraId="3972E061" w14:textId="77777777" w:rsidR="004C7716" w:rsidRDefault="009526E7">
      <w:pPr>
        <w:pStyle w:val="Estilo"/>
      </w:pPr>
      <w:r>
        <w:t>ARTICULO 144.- (DEROGADO, D.O.F. 25 DE MAYO DE 2011)</w:t>
      </w:r>
    </w:p>
    <w:p w14:paraId="0716B452" w14:textId="77777777" w:rsidR="004C7716" w:rsidRDefault="004C7716">
      <w:pPr>
        <w:pStyle w:val="Estilo"/>
      </w:pPr>
    </w:p>
    <w:p w14:paraId="0D10616B" w14:textId="77777777" w:rsidR="004C7716" w:rsidRDefault="004C7716">
      <w:pPr>
        <w:pStyle w:val="Estilo"/>
      </w:pPr>
    </w:p>
    <w:p w14:paraId="4875FF1E" w14:textId="77777777" w:rsidR="004C7716" w:rsidRDefault="009526E7">
      <w:pPr>
        <w:pStyle w:val="Estilo"/>
      </w:pPr>
      <w:r>
        <w:t>(ADICIONADO CON LOS ARTÍCULOS QUE LO INTEGRAN, D.O.F. 8 DE NOVIEMBRE DE 1996)</w:t>
      </w:r>
    </w:p>
    <w:p w14:paraId="71C8F30B" w14:textId="77777777" w:rsidR="004C7716" w:rsidRDefault="009526E7">
      <w:pPr>
        <w:pStyle w:val="Estilo"/>
      </w:pPr>
      <w:r>
        <w:t>CAPITULO IX</w:t>
      </w:r>
    </w:p>
    <w:p w14:paraId="4520E255" w14:textId="77777777" w:rsidR="004C7716" w:rsidRDefault="004C7716">
      <w:pPr>
        <w:pStyle w:val="Estilo"/>
      </w:pPr>
    </w:p>
    <w:p w14:paraId="1997C21B" w14:textId="77777777" w:rsidR="004C7716" w:rsidRDefault="009526E7">
      <w:pPr>
        <w:pStyle w:val="Estilo"/>
      </w:pPr>
      <w:r>
        <w:t>Del Procedimiento Migratorio</w:t>
      </w:r>
    </w:p>
    <w:p w14:paraId="6DFE3682" w14:textId="77777777" w:rsidR="004C7716" w:rsidRDefault="004C7716">
      <w:pPr>
        <w:pStyle w:val="Estilo"/>
      </w:pPr>
    </w:p>
    <w:p w14:paraId="4C7E1BFA" w14:textId="77777777" w:rsidR="004C7716" w:rsidRDefault="009526E7">
      <w:pPr>
        <w:pStyle w:val="Estilo"/>
      </w:pPr>
      <w:r>
        <w:t>ARTICULO 145.- (DEROGADO, D.O.F. 25 DE MAYO DE 2011)</w:t>
      </w:r>
    </w:p>
    <w:p w14:paraId="1D041E50" w14:textId="77777777" w:rsidR="004C7716" w:rsidRDefault="004C7716">
      <w:pPr>
        <w:pStyle w:val="Estilo"/>
      </w:pPr>
    </w:p>
    <w:p w14:paraId="420BAA65" w14:textId="77777777" w:rsidR="004C7716" w:rsidRDefault="009526E7">
      <w:pPr>
        <w:pStyle w:val="Estilo"/>
      </w:pPr>
      <w:r>
        <w:t>ARTICULO 146.- (DEROGADO, D.O.F. 25 DE MAYO DE 2011)</w:t>
      </w:r>
    </w:p>
    <w:p w14:paraId="5494BB88" w14:textId="77777777" w:rsidR="004C7716" w:rsidRDefault="004C7716">
      <w:pPr>
        <w:pStyle w:val="Estilo"/>
      </w:pPr>
    </w:p>
    <w:p w14:paraId="68EB3E40" w14:textId="77777777" w:rsidR="004C7716" w:rsidRDefault="009526E7">
      <w:pPr>
        <w:pStyle w:val="Estilo"/>
      </w:pPr>
      <w:r>
        <w:t>ARTICULO 147.- (DEROGADO, D.O.F. 25 DE MAYO DE 2011)</w:t>
      </w:r>
    </w:p>
    <w:p w14:paraId="23C00208" w14:textId="77777777" w:rsidR="004C7716" w:rsidRDefault="004C7716">
      <w:pPr>
        <w:pStyle w:val="Estilo"/>
      </w:pPr>
    </w:p>
    <w:p w14:paraId="181AAC26" w14:textId="77777777" w:rsidR="004C7716" w:rsidRDefault="009526E7">
      <w:pPr>
        <w:pStyle w:val="Estilo"/>
      </w:pPr>
      <w:r>
        <w:t>ARTICULO 148.- (DEROGADO, D.O.F. 25 DE MAYO DE 2011)</w:t>
      </w:r>
    </w:p>
    <w:p w14:paraId="524AECF8" w14:textId="77777777" w:rsidR="004C7716" w:rsidRDefault="004C7716">
      <w:pPr>
        <w:pStyle w:val="Estilo"/>
      </w:pPr>
    </w:p>
    <w:p w14:paraId="1F71C4A8" w14:textId="77777777" w:rsidR="004C7716" w:rsidRDefault="009526E7">
      <w:pPr>
        <w:pStyle w:val="Estilo"/>
      </w:pPr>
      <w:r>
        <w:t>ARTICULO 149.- (DEROGADO, D.O.F. 25 DE MAYO DE 2011)</w:t>
      </w:r>
    </w:p>
    <w:p w14:paraId="6A921D59" w14:textId="77777777" w:rsidR="004C7716" w:rsidRDefault="004C7716">
      <w:pPr>
        <w:pStyle w:val="Estilo"/>
      </w:pPr>
    </w:p>
    <w:p w14:paraId="027CC1A4" w14:textId="77777777" w:rsidR="004C7716" w:rsidRDefault="009526E7">
      <w:pPr>
        <w:pStyle w:val="Estilo"/>
      </w:pPr>
      <w:r>
        <w:t>ARTICULO 150.- (DEROGADO, D.O.F. 25 DE MAYO DE 2011)</w:t>
      </w:r>
    </w:p>
    <w:p w14:paraId="071D700C" w14:textId="77777777" w:rsidR="004C7716" w:rsidRDefault="004C7716">
      <w:pPr>
        <w:pStyle w:val="Estilo"/>
      </w:pPr>
    </w:p>
    <w:p w14:paraId="0F602A12" w14:textId="77777777" w:rsidR="004C7716" w:rsidRDefault="004C7716">
      <w:pPr>
        <w:pStyle w:val="Estilo"/>
      </w:pPr>
    </w:p>
    <w:p w14:paraId="773AB75D" w14:textId="77777777" w:rsidR="004C7716" w:rsidRDefault="009526E7">
      <w:pPr>
        <w:pStyle w:val="Estilo"/>
      </w:pPr>
      <w:r>
        <w:t>(ADICIONADO CON LOS ARTÍCULOS QUE LO INTEGRAN, D.O.F. 8 DE NOVIEMBRE DE 1996)</w:t>
      </w:r>
    </w:p>
    <w:p w14:paraId="22995CA4" w14:textId="77777777" w:rsidR="004C7716" w:rsidRDefault="009526E7">
      <w:pPr>
        <w:pStyle w:val="Estilo"/>
      </w:pPr>
      <w:r>
        <w:t>CAPITULO X</w:t>
      </w:r>
    </w:p>
    <w:p w14:paraId="7083C662" w14:textId="77777777" w:rsidR="004C7716" w:rsidRDefault="004C7716">
      <w:pPr>
        <w:pStyle w:val="Estilo"/>
      </w:pPr>
    </w:p>
    <w:p w14:paraId="0A5E9065" w14:textId="77777777" w:rsidR="004C7716" w:rsidRDefault="009526E7">
      <w:pPr>
        <w:pStyle w:val="Estilo"/>
      </w:pPr>
      <w:r>
        <w:t>Del procedimiento de verificación y vigilancia</w:t>
      </w:r>
    </w:p>
    <w:p w14:paraId="68D630A8" w14:textId="77777777" w:rsidR="004C7716" w:rsidRDefault="004C7716">
      <w:pPr>
        <w:pStyle w:val="Estilo"/>
      </w:pPr>
    </w:p>
    <w:p w14:paraId="7C157F2F" w14:textId="77777777" w:rsidR="004C7716" w:rsidRDefault="009526E7">
      <w:pPr>
        <w:pStyle w:val="Estilo"/>
      </w:pPr>
      <w:r>
        <w:t>ARTICULO 151.- (DEROGADO, D.O.F. 25 DE MAYO DE 2011)</w:t>
      </w:r>
    </w:p>
    <w:p w14:paraId="5FBD2C54" w14:textId="77777777" w:rsidR="004C7716" w:rsidRDefault="004C7716">
      <w:pPr>
        <w:pStyle w:val="Estilo"/>
      </w:pPr>
    </w:p>
    <w:p w14:paraId="775A6EE6" w14:textId="77777777" w:rsidR="004C7716" w:rsidRDefault="009526E7">
      <w:pPr>
        <w:pStyle w:val="Estilo"/>
      </w:pPr>
      <w:r>
        <w:t>ARTICULO 152.- (DEROGADO, D.O.F. 25 DE MAYO DE 2011)</w:t>
      </w:r>
    </w:p>
    <w:p w14:paraId="635D6C55" w14:textId="77777777" w:rsidR="004C7716" w:rsidRDefault="004C7716">
      <w:pPr>
        <w:pStyle w:val="Estilo"/>
      </w:pPr>
    </w:p>
    <w:p w14:paraId="1211DF9C" w14:textId="77777777" w:rsidR="004C7716" w:rsidRDefault="009526E7">
      <w:pPr>
        <w:pStyle w:val="Estilo"/>
      </w:pPr>
      <w:r>
        <w:t>ARTICULO 153.- (DEROGADO, D.O.F. 25 DE MAYO DE 2011)</w:t>
      </w:r>
    </w:p>
    <w:p w14:paraId="52BC1845" w14:textId="77777777" w:rsidR="004C7716" w:rsidRDefault="004C7716">
      <w:pPr>
        <w:pStyle w:val="Estilo"/>
      </w:pPr>
    </w:p>
    <w:p w14:paraId="14FBFC8A" w14:textId="77777777" w:rsidR="004C7716" w:rsidRDefault="009526E7">
      <w:pPr>
        <w:pStyle w:val="Estilo"/>
      </w:pPr>
      <w:r>
        <w:t>ARTICULO 154.- (DEROGADO, D.O.F. 25 DE MAYO DE 2011)</w:t>
      </w:r>
    </w:p>
    <w:p w14:paraId="2213FC12" w14:textId="77777777" w:rsidR="004C7716" w:rsidRDefault="004C7716">
      <w:pPr>
        <w:pStyle w:val="Estilo"/>
      </w:pPr>
    </w:p>
    <w:p w14:paraId="73BA1262" w14:textId="77777777" w:rsidR="004C7716" w:rsidRDefault="009526E7">
      <w:pPr>
        <w:pStyle w:val="Estilo"/>
      </w:pPr>
      <w:r>
        <w:t>ARTICULO 155.- (DEROGADO, D.O.F. 25 DE MAYO DE 2011)</w:t>
      </w:r>
    </w:p>
    <w:p w14:paraId="44601D42" w14:textId="77777777" w:rsidR="004C7716" w:rsidRDefault="004C7716">
      <w:pPr>
        <w:pStyle w:val="Estilo"/>
      </w:pPr>
    </w:p>
    <w:p w14:paraId="364F36EF" w14:textId="77777777" w:rsidR="004C7716" w:rsidRDefault="009526E7">
      <w:pPr>
        <w:pStyle w:val="Estilo"/>
      </w:pPr>
      <w:r>
        <w:lastRenderedPageBreak/>
        <w:t>ARTICULO 156.- (DEROGADO, D.O.F. 25 DE MAYO DE 2011)</w:t>
      </w:r>
    </w:p>
    <w:p w14:paraId="17FB2D04" w14:textId="77777777" w:rsidR="004C7716" w:rsidRDefault="004C7716">
      <w:pPr>
        <w:pStyle w:val="Estilo"/>
      </w:pPr>
    </w:p>
    <w:p w14:paraId="19FAC327" w14:textId="77777777" w:rsidR="004C7716" w:rsidRDefault="009526E7">
      <w:pPr>
        <w:pStyle w:val="Estilo"/>
      </w:pPr>
      <w:r>
        <w:t>ARTICULO 157.- (DEROGADO, D.O.F. 25 DE MAYO DE 2011)</w:t>
      </w:r>
    </w:p>
    <w:p w14:paraId="441D7AB2" w14:textId="77777777" w:rsidR="004C7716" w:rsidRDefault="004C7716">
      <w:pPr>
        <w:pStyle w:val="Estilo"/>
      </w:pPr>
    </w:p>
    <w:p w14:paraId="39F8DC1A" w14:textId="77777777" w:rsidR="004C7716" w:rsidRDefault="004C7716">
      <w:pPr>
        <w:pStyle w:val="Estilo"/>
      </w:pPr>
    </w:p>
    <w:p w14:paraId="1B209854" w14:textId="77777777" w:rsidR="004C7716" w:rsidRDefault="009526E7">
      <w:pPr>
        <w:pStyle w:val="Estilo"/>
      </w:pPr>
      <w:r>
        <w:t>ARTICULOS TRANSITORIOS</w:t>
      </w:r>
    </w:p>
    <w:p w14:paraId="4C80A1E9" w14:textId="77777777" w:rsidR="004C7716" w:rsidRDefault="004C7716">
      <w:pPr>
        <w:pStyle w:val="Estilo"/>
      </w:pPr>
    </w:p>
    <w:p w14:paraId="7DD047D9" w14:textId="77777777" w:rsidR="004C7716" w:rsidRDefault="009526E7">
      <w:pPr>
        <w:pStyle w:val="Estilo"/>
      </w:pPr>
      <w:r>
        <w:t>ARTICULO PRIMERO.- Se abroga la Ley General de Población de veintitrés de diciembre de mil novecientos cuarenta y siete y sus reformas de veinticuatro de diciembre de mil novecientos cuarenta y nueve, derogándose todas las demás disposiciones que se opongan a la presente Ley.</w:t>
      </w:r>
    </w:p>
    <w:p w14:paraId="3A6158BA" w14:textId="77777777" w:rsidR="004C7716" w:rsidRDefault="004C7716">
      <w:pPr>
        <w:pStyle w:val="Estilo"/>
      </w:pPr>
    </w:p>
    <w:p w14:paraId="4395AC04" w14:textId="77777777" w:rsidR="004C7716" w:rsidRDefault="009526E7">
      <w:pPr>
        <w:pStyle w:val="Estilo"/>
      </w:pPr>
      <w:r>
        <w:t>ARTICULO SEGUNDO.- Esta Ley entrará en vigor a los treinta días naturales después de su publicación en el "Diario Oficial" de la Federación.</w:t>
      </w:r>
    </w:p>
    <w:p w14:paraId="5FF4E420" w14:textId="77777777" w:rsidR="004C7716" w:rsidRDefault="004C7716">
      <w:pPr>
        <w:pStyle w:val="Estilo"/>
      </w:pPr>
    </w:p>
    <w:p w14:paraId="50E09530" w14:textId="77777777" w:rsidR="004C7716" w:rsidRDefault="009526E7">
      <w:pPr>
        <w:pStyle w:val="Estilo"/>
      </w:pPr>
      <w:r>
        <w:t>ARTICULO TERCERO.- Entre tanto se expide el Reglamento de la presente Ley, continuarán vigentes los artículos del Reglamento de la Ley General de Población de veintisiete de abril de mil novecientos sesenta y dos, publicado en el "Diario Oficial" de tres de mayo de mil novecientos sesenta y dos y fe de erratas de ocho del mismo mes, en lo que no se opongan a esta Ley.</w:t>
      </w:r>
    </w:p>
    <w:p w14:paraId="52C82C0D" w14:textId="77777777" w:rsidR="004C7716" w:rsidRDefault="004C7716">
      <w:pPr>
        <w:pStyle w:val="Estilo"/>
      </w:pPr>
    </w:p>
    <w:p w14:paraId="644ED1DA" w14:textId="77777777" w:rsidR="004C7716" w:rsidRDefault="009526E7">
      <w:pPr>
        <w:pStyle w:val="Estilo"/>
      </w:pPr>
      <w:r>
        <w:t>ARTICULO CUARTO.- La Secretaría de Gobernación señalará la fecha en que habrá de iniciarse el registro de la población mexicana.</w:t>
      </w:r>
    </w:p>
    <w:p w14:paraId="3ED57DF3" w14:textId="77777777" w:rsidR="004C7716" w:rsidRDefault="004C7716">
      <w:pPr>
        <w:pStyle w:val="Estilo"/>
      </w:pPr>
    </w:p>
    <w:p w14:paraId="1F4DA062" w14:textId="77777777" w:rsidR="004C7716" w:rsidRDefault="009526E7">
      <w:pPr>
        <w:pStyle w:val="Estilo"/>
      </w:pPr>
      <w:r>
        <w:t>México, D. F., a 11 de diciembre de 1973.- Rafael Hernández Ochoa, D.P.- Vicente Juárez Carro, S.P.- José Luis Escobar Herrera, D.S.- Félix Vallejo Martínez, S.S.- Rúbricas".</w:t>
      </w:r>
    </w:p>
    <w:p w14:paraId="000E7F8F" w14:textId="77777777" w:rsidR="004C7716" w:rsidRDefault="004C7716">
      <w:pPr>
        <w:pStyle w:val="Estilo"/>
      </w:pPr>
    </w:p>
    <w:p w14:paraId="47404E04" w14:textId="77777777" w:rsidR="004C7716" w:rsidRDefault="009526E7">
      <w:pPr>
        <w:pStyle w:val="Estilo"/>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diciembre de mil novecientos setenta y tres.- Luis Echeverría </w:t>
      </w:r>
      <w:proofErr w:type="spellStart"/>
      <w:r>
        <w:t>Alvarez</w:t>
      </w:r>
      <w:proofErr w:type="spellEnd"/>
      <w:r>
        <w:t xml:space="preserve">.- Rúbrica.- El Secretario de Gobernación, Mario Moya Palencia.- Rúbrica.- El Secretario de Relaciones Exteriores, Emilio O. Rabasa.- Rúbrica.- El Secretario de la Defensa Nacional, Hermenegildo Cuenca Díaz.- Rúbrica.- El Secretario de Marina, Luis M. Bravo Carrera.- Rúbrica.- El Secretario de Hacienda y Crédito Público, José López Portillo.- Rúbrica.- El Secretario del Patrimonio Nacional, Horacio Flores de la Peña.- Rúbrica.- El Secretario de Industria y Comercio, Carlos Torres Manzo.- Rúbrica.- El Secretario de Agricultura y Ganadería, Manuel Bernardo Aguirre.- Rúbrica.- El Secretario de Comunicaciones y Transportes, Eugenio Méndez </w:t>
      </w:r>
      <w:proofErr w:type="spellStart"/>
      <w:r>
        <w:t>Docurro</w:t>
      </w:r>
      <w:proofErr w:type="spellEnd"/>
      <w:r>
        <w:t xml:space="preserve">.- Rúbrica.- El Secretario de Obras Públicas, Luis Enrique Bracamontes.- Rúbrica.- El Secretario de Recursos Hidráulicos, Leandro Rovirosa Wade.- Rúbrica.- El Secretario de Educación Pública, Víctor Bravo </w:t>
      </w:r>
      <w:proofErr w:type="spellStart"/>
      <w:r>
        <w:t>Ahuja</w:t>
      </w:r>
      <w:proofErr w:type="spellEnd"/>
      <w:r>
        <w:t xml:space="preserve">.- Rúbrica.- El Secretario de Salubridad y Asistencia, Jorge Jiménez Cantú.- Rúbrica.- El Secretario del Trabajo y Previsión Social, Porfirio Muñoz Ledo.- Rúbrica.- El </w:t>
      </w:r>
      <w:r>
        <w:lastRenderedPageBreak/>
        <w:t xml:space="preserve">Secretario de la Presidencia, Hugo Cervantes del Río.- Rúbrica.- El Jefe del Departamento de Asuntos Agrarios y Colonización, Augusto Gómez Villanueva.- Rúbrica.- El Jefe del Departamento de Turismo, Julio </w:t>
      </w:r>
      <w:proofErr w:type="spellStart"/>
      <w:r>
        <w:t>Hirschfeld</w:t>
      </w:r>
      <w:proofErr w:type="spellEnd"/>
      <w:r>
        <w:t xml:space="preserve"> Almada.- Rúbrica.- El Jefe del Departamento del Distrito Federal, Octavio Sentíes Gómez.- Rúbrica.</w:t>
      </w:r>
    </w:p>
    <w:p w14:paraId="08FDCAB9" w14:textId="77777777" w:rsidR="004C7716" w:rsidRDefault="004C7716">
      <w:pPr>
        <w:pStyle w:val="Estilo"/>
      </w:pPr>
    </w:p>
    <w:p w14:paraId="0B56BF1A" w14:textId="77777777" w:rsidR="004C7716" w:rsidRDefault="004C7716">
      <w:pPr>
        <w:pStyle w:val="Estilo"/>
      </w:pPr>
    </w:p>
    <w:p w14:paraId="19EDFC26" w14:textId="77777777" w:rsidR="004C7716" w:rsidRDefault="009526E7">
      <w:pPr>
        <w:pStyle w:val="Estilo"/>
      </w:pPr>
      <w:r>
        <w:t>[N. DE E. A CONTINUACIÓN SE TRANSCRIBEN LOS ARTÍCULOS TRANSITORIOS DE LOS DECRETOS DE REFORMAS A LA PRESENTE LEY.]</w:t>
      </w:r>
    </w:p>
    <w:p w14:paraId="59EEFE04" w14:textId="77777777" w:rsidR="004C7716" w:rsidRDefault="004C7716">
      <w:pPr>
        <w:pStyle w:val="Estilo"/>
      </w:pPr>
    </w:p>
    <w:p w14:paraId="4093D2D8" w14:textId="77777777" w:rsidR="004C7716" w:rsidRDefault="009526E7">
      <w:pPr>
        <w:pStyle w:val="Estilo"/>
      </w:pPr>
      <w:r>
        <w:t>D.O.F. 31 DE DICIEMBRE DE 1974.</w:t>
      </w:r>
    </w:p>
    <w:p w14:paraId="020C77D2" w14:textId="77777777" w:rsidR="004C7716" w:rsidRDefault="004C7716">
      <w:pPr>
        <w:pStyle w:val="Estilo"/>
      </w:pPr>
    </w:p>
    <w:p w14:paraId="335D747A" w14:textId="77777777" w:rsidR="004C7716" w:rsidRDefault="009526E7">
      <w:pPr>
        <w:pStyle w:val="Estilo"/>
      </w:pPr>
      <w:r>
        <w:t>UNICO.- El presente Decreto entrará en vigor sesenta días después de su publicación en el "Diario Oficial" de la Federación.</w:t>
      </w:r>
    </w:p>
    <w:p w14:paraId="234A4736" w14:textId="77777777" w:rsidR="004C7716" w:rsidRDefault="004C7716">
      <w:pPr>
        <w:pStyle w:val="Estilo"/>
      </w:pPr>
    </w:p>
    <w:p w14:paraId="739AB9C2" w14:textId="77777777" w:rsidR="004C7716" w:rsidRDefault="004C7716">
      <w:pPr>
        <w:pStyle w:val="Estilo"/>
      </w:pPr>
    </w:p>
    <w:p w14:paraId="11D52AD6" w14:textId="77777777" w:rsidR="004C7716" w:rsidRDefault="009526E7">
      <w:pPr>
        <w:pStyle w:val="Estilo"/>
      </w:pPr>
      <w:r>
        <w:t>D.O.F. 3 DE ENERO DE 1975.</w:t>
      </w:r>
    </w:p>
    <w:p w14:paraId="39D901D3" w14:textId="77777777" w:rsidR="004C7716" w:rsidRDefault="004C7716">
      <w:pPr>
        <w:pStyle w:val="Estilo"/>
      </w:pPr>
    </w:p>
    <w:p w14:paraId="5527CA53" w14:textId="77777777" w:rsidR="004C7716" w:rsidRDefault="009526E7">
      <w:pPr>
        <w:pStyle w:val="Estilo"/>
      </w:pPr>
      <w:r>
        <w:t>ARTICULO UNICO.- El presente Decreto entrará en vigor al día siguiente de su publicación en el "Diario Oficial" de la Federación.</w:t>
      </w:r>
    </w:p>
    <w:p w14:paraId="7289C7B6" w14:textId="77777777" w:rsidR="004C7716" w:rsidRDefault="004C7716">
      <w:pPr>
        <w:pStyle w:val="Estilo"/>
      </w:pPr>
    </w:p>
    <w:p w14:paraId="2ABF9119" w14:textId="77777777" w:rsidR="004C7716" w:rsidRDefault="004C7716">
      <w:pPr>
        <w:pStyle w:val="Estilo"/>
      </w:pPr>
    </w:p>
    <w:p w14:paraId="122E28DA" w14:textId="77777777" w:rsidR="004C7716" w:rsidRDefault="009526E7">
      <w:pPr>
        <w:pStyle w:val="Estilo"/>
      </w:pPr>
      <w:r>
        <w:t>D.O.F. 31 DE DICIEMBRE DE 1979.</w:t>
      </w:r>
    </w:p>
    <w:p w14:paraId="0FE1F297" w14:textId="77777777" w:rsidR="004C7716" w:rsidRDefault="004C7716">
      <w:pPr>
        <w:pStyle w:val="Estilo"/>
      </w:pPr>
    </w:p>
    <w:p w14:paraId="6A243197" w14:textId="77777777" w:rsidR="004C7716" w:rsidRDefault="009526E7">
      <w:pPr>
        <w:pStyle w:val="Estilo"/>
      </w:pPr>
      <w:r>
        <w:t>SE TRANSCRIBEN UNICAMENTE LOS TRANSITORIOS DEL DECRETO DE REFORMAS QUE SE RELACIONAN CON LA LEY.</w:t>
      </w:r>
    </w:p>
    <w:p w14:paraId="098F6A8A" w14:textId="77777777" w:rsidR="004C7716" w:rsidRDefault="004C7716">
      <w:pPr>
        <w:pStyle w:val="Estilo"/>
      </w:pPr>
    </w:p>
    <w:p w14:paraId="5DF6ED33" w14:textId="77777777" w:rsidR="004C7716" w:rsidRDefault="009526E7">
      <w:pPr>
        <w:pStyle w:val="Estilo"/>
      </w:pPr>
      <w:r>
        <w:t>ARTICULO PRIMERO.- La presente Ley entrará en vigor en toda la República el día primero de enero de mil novecientos ochenta.</w:t>
      </w:r>
    </w:p>
    <w:p w14:paraId="64F698CA" w14:textId="77777777" w:rsidR="004C7716" w:rsidRDefault="004C7716">
      <w:pPr>
        <w:pStyle w:val="Estilo"/>
      </w:pPr>
    </w:p>
    <w:p w14:paraId="6350605C" w14:textId="77777777" w:rsidR="004C7716" w:rsidRDefault="009526E7">
      <w:pPr>
        <w:pStyle w:val="Estilo"/>
      </w:pPr>
      <w:r>
        <w:t xml:space="preserve">ARTICULO SEGUNDO.- Al entrar en vigor la presente Ley, quedan </w:t>
      </w:r>
      <w:proofErr w:type="gramStart"/>
      <w:r>
        <w:t>abrogadas</w:t>
      </w:r>
      <w:proofErr w:type="gramEnd"/>
      <w:r>
        <w:t xml:space="preserve"> las leyes y decretos siguientes:</w:t>
      </w:r>
    </w:p>
    <w:p w14:paraId="1D8DA79B" w14:textId="77777777" w:rsidR="004C7716" w:rsidRDefault="009526E7">
      <w:pPr>
        <w:pStyle w:val="Estilo"/>
      </w:pPr>
      <w:r>
        <w:t>...</w:t>
      </w:r>
    </w:p>
    <w:p w14:paraId="5E639449" w14:textId="77777777" w:rsidR="004C7716" w:rsidRDefault="009526E7">
      <w:pPr>
        <w:pStyle w:val="Estilo"/>
      </w:pPr>
      <w:r>
        <w:t>...</w:t>
      </w:r>
    </w:p>
    <w:p w14:paraId="2D3CB074" w14:textId="77777777" w:rsidR="004C7716" w:rsidRDefault="009526E7">
      <w:pPr>
        <w:pStyle w:val="Estilo"/>
      </w:pPr>
      <w:r>
        <w:t>...</w:t>
      </w:r>
    </w:p>
    <w:p w14:paraId="0C4A1641" w14:textId="77777777" w:rsidR="004C7716" w:rsidRDefault="009526E7">
      <w:pPr>
        <w:pStyle w:val="Estilo"/>
      </w:pPr>
      <w:r>
        <w:t>...</w:t>
      </w:r>
    </w:p>
    <w:p w14:paraId="1144735D" w14:textId="77777777" w:rsidR="004C7716" w:rsidRDefault="009526E7">
      <w:pPr>
        <w:pStyle w:val="Estilo"/>
      </w:pPr>
      <w:r>
        <w:t>4.- Ley de Impuestos de Migración.</w:t>
      </w:r>
    </w:p>
    <w:p w14:paraId="0A0A6FA9" w14:textId="77777777" w:rsidR="004C7716" w:rsidRDefault="009526E7">
      <w:pPr>
        <w:pStyle w:val="Estilo"/>
      </w:pPr>
      <w:r>
        <w:t>.....</w:t>
      </w:r>
    </w:p>
    <w:p w14:paraId="4D6A54B3" w14:textId="77777777" w:rsidR="004C7716" w:rsidRDefault="004C7716">
      <w:pPr>
        <w:pStyle w:val="Estilo"/>
      </w:pPr>
    </w:p>
    <w:p w14:paraId="03403A9C" w14:textId="77777777" w:rsidR="004C7716" w:rsidRDefault="004C7716">
      <w:pPr>
        <w:pStyle w:val="Estilo"/>
      </w:pPr>
    </w:p>
    <w:p w14:paraId="52153582" w14:textId="77777777" w:rsidR="004C7716" w:rsidRDefault="009526E7">
      <w:pPr>
        <w:pStyle w:val="Estilo"/>
      </w:pPr>
      <w:r>
        <w:t>D.O.F. 31 DE DICIEMBRE DE 1981.</w:t>
      </w:r>
    </w:p>
    <w:p w14:paraId="12B296F8" w14:textId="77777777" w:rsidR="004C7716" w:rsidRDefault="004C7716">
      <w:pPr>
        <w:pStyle w:val="Estilo"/>
      </w:pPr>
    </w:p>
    <w:p w14:paraId="6856714C" w14:textId="77777777" w:rsidR="004C7716" w:rsidRDefault="009526E7">
      <w:pPr>
        <w:pStyle w:val="Estilo"/>
      </w:pPr>
      <w:r>
        <w:t>SE TRANSCRIBEN UNICAMENTE LOS TRANSITORIOS DEL DECRETO DE REFORMAS QUE SE RELACIONAN CON LA LEY.</w:t>
      </w:r>
    </w:p>
    <w:p w14:paraId="57455C35" w14:textId="77777777" w:rsidR="004C7716" w:rsidRDefault="004C7716">
      <w:pPr>
        <w:pStyle w:val="Estilo"/>
      </w:pPr>
    </w:p>
    <w:p w14:paraId="1AEF30CD" w14:textId="77777777" w:rsidR="004C7716" w:rsidRDefault="009526E7">
      <w:pPr>
        <w:pStyle w:val="Estilo"/>
      </w:pPr>
      <w:r>
        <w:lastRenderedPageBreak/>
        <w:t>ARTICULO PRIMERO.- La presente Ley entrará en vigor el día 1o. de enero de 1982.</w:t>
      </w:r>
    </w:p>
    <w:p w14:paraId="652FF041" w14:textId="77777777" w:rsidR="004C7716" w:rsidRDefault="004C7716">
      <w:pPr>
        <w:pStyle w:val="Estilo"/>
      </w:pPr>
    </w:p>
    <w:p w14:paraId="7B20C7E6" w14:textId="77777777" w:rsidR="004C7716" w:rsidRDefault="009526E7">
      <w:pPr>
        <w:pStyle w:val="Estilo"/>
      </w:pPr>
      <w:r>
        <w:t>ARTICULO TRIGESIMO.- Se derogan los artículos 70 de la Ley General de Población</w:t>
      </w:r>
      <w:proofErr w:type="gramStart"/>
      <w:r>
        <w:t>; ...</w:t>
      </w:r>
      <w:proofErr w:type="gramEnd"/>
    </w:p>
    <w:p w14:paraId="33A1BE0A" w14:textId="77777777" w:rsidR="004C7716" w:rsidRDefault="004C7716">
      <w:pPr>
        <w:pStyle w:val="Estilo"/>
      </w:pPr>
    </w:p>
    <w:p w14:paraId="5F04464B" w14:textId="77777777" w:rsidR="004C7716" w:rsidRDefault="004C7716">
      <w:pPr>
        <w:pStyle w:val="Estilo"/>
      </w:pPr>
    </w:p>
    <w:p w14:paraId="4209A215" w14:textId="77777777" w:rsidR="004C7716" w:rsidRDefault="009526E7">
      <w:pPr>
        <w:pStyle w:val="Estilo"/>
      </w:pPr>
      <w:r>
        <w:t>D.O.F. 17 DE JULIO DE 1990.</w:t>
      </w:r>
    </w:p>
    <w:p w14:paraId="069BDC9E" w14:textId="77777777" w:rsidR="004C7716" w:rsidRDefault="004C7716">
      <w:pPr>
        <w:pStyle w:val="Estilo"/>
      </w:pPr>
    </w:p>
    <w:p w14:paraId="246B5CD6" w14:textId="77777777" w:rsidR="004C7716" w:rsidRDefault="009526E7">
      <w:pPr>
        <w:pStyle w:val="Estilo"/>
      </w:pPr>
      <w:r>
        <w:t>PRIMERO.- El presente Decreto entrará en vigor al día siguiente de su publicación en el Diario Oficial de la Federación.</w:t>
      </w:r>
    </w:p>
    <w:p w14:paraId="45D54380" w14:textId="77777777" w:rsidR="004C7716" w:rsidRDefault="004C7716">
      <w:pPr>
        <w:pStyle w:val="Estilo"/>
      </w:pPr>
    </w:p>
    <w:p w14:paraId="218B6376" w14:textId="77777777" w:rsidR="004C7716" w:rsidRDefault="009526E7">
      <w:pPr>
        <w:pStyle w:val="Estilo"/>
      </w:pPr>
      <w:r>
        <w:t>SEGUNDO.- Para la fijación del monto de las sanciones pecuniarias que resulten aplicables según el Capítulo VII de la Ley General de Población, los importes establecidos se convertirán a días de salario mínimo general vigente en el Distrito Federal, a la fecha en que se cometa el delito o la infracción, a razón de un día por cada diez pesos, a excepción hecha de las sanciones previstas en el artículo 118, que serán las que han quedado señaladas en el presente Decreto.</w:t>
      </w:r>
    </w:p>
    <w:p w14:paraId="7B737729" w14:textId="77777777" w:rsidR="004C7716" w:rsidRDefault="004C7716">
      <w:pPr>
        <w:pStyle w:val="Estilo"/>
      </w:pPr>
    </w:p>
    <w:p w14:paraId="17AF632C" w14:textId="77777777" w:rsidR="004C7716" w:rsidRDefault="004C7716">
      <w:pPr>
        <w:pStyle w:val="Estilo"/>
      </w:pPr>
    </w:p>
    <w:p w14:paraId="3E7C4B74" w14:textId="77777777" w:rsidR="004C7716" w:rsidRDefault="009526E7">
      <w:pPr>
        <w:pStyle w:val="Estilo"/>
      </w:pPr>
      <w:r>
        <w:t>D.O.F. 26 DE DICIEMBRE DE 1990.</w:t>
      </w:r>
    </w:p>
    <w:p w14:paraId="41676B05" w14:textId="77777777" w:rsidR="004C7716" w:rsidRDefault="004C7716">
      <w:pPr>
        <w:pStyle w:val="Estilo"/>
      </w:pPr>
    </w:p>
    <w:p w14:paraId="37817C67" w14:textId="77777777" w:rsidR="004C7716" w:rsidRDefault="009526E7">
      <w:pPr>
        <w:pStyle w:val="Estilo"/>
      </w:pPr>
      <w:r>
        <w:t>SE TRANSCRIBEN ÚNICAMENTE LOS TRANSITORIOS DEL DECRETO DE REFORMAS QUE SE RELACIONAN CON LA LEY.</w:t>
      </w:r>
    </w:p>
    <w:p w14:paraId="7D8E503C" w14:textId="77777777" w:rsidR="004C7716" w:rsidRDefault="004C7716">
      <w:pPr>
        <w:pStyle w:val="Estilo"/>
      </w:pPr>
    </w:p>
    <w:p w14:paraId="57A8FF50" w14:textId="77777777" w:rsidR="004C7716" w:rsidRDefault="009526E7">
      <w:pPr>
        <w:pStyle w:val="Estilo"/>
      </w:pPr>
      <w:r>
        <w:t>PRIMERO.- La presente Ley entrará en vigor a partir del 1o. de enero de 1991</w:t>
      </w:r>
      <w:proofErr w:type="gramStart"/>
      <w:r>
        <w:t>, ...</w:t>
      </w:r>
      <w:proofErr w:type="gramEnd"/>
    </w:p>
    <w:p w14:paraId="09578119" w14:textId="77777777" w:rsidR="004C7716" w:rsidRDefault="004C7716">
      <w:pPr>
        <w:pStyle w:val="Estilo"/>
      </w:pPr>
    </w:p>
    <w:p w14:paraId="7D00582C" w14:textId="77777777" w:rsidR="004C7716" w:rsidRDefault="004C7716">
      <w:pPr>
        <w:pStyle w:val="Estilo"/>
      </w:pPr>
    </w:p>
    <w:p w14:paraId="114383C0" w14:textId="77777777" w:rsidR="004C7716" w:rsidRDefault="009526E7">
      <w:pPr>
        <w:pStyle w:val="Estilo"/>
      </w:pPr>
      <w:r>
        <w:t>D.O.F. 22 DE JULIO DE 1992.</w:t>
      </w:r>
    </w:p>
    <w:p w14:paraId="662228A6" w14:textId="77777777" w:rsidR="004C7716" w:rsidRDefault="004C7716">
      <w:pPr>
        <w:pStyle w:val="Estilo"/>
      </w:pPr>
    </w:p>
    <w:p w14:paraId="477E6895" w14:textId="77777777" w:rsidR="004C7716" w:rsidRDefault="009526E7">
      <w:pPr>
        <w:pStyle w:val="Estilo"/>
      </w:pPr>
      <w:r>
        <w:t>PRIMERO.- El presente Decreto entrará en vigor al día siguiente de su publicación en el Diario Oficial de la Federación.</w:t>
      </w:r>
    </w:p>
    <w:p w14:paraId="577EF4C5" w14:textId="77777777" w:rsidR="004C7716" w:rsidRDefault="004C7716">
      <w:pPr>
        <w:pStyle w:val="Estilo"/>
      </w:pPr>
    </w:p>
    <w:p w14:paraId="3C80FED6" w14:textId="77777777" w:rsidR="004C7716" w:rsidRDefault="009526E7">
      <w:pPr>
        <w:pStyle w:val="Estilo"/>
      </w:pPr>
      <w:r>
        <w:t>SEGUNDO.- Se derogan las disposiciones que se opongan al presente Decreto.</w:t>
      </w:r>
    </w:p>
    <w:p w14:paraId="3BBD2658" w14:textId="77777777" w:rsidR="004C7716" w:rsidRDefault="004C7716">
      <w:pPr>
        <w:pStyle w:val="Estilo"/>
      </w:pPr>
    </w:p>
    <w:p w14:paraId="6274C633" w14:textId="77777777" w:rsidR="004C7716" w:rsidRDefault="009526E7">
      <w:pPr>
        <w:pStyle w:val="Estilo"/>
      </w:pPr>
      <w:r>
        <w:t>TERCERO.- La Secretaría de Gobernación mediante acuerdo que deberá publicarse en el Diario Oficial de la Federación dará a conocer el Programa para el establecimiento e inicio de funciones del Registro Nacional de Ciudadanos.</w:t>
      </w:r>
    </w:p>
    <w:p w14:paraId="34E47043" w14:textId="77777777" w:rsidR="004C7716" w:rsidRDefault="004C7716">
      <w:pPr>
        <w:pStyle w:val="Estilo"/>
      </w:pPr>
    </w:p>
    <w:p w14:paraId="3AB39D19" w14:textId="77777777" w:rsidR="004C7716" w:rsidRDefault="009526E7">
      <w:pPr>
        <w:pStyle w:val="Estilo"/>
      </w:pPr>
      <w:r>
        <w:t xml:space="preserve">CUARTO.- En el establecimiento del Registro Nacional de Ciudadanos se utilizará la información que proporcionará el Instituto Federal Electoral proveniente del padrón electoral y de la base de datos e imágenes obtenidas con motivo de la expedición y entrega de la credencial para votar con fotografía prevista en el artículo 164 del Código Federal de Instituciones y Procedimientos Electorales. En tanto no se expida la cédula de identidad ciudadana, esta credencial podrá servir </w:t>
      </w:r>
      <w:r>
        <w:lastRenderedPageBreak/>
        <w:t>como medio de identificación personal en trámites administrativos de acuerdo a los convenios que para tal efecto suscriba la autoridad electoral.</w:t>
      </w:r>
    </w:p>
    <w:p w14:paraId="179E8AFF" w14:textId="77777777" w:rsidR="004C7716" w:rsidRDefault="004C7716">
      <w:pPr>
        <w:pStyle w:val="Estilo"/>
      </w:pPr>
    </w:p>
    <w:p w14:paraId="384713FB" w14:textId="77777777" w:rsidR="004C7716" w:rsidRDefault="004C7716">
      <w:pPr>
        <w:pStyle w:val="Estilo"/>
      </w:pPr>
    </w:p>
    <w:p w14:paraId="19D658A1" w14:textId="77777777" w:rsidR="004C7716" w:rsidRDefault="009526E7">
      <w:pPr>
        <w:pStyle w:val="Estilo"/>
      </w:pPr>
      <w:r>
        <w:t>D.O.F. 8 DE NOVIEMBRE DE 1996.</w:t>
      </w:r>
    </w:p>
    <w:p w14:paraId="4F12E72A" w14:textId="77777777" w:rsidR="004C7716" w:rsidRDefault="004C7716">
      <w:pPr>
        <w:pStyle w:val="Estilo"/>
      </w:pPr>
    </w:p>
    <w:p w14:paraId="233B0576" w14:textId="77777777" w:rsidR="004C7716" w:rsidRDefault="009526E7">
      <w:pPr>
        <w:pStyle w:val="Estilo"/>
      </w:pPr>
      <w:r>
        <w:t>ÚNICO.- El presente Decreto entrará en vigor el día siguiente de su publicación en el Diario Oficial de la Federación.</w:t>
      </w:r>
    </w:p>
    <w:p w14:paraId="2A4D331F" w14:textId="77777777" w:rsidR="004C7716" w:rsidRDefault="004C7716">
      <w:pPr>
        <w:pStyle w:val="Estilo"/>
      </w:pPr>
    </w:p>
    <w:p w14:paraId="6EAEE907" w14:textId="77777777" w:rsidR="004C7716" w:rsidRDefault="004C7716">
      <w:pPr>
        <w:pStyle w:val="Estilo"/>
      </w:pPr>
    </w:p>
    <w:p w14:paraId="472E974C" w14:textId="77777777" w:rsidR="004C7716" w:rsidRDefault="009526E7">
      <w:pPr>
        <w:pStyle w:val="Estilo"/>
      </w:pPr>
      <w:r>
        <w:t>D.O.F. 4 DE ENERO DE 1999.</w:t>
      </w:r>
    </w:p>
    <w:p w14:paraId="616F0BDC" w14:textId="77777777" w:rsidR="004C7716" w:rsidRDefault="004C7716">
      <w:pPr>
        <w:pStyle w:val="Estilo"/>
      </w:pPr>
    </w:p>
    <w:p w14:paraId="7C26DB2C" w14:textId="77777777" w:rsidR="004C7716" w:rsidRDefault="009526E7">
      <w:pPr>
        <w:pStyle w:val="Estilo"/>
      </w:pPr>
      <w:r>
        <w:t>SE TRANSCRIBEN ÚNICAMENTE LOS TRANSITORIOS DEL DECRETO DE REFORMAS QUE SE RELACIONAN CON LA LEY.</w:t>
      </w:r>
    </w:p>
    <w:p w14:paraId="79B32888" w14:textId="77777777" w:rsidR="004C7716" w:rsidRDefault="004C7716">
      <w:pPr>
        <w:pStyle w:val="Estilo"/>
      </w:pPr>
    </w:p>
    <w:p w14:paraId="6926EBDB" w14:textId="77777777" w:rsidR="004C7716" w:rsidRDefault="009526E7">
      <w:pPr>
        <w:pStyle w:val="Estilo"/>
      </w:pPr>
      <w:r>
        <w:t>PRIMERO.- El presente Decreto entrará en vigor al día siguiente de su publicación en el Diario Oficial de la Federación, salvo lo dispuesto en los siguientes transitorios.</w:t>
      </w:r>
    </w:p>
    <w:p w14:paraId="1533138B" w14:textId="77777777" w:rsidR="004C7716" w:rsidRDefault="004C7716">
      <w:pPr>
        <w:pStyle w:val="Estilo"/>
      </w:pPr>
    </w:p>
    <w:p w14:paraId="63816CF2" w14:textId="77777777" w:rsidR="004C7716" w:rsidRDefault="009526E7">
      <w:pPr>
        <w:pStyle w:val="Estilo"/>
      </w:pPr>
      <w:r>
        <w:t>SEGUNDO.- La organización de la Policía Federal Preventiva durará un máximo de sesenta días contados a partir de la entrada en vigor del presente Decreto, lapso en el que no ejercerá las atribuciones conferidas por este Decreto, las cuales corresponderán a las policías administrativas que han venido realizándolas con fundamento en disposiciones de la Ley Orgánica de la Administración Pública Federal, la Ley General de Población, la Ley de Vías Generales de Comunicación y los demás ordenamientos reformados por este Decreto.</w:t>
      </w:r>
    </w:p>
    <w:p w14:paraId="773D7B9E" w14:textId="77777777" w:rsidR="004C7716" w:rsidRDefault="004C7716">
      <w:pPr>
        <w:pStyle w:val="Estilo"/>
      </w:pPr>
    </w:p>
    <w:p w14:paraId="0CBC5855" w14:textId="77777777" w:rsidR="004C7716" w:rsidRDefault="009526E7">
      <w:pPr>
        <w:pStyle w:val="Estilo"/>
      </w:pPr>
      <w:r>
        <w:t>CUARTO.- Los derechos de los miembros de las policías administrativas de Migración, Fiscal Federal y Federal de Caminos, serán respetados conforme a las disposiciones legales aplicables.</w:t>
      </w:r>
    </w:p>
    <w:p w14:paraId="30957924" w14:textId="77777777" w:rsidR="004C7716" w:rsidRDefault="004C7716">
      <w:pPr>
        <w:pStyle w:val="Estilo"/>
      </w:pPr>
    </w:p>
    <w:p w14:paraId="71551FC2" w14:textId="77777777" w:rsidR="004C7716" w:rsidRDefault="009526E7">
      <w:pPr>
        <w:pStyle w:val="Estilo"/>
      </w:pPr>
      <w:r>
        <w:t>QUINTO.- Las menciones a la Policía de Migración y a la Policía Federal de Caminos que aparezcan en otros ordenamientos, se entenderán referidas a la Policía Federal Preventiva.</w:t>
      </w:r>
    </w:p>
    <w:p w14:paraId="69B052D4" w14:textId="77777777" w:rsidR="004C7716" w:rsidRDefault="004C7716">
      <w:pPr>
        <w:pStyle w:val="Estilo"/>
      </w:pPr>
    </w:p>
    <w:p w14:paraId="2C668AE0" w14:textId="77777777" w:rsidR="004C7716" w:rsidRDefault="009526E7">
      <w:pPr>
        <w:pStyle w:val="Estilo"/>
      </w:pPr>
      <w:r>
        <w:t>Las menciones a la Policía Fiscal Federal que aparezcan en cualquier ordenamiento legal, se entenderán referidas a la Unidad de Apoyo para la Inspección Fiscal y Aduanera.</w:t>
      </w:r>
    </w:p>
    <w:p w14:paraId="74EA7083" w14:textId="77777777" w:rsidR="004C7716" w:rsidRDefault="004C7716">
      <w:pPr>
        <w:pStyle w:val="Estilo"/>
      </w:pPr>
    </w:p>
    <w:p w14:paraId="60EB5A2F" w14:textId="77777777" w:rsidR="004C7716" w:rsidRDefault="009526E7">
      <w:pPr>
        <w:pStyle w:val="Estilo"/>
      </w:pPr>
      <w:r>
        <w:t>SÉPTIMO.- Se derogan todas las disposiciones legales que se opongan al presente Decreto.</w:t>
      </w:r>
    </w:p>
    <w:p w14:paraId="3FEF9C02" w14:textId="77777777" w:rsidR="004C7716" w:rsidRDefault="004C7716">
      <w:pPr>
        <w:pStyle w:val="Estilo"/>
      </w:pPr>
    </w:p>
    <w:p w14:paraId="6640D7E2" w14:textId="77777777" w:rsidR="004C7716" w:rsidRDefault="004C7716">
      <w:pPr>
        <w:pStyle w:val="Estilo"/>
      </w:pPr>
    </w:p>
    <w:p w14:paraId="60A6ED2A" w14:textId="77777777" w:rsidR="004C7716" w:rsidRDefault="009526E7">
      <w:pPr>
        <w:pStyle w:val="Estilo"/>
      </w:pPr>
      <w:r>
        <w:t>D.O.F. 21 DE JULIO DE 2008.</w:t>
      </w:r>
    </w:p>
    <w:p w14:paraId="7EE54BF4" w14:textId="77777777" w:rsidR="004C7716" w:rsidRDefault="004C7716">
      <w:pPr>
        <w:pStyle w:val="Estilo"/>
      </w:pPr>
    </w:p>
    <w:p w14:paraId="3D9FDED4" w14:textId="77777777" w:rsidR="004C7716" w:rsidRDefault="009526E7">
      <w:pPr>
        <w:pStyle w:val="Estilo"/>
      </w:pPr>
      <w:r>
        <w:lastRenderedPageBreak/>
        <w:t>Único.- El presente Decreto entrará en vigor al día siguiente de su publicación en el Diario Oficial de la Federación.</w:t>
      </w:r>
    </w:p>
    <w:p w14:paraId="3934495A" w14:textId="77777777" w:rsidR="004C7716" w:rsidRDefault="004C7716">
      <w:pPr>
        <w:pStyle w:val="Estilo"/>
      </w:pPr>
    </w:p>
    <w:p w14:paraId="25EECF79" w14:textId="77777777" w:rsidR="004C7716" w:rsidRDefault="004C7716">
      <w:pPr>
        <w:pStyle w:val="Estilo"/>
      </w:pPr>
    </w:p>
    <w:p w14:paraId="559A1D43" w14:textId="77777777" w:rsidR="004C7716" w:rsidRDefault="009526E7">
      <w:pPr>
        <w:pStyle w:val="Estilo"/>
      </w:pPr>
      <w:r>
        <w:t>D.O.F. 17 DE ABRIL DE 2009.</w:t>
      </w:r>
    </w:p>
    <w:p w14:paraId="1461780C" w14:textId="77777777" w:rsidR="004C7716" w:rsidRDefault="004C7716">
      <w:pPr>
        <w:pStyle w:val="Estilo"/>
      </w:pPr>
    </w:p>
    <w:p w14:paraId="7A471CA1" w14:textId="77777777" w:rsidR="004C7716" w:rsidRDefault="009526E7">
      <w:pPr>
        <w:pStyle w:val="Estilo"/>
      </w:pPr>
      <w:r>
        <w:t>Único.- El presente Decreto entrará en vigor al día siguiente de su publicación en el Diario Oficial de la Federación.</w:t>
      </w:r>
    </w:p>
    <w:p w14:paraId="15223624" w14:textId="77777777" w:rsidR="004C7716" w:rsidRDefault="004C7716">
      <w:pPr>
        <w:pStyle w:val="Estilo"/>
      </w:pPr>
    </w:p>
    <w:p w14:paraId="5C83BB0C" w14:textId="77777777" w:rsidR="004C7716" w:rsidRDefault="004C7716">
      <w:pPr>
        <w:pStyle w:val="Estilo"/>
      </w:pPr>
    </w:p>
    <w:p w14:paraId="44ABAF80" w14:textId="77777777" w:rsidR="004C7716" w:rsidRDefault="009526E7">
      <w:pPr>
        <w:pStyle w:val="Estilo"/>
      </w:pPr>
      <w:r>
        <w:t>D.O.F. 2 DE JULIO DE 2010.</w:t>
      </w:r>
    </w:p>
    <w:p w14:paraId="097889CF" w14:textId="77777777" w:rsidR="004C7716" w:rsidRDefault="004C7716">
      <w:pPr>
        <w:pStyle w:val="Estilo"/>
      </w:pPr>
    </w:p>
    <w:p w14:paraId="704B8889" w14:textId="77777777" w:rsidR="004C7716" w:rsidRDefault="009526E7">
      <w:pPr>
        <w:pStyle w:val="Estilo"/>
      </w:pPr>
      <w:r>
        <w:t>Único.- El presente Decreto entrará en vigor al día siguiente de su publicación en el Diario Oficial de la Federación.</w:t>
      </w:r>
    </w:p>
    <w:p w14:paraId="1CC1F4C5" w14:textId="77777777" w:rsidR="004C7716" w:rsidRDefault="004C7716">
      <w:pPr>
        <w:pStyle w:val="Estilo"/>
      </w:pPr>
    </w:p>
    <w:p w14:paraId="57D7ECED" w14:textId="77777777" w:rsidR="004C7716" w:rsidRDefault="004C7716">
      <w:pPr>
        <w:pStyle w:val="Estilo"/>
      </w:pPr>
    </w:p>
    <w:p w14:paraId="11A92541" w14:textId="77777777" w:rsidR="004C7716" w:rsidRDefault="009526E7">
      <w:pPr>
        <w:pStyle w:val="Estilo"/>
      </w:pPr>
      <w:r>
        <w:t>D.O.F. 22 DE NOVIEMBRE DE 2010.</w:t>
      </w:r>
    </w:p>
    <w:p w14:paraId="2106EA55" w14:textId="77777777" w:rsidR="004C7716" w:rsidRDefault="004C7716">
      <w:pPr>
        <w:pStyle w:val="Estilo"/>
      </w:pPr>
    </w:p>
    <w:p w14:paraId="21588FCE" w14:textId="77777777" w:rsidR="004C7716" w:rsidRDefault="009526E7">
      <w:pPr>
        <w:pStyle w:val="Estilo"/>
      </w:pPr>
      <w:r>
        <w:t>Primero.- El presente Decreto entrará en vigor al día siguiente de su publicación en el Diario Oficial de la Federación.</w:t>
      </w:r>
    </w:p>
    <w:p w14:paraId="5D918BE7" w14:textId="77777777" w:rsidR="004C7716" w:rsidRDefault="004C7716">
      <w:pPr>
        <w:pStyle w:val="Estilo"/>
      </w:pPr>
    </w:p>
    <w:p w14:paraId="33B1145B" w14:textId="77777777" w:rsidR="004C7716" w:rsidRDefault="009526E7">
      <w:pPr>
        <w:pStyle w:val="Estilo"/>
      </w:pPr>
      <w:r>
        <w:t>Segundo.- El Ejecutivo Federal, a través de la Secretaría de Gobernación, deberá llevar a cabo las modificaciones pertinentes al artículo 149 del Reglamento de la presente Ley, para adecuarlo a las disposiciones aquí aprobadas, en un término que no excederá de 90 días posteriores a la entrada en vigor de este Decreto.</w:t>
      </w:r>
    </w:p>
    <w:p w14:paraId="2B66AF11" w14:textId="77777777" w:rsidR="004C7716" w:rsidRDefault="004C7716">
      <w:pPr>
        <w:pStyle w:val="Estilo"/>
      </w:pPr>
    </w:p>
    <w:p w14:paraId="1D56E802" w14:textId="77777777" w:rsidR="004C7716" w:rsidRDefault="009526E7">
      <w:pPr>
        <w:pStyle w:val="Estilo"/>
      </w:pPr>
      <w:r>
        <w:t>Tercero.- La Cámara de Diputados asignará en el Decreto de Presupuesto de Egresos de la Federación de cada año, los recursos presupuestarios necesarios para cumplir cabalmente con la obligación impuesta por el artículo 67 de esta Ley.</w:t>
      </w:r>
    </w:p>
    <w:p w14:paraId="2A0F5D7C" w14:textId="77777777" w:rsidR="004C7716" w:rsidRDefault="004C7716">
      <w:pPr>
        <w:pStyle w:val="Estilo"/>
      </w:pPr>
    </w:p>
    <w:p w14:paraId="2A821FD6" w14:textId="77777777" w:rsidR="004C7716" w:rsidRDefault="004C7716">
      <w:pPr>
        <w:pStyle w:val="Estilo"/>
      </w:pPr>
    </w:p>
    <w:p w14:paraId="5D0C1AA6" w14:textId="77777777" w:rsidR="004C7716" w:rsidRDefault="009526E7">
      <w:pPr>
        <w:pStyle w:val="Estilo"/>
      </w:pPr>
      <w:r>
        <w:t>D.O.F. 27 DE ENERO DE 2011.</w:t>
      </w:r>
    </w:p>
    <w:p w14:paraId="34673E34" w14:textId="77777777" w:rsidR="004C7716" w:rsidRDefault="004C7716">
      <w:pPr>
        <w:pStyle w:val="Estilo"/>
      </w:pPr>
    </w:p>
    <w:p w14:paraId="77CA19F1" w14:textId="77777777" w:rsidR="004C7716" w:rsidRDefault="009526E7">
      <w:pPr>
        <w:pStyle w:val="Estilo"/>
      </w:pPr>
      <w:r>
        <w:t>Único. El presente Decreto entrará en vigor el día siguiente al de su publicación en el Diario Oficial de la Federación.</w:t>
      </w:r>
    </w:p>
    <w:p w14:paraId="1F523694" w14:textId="77777777" w:rsidR="004C7716" w:rsidRDefault="004C7716">
      <w:pPr>
        <w:pStyle w:val="Estilo"/>
      </w:pPr>
    </w:p>
    <w:p w14:paraId="30048157" w14:textId="77777777" w:rsidR="004C7716" w:rsidRDefault="004C7716">
      <w:pPr>
        <w:pStyle w:val="Estilo"/>
      </w:pPr>
    </w:p>
    <w:p w14:paraId="37E2BB93" w14:textId="77777777" w:rsidR="004C7716" w:rsidRDefault="009526E7">
      <w:pPr>
        <w:pStyle w:val="Estilo"/>
      </w:pPr>
      <w:r>
        <w:t>D.O.F. 25 DE MAYO DE 2011.</w:t>
      </w:r>
    </w:p>
    <w:p w14:paraId="1042CF7F" w14:textId="77777777" w:rsidR="004C7716" w:rsidRDefault="004C7716">
      <w:pPr>
        <w:pStyle w:val="Estilo"/>
      </w:pPr>
    </w:p>
    <w:p w14:paraId="6E1EED7C" w14:textId="77777777" w:rsidR="004C7716" w:rsidRDefault="009526E7">
      <w:pPr>
        <w:pStyle w:val="Estilo"/>
      </w:pPr>
      <w:r>
        <w:t>PRIMERO. El presente Decreto entrará en vigor al día siguiente de su publicación en el Diario Oficial de la Federación.</w:t>
      </w:r>
    </w:p>
    <w:p w14:paraId="3389B0A6" w14:textId="77777777" w:rsidR="004C7716" w:rsidRDefault="004C7716">
      <w:pPr>
        <w:pStyle w:val="Estilo"/>
      </w:pPr>
    </w:p>
    <w:p w14:paraId="444A9ADC" w14:textId="77777777" w:rsidR="004C7716" w:rsidRDefault="009526E7">
      <w:pPr>
        <w:pStyle w:val="Estilo"/>
      </w:pPr>
      <w:r>
        <w:t xml:space="preserve">SEGUNDO. Las reformas a la Ley General de Población entrarán en vigor al día siguiente de su publicación en el Diario Oficial de la Federación, excepto las derogaciones a las fracciones VII y VIII del artículo 3o. y a los artículos 7 a 75, que </w:t>
      </w:r>
      <w:r>
        <w:lastRenderedPageBreak/>
        <w:t>entrarán en vigor hasta que se encuentre vigente el Reglamento de la Ley de Migración.</w:t>
      </w:r>
    </w:p>
    <w:p w14:paraId="7D23B97E" w14:textId="77777777" w:rsidR="004C7716" w:rsidRDefault="004C7716">
      <w:pPr>
        <w:pStyle w:val="Estilo"/>
      </w:pPr>
    </w:p>
    <w:p w14:paraId="5E90133A" w14:textId="77777777" w:rsidR="004C7716" w:rsidRDefault="009526E7">
      <w:pPr>
        <w:pStyle w:val="Estilo"/>
      </w:pPr>
      <w:r>
        <w:t>Las reformas a la Ley de Asociaciones Religiosas y Culto Público, a la Ley de Inversión Extranjera y la Ley General de Turismo, entrarán en vigor hasta que se encuentre vigente el Reglamento de la Ley de Migración.</w:t>
      </w:r>
    </w:p>
    <w:p w14:paraId="583E8D08" w14:textId="77777777" w:rsidR="004C7716" w:rsidRDefault="004C7716">
      <w:pPr>
        <w:pStyle w:val="Estilo"/>
      </w:pPr>
    </w:p>
    <w:p w14:paraId="72B55A7F" w14:textId="77777777" w:rsidR="004C7716" w:rsidRDefault="009526E7">
      <w:pPr>
        <w:pStyle w:val="Estilo"/>
      </w:pPr>
      <w:r>
        <w:t>TERCERO. Las referencias que en otras leyes y demás disposiciones jurídicas se realicen a la Ley General de Población por lo que hace a cuestiones de carácter migratorio, se entenderán referidas a la Ley de Migración.</w:t>
      </w:r>
    </w:p>
    <w:p w14:paraId="325DBE3D" w14:textId="77777777" w:rsidR="004C7716" w:rsidRDefault="004C7716">
      <w:pPr>
        <w:pStyle w:val="Estilo"/>
      </w:pPr>
    </w:p>
    <w:p w14:paraId="5157E6A0" w14:textId="77777777" w:rsidR="004C7716" w:rsidRDefault="009526E7">
      <w:pPr>
        <w:pStyle w:val="Estilo"/>
      </w:pPr>
      <w:r>
        <w:t>CUARTO. Las resoluciones dictadas por la autoridad migratoria durante la vigencia de las disposiciones de la Ley General de Población que se derogan, surtirán sus plenos efectos jurídicos.</w:t>
      </w:r>
    </w:p>
    <w:p w14:paraId="3437785E" w14:textId="77777777" w:rsidR="004C7716" w:rsidRDefault="004C7716">
      <w:pPr>
        <w:pStyle w:val="Estilo"/>
      </w:pPr>
    </w:p>
    <w:p w14:paraId="4F118BBC" w14:textId="77777777" w:rsidR="004C7716" w:rsidRDefault="004C7716">
      <w:pPr>
        <w:pStyle w:val="Estilo"/>
      </w:pPr>
    </w:p>
    <w:p w14:paraId="6F2A801D" w14:textId="77777777" w:rsidR="004C7716" w:rsidRDefault="009526E7">
      <w:pPr>
        <w:pStyle w:val="Estilo"/>
      </w:pPr>
      <w:r>
        <w:t>D.O.F. 9 DE ABRIL DE 2012.</w:t>
      </w:r>
    </w:p>
    <w:p w14:paraId="4C81CA0D" w14:textId="77777777" w:rsidR="004C7716" w:rsidRDefault="004C7716">
      <w:pPr>
        <w:pStyle w:val="Estilo"/>
      </w:pPr>
    </w:p>
    <w:p w14:paraId="2A3135C2" w14:textId="77777777" w:rsidR="004C7716" w:rsidRDefault="009526E7">
      <w:pPr>
        <w:pStyle w:val="Estilo"/>
      </w:pPr>
      <w:r>
        <w:t>Primero. El presente decreto entrará en vigor al día siguiente de su publicación en el Diario Oficial de la Federación.</w:t>
      </w:r>
    </w:p>
    <w:p w14:paraId="3CE80F92" w14:textId="77777777" w:rsidR="004C7716" w:rsidRDefault="004C7716">
      <w:pPr>
        <w:pStyle w:val="Estilo"/>
      </w:pPr>
    </w:p>
    <w:p w14:paraId="2DAA2171" w14:textId="77777777" w:rsidR="004C7716" w:rsidRDefault="009526E7">
      <w:pPr>
        <w:pStyle w:val="Estilo"/>
      </w:pPr>
      <w:r>
        <w:t>Segundo. A partir de la fecha en que entre en vigor este Decreto, se dejan sin efecto las disposiciones que contravengan o se opongan al mismo.</w:t>
      </w:r>
    </w:p>
    <w:p w14:paraId="72D1B7E0" w14:textId="77777777" w:rsidR="004C7716" w:rsidRDefault="004C7716">
      <w:pPr>
        <w:pStyle w:val="Estilo"/>
      </w:pPr>
    </w:p>
    <w:p w14:paraId="728805AE" w14:textId="77777777" w:rsidR="004C7716" w:rsidRDefault="004C7716">
      <w:pPr>
        <w:pStyle w:val="Estilo"/>
      </w:pPr>
    </w:p>
    <w:p w14:paraId="674EE769" w14:textId="77777777" w:rsidR="004C7716" w:rsidRDefault="009526E7">
      <w:pPr>
        <w:pStyle w:val="Estilo"/>
      </w:pPr>
      <w:r>
        <w:t>D.O.F. 19 DE MAYO DE 2014.</w:t>
      </w:r>
    </w:p>
    <w:p w14:paraId="59108315" w14:textId="77777777" w:rsidR="004C7716" w:rsidRDefault="004C7716">
      <w:pPr>
        <w:pStyle w:val="Estilo"/>
      </w:pPr>
    </w:p>
    <w:p w14:paraId="69819198" w14:textId="77777777" w:rsidR="004C7716" w:rsidRDefault="009526E7">
      <w:pPr>
        <w:pStyle w:val="Estilo"/>
      </w:pPr>
      <w:r>
        <w:t>Primero.- Las erogaciones que deban realizarse a fin de dar cumplimiento con las disposiciones en materia de recepción de repatriados, deberán cubrirse en función de los ingresos disponibles conforme a la Ley de Ingresos de la Federación y sujetarse a la disponibilidad presupuestaria que se apruebe para dichos fines en el Presupuesto de Egresos de la Federación y a las disposiciones de la Ley Federal de Presupuesto y Responsabilidad Hacendaria.</w:t>
      </w:r>
    </w:p>
    <w:p w14:paraId="2ABB73AC" w14:textId="77777777" w:rsidR="004C7716" w:rsidRDefault="004C7716">
      <w:pPr>
        <w:pStyle w:val="Estilo"/>
      </w:pPr>
    </w:p>
    <w:p w14:paraId="74516632" w14:textId="77777777" w:rsidR="004C7716" w:rsidRDefault="009526E7">
      <w:pPr>
        <w:pStyle w:val="Estilo"/>
      </w:pPr>
      <w:r>
        <w:t>Segundo.- El presente Decreto entrará en vigor el día siguiente al de su publicación en el Diario Oficial de la Federación.</w:t>
      </w:r>
    </w:p>
    <w:p w14:paraId="71CA8EC3" w14:textId="77777777" w:rsidR="004C7716" w:rsidRDefault="004C7716">
      <w:pPr>
        <w:pStyle w:val="Estilo"/>
      </w:pPr>
    </w:p>
    <w:p w14:paraId="02D3BFC3" w14:textId="77777777" w:rsidR="004C7716" w:rsidRDefault="004C7716">
      <w:pPr>
        <w:pStyle w:val="Estilo"/>
      </w:pPr>
    </w:p>
    <w:p w14:paraId="10704521" w14:textId="77777777" w:rsidR="004C7716" w:rsidRDefault="009526E7">
      <w:pPr>
        <w:pStyle w:val="Estilo"/>
      </w:pPr>
      <w:r>
        <w:t>D.O.F. 1 DE DICIEMBRE DE 2015.</w:t>
      </w:r>
    </w:p>
    <w:p w14:paraId="3E18B9B0" w14:textId="77777777" w:rsidR="004C7716" w:rsidRDefault="004C7716">
      <w:pPr>
        <w:pStyle w:val="Estilo"/>
      </w:pPr>
    </w:p>
    <w:p w14:paraId="55987658" w14:textId="77777777" w:rsidR="004C7716" w:rsidRDefault="009526E7">
      <w:pPr>
        <w:pStyle w:val="Estilo"/>
      </w:pPr>
      <w:r>
        <w:t>Único.- El presente Decreto entrará en vigor el día siguiente al de su publicación en el Diario Oficial de la Federación.</w:t>
      </w:r>
    </w:p>
    <w:p w14:paraId="5500ECE7" w14:textId="77777777" w:rsidR="004C7716" w:rsidRDefault="004C7716">
      <w:pPr>
        <w:pStyle w:val="Estilo"/>
      </w:pPr>
    </w:p>
    <w:p w14:paraId="1F8D3914" w14:textId="77777777" w:rsidR="004C7716" w:rsidRDefault="004C7716">
      <w:pPr>
        <w:pStyle w:val="Estilo"/>
      </w:pPr>
    </w:p>
    <w:p w14:paraId="07D381F8" w14:textId="77777777" w:rsidR="004C7716" w:rsidRDefault="009526E7">
      <w:pPr>
        <w:pStyle w:val="Estilo"/>
      </w:pPr>
      <w:r>
        <w:t>D.O.F. 12 DE JULIO DE 2018.</w:t>
      </w:r>
    </w:p>
    <w:p w14:paraId="582DC86E" w14:textId="77777777" w:rsidR="004C7716" w:rsidRDefault="004C7716">
      <w:pPr>
        <w:pStyle w:val="Estilo"/>
      </w:pPr>
    </w:p>
    <w:p w14:paraId="6F6F0CC8" w14:textId="77777777" w:rsidR="004C7716" w:rsidRDefault="009526E7">
      <w:pPr>
        <w:pStyle w:val="Estilo"/>
      </w:pPr>
      <w:r>
        <w:lastRenderedPageBreak/>
        <w:t>[N. DE E. TRANSITORIOS DEL “DECRETO POR EL QUE SE REFORMAN Y ADICIONAN DIVERSAS DISPOSICIONES DE LA LEY GENERAL PARA LA INCLUSIÓN DE LAS PERSONAS CON DISCAPACIDAD, DE LA LEY GENERAL DE SALUD Y DE LA LEY GENERAL DE POBLACIÓN”.]</w:t>
      </w:r>
    </w:p>
    <w:p w14:paraId="124A5948" w14:textId="77777777" w:rsidR="004C7716" w:rsidRDefault="004C7716">
      <w:pPr>
        <w:pStyle w:val="Estilo"/>
      </w:pPr>
    </w:p>
    <w:p w14:paraId="494FE61D" w14:textId="77777777" w:rsidR="004C7716" w:rsidRDefault="009526E7">
      <w:pPr>
        <w:pStyle w:val="Estilo"/>
      </w:pPr>
      <w:r>
        <w:t>Primero.- El presente Decreto entrará en vigor al día siguiente de su publicación en el Diario Oficial de la Federación.</w:t>
      </w:r>
    </w:p>
    <w:p w14:paraId="193BC0E7" w14:textId="77777777" w:rsidR="004C7716" w:rsidRDefault="004C7716">
      <w:pPr>
        <w:pStyle w:val="Estilo"/>
      </w:pPr>
    </w:p>
    <w:p w14:paraId="246413A5" w14:textId="77777777" w:rsidR="004C7716" w:rsidRDefault="009526E7">
      <w:pPr>
        <w:pStyle w:val="Estilo"/>
      </w:pPr>
      <w:r>
        <w:t>Segundo.- El Sector Salud deberá, en un plazo no mayor a un año, a partir de la publicación del presente Decreto en el Diario Oficial de la Federación, publicar e implementar la Norma Oficial Mexicana en materia de Certificación de la Discapacidad. Esta NOM deberá elaborarse de acuerdo con los tratados internacionales de los que México forma parte y adoptar la Clasificación Internacional del Funcionamiento, la Discapacidad y la Salud.</w:t>
      </w:r>
    </w:p>
    <w:p w14:paraId="2E525D7C" w14:textId="77777777" w:rsidR="004C7716" w:rsidRDefault="004C7716">
      <w:pPr>
        <w:pStyle w:val="Estilo"/>
      </w:pPr>
    </w:p>
    <w:p w14:paraId="28D92EE5" w14:textId="77777777" w:rsidR="004C7716" w:rsidRDefault="009526E7">
      <w:pPr>
        <w:pStyle w:val="Estilo"/>
      </w:pPr>
      <w:r>
        <w:t>Tercero.- El Sector Salud deberá adecuar, en un plazo no mayor a un año, a partir de la publicación del presente Decreto en el Diario Oficial de la Federación, las NOM sobre información en salud y atención a la discapacidad a fin de incluir la certificación de la discapacidad, la reglamentación para su elaboración y las adecuaciones reglamentarias que resulten necesarias en el certificado de nacimiento.</w:t>
      </w:r>
    </w:p>
    <w:p w14:paraId="2EE8E0A8" w14:textId="77777777" w:rsidR="004C7716" w:rsidRDefault="004C7716">
      <w:pPr>
        <w:pStyle w:val="Estilo"/>
      </w:pPr>
    </w:p>
    <w:p w14:paraId="36FF623A" w14:textId="77777777" w:rsidR="004C7716" w:rsidRDefault="009526E7">
      <w:pPr>
        <w:pStyle w:val="Estilo"/>
      </w:pPr>
      <w:r>
        <w:t>Cuarto.- La Secretaría de Gobernación y las autoridades competentes deberán, en un plazo no mayor a 180 días a partir de la publicación del presente Decreto en el Diario Oficial de la Federación, instalar el Registro Nacional de Personas con Discapacidad y llevar a cabo los ajustes técnicos que permitan la impresión del comprobante de la Clave Única de Registro de Población con o sin la información del Certificado de Discapacidad, según los fines que al interesado convengan.</w:t>
      </w:r>
    </w:p>
    <w:p w14:paraId="7E6812B3" w14:textId="77777777" w:rsidR="004C7716" w:rsidRDefault="004C7716">
      <w:pPr>
        <w:pStyle w:val="Estilo"/>
      </w:pPr>
    </w:p>
    <w:p w14:paraId="79A24FBD" w14:textId="77777777" w:rsidR="004C7716" w:rsidRDefault="009526E7">
      <w:pPr>
        <w:pStyle w:val="Estilo"/>
      </w:pPr>
      <w:r>
        <w:t xml:space="preserve">Quinto.- Las erogaciones que se generen con motivo de la entrada en vigor del presente Decreto, se cubrirán con cargo al presupuesto aprobado a las dependencias y entidades involucradas para </w:t>
      </w:r>
      <w:proofErr w:type="gramStart"/>
      <w:r>
        <w:t>el ejercicio fiscal respectivo y subsecuentes</w:t>
      </w:r>
      <w:proofErr w:type="gramEnd"/>
      <w:r>
        <w:t>.</w:t>
      </w:r>
    </w:p>
    <w:p w14:paraId="62DA0975" w14:textId="77777777" w:rsidR="004C7716" w:rsidRDefault="004C7716">
      <w:pPr>
        <w:pStyle w:val="Estilo"/>
      </w:pPr>
    </w:p>
    <w:sectPr w:rsidR="004C7716"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99883" w14:textId="77777777" w:rsidR="00BA69CE" w:rsidRDefault="00BA69CE" w:rsidP="006E4391">
      <w:pPr>
        <w:spacing w:after="0" w:line="240" w:lineRule="auto"/>
      </w:pPr>
      <w:r>
        <w:separator/>
      </w:r>
    </w:p>
  </w:endnote>
  <w:endnote w:type="continuationSeparator" w:id="0">
    <w:p w14:paraId="6658CCDF" w14:textId="77777777" w:rsidR="00BA69CE" w:rsidRDefault="00BA69C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A4CA2" w14:textId="77777777"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12880EDA" w14:textId="77777777" w:rsidTr="00D61ABC">
      <w:tc>
        <w:tcPr>
          <w:tcW w:w="2500" w:type="pct"/>
        </w:tcPr>
        <w:p w14:paraId="754CEF8D" w14:textId="73ACABEC" w:rsidR="00A9075C" w:rsidRDefault="003E086C" w:rsidP="00275FEE">
          <w:pPr>
            <w:pStyle w:val="Piedepgina"/>
          </w:pPr>
          <w:r>
            <w:fldChar w:fldCharType="begin"/>
          </w:r>
          <w:r w:rsidR="00A9075C">
            <w:instrText xml:space="preserve"> DATE  \@ "dd/MM/yyyy hh:mm am/pm"  \* MERGEFORMAT </w:instrText>
          </w:r>
          <w:r>
            <w:fldChar w:fldCharType="separate"/>
          </w:r>
          <w:r w:rsidR="003E768C">
            <w:rPr>
              <w:noProof/>
            </w:rPr>
            <w:t>02/06/2020 04:00 p.m.</w:t>
          </w:r>
          <w:r>
            <w:fldChar w:fldCharType="end"/>
          </w:r>
        </w:p>
      </w:tc>
      <w:tc>
        <w:tcPr>
          <w:tcW w:w="2500" w:type="pct"/>
        </w:tcPr>
        <w:sdt>
          <w:sdtPr>
            <w:id w:val="8289949"/>
            <w:docPartObj>
              <w:docPartGallery w:val="Page Numbers (Bottom of Page)"/>
              <w:docPartUnique/>
            </w:docPartObj>
          </w:sdtPr>
          <w:sdtEndPr/>
          <w:sdtContent>
            <w:p w14:paraId="238EFBB2" w14:textId="77777777" w:rsidR="00A9075C" w:rsidRDefault="003E086C" w:rsidP="00275FEE">
              <w:pPr>
                <w:pStyle w:val="Piedepgina"/>
                <w:jc w:val="right"/>
              </w:pPr>
              <w:r>
                <w:fldChar w:fldCharType="begin"/>
              </w:r>
              <w:r w:rsidR="00A9075C">
                <w:instrText xml:space="preserve"> PAGE   \* MERGEFORMAT </w:instrText>
              </w:r>
              <w:r>
                <w:fldChar w:fldCharType="separate"/>
              </w:r>
              <w:r w:rsidR="003E768C">
                <w:rPr>
                  <w:noProof/>
                </w:rPr>
                <w:t>24</w:t>
              </w:r>
              <w:r>
                <w:fldChar w:fldCharType="end"/>
              </w:r>
            </w:p>
          </w:sdtContent>
        </w:sdt>
        <w:p w14:paraId="3F5A9EBA" w14:textId="77777777" w:rsidR="00A9075C" w:rsidRDefault="00A9075C" w:rsidP="00275FEE">
          <w:pPr>
            <w:pStyle w:val="Piedepgina"/>
          </w:pPr>
        </w:p>
      </w:tc>
    </w:tr>
  </w:tbl>
  <w:p w14:paraId="08AE8D67" w14:textId="77777777"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48E99871" w14:textId="77777777" w:rsidTr="00D61ABC">
      <w:tc>
        <w:tcPr>
          <w:tcW w:w="2500" w:type="pct"/>
        </w:tcPr>
        <w:p w14:paraId="7E8862E3" w14:textId="639113E0" w:rsidR="00A9075C" w:rsidRDefault="00D11F99">
          <w:pPr>
            <w:pStyle w:val="Piedepgina"/>
          </w:pPr>
          <w:r>
            <w:fldChar w:fldCharType="begin"/>
          </w:r>
          <w:r>
            <w:instrText xml:space="preserve"> DATE  \@ "dd/MM/yyyy hh:mm am/pm"  \* MERGEFORMAT </w:instrText>
          </w:r>
          <w:r>
            <w:fldChar w:fldCharType="separate"/>
          </w:r>
          <w:r w:rsidR="003E768C">
            <w:rPr>
              <w:noProof/>
            </w:rPr>
            <w:t>02/06/2020 04:00 p.m.</w:t>
          </w:r>
          <w:r>
            <w:rPr>
              <w:noProof/>
            </w:rPr>
            <w:fldChar w:fldCharType="end"/>
          </w:r>
        </w:p>
      </w:tc>
      <w:tc>
        <w:tcPr>
          <w:tcW w:w="2500" w:type="pct"/>
        </w:tcPr>
        <w:sdt>
          <w:sdtPr>
            <w:id w:val="8289945"/>
            <w:docPartObj>
              <w:docPartGallery w:val="Page Numbers (Bottom of Page)"/>
              <w:docPartUnique/>
            </w:docPartObj>
          </w:sdtPr>
          <w:sdtEndPr/>
          <w:sdtContent>
            <w:p w14:paraId="51469E5E" w14:textId="77777777" w:rsidR="00A9075C" w:rsidRDefault="00D11F99" w:rsidP="00A9075C">
              <w:pPr>
                <w:pStyle w:val="Piedepgina"/>
                <w:jc w:val="right"/>
              </w:pPr>
              <w:r>
                <w:fldChar w:fldCharType="begin"/>
              </w:r>
              <w:r>
                <w:instrText xml:space="preserve"> PAGE   \* MERGEFORMAT </w:instrText>
              </w:r>
              <w:r>
                <w:fldChar w:fldCharType="separate"/>
              </w:r>
              <w:r w:rsidR="003E768C">
                <w:rPr>
                  <w:noProof/>
                </w:rPr>
                <w:t>1</w:t>
              </w:r>
              <w:r>
                <w:rPr>
                  <w:noProof/>
                </w:rPr>
                <w:fldChar w:fldCharType="end"/>
              </w:r>
            </w:p>
          </w:sdtContent>
        </w:sdt>
        <w:p w14:paraId="1D365863" w14:textId="77777777" w:rsidR="00A9075C" w:rsidRDefault="00A9075C">
          <w:pPr>
            <w:pStyle w:val="Piedepgina"/>
          </w:pPr>
        </w:p>
      </w:tc>
    </w:tr>
  </w:tbl>
  <w:p w14:paraId="448A1605" w14:textId="77777777"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903D8" w14:textId="77777777" w:rsidR="00BA69CE" w:rsidRDefault="00BA69CE" w:rsidP="006E4391">
      <w:pPr>
        <w:spacing w:after="0" w:line="240" w:lineRule="auto"/>
      </w:pPr>
      <w:r>
        <w:separator/>
      </w:r>
    </w:p>
  </w:footnote>
  <w:footnote w:type="continuationSeparator" w:id="0">
    <w:p w14:paraId="04EF776C" w14:textId="77777777" w:rsidR="00BA69CE" w:rsidRDefault="00BA69CE"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FBDF" w14:textId="77777777"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806C4" w14:textId="77777777"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9A3D8"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50C"/>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E2400"/>
    <w:rsid w:val="002F1CE2"/>
    <w:rsid w:val="002F69AB"/>
    <w:rsid w:val="003075E8"/>
    <w:rsid w:val="00315EE7"/>
    <w:rsid w:val="003210E1"/>
    <w:rsid w:val="00380CF9"/>
    <w:rsid w:val="00386A35"/>
    <w:rsid w:val="003A26CB"/>
    <w:rsid w:val="003B60DC"/>
    <w:rsid w:val="003B655C"/>
    <w:rsid w:val="003C4033"/>
    <w:rsid w:val="003C7F2A"/>
    <w:rsid w:val="003D18E4"/>
    <w:rsid w:val="003E086C"/>
    <w:rsid w:val="003E768C"/>
    <w:rsid w:val="00415B95"/>
    <w:rsid w:val="00432648"/>
    <w:rsid w:val="00446085"/>
    <w:rsid w:val="004548F2"/>
    <w:rsid w:val="00480F7D"/>
    <w:rsid w:val="004A1D37"/>
    <w:rsid w:val="004A441D"/>
    <w:rsid w:val="004B2B6F"/>
    <w:rsid w:val="004C7716"/>
    <w:rsid w:val="004D171B"/>
    <w:rsid w:val="005255DB"/>
    <w:rsid w:val="005752B2"/>
    <w:rsid w:val="00593863"/>
    <w:rsid w:val="005A31EC"/>
    <w:rsid w:val="005A43B7"/>
    <w:rsid w:val="005B7422"/>
    <w:rsid w:val="005C1967"/>
    <w:rsid w:val="005C223D"/>
    <w:rsid w:val="005F4960"/>
    <w:rsid w:val="005F4C76"/>
    <w:rsid w:val="005F720B"/>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526E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A69CE"/>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8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23DB-BA8E-4FF7-9DED-9B97AF1F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6558</Words>
  <Characters>36071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2020-06-02T21:00:00Z</dcterms:created>
  <dcterms:modified xsi:type="dcterms:W3CDTF">2020-06-02T21:00:00Z</dcterms:modified>
</cp:coreProperties>
</file>