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F24" w:rsidRPr="00A262EF" w:rsidRDefault="00AA7F24" w:rsidP="00A262EF">
      <w:pPr>
        <w:jc w:val="both"/>
        <w:rPr>
          <w:sz w:val="28"/>
          <w:szCs w:val="28"/>
        </w:rPr>
      </w:pPr>
      <w:r w:rsidRPr="00A262EF">
        <w:rPr>
          <w:sz w:val="28"/>
          <w:szCs w:val="28"/>
        </w:rPr>
        <w:t>De conformidad a lo establecido en las atribuciones señaladas en el artículo</w:t>
      </w:r>
      <w:r w:rsidRPr="00A262EF">
        <w:rPr>
          <w:sz w:val="28"/>
          <w:szCs w:val="28"/>
        </w:rPr>
        <w:t xml:space="preserve"> 6 del Decreto de C</w:t>
      </w:r>
      <w:r w:rsidRPr="00A262EF">
        <w:rPr>
          <w:sz w:val="28"/>
          <w:szCs w:val="28"/>
        </w:rPr>
        <w:t>reación del ITS</w:t>
      </w:r>
      <w:r w:rsidRPr="00A262EF">
        <w:rPr>
          <w:sz w:val="28"/>
          <w:szCs w:val="28"/>
        </w:rPr>
        <w:t xml:space="preserve"> </w:t>
      </w:r>
      <w:r w:rsidRPr="00A262EF">
        <w:rPr>
          <w:sz w:val="28"/>
          <w:szCs w:val="28"/>
        </w:rPr>
        <w:t>Zapo</w:t>
      </w:r>
      <w:r w:rsidRPr="00A262EF">
        <w:rPr>
          <w:sz w:val="28"/>
          <w:szCs w:val="28"/>
        </w:rPr>
        <w:t>tlanejo</w:t>
      </w:r>
      <w:r w:rsidRPr="00A262EF">
        <w:rPr>
          <w:sz w:val="28"/>
          <w:szCs w:val="28"/>
        </w:rPr>
        <w:t xml:space="preserve">, se integró al Sistema de Multisitios Jalisco (integrado por los Institutos Tecnológicos Superiores de Tequila, la Huerta, Tamazula, Zapotlanejo y para lograr la certificación del Sistema de Gestión Integral </w:t>
      </w:r>
      <w:r w:rsidRPr="00A262EF">
        <w:rPr>
          <w:sz w:val="28"/>
          <w:szCs w:val="28"/>
        </w:rPr>
        <w:t xml:space="preserve">(calidad y </w:t>
      </w:r>
      <w:r w:rsidRPr="00A262EF">
        <w:rPr>
          <w:sz w:val="28"/>
          <w:szCs w:val="28"/>
        </w:rPr>
        <w:t xml:space="preserve">Ambiental) basado en la norma internacional ISO 9001:2008 Sistemas de Gestión de la </w:t>
      </w:r>
      <w:r w:rsidRPr="00A262EF">
        <w:rPr>
          <w:sz w:val="28"/>
          <w:szCs w:val="28"/>
        </w:rPr>
        <w:t xml:space="preserve">Calidad – </w:t>
      </w:r>
      <w:r w:rsidRPr="00A262EF">
        <w:rPr>
          <w:sz w:val="28"/>
          <w:szCs w:val="28"/>
        </w:rPr>
        <w:t>Requisitos, y en su equivalente nacional NMX-CC-9001-IMNC</w:t>
      </w:r>
      <w:r w:rsidRPr="00A262EF">
        <w:rPr>
          <w:sz w:val="28"/>
          <w:szCs w:val="28"/>
        </w:rPr>
        <w:t xml:space="preserve"> 2008 e iso 1</w:t>
      </w:r>
      <w:r w:rsidRPr="00A262EF">
        <w:rPr>
          <w:sz w:val="28"/>
          <w:szCs w:val="28"/>
        </w:rPr>
        <w:t xml:space="preserve">4001:2004 Sistema de gestión ambiental – Requisitos con orientación para su uso y su </w:t>
      </w:r>
      <w:r w:rsidRPr="00A262EF">
        <w:rPr>
          <w:sz w:val="28"/>
          <w:szCs w:val="28"/>
        </w:rPr>
        <w:t>equ</w:t>
      </w:r>
      <w:r w:rsidRPr="00A262EF">
        <w:rPr>
          <w:sz w:val="28"/>
          <w:szCs w:val="28"/>
        </w:rPr>
        <w:t xml:space="preserve">ivalente nacional NMX-SSA-14001-IMNC-2004, para proporcionar el Servicio Educativo cumpliendo con los requisitos de nuestros Alumnos y con los Objetivos </w:t>
      </w:r>
      <w:r w:rsidRPr="00A262EF">
        <w:rPr>
          <w:sz w:val="28"/>
          <w:szCs w:val="28"/>
        </w:rPr>
        <w:t xml:space="preserve">establecidos </w:t>
      </w:r>
      <w:r w:rsidR="0054290C" w:rsidRPr="00A262EF">
        <w:rPr>
          <w:sz w:val="28"/>
          <w:szCs w:val="28"/>
        </w:rPr>
        <w:t xml:space="preserve">por el Sistema </w:t>
      </w:r>
      <w:r w:rsidRPr="00A262EF">
        <w:rPr>
          <w:sz w:val="28"/>
          <w:szCs w:val="28"/>
        </w:rPr>
        <w:t xml:space="preserve">Nacional de Educación Superior Tecnológica. </w:t>
      </w:r>
    </w:p>
    <w:p w:rsidR="0054290C" w:rsidRPr="00A262EF" w:rsidRDefault="0054290C" w:rsidP="00A262EF">
      <w:pPr>
        <w:jc w:val="both"/>
        <w:rPr>
          <w:sz w:val="28"/>
          <w:szCs w:val="28"/>
        </w:rPr>
      </w:pPr>
    </w:p>
    <w:p w:rsidR="00AA7F24" w:rsidRPr="00A262EF" w:rsidRDefault="00AA7F24" w:rsidP="00A262EF">
      <w:pPr>
        <w:jc w:val="both"/>
        <w:rPr>
          <w:sz w:val="28"/>
          <w:szCs w:val="28"/>
        </w:rPr>
      </w:pPr>
      <w:r w:rsidRPr="00A262EF">
        <w:rPr>
          <w:sz w:val="28"/>
          <w:szCs w:val="28"/>
        </w:rPr>
        <w:t xml:space="preserve">El Alcance del Sistema de Gestión Integral, es el Proceso Educativo; el cual comprende la aplicación de planes y programas de estudio entregados por parte de la DGEST, con la aplicación del diseño de especialidades para las carreras que se ofertan hasta la titulación, por parte de los Institutos Tecnológicos Descentralizados que integran el modelo de </w:t>
      </w:r>
      <w:r w:rsidR="00A262EF" w:rsidRPr="00A262EF">
        <w:rPr>
          <w:sz w:val="28"/>
          <w:szCs w:val="28"/>
        </w:rPr>
        <w:t>Multisitios</w:t>
      </w:r>
      <w:r w:rsidRPr="00A262EF">
        <w:rPr>
          <w:sz w:val="28"/>
          <w:szCs w:val="28"/>
        </w:rPr>
        <w:t xml:space="preserve"> del estado de Jalisco, así como la gestión de los aspectos e impactos involucrados en cada etapa de nuestras operaciones.</w:t>
      </w:r>
      <w:bookmarkStart w:id="0" w:name="_GoBack"/>
      <w:bookmarkEnd w:id="0"/>
    </w:p>
    <w:p w:rsidR="00A262EF" w:rsidRPr="00A262EF" w:rsidRDefault="00A262EF" w:rsidP="00A262EF">
      <w:pPr>
        <w:jc w:val="both"/>
        <w:rPr>
          <w:sz w:val="28"/>
          <w:szCs w:val="28"/>
        </w:rPr>
      </w:pPr>
    </w:p>
    <w:p w:rsidR="00AA7F24" w:rsidRPr="00A262EF" w:rsidRDefault="00AA7F24" w:rsidP="00A262EF">
      <w:pPr>
        <w:jc w:val="both"/>
        <w:rPr>
          <w:sz w:val="28"/>
          <w:szCs w:val="28"/>
        </w:rPr>
      </w:pPr>
      <w:r w:rsidRPr="00A262EF">
        <w:rPr>
          <w:sz w:val="28"/>
          <w:szCs w:val="28"/>
        </w:rPr>
        <w:t>El Proceso Educativo está constituido por cuatro procesos estratégicos, los cuales son:</w:t>
      </w:r>
    </w:p>
    <w:p w:rsidR="0054290C" w:rsidRPr="00A262EF" w:rsidRDefault="0054290C" w:rsidP="00A262EF">
      <w:pPr>
        <w:pStyle w:val="Prrafodelista"/>
        <w:numPr>
          <w:ilvl w:val="0"/>
          <w:numId w:val="2"/>
        </w:numPr>
        <w:jc w:val="both"/>
        <w:rPr>
          <w:sz w:val="28"/>
          <w:szCs w:val="28"/>
        </w:rPr>
      </w:pPr>
      <w:r w:rsidRPr="00A262EF">
        <w:rPr>
          <w:sz w:val="28"/>
          <w:szCs w:val="28"/>
        </w:rPr>
        <w:t xml:space="preserve">Planeación </w:t>
      </w:r>
    </w:p>
    <w:p w:rsidR="00AA7F24" w:rsidRPr="00A262EF" w:rsidRDefault="00AA7F24" w:rsidP="00A262EF">
      <w:pPr>
        <w:pStyle w:val="Prrafodelista"/>
        <w:numPr>
          <w:ilvl w:val="0"/>
          <w:numId w:val="2"/>
        </w:numPr>
        <w:jc w:val="both"/>
        <w:rPr>
          <w:sz w:val="28"/>
          <w:szCs w:val="28"/>
        </w:rPr>
      </w:pPr>
      <w:r w:rsidRPr="00A262EF">
        <w:rPr>
          <w:sz w:val="28"/>
          <w:szCs w:val="28"/>
        </w:rPr>
        <w:t>Académico / Vinculación</w:t>
      </w:r>
    </w:p>
    <w:p w:rsidR="00AA7F24" w:rsidRPr="00A262EF" w:rsidRDefault="00AA7F24" w:rsidP="00A262EF">
      <w:pPr>
        <w:pStyle w:val="Prrafodelista"/>
        <w:numPr>
          <w:ilvl w:val="0"/>
          <w:numId w:val="2"/>
        </w:numPr>
        <w:jc w:val="both"/>
        <w:rPr>
          <w:sz w:val="28"/>
          <w:szCs w:val="28"/>
        </w:rPr>
      </w:pPr>
      <w:r w:rsidRPr="00A262EF">
        <w:rPr>
          <w:sz w:val="28"/>
          <w:szCs w:val="28"/>
        </w:rPr>
        <w:t>Administración de Recursos</w:t>
      </w:r>
    </w:p>
    <w:p w:rsidR="0054290C" w:rsidRPr="00A262EF" w:rsidRDefault="0054290C" w:rsidP="00A262EF">
      <w:pPr>
        <w:pStyle w:val="Prrafodelista"/>
        <w:numPr>
          <w:ilvl w:val="0"/>
          <w:numId w:val="2"/>
        </w:numPr>
        <w:jc w:val="both"/>
        <w:rPr>
          <w:sz w:val="28"/>
          <w:szCs w:val="28"/>
        </w:rPr>
      </w:pPr>
      <w:r w:rsidRPr="00A262EF">
        <w:rPr>
          <w:sz w:val="28"/>
          <w:szCs w:val="28"/>
        </w:rPr>
        <w:t xml:space="preserve">Calidad </w:t>
      </w:r>
    </w:p>
    <w:sectPr w:rsidR="0054290C" w:rsidRPr="00A262EF" w:rsidSect="002E4F10">
      <w:headerReference w:type="default" r:id="rId8"/>
      <w:footerReference w:type="even" r:id="rId9"/>
      <w:footerReference w:type="default" r:id="rId10"/>
      <w:pgSz w:w="12242" w:h="15842" w:code="1"/>
      <w:pgMar w:top="238" w:right="760" w:bottom="1134" w:left="993" w:header="229" w:footer="9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B2B" w:rsidRDefault="00DF5B2B">
      <w:r>
        <w:separator/>
      </w:r>
    </w:p>
  </w:endnote>
  <w:endnote w:type="continuationSeparator" w:id="0">
    <w:p w:rsidR="00DF5B2B" w:rsidRDefault="00DF5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dobe Caslon Pro Bold">
    <w:altName w:val="Times New Roman"/>
    <w:panose1 w:val="00000000000000000000"/>
    <w:charset w:val="00"/>
    <w:family w:val="roman"/>
    <w:notTrueType/>
    <w:pitch w:val="variable"/>
    <w:sig w:usb0="00000001"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EurekaSans-Light">
    <w:panose1 w:val="00000000000000000000"/>
    <w:charset w:val="00"/>
    <w:family w:val="modern"/>
    <w:notTrueType/>
    <w:pitch w:val="variable"/>
    <w:sig w:usb0="00000003" w:usb1="00000000" w:usb2="00000000" w:usb3="00000000" w:csb0="00000001" w:csb1="00000000"/>
  </w:font>
  <w:font w:name="Adobe Caslon Pro">
    <w:altName w:val="Times New Roman"/>
    <w:panose1 w:val="00000000000000000000"/>
    <w:charset w:val="00"/>
    <w:family w:val="roman"/>
    <w:notTrueType/>
    <w:pitch w:val="variable"/>
    <w:sig w:usb0="00000001"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EA0" w:rsidRDefault="00EC62E5">
    <w:pPr>
      <w:pStyle w:val="Piedepgina"/>
    </w:pPr>
    <w:r>
      <w:rPr>
        <w:noProof/>
        <w:lang w:eastAsia="es-MX"/>
      </w:rPr>
      <w:drawing>
        <wp:anchor distT="0" distB="0" distL="114300" distR="114300" simplePos="0" relativeHeight="251654656" behindDoc="1" locked="0" layoutInCell="1" allowOverlap="1" wp14:anchorId="4F4798A6" wp14:editId="08B7F7D8">
          <wp:simplePos x="0" y="0"/>
          <wp:positionH relativeFrom="column">
            <wp:posOffset>6169025</wp:posOffset>
          </wp:positionH>
          <wp:positionV relativeFrom="paragraph">
            <wp:posOffset>9843135</wp:posOffset>
          </wp:positionV>
          <wp:extent cx="744220" cy="413385"/>
          <wp:effectExtent l="19050" t="0" r="0" b="0"/>
          <wp:wrapNone/>
          <wp:docPr id="27" name="Imagen 1" descr="F:\ITS Zapotlanejo\Diseños\Hoja Membretada\Hoj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TS Zapotlanejo\Diseños\Hoja Membretada\Hoja Final.JPG"/>
                  <pic:cNvPicPr>
                    <a:picLocks noChangeAspect="1" noChangeArrowheads="1"/>
                  </pic:cNvPicPr>
                </pic:nvPicPr>
                <pic:blipFill>
                  <a:blip r:embed="rId1"/>
                  <a:srcRect/>
                  <a:stretch>
                    <a:fillRect/>
                  </a:stretch>
                </pic:blipFill>
                <pic:spPr bwMode="auto">
                  <a:xfrm>
                    <a:off x="0" y="0"/>
                    <a:ext cx="744220" cy="41338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55680" behindDoc="1" locked="0" layoutInCell="1" allowOverlap="1" wp14:anchorId="14ABBD4A" wp14:editId="1B896C9E">
          <wp:simplePos x="0" y="0"/>
          <wp:positionH relativeFrom="column">
            <wp:posOffset>6169025</wp:posOffset>
          </wp:positionH>
          <wp:positionV relativeFrom="paragraph">
            <wp:posOffset>9843135</wp:posOffset>
          </wp:positionV>
          <wp:extent cx="744220" cy="413385"/>
          <wp:effectExtent l="19050" t="0" r="0" b="0"/>
          <wp:wrapNone/>
          <wp:docPr id="29" name="Imagen 1" descr="F:\ITS Zapotlanejo\Diseños\Hoja Membretada\Hoj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TS Zapotlanejo\Diseños\Hoja Membretada\Hoja Final.JPG"/>
                  <pic:cNvPicPr>
                    <a:picLocks noChangeAspect="1" noChangeArrowheads="1"/>
                  </pic:cNvPicPr>
                </pic:nvPicPr>
                <pic:blipFill>
                  <a:blip r:embed="rId1"/>
                  <a:srcRect/>
                  <a:stretch>
                    <a:fillRect/>
                  </a:stretch>
                </pic:blipFill>
                <pic:spPr bwMode="auto">
                  <a:xfrm>
                    <a:off x="0" y="0"/>
                    <a:ext cx="744220" cy="41338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56704" behindDoc="1" locked="0" layoutInCell="1" allowOverlap="1" wp14:anchorId="0218ADBD" wp14:editId="07CDD1F4">
          <wp:simplePos x="0" y="0"/>
          <wp:positionH relativeFrom="column">
            <wp:posOffset>6169025</wp:posOffset>
          </wp:positionH>
          <wp:positionV relativeFrom="paragraph">
            <wp:posOffset>9843135</wp:posOffset>
          </wp:positionV>
          <wp:extent cx="744220" cy="413385"/>
          <wp:effectExtent l="19050" t="0" r="0" b="0"/>
          <wp:wrapNone/>
          <wp:docPr id="31" name="Imagen 1" descr="F:\ITS Zapotlanejo\Diseños\Hoja Membretada\Hoj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TS Zapotlanejo\Diseños\Hoja Membretada\Hoja Final.JPG"/>
                  <pic:cNvPicPr>
                    <a:picLocks noChangeAspect="1" noChangeArrowheads="1"/>
                  </pic:cNvPicPr>
                </pic:nvPicPr>
                <pic:blipFill>
                  <a:blip r:embed="rId1"/>
                  <a:srcRect/>
                  <a:stretch>
                    <a:fillRect/>
                  </a:stretch>
                </pic:blipFill>
                <pic:spPr bwMode="auto">
                  <a:xfrm>
                    <a:off x="0" y="0"/>
                    <a:ext cx="744220" cy="41338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57728" behindDoc="1" locked="0" layoutInCell="1" allowOverlap="1" wp14:anchorId="7DFC2A26" wp14:editId="4DE9E097">
          <wp:simplePos x="0" y="0"/>
          <wp:positionH relativeFrom="column">
            <wp:posOffset>6169025</wp:posOffset>
          </wp:positionH>
          <wp:positionV relativeFrom="paragraph">
            <wp:posOffset>9843135</wp:posOffset>
          </wp:positionV>
          <wp:extent cx="744220" cy="413385"/>
          <wp:effectExtent l="19050" t="0" r="0" b="0"/>
          <wp:wrapNone/>
          <wp:docPr id="45" name="Imagen 1" descr="F:\ITS Zapotlanejo\Diseños\Hoja Membretada\Hoj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TS Zapotlanejo\Diseños\Hoja Membretada\Hoja Final.JPG"/>
                  <pic:cNvPicPr>
                    <a:picLocks noChangeAspect="1" noChangeArrowheads="1"/>
                  </pic:cNvPicPr>
                </pic:nvPicPr>
                <pic:blipFill>
                  <a:blip r:embed="rId1"/>
                  <a:srcRect/>
                  <a:stretch>
                    <a:fillRect/>
                  </a:stretch>
                </pic:blipFill>
                <pic:spPr bwMode="auto">
                  <a:xfrm>
                    <a:off x="0" y="0"/>
                    <a:ext cx="744220" cy="41338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58752" behindDoc="1" locked="0" layoutInCell="1" allowOverlap="1" wp14:anchorId="2059E809" wp14:editId="34275951">
          <wp:simplePos x="0" y="0"/>
          <wp:positionH relativeFrom="column">
            <wp:posOffset>6169025</wp:posOffset>
          </wp:positionH>
          <wp:positionV relativeFrom="paragraph">
            <wp:posOffset>9843135</wp:posOffset>
          </wp:positionV>
          <wp:extent cx="744220" cy="413385"/>
          <wp:effectExtent l="19050" t="0" r="0" b="0"/>
          <wp:wrapNone/>
          <wp:docPr id="46" name="Imagen 1" descr="F:\ITS Zapotlanejo\Diseños\Hoja Membretada\Hoj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TS Zapotlanejo\Diseños\Hoja Membretada\Hoja Final.JPG"/>
                  <pic:cNvPicPr>
                    <a:picLocks noChangeAspect="1" noChangeArrowheads="1"/>
                  </pic:cNvPicPr>
                </pic:nvPicPr>
                <pic:blipFill>
                  <a:blip r:embed="rId1"/>
                  <a:srcRect/>
                  <a:stretch>
                    <a:fillRect/>
                  </a:stretch>
                </pic:blipFill>
                <pic:spPr bwMode="auto">
                  <a:xfrm>
                    <a:off x="0" y="0"/>
                    <a:ext cx="744220" cy="41338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59776" behindDoc="1" locked="0" layoutInCell="1" allowOverlap="1" wp14:anchorId="649A4D2B" wp14:editId="0E8F552C">
          <wp:simplePos x="0" y="0"/>
          <wp:positionH relativeFrom="column">
            <wp:posOffset>6169025</wp:posOffset>
          </wp:positionH>
          <wp:positionV relativeFrom="paragraph">
            <wp:posOffset>9843135</wp:posOffset>
          </wp:positionV>
          <wp:extent cx="744220" cy="413385"/>
          <wp:effectExtent l="19050" t="0" r="0" b="0"/>
          <wp:wrapNone/>
          <wp:docPr id="49" name="Imagen 1" descr="F:\ITS Zapotlanejo\Diseños\Hoja Membretada\Hoj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TS Zapotlanejo\Diseños\Hoja Membretada\Hoja Final.JPG"/>
                  <pic:cNvPicPr>
                    <a:picLocks noChangeAspect="1" noChangeArrowheads="1"/>
                  </pic:cNvPicPr>
                </pic:nvPicPr>
                <pic:blipFill>
                  <a:blip r:embed="rId1"/>
                  <a:srcRect/>
                  <a:stretch>
                    <a:fillRect/>
                  </a:stretch>
                </pic:blipFill>
                <pic:spPr bwMode="auto">
                  <a:xfrm>
                    <a:off x="0" y="0"/>
                    <a:ext cx="744220" cy="41338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60800" behindDoc="1" locked="0" layoutInCell="1" allowOverlap="1" wp14:anchorId="2BC337B3" wp14:editId="7B3CA923">
          <wp:simplePos x="0" y="0"/>
          <wp:positionH relativeFrom="column">
            <wp:posOffset>6169025</wp:posOffset>
          </wp:positionH>
          <wp:positionV relativeFrom="paragraph">
            <wp:posOffset>9843135</wp:posOffset>
          </wp:positionV>
          <wp:extent cx="744220" cy="413385"/>
          <wp:effectExtent l="19050" t="0" r="0" b="0"/>
          <wp:wrapNone/>
          <wp:docPr id="50" name="Imagen 1" descr="F:\ITS Zapotlanejo\Diseños\Hoja Membretada\Hoj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TS Zapotlanejo\Diseños\Hoja Membretada\Hoja Final.JPG"/>
                  <pic:cNvPicPr>
                    <a:picLocks noChangeAspect="1" noChangeArrowheads="1"/>
                  </pic:cNvPicPr>
                </pic:nvPicPr>
                <pic:blipFill>
                  <a:blip r:embed="rId1"/>
                  <a:srcRect/>
                  <a:stretch>
                    <a:fillRect/>
                  </a:stretch>
                </pic:blipFill>
                <pic:spPr bwMode="auto">
                  <a:xfrm>
                    <a:off x="0" y="0"/>
                    <a:ext cx="744220" cy="41338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61824" behindDoc="1" locked="0" layoutInCell="1" allowOverlap="1" wp14:anchorId="61319F1F" wp14:editId="47B24865">
          <wp:simplePos x="0" y="0"/>
          <wp:positionH relativeFrom="column">
            <wp:posOffset>6169025</wp:posOffset>
          </wp:positionH>
          <wp:positionV relativeFrom="paragraph">
            <wp:posOffset>9843135</wp:posOffset>
          </wp:positionV>
          <wp:extent cx="744220" cy="413385"/>
          <wp:effectExtent l="19050" t="0" r="0" b="0"/>
          <wp:wrapNone/>
          <wp:docPr id="51" name="Imagen 1" descr="F:\ITS Zapotlanejo\Diseños\Hoja Membretada\Hoj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TS Zapotlanejo\Diseños\Hoja Membretada\Hoja Final.JPG"/>
                  <pic:cNvPicPr>
                    <a:picLocks noChangeAspect="1" noChangeArrowheads="1"/>
                  </pic:cNvPicPr>
                </pic:nvPicPr>
                <pic:blipFill>
                  <a:blip r:embed="rId1"/>
                  <a:srcRect/>
                  <a:stretch>
                    <a:fillRect/>
                  </a:stretch>
                </pic:blipFill>
                <pic:spPr bwMode="auto">
                  <a:xfrm>
                    <a:off x="0" y="0"/>
                    <a:ext cx="744220" cy="41338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917" w:rsidRPr="00776670" w:rsidRDefault="00EF16F9" w:rsidP="00506A5F">
    <w:pPr>
      <w:pStyle w:val="Piedepgina"/>
      <w:tabs>
        <w:tab w:val="clear" w:pos="4252"/>
        <w:tab w:val="clear" w:pos="8504"/>
        <w:tab w:val="center" w:pos="4678"/>
      </w:tabs>
      <w:ind w:right="759"/>
      <w:rPr>
        <w:rFonts w:ascii="Adobe Caslon Pro Bold" w:hAnsi="Adobe Caslon Pro Bold"/>
        <w:color w:val="808080"/>
        <w:sz w:val="18"/>
        <w:szCs w:val="18"/>
        <w:lang w:val="en-US"/>
      </w:rPr>
    </w:pPr>
    <w:r>
      <w:rPr>
        <w:noProof/>
        <w:lang w:eastAsia="es-MX"/>
      </w:rPr>
      <mc:AlternateContent>
        <mc:Choice Requires="wps">
          <w:drawing>
            <wp:anchor distT="0" distB="0" distL="114300" distR="114300" simplePos="0" relativeHeight="251666944" behindDoc="0" locked="0" layoutInCell="1" allowOverlap="1" wp14:anchorId="1D902642" wp14:editId="3E18641B">
              <wp:simplePos x="0" y="0"/>
              <wp:positionH relativeFrom="column">
                <wp:posOffset>1252423</wp:posOffset>
              </wp:positionH>
              <wp:positionV relativeFrom="paragraph">
                <wp:posOffset>14605</wp:posOffset>
              </wp:positionV>
              <wp:extent cx="4007485" cy="782955"/>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7485"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6F9" w:rsidRDefault="00506A5F" w:rsidP="00506A5F">
                          <w:pPr>
                            <w:pStyle w:val="Piedepgina"/>
                            <w:tabs>
                              <w:tab w:val="clear" w:pos="4252"/>
                              <w:tab w:val="clear" w:pos="8504"/>
                              <w:tab w:val="center" w:pos="4678"/>
                            </w:tabs>
                            <w:ind w:right="759"/>
                            <w:jc w:val="center"/>
                            <w:rPr>
                              <w:rFonts w:ascii="Adobe Caslon Pro" w:hAnsi="Adobe Caslon Pro"/>
                              <w:noProof/>
                              <w:color w:val="808080"/>
                              <w:sz w:val="16"/>
                              <w:szCs w:val="16"/>
                            </w:rPr>
                          </w:pPr>
                          <w:r>
                            <w:rPr>
                              <w:rFonts w:ascii="Adobe Caslon Pro" w:hAnsi="Adobe Caslon Pro"/>
                              <w:noProof/>
                              <w:color w:val="808080"/>
                              <w:sz w:val="16"/>
                              <w:szCs w:val="16"/>
                            </w:rPr>
                            <w:t>C</w:t>
                          </w:r>
                          <w:r w:rsidR="00EF16F9">
                            <w:rPr>
                              <w:rFonts w:ascii="Adobe Caslon Pro" w:hAnsi="Adobe Caslon Pro"/>
                              <w:noProof/>
                              <w:color w:val="808080"/>
                              <w:sz w:val="16"/>
                              <w:szCs w:val="16"/>
                            </w:rPr>
                            <w:t>arretera Libre Zapotlanejo -</w:t>
                          </w:r>
                          <w:r w:rsidR="00FC4E3B">
                            <w:rPr>
                              <w:rFonts w:ascii="Adobe Caslon Pro" w:hAnsi="Adobe Caslon Pro"/>
                              <w:noProof/>
                              <w:color w:val="808080"/>
                              <w:sz w:val="16"/>
                              <w:szCs w:val="16"/>
                            </w:rPr>
                            <w:t xml:space="preserve"> </w:t>
                          </w:r>
                          <w:r>
                            <w:rPr>
                              <w:rFonts w:ascii="Adobe Caslon Pro" w:hAnsi="Adobe Caslon Pro"/>
                              <w:noProof/>
                              <w:color w:val="808080"/>
                              <w:sz w:val="16"/>
                              <w:szCs w:val="16"/>
                            </w:rPr>
                            <w:t xml:space="preserve">Tepatitlán K.m. 4.5 Av. Tecnológico </w:t>
                          </w:r>
                          <w:r w:rsidR="002C6C0D">
                            <w:rPr>
                              <w:rFonts w:ascii="Adobe Caslon Pro" w:hAnsi="Adobe Caslon Pro"/>
                              <w:noProof/>
                              <w:color w:val="808080"/>
                              <w:sz w:val="16"/>
                              <w:szCs w:val="16"/>
                            </w:rPr>
                            <w:t>#</w:t>
                          </w:r>
                          <w:r>
                            <w:rPr>
                              <w:rFonts w:ascii="Adobe Caslon Pro" w:hAnsi="Adobe Caslon Pro"/>
                              <w:noProof/>
                              <w:color w:val="808080"/>
                              <w:sz w:val="16"/>
                              <w:szCs w:val="16"/>
                            </w:rPr>
                            <w:t xml:space="preserve">300 </w:t>
                          </w:r>
                        </w:p>
                        <w:p w:rsidR="00506A5F" w:rsidRPr="003469F6" w:rsidRDefault="00506A5F" w:rsidP="00EF16F9">
                          <w:pPr>
                            <w:pStyle w:val="Piedepgina"/>
                            <w:tabs>
                              <w:tab w:val="clear" w:pos="4252"/>
                              <w:tab w:val="clear" w:pos="8504"/>
                              <w:tab w:val="center" w:pos="4678"/>
                            </w:tabs>
                            <w:ind w:right="759"/>
                            <w:jc w:val="center"/>
                            <w:rPr>
                              <w:rFonts w:ascii="Adobe Caslon Pro" w:hAnsi="Adobe Caslon Pro"/>
                              <w:noProof/>
                              <w:color w:val="808080"/>
                              <w:sz w:val="16"/>
                              <w:szCs w:val="16"/>
                            </w:rPr>
                          </w:pPr>
                          <w:r>
                            <w:rPr>
                              <w:rFonts w:ascii="Adobe Caslon Pro" w:hAnsi="Adobe Caslon Pro"/>
                              <w:noProof/>
                              <w:color w:val="808080"/>
                              <w:sz w:val="16"/>
                              <w:szCs w:val="16"/>
                            </w:rPr>
                            <w:t>Predio Huejotitán</w:t>
                          </w:r>
                          <w:r w:rsidR="00EF16F9">
                            <w:rPr>
                              <w:rFonts w:ascii="Adobe Caslon Pro" w:hAnsi="Adobe Caslon Pro"/>
                              <w:noProof/>
                              <w:color w:val="808080"/>
                              <w:sz w:val="16"/>
                              <w:szCs w:val="16"/>
                            </w:rPr>
                            <w:t xml:space="preserve">. </w:t>
                          </w:r>
                          <w:r>
                            <w:rPr>
                              <w:rFonts w:ascii="Adobe Caslon Pro" w:hAnsi="Adobe Caslon Pro"/>
                              <w:noProof/>
                              <w:color w:val="808080"/>
                              <w:sz w:val="16"/>
                              <w:szCs w:val="16"/>
                            </w:rPr>
                            <w:t xml:space="preserve">Zapotlanejo, Jalisco, México. C.P. </w:t>
                          </w:r>
                          <w:r w:rsidR="003813A3">
                            <w:rPr>
                              <w:rFonts w:ascii="Adobe Caslon Pro" w:hAnsi="Adobe Caslon Pro"/>
                              <w:noProof/>
                              <w:color w:val="808080"/>
                              <w:sz w:val="16"/>
                              <w:szCs w:val="16"/>
                            </w:rPr>
                            <w:t>45430</w:t>
                          </w:r>
                        </w:p>
                        <w:p w:rsidR="00506A5F" w:rsidRPr="00EF16F9" w:rsidRDefault="00E26187" w:rsidP="00506A5F">
                          <w:pPr>
                            <w:pStyle w:val="Piedepgina"/>
                            <w:tabs>
                              <w:tab w:val="clear" w:pos="4252"/>
                              <w:tab w:val="clear" w:pos="8504"/>
                            </w:tabs>
                            <w:ind w:right="759"/>
                            <w:jc w:val="center"/>
                            <w:rPr>
                              <w:rFonts w:ascii="Adobe Caslon Pro" w:hAnsi="Adobe Caslon Pro"/>
                              <w:color w:val="808080"/>
                              <w:sz w:val="16"/>
                              <w:szCs w:val="16"/>
                            </w:rPr>
                          </w:pPr>
                          <w:r w:rsidRPr="00EF16F9">
                            <w:rPr>
                              <w:rFonts w:ascii="Adobe Caslon Pro" w:hAnsi="Adobe Caslon Pro"/>
                              <w:noProof/>
                              <w:color w:val="808080"/>
                              <w:sz w:val="16"/>
                              <w:szCs w:val="16"/>
                            </w:rPr>
                            <w:t>Tel. (01 373</w:t>
                          </w:r>
                          <w:r w:rsidR="00506A5F" w:rsidRPr="00EF16F9">
                            <w:rPr>
                              <w:rFonts w:ascii="Adobe Caslon Pro" w:hAnsi="Adobe Caslon Pro"/>
                              <w:noProof/>
                              <w:color w:val="808080"/>
                              <w:sz w:val="16"/>
                              <w:szCs w:val="16"/>
                            </w:rPr>
                            <w:t xml:space="preserve"> 735 6060)</w:t>
                          </w:r>
                          <w:r w:rsidR="00506A5F" w:rsidRPr="00EF16F9">
                            <w:rPr>
                              <w:rFonts w:ascii="Adobe Caslon Pro" w:hAnsi="Adobe Caslon Pro"/>
                              <w:color w:val="808080"/>
                              <w:sz w:val="16"/>
                              <w:szCs w:val="16"/>
                            </w:rPr>
                            <w:t xml:space="preserve">, e-mail: </w:t>
                          </w:r>
                          <w:hyperlink r:id="rId1" w:history="1">
                            <w:r w:rsidR="00506A5F" w:rsidRPr="00EF16F9">
                              <w:rPr>
                                <w:rStyle w:val="Hipervnculo"/>
                                <w:rFonts w:ascii="Adobe Caslon Pro" w:hAnsi="Adobe Caslon Pro"/>
                                <w:color w:val="808080"/>
                                <w:sz w:val="16"/>
                                <w:szCs w:val="16"/>
                                <w:u w:val="none"/>
                              </w:rPr>
                              <w:t>itszapotlanejo</w:t>
                            </w:r>
                          </w:hyperlink>
                          <w:r w:rsidR="00506A5F" w:rsidRPr="00EF16F9">
                            <w:rPr>
                              <w:rFonts w:ascii="Adobe Caslon Pro" w:hAnsi="Adobe Caslon Pro"/>
                              <w:color w:val="808080"/>
                              <w:sz w:val="16"/>
                              <w:szCs w:val="16"/>
                            </w:rPr>
                            <w:t>@msn.com</w:t>
                          </w:r>
                        </w:p>
                        <w:p w:rsidR="00506A5F" w:rsidRPr="00EF16F9" w:rsidRDefault="00506A5F" w:rsidP="00506A5F">
                          <w:pPr>
                            <w:pStyle w:val="Piedepgina"/>
                            <w:tabs>
                              <w:tab w:val="clear" w:pos="4252"/>
                              <w:tab w:val="clear" w:pos="8504"/>
                              <w:tab w:val="center" w:pos="4678"/>
                            </w:tabs>
                            <w:ind w:right="759"/>
                            <w:jc w:val="center"/>
                            <w:rPr>
                              <w:rFonts w:ascii="Adobe Caslon Pro Bold" w:hAnsi="Adobe Caslon Pro Bold"/>
                              <w:color w:val="808080"/>
                              <w:sz w:val="18"/>
                              <w:szCs w:val="18"/>
                            </w:rPr>
                          </w:pPr>
                          <w:r w:rsidRPr="00EF16F9">
                            <w:rPr>
                              <w:rFonts w:ascii="Adobe Caslon Pro Bold" w:hAnsi="Adobe Caslon Pro Bold"/>
                              <w:color w:val="808080"/>
                              <w:sz w:val="16"/>
                              <w:szCs w:val="16"/>
                            </w:rPr>
                            <w:t>www.itszapotlanejo.edu.mx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D902642" id="_x0000_t202" coordsize="21600,21600" o:spt="202" path="m,l,21600r21600,l21600,xe">
              <v:stroke joinstyle="miter"/>
              <v:path gradientshapeok="t" o:connecttype="rect"/>
            </v:shapetype>
            <v:shape id="Cuadro de texto 2" o:spid="_x0000_s1027" type="#_x0000_t202" style="position:absolute;margin-left:98.6pt;margin-top:1.15pt;width:315.55pt;height:6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pwuwIAAMcFAAAOAAAAZHJzL2Uyb0RvYy54bWysVNuOmzAQfa/Uf7D8znKpSQAtWe2GUFXa&#10;XqRtP8ABE6yCTW0nZFv13zs2STbZVaWqLQ/I9ozPzJk5nuubfd+hHVOaS5Hj8CrAiIlK1lxscvzl&#10;c+klGGlDRU07KViOH5nGN4vXr67HIWORbGVXM4UAROhsHHLcGjNkvq+rlvVUX8mBCTA2UvXUwFZt&#10;/FrREdD7zo+CYOaPUtWDkhXTGk6LyYgXDr9pWGU+No1mBnU5htyM+yv3X9u/v7im2UbRoeXVIQ36&#10;F1n0lAsIeoIqqKFoq/gLqJ5XSmrZmKtK9r5sGl4xxwHYhMEzNg8tHZjjAsXRw6lM+v/BVh92nxTi&#10;NfQOI0F7aNFyS2slUc2QYXsjUWSLNA46A9+HAbzN/k7u7QVLWA/3svqqkZDLlooNu1VKji2jNSQZ&#10;2pv+2dUJR1uQ9fhe1hCNbo10QPtG9RYQaoIAHZr1eGoQ5IEqOCRBMCdJjFEFtnkSpXHsQtDseHtQ&#10;2rxlskd2kWMFAnDodHevjc2GZkcXG0zIknedE0EnLg7AcTqB2HDV2mwWrqc/0iBdJauEeCSarTwS&#10;FIV3Wy6JNyvDeVy8KZbLIvxp44Yka3ldM2HDHPUVkj/r30HpkzJOCtOy47WFsylptVkvO4V2FPRd&#10;uu9QkDM3/zINVwTg8oxSGJHgLkq9cpbMPVKS2EvnQeIFYXqXzgKSkqK8pHTPBft3SmjMcRpH8SSm&#10;33IL3PeSG816bmCCdLzPcXJyopmV4ErUrrWG8m5an5XCpv9UCmj3sdFOsFajk1rNfr0/PBAAs2Je&#10;y/oRFKwkCAxkCtMPFq1U3zEaYZLkWH/bUsUw6t4JeAVpSIgdPW5D4nkEG3VuWZ9bqKgAKscGo2m5&#10;NNO42g6Kb1qIdHx3t/BySu5E/ZTV4b3BtHDcDpPNjqPzvfN6mr+LXwAAAP//AwBQSwMEFAAGAAgA&#10;AAAhALVWClXcAAAACQEAAA8AAABkcnMvZG93bnJldi54bWxMj81OwzAQhO9IvIO1SNyoU6OWNI1T&#10;VfxIHLhQwn0bL3FEbEex26Rvz3KC246+0exMuZtdL840xi54DctFBoJ8E0znWw31x8tdDiIm9Ab7&#10;4EnDhSLsquurEgsTJv9O50NqBYf4WKAGm9JQSBkbSw7jIgzkmX2F0WFiObbSjDhxuOulyrK1dNh5&#10;/mBxoEdLzffh5DSkZPbLS/3s4uvn/PY02axZYa317c2834JINKc/M/zW5+pQcadjOHkTRc9686DY&#10;qkHdg2Ceq5yPIwO1WoOsSvl/QfUDAAD//wMAUEsBAi0AFAAGAAgAAAAhALaDOJL+AAAA4QEAABMA&#10;AAAAAAAAAAAAAAAAAAAAAFtDb250ZW50X1R5cGVzXS54bWxQSwECLQAUAAYACAAAACEAOP0h/9YA&#10;AACUAQAACwAAAAAAAAAAAAAAAAAvAQAAX3JlbHMvLnJlbHNQSwECLQAUAAYACAAAACEAPVcKcLsC&#10;AADHBQAADgAAAAAAAAAAAAAAAAAuAgAAZHJzL2Uyb0RvYy54bWxQSwECLQAUAAYACAAAACEAtVYK&#10;VdwAAAAJAQAADwAAAAAAAAAAAAAAAAAVBQAAZHJzL2Rvd25yZXYueG1sUEsFBgAAAAAEAAQA8wAA&#10;AB4GAAAAAA==&#10;" filled="f" stroked="f">
              <v:textbox style="mso-fit-shape-to-text:t">
                <w:txbxContent>
                  <w:p w:rsidR="00EF16F9" w:rsidRDefault="00506A5F" w:rsidP="00506A5F">
                    <w:pPr>
                      <w:pStyle w:val="Piedepgina"/>
                      <w:tabs>
                        <w:tab w:val="clear" w:pos="4252"/>
                        <w:tab w:val="clear" w:pos="8504"/>
                        <w:tab w:val="center" w:pos="4678"/>
                      </w:tabs>
                      <w:ind w:right="759"/>
                      <w:jc w:val="center"/>
                      <w:rPr>
                        <w:rFonts w:ascii="Adobe Caslon Pro" w:hAnsi="Adobe Caslon Pro"/>
                        <w:noProof/>
                        <w:color w:val="808080"/>
                        <w:sz w:val="16"/>
                        <w:szCs w:val="16"/>
                      </w:rPr>
                    </w:pPr>
                    <w:r>
                      <w:rPr>
                        <w:rFonts w:ascii="Adobe Caslon Pro" w:hAnsi="Adobe Caslon Pro"/>
                        <w:noProof/>
                        <w:color w:val="808080"/>
                        <w:sz w:val="16"/>
                        <w:szCs w:val="16"/>
                      </w:rPr>
                      <w:t>C</w:t>
                    </w:r>
                    <w:r w:rsidR="00EF16F9">
                      <w:rPr>
                        <w:rFonts w:ascii="Adobe Caslon Pro" w:hAnsi="Adobe Caslon Pro"/>
                        <w:noProof/>
                        <w:color w:val="808080"/>
                        <w:sz w:val="16"/>
                        <w:szCs w:val="16"/>
                      </w:rPr>
                      <w:t>arretera Libre Zapotlanejo -</w:t>
                    </w:r>
                    <w:r w:rsidR="00FC4E3B">
                      <w:rPr>
                        <w:rFonts w:ascii="Adobe Caslon Pro" w:hAnsi="Adobe Caslon Pro"/>
                        <w:noProof/>
                        <w:color w:val="808080"/>
                        <w:sz w:val="16"/>
                        <w:szCs w:val="16"/>
                      </w:rPr>
                      <w:t xml:space="preserve"> </w:t>
                    </w:r>
                    <w:r>
                      <w:rPr>
                        <w:rFonts w:ascii="Adobe Caslon Pro" w:hAnsi="Adobe Caslon Pro"/>
                        <w:noProof/>
                        <w:color w:val="808080"/>
                        <w:sz w:val="16"/>
                        <w:szCs w:val="16"/>
                      </w:rPr>
                      <w:t xml:space="preserve">Tepatitlán K.m. 4.5 Av. Tecnológico </w:t>
                    </w:r>
                    <w:r w:rsidR="002C6C0D">
                      <w:rPr>
                        <w:rFonts w:ascii="Adobe Caslon Pro" w:hAnsi="Adobe Caslon Pro"/>
                        <w:noProof/>
                        <w:color w:val="808080"/>
                        <w:sz w:val="16"/>
                        <w:szCs w:val="16"/>
                      </w:rPr>
                      <w:t>#</w:t>
                    </w:r>
                    <w:r>
                      <w:rPr>
                        <w:rFonts w:ascii="Adobe Caslon Pro" w:hAnsi="Adobe Caslon Pro"/>
                        <w:noProof/>
                        <w:color w:val="808080"/>
                        <w:sz w:val="16"/>
                        <w:szCs w:val="16"/>
                      </w:rPr>
                      <w:t xml:space="preserve">300 </w:t>
                    </w:r>
                  </w:p>
                  <w:p w:rsidR="00506A5F" w:rsidRPr="003469F6" w:rsidRDefault="00506A5F" w:rsidP="00EF16F9">
                    <w:pPr>
                      <w:pStyle w:val="Piedepgina"/>
                      <w:tabs>
                        <w:tab w:val="clear" w:pos="4252"/>
                        <w:tab w:val="clear" w:pos="8504"/>
                        <w:tab w:val="center" w:pos="4678"/>
                      </w:tabs>
                      <w:ind w:right="759"/>
                      <w:jc w:val="center"/>
                      <w:rPr>
                        <w:rFonts w:ascii="Adobe Caslon Pro" w:hAnsi="Adobe Caslon Pro"/>
                        <w:noProof/>
                        <w:color w:val="808080"/>
                        <w:sz w:val="16"/>
                        <w:szCs w:val="16"/>
                      </w:rPr>
                    </w:pPr>
                    <w:r>
                      <w:rPr>
                        <w:rFonts w:ascii="Adobe Caslon Pro" w:hAnsi="Adobe Caslon Pro"/>
                        <w:noProof/>
                        <w:color w:val="808080"/>
                        <w:sz w:val="16"/>
                        <w:szCs w:val="16"/>
                      </w:rPr>
                      <w:t>Predio Huejotitán</w:t>
                    </w:r>
                    <w:r w:rsidR="00EF16F9">
                      <w:rPr>
                        <w:rFonts w:ascii="Adobe Caslon Pro" w:hAnsi="Adobe Caslon Pro"/>
                        <w:noProof/>
                        <w:color w:val="808080"/>
                        <w:sz w:val="16"/>
                        <w:szCs w:val="16"/>
                      </w:rPr>
                      <w:t xml:space="preserve">. </w:t>
                    </w:r>
                    <w:r>
                      <w:rPr>
                        <w:rFonts w:ascii="Adobe Caslon Pro" w:hAnsi="Adobe Caslon Pro"/>
                        <w:noProof/>
                        <w:color w:val="808080"/>
                        <w:sz w:val="16"/>
                        <w:szCs w:val="16"/>
                      </w:rPr>
                      <w:t xml:space="preserve">Zapotlanejo, Jalisco, México. C.P. </w:t>
                    </w:r>
                    <w:r w:rsidR="003813A3">
                      <w:rPr>
                        <w:rFonts w:ascii="Adobe Caslon Pro" w:hAnsi="Adobe Caslon Pro"/>
                        <w:noProof/>
                        <w:color w:val="808080"/>
                        <w:sz w:val="16"/>
                        <w:szCs w:val="16"/>
                      </w:rPr>
                      <w:t>45430</w:t>
                    </w:r>
                  </w:p>
                  <w:p w:rsidR="00506A5F" w:rsidRPr="00EF16F9" w:rsidRDefault="00E26187" w:rsidP="00506A5F">
                    <w:pPr>
                      <w:pStyle w:val="Piedepgina"/>
                      <w:tabs>
                        <w:tab w:val="clear" w:pos="4252"/>
                        <w:tab w:val="clear" w:pos="8504"/>
                      </w:tabs>
                      <w:ind w:right="759"/>
                      <w:jc w:val="center"/>
                      <w:rPr>
                        <w:rFonts w:ascii="Adobe Caslon Pro" w:hAnsi="Adobe Caslon Pro"/>
                        <w:color w:val="808080"/>
                        <w:sz w:val="16"/>
                        <w:szCs w:val="16"/>
                      </w:rPr>
                    </w:pPr>
                    <w:r w:rsidRPr="00EF16F9">
                      <w:rPr>
                        <w:rFonts w:ascii="Adobe Caslon Pro" w:hAnsi="Adobe Caslon Pro"/>
                        <w:noProof/>
                        <w:color w:val="808080"/>
                        <w:sz w:val="16"/>
                        <w:szCs w:val="16"/>
                      </w:rPr>
                      <w:t>Tel. (01 373</w:t>
                    </w:r>
                    <w:r w:rsidR="00506A5F" w:rsidRPr="00EF16F9">
                      <w:rPr>
                        <w:rFonts w:ascii="Adobe Caslon Pro" w:hAnsi="Adobe Caslon Pro"/>
                        <w:noProof/>
                        <w:color w:val="808080"/>
                        <w:sz w:val="16"/>
                        <w:szCs w:val="16"/>
                      </w:rPr>
                      <w:t xml:space="preserve"> 735 6060)</w:t>
                    </w:r>
                    <w:r w:rsidR="00506A5F" w:rsidRPr="00EF16F9">
                      <w:rPr>
                        <w:rFonts w:ascii="Adobe Caslon Pro" w:hAnsi="Adobe Caslon Pro"/>
                        <w:color w:val="808080"/>
                        <w:sz w:val="16"/>
                        <w:szCs w:val="16"/>
                      </w:rPr>
                      <w:t xml:space="preserve">, e-mail: </w:t>
                    </w:r>
                    <w:hyperlink r:id="rId2" w:history="1">
                      <w:r w:rsidR="00506A5F" w:rsidRPr="00EF16F9">
                        <w:rPr>
                          <w:rStyle w:val="Hipervnculo"/>
                          <w:rFonts w:ascii="Adobe Caslon Pro" w:hAnsi="Adobe Caslon Pro"/>
                          <w:color w:val="808080"/>
                          <w:sz w:val="16"/>
                          <w:szCs w:val="16"/>
                          <w:u w:val="none"/>
                        </w:rPr>
                        <w:t>itszapotlanejo</w:t>
                      </w:r>
                    </w:hyperlink>
                    <w:r w:rsidR="00506A5F" w:rsidRPr="00EF16F9">
                      <w:rPr>
                        <w:rFonts w:ascii="Adobe Caslon Pro" w:hAnsi="Adobe Caslon Pro"/>
                        <w:color w:val="808080"/>
                        <w:sz w:val="16"/>
                        <w:szCs w:val="16"/>
                      </w:rPr>
                      <w:t>@msn.com</w:t>
                    </w:r>
                  </w:p>
                  <w:p w:rsidR="00506A5F" w:rsidRPr="00EF16F9" w:rsidRDefault="00506A5F" w:rsidP="00506A5F">
                    <w:pPr>
                      <w:pStyle w:val="Piedepgina"/>
                      <w:tabs>
                        <w:tab w:val="clear" w:pos="4252"/>
                        <w:tab w:val="clear" w:pos="8504"/>
                        <w:tab w:val="center" w:pos="4678"/>
                      </w:tabs>
                      <w:ind w:right="759"/>
                      <w:jc w:val="center"/>
                      <w:rPr>
                        <w:rFonts w:ascii="Adobe Caslon Pro Bold" w:hAnsi="Adobe Caslon Pro Bold"/>
                        <w:color w:val="808080"/>
                        <w:sz w:val="18"/>
                        <w:szCs w:val="18"/>
                      </w:rPr>
                    </w:pPr>
                    <w:r w:rsidRPr="00EF16F9">
                      <w:rPr>
                        <w:rFonts w:ascii="Adobe Caslon Pro Bold" w:hAnsi="Adobe Caslon Pro Bold"/>
                        <w:color w:val="808080"/>
                        <w:sz w:val="16"/>
                        <w:szCs w:val="16"/>
                      </w:rPr>
                      <w:t>www.itszapotlanejo.edu.mx</w:t>
                    </w:r>
                  </w:p>
                </w:txbxContent>
              </v:textbox>
            </v:shape>
          </w:pict>
        </mc:Fallback>
      </mc:AlternateContent>
    </w:r>
    <w:r w:rsidR="00EC62E5">
      <w:rPr>
        <w:noProof/>
        <w:lang w:eastAsia="es-MX"/>
      </w:rPr>
      <w:drawing>
        <wp:anchor distT="0" distB="0" distL="114300" distR="114300" simplePos="0" relativeHeight="251663872" behindDoc="0" locked="0" layoutInCell="1" allowOverlap="1" wp14:anchorId="48C52724" wp14:editId="4E7B66EB">
          <wp:simplePos x="0" y="0"/>
          <wp:positionH relativeFrom="column">
            <wp:posOffset>5277583</wp:posOffset>
          </wp:positionH>
          <wp:positionV relativeFrom="paragraph">
            <wp:posOffset>120650</wp:posOffset>
          </wp:positionV>
          <wp:extent cx="814314" cy="492370"/>
          <wp:effectExtent l="0" t="0" r="5080" b="3175"/>
          <wp:wrapNone/>
          <wp:docPr id="52" name="Imagen 52" descr="logoIntegral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Integral_grande"/>
                  <pic:cNvPicPr>
                    <a:picLocks noChangeAspect="1" noChangeArrowheads="1"/>
                  </pic:cNvPicPr>
                </pic:nvPicPr>
                <pic:blipFill>
                  <a:blip r:embed="rId3"/>
                  <a:srcRect/>
                  <a:stretch>
                    <a:fillRect/>
                  </a:stretch>
                </pic:blipFill>
                <pic:spPr bwMode="auto">
                  <a:xfrm>
                    <a:off x="0" y="0"/>
                    <a:ext cx="814314" cy="492370"/>
                  </a:xfrm>
                  <a:prstGeom prst="rect">
                    <a:avLst/>
                  </a:prstGeom>
                  <a:noFill/>
                  <a:ln w="9525">
                    <a:noFill/>
                    <a:miter lim="800000"/>
                    <a:headEnd/>
                    <a:tailEnd/>
                  </a:ln>
                </pic:spPr>
              </pic:pic>
            </a:graphicData>
          </a:graphic>
        </wp:anchor>
      </w:drawing>
    </w:r>
    <w:r w:rsidR="00EC62E5">
      <w:rPr>
        <w:noProof/>
        <w:lang w:eastAsia="es-MX"/>
      </w:rPr>
      <w:drawing>
        <wp:anchor distT="0" distB="0" distL="114300" distR="114300" simplePos="0" relativeHeight="251651584" behindDoc="1" locked="0" layoutInCell="1" allowOverlap="1" wp14:anchorId="6F283337" wp14:editId="7441A9C2">
          <wp:simplePos x="0" y="0"/>
          <wp:positionH relativeFrom="column">
            <wp:posOffset>-100965</wp:posOffset>
          </wp:positionH>
          <wp:positionV relativeFrom="paragraph">
            <wp:posOffset>79375</wp:posOffset>
          </wp:positionV>
          <wp:extent cx="991235" cy="534035"/>
          <wp:effectExtent l="19050" t="0" r="0" b="0"/>
          <wp:wrapNone/>
          <wp:docPr id="53" name="Imagen 53" descr="Logo ITS Zapotlanejo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 ITS Zapotlanejo SIN FONDO"/>
                  <pic:cNvPicPr>
                    <a:picLocks noChangeAspect="1" noChangeArrowheads="1"/>
                  </pic:cNvPicPr>
                </pic:nvPicPr>
                <pic:blipFill>
                  <a:blip r:embed="rId4"/>
                  <a:srcRect/>
                  <a:stretch>
                    <a:fillRect/>
                  </a:stretch>
                </pic:blipFill>
                <pic:spPr bwMode="auto">
                  <a:xfrm>
                    <a:off x="0" y="0"/>
                    <a:ext cx="991235" cy="534035"/>
                  </a:xfrm>
                  <a:prstGeom prst="rect">
                    <a:avLst/>
                  </a:prstGeom>
                  <a:noFill/>
                  <a:ln w="9525">
                    <a:noFill/>
                    <a:miter lim="800000"/>
                    <a:headEnd/>
                    <a:tailEnd/>
                  </a:ln>
                </pic:spPr>
              </pic:pic>
            </a:graphicData>
          </a:graphic>
        </wp:anchor>
      </w:drawing>
    </w:r>
    <w:r w:rsidR="00EC62E5">
      <w:rPr>
        <w:noProof/>
        <w:lang w:eastAsia="es-MX"/>
      </w:rPr>
      <w:drawing>
        <wp:anchor distT="0" distB="0" distL="114300" distR="114300" simplePos="0" relativeHeight="251652608" behindDoc="1" locked="0" layoutInCell="1" allowOverlap="1" wp14:anchorId="161A5D28" wp14:editId="0C748DBE">
          <wp:simplePos x="0" y="0"/>
          <wp:positionH relativeFrom="column">
            <wp:posOffset>6169025</wp:posOffset>
          </wp:positionH>
          <wp:positionV relativeFrom="paragraph">
            <wp:posOffset>9843135</wp:posOffset>
          </wp:positionV>
          <wp:extent cx="744220" cy="413385"/>
          <wp:effectExtent l="19050" t="0" r="0" b="0"/>
          <wp:wrapNone/>
          <wp:docPr id="54" name="Imagen 1" descr="F:\ITS Zapotlanejo\Diseños\Hoja Membretada\Hoj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TS Zapotlanejo\Diseños\Hoja Membretada\Hoja Final.JPG"/>
                  <pic:cNvPicPr>
                    <a:picLocks noChangeAspect="1" noChangeArrowheads="1"/>
                  </pic:cNvPicPr>
                </pic:nvPicPr>
                <pic:blipFill>
                  <a:blip r:embed="rId5"/>
                  <a:srcRect/>
                  <a:stretch>
                    <a:fillRect/>
                  </a:stretch>
                </pic:blipFill>
                <pic:spPr bwMode="auto">
                  <a:xfrm>
                    <a:off x="0" y="0"/>
                    <a:ext cx="744220" cy="413385"/>
                  </a:xfrm>
                  <a:prstGeom prst="rect">
                    <a:avLst/>
                  </a:prstGeom>
                  <a:noFill/>
                  <a:ln w="9525">
                    <a:noFill/>
                    <a:miter lim="800000"/>
                    <a:headEnd/>
                    <a:tailEnd/>
                  </a:ln>
                </pic:spPr>
              </pic:pic>
            </a:graphicData>
          </a:graphic>
        </wp:anchor>
      </w:drawing>
    </w:r>
    <w:r w:rsidR="00EC62E5">
      <w:rPr>
        <w:noProof/>
        <w:lang w:eastAsia="es-MX"/>
      </w:rPr>
      <w:drawing>
        <wp:anchor distT="0" distB="0" distL="114300" distR="114300" simplePos="0" relativeHeight="251653632" behindDoc="1" locked="0" layoutInCell="1" allowOverlap="1" wp14:anchorId="6E6E6D10" wp14:editId="1D5B041D">
          <wp:simplePos x="0" y="0"/>
          <wp:positionH relativeFrom="column">
            <wp:posOffset>6169025</wp:posOffset>
          </wp:positionH>
          <wp:positionV relativeFrom="paragraph">
            <wp:posOffset>9843135</wp:posOffset>
          </wp:positionV>
          <wp:extent cx="744220" cy="413385"/>
          <wp:effectExtent l="19050" t="0" r="0" b="0"/>
          <wp:wrapNone/>
          <wp:docPr id="55" name="Imagen 1" descr="F:\ITS Zapotlanejo\Diseños\Hoja Membretada\Hoj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TS Zapotlanejo\Diseños\Hoja Membretada\Hoja Final.JPG"/>
                  <pic:cNvPicPr>
                    <a:picLocks noChangeAspect="1" noChangeArrowheads="1"/>
                  </pic:cNvPicPr>
                </pic:nvPicPr>
                <pic:blipFill>
                  <a:blip r:embed="rId5"/>
                  <a:srcRect/>
                  <a:stretch>
                    <a:fillRect/>
                  </a:stretch>
                </pic:blipFill>
                <pic:spPr bwMode="auto">
                  <a:xfrm>
                    <a:off x="0" y="0"/>
                    <a:ext cx="744220" cy="413385"/>
                  </a:xfrm>
                  <a:prstGeom prst="rect">
                    <a:avLst/>
                  </a:prstGeom>
                  <a:noFill/>
                  <a:ln w="9525">
                    <a:noFill/>
                    <a:miter lim="800000"/>
                    <a:headEnd/>
                    <a:tailEnd/>
                  </a:ln>
                </pic:spPr>
              </pic:pic>
            </a:graphicData>
          </a:graphic>
        </wp:anchor>
      </w:drawing>
    </w:r>
  </w:p>
  <w:p w:rsidR="00744917" w:rsidRPr="00F071DF" w:rsidRDefault="00744917" w:rsidP="007121B1">
    <w:pPr>
      <w:pStyle w:val="Piedepgina"/>
      <w:tabs>
        <w:tab w:val="clear" w:pos="4252"/>
        <w:tab w:val="center" w:pos="4678"/>
      </w:tabs>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B2B" w:rsidRDefault="00DF5B2B">
      <w:r>
        <w:separator/>
      </w:r>
    </w:p>
  </w:footnote>
  <w:footnote w:type="continuationSeparator" w:id="0">
    <w:p w:rsidR="00DF5B2B" w:rsidRDefault="00DF5B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CB9" w:rsidRDefault="00EC62E5" w:rsidP="004465D1">
    <w:pPr>
      <w:pStyle w:val="Encabezado"/>
      <w:tabs>
        <w:tab w:val="clear" w:pos="4252"/>
        <w:tab w:val="clear" w:pos="8504"/>
        <w:tab w:val="center" w:pos="4817"/>
      </w:tabs>
    </w:pPr>
    <w:r>
      <w:rPr>
        <w:noProof/>
        <w:lang w:eastAsia="es-MX"/>
      </w:rPr>
      <w:drawing>
        <wp:anchor distT="0" distB="0" distL="114300" distR="114300" simplePos="0" relativeHeight="251665920" behindDoc="0" locked="0" layoutInCell="1" allowOverlap="1" wp14:anchorId="7B4D84CE" wp14:editId="67ECCA32">
          <wp:simplePos x="0" y="0"/>
          <wp:positionH relativeFrom="column">
            <wp:posOffset>-196215</wp:posOffset>
          </wp:positionH>
          <wp:positionV relativeFrom="paragraph">
            <wp:posOffset>3810</wp:posOffset>
          </wp:positionV>
          <wp:extent cx="2581275" cy="720090"/>
          <wp:effectExtent l="19050" t="0" r="9525" b="0"/>
          <wp:wrapNone/>
          <wp:docPr id="22" name="Imagen 22" descr="SEP_horizontal_ALT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P_horizontal_ALTA-01"/>
                  <pic:cNvPicPr>
                    <a:picLocks noChangeAspect="1" noChangeArrowheads="1"/>
                  </pic:cNvPicPr>
                </pic:nvPicPr>
                <pic:blipFill>
                  <a:blip r:embed="rId1"/>
                  <a:srcRect t="25763" b="38106"/>
                  <a:stretch>
                    <a:fillRect/>
                  </a:stretch>
                </pic:blipFill>
                <pic:spPr bwMode="auto">
                  <a:xfrm>
                    <a:off x="0" y="0"/>
                    <a:ext cx="2581275" cy="720090"/>
                  </a:xfrm>
                  <a:prstGeom prst="rect">
                    <a:avLst/>
                  </a:prstGeom>
                  <a:noFill/>
                  <a:ln w="9525">
                    <a:noFill/>
                    <a:miter lim="800000"/>
                    <a:headEnd/>
                    <a:tailEnd/>
                  </a:ln>
                </pic:spPr>
              </pic:pic>
            </a:graphicData>
          </a:graphic>
        </wp:anchor>
      </w:drawing>
    </w:r>
  </w:p>
  <w:p w:rsidR="00E92CB9" w:rsidRDefault="00C62255" w:rsidP="004465D1">
    <w:pPr>
      <w:pStyle w:val="Encabezado"/>
      <w:tabs>
        <w:tab w:val="clear" w:pos="4252"/>
        <w:tab w:val="clear" w:pos="8504"/>
        <w:tab w:val="center" w:pos="4817"/>
      </w:tabs>
    </w:pPr>
    <w:r>
      <w:rPr>
        <w:noProof/>
        <w:lang w:eastAsia="es-MX"/>
      </w:rPr>
      <w:drawing>
        <wp:anchor distT="0" distB="0" distL="114300" distR="114300" simplePos="0" relativeHeight="251649536" behindDoc="1" locked="0" layoutInCell="1" allowOverlap="1" wp14:anchorId="0215C7A5" wp14:editId="1898B280">
          <wp:simplePos x="0" y="0"/>
          <wp:positionH relativeFrom="column">
            <wp:posOffset>2828925</wp:posOffset>
          </wp:positionH>
          <wp:positionV relativeFrom="paragraph">
            <wp:posOffset>62230</wp:posOffset>
          </wp:positionV>
          <wp:extent cx="850900" cy="474345"/>
          <wp:effectExtent l="19050" t="0" r="6350" b="0"/>
          <wp:wrapThrough wrapText="bothSides">
            <wp:wrapPolygon edited="0">
              <wp:start x="12090" y="0"/>
              <wp:lineTo x="-484" y="1735"/>
              <wp:lineTo x="-484" y="20819"/>
              <wp:lineTo x="11606" y="20819"/>
              <wp:lineTo x="20310" y="20819"/>
              <wp:lineTo x="21278" y="20819"/>
              <wp:lineTo x="21761" y="19084"/>
              <wp:lineTo x="21761" y="0"/>
              <wp:lineTo x="12090" y="0"/>
            </wp:wrapPolygon>
          </wp:wrapThrough>
          <wp:docPr id="23" name="Imagen 23" descr="plata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lata 2011"/>
                  <pic:cNvPicPr>
                    <a:picLocks noChangeAspect="1" noChangeArrowheads="1"/>
                  </pic:cNvPicPr>
                </pic:nvPicPr>
                <pic:blipFill>
                  <a:blip r:embed="rId2"/>
                  <a:srcRect/>
                  <a:stretch>
                    <a:fillRect/>
                  </a:stretch>
                </pic:blipFill>
                <pic:spPr bwMode="auto">
                  <a:xfrm>
                    <a:off x="0" y="0"/>
                    <a:ext cx="850900" cy="474345"/>
                  </a:xfrm>
                  <a:prstGeom prst="rect">
                    <a:avLst/>
                  </a:prstGeom>
                  <a:noFill/>
                  <a:ln w="9525">
                    <a:noFill/>
                    <a:miter lim="800000"/>
                    <a:headEnd/>
                    <a:tailEnd/>
                  </a:ln>
                </pic:spPr>
              </pic:pic>
            </a:graphicData>
          </a:graphic>
        </wp:anchor>
      </w:drawing>
    </w:r>
    <w:r w:rsidR="001F3C60">
      <w:rPr>
        <w:noProof/>
        <w:lang w:eastAsia="es-MX"/>
      </w:rPr>
      <mc:AlternateContent>
        <mc:Choice Requires="wps">
          <w:drawing>
            <wp:anchor distT="0" distB="0" distL="114300" distR="114300" simplePos="0" relativeHeight="251648512" behindDoc="0" locked="0" layoutInCell="1" allowOverlap="1" wp14:anchorId="35049CC3" wp14:editId="0CFEC188">
              <wp:simplePos x="0" y="0"/>
              <wp:positionH relativeFrom="column">
                <wp:posOffset>3517265</wp:posOffset>
              </wp:positionH>
              <wp:positionV relativeFrom="paragraph">
                <wp:posOffset>1270</wp:posOffset>
              </wp:positionV>
              <wp:extent cx="2653200" cy="590400"/>
              <wp:effectExtent l="0" t="0" r="0" b="63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200" cy="59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4917" w:rsidRPr="00496B08" w:rsidRDefault="00EC62E5" w:rsidP="004D0D97">
                          <w:pPr>
                            <w:jc w:val="right"/>
                            <w:rPr>
                              <w:rFonts w:ascii="Adobe Caslon Pro Bold" w:hAnsi="Adobe Caslon Pro Bold" w:cs="Arial"/>
                              <w:color w:val="808080"/>
                              <w:sz w:val="16"/>
                              <w:szCs w:val="16"/>
                            </w:rPr>
                          </w:pPr>
                          <w:r>
                            <w:rPr>
                              <w:rFonts w:ascii="Adobe Caslon Pro Bold" w:hAnsi="Adobe Caslon Pro Bold" w:cs="Arial"/>
                              <w:color w:val="808080"/>
                              <w:sz w:val="16"/>
                              <w:szCs w:val="16"/>
                            </w:rPr>
                            <w:t>Subsecretaría de Educación Superior</w:t>
                          </w:r>
                        </w:p>
                        <w:p w:rsidR="00744917" w:rsidRPr="002C6C0D" w:rsidRDefault="003469F6" w:rsidP="004D0D97">
                          <w:pPr>
                            <w:jc w:val="right"/>
                            <w:rPr>
                              <w:rFonts w:ascii="Adobe Caslon Pro Bold" w:hAnsi="Adobe Caslon Pro Bold" w:cs="Arial"/>
                              <w:b/>
                              <w:color w:val="808080"/>
                              <w:sz w:val="16"/>
                              <w:szCs w:val="16"/>
                            </w:rPr>
                          </w:pPr>
                          <w:r w:rsidRPr="002C6C0D">
                            <w:rPr>
                              <w:rFonts w:ascii="Adobe Caslon Pro Bold" w:hAnsi="Adobe Caslon Pro Bold" w:cs="Arial"/>
                              <w:b/>
                              <w:color w:val="808080"/>
                              <w:sz w:val="16"/>
                              <w:szCs w:val="16"/>
                            </w:rPr>
                            <w:t>Dirección General de Educación Superior Tecnológica</w:t>
                          </w:r>
                        </w:p>
                        <w:p w:rsidR="003469F6" w:rsidRPr="003469F6" w:rsidRDefault="00BF017F" w:rsidP="004D0D97">
                          <w:pPr>
                            <w:jc w:val="right"/>
                            <w:rPr>
                              <w:rFonts w:ascii="Adobe Caslon Pro Bold" w:hAnsi="Adobe Caslon Pro Bold" w:cs="Arial"/>
                              <w:sz w:val="10"/>
                              <w:szCs w:val="10"/>
                            </w:rPr>
                          </w:pPr>
                          <w:r w:rsidRPr="00496B08">
                            <w:rPr>
                              <w:rFonts w:ascii="Adobe Caslon Pro Bold" w:hAnsi="Adobe Caslon Pro Bold" w:cs="Arial"/>
                              <w:color w:val="808080"/>
                              <w:sz w:val="16"/>
                              <w:szCs w:val="16"/>
                            </w:rPr>
                            <w:t xml:space="preserve">Instituto Tecnológico </w:t>
                          </w:r>
                          <w:r w:rsidR="002C292A" w:rsidRPr="00496B08">
                            <w:rPr>
                              <w:rFonts w:ascii="Adobe Caslon Pro Bold" w:hAnsi="Adobe Caslon Pro Bold" w:cs="Arial"/>
                              <w:color w:val="808080"/>
                              <w:sz w:val="16"/>
                              <w:szCs w:val="16"/>
                            </w:rPr>
                            <w:t xml:space="preserve">Superior </w:t>
                          </w:r>
                          <w:r w:rsidRPr="00496B08">
                            <w:rPr>
                              <w:rFonts w:ascii="Adobe Caslon Pro Bold" w:hAnsi="Adobe Caslon Pro Bold" w:cs="Arial"/>
                              <w:color w:val="808080"/>
                              <w:sz w:val="16"/>
                              <w:szCs w:val="16"/>
                            </w:rPr>
                            <w:t xml:space="preserve">de </w:t>
                          </w:r>
                          <w:r w:rsidR="002C292A" w:rsidRPr="00496B08">
                            <w:rPr>
                              <w:rFonts w:ascii="Adobe Caslon Pro Bold" w:hAnsi="Adobe Caslon Pro Bold" w:cs="Arial"/>
                              <w:color w:val="808080"/>
                              <w:sz w:val="16"/>
                              <w:szCs w:val="16"/>
                            </w:rPr>
                            <w:t>Zapotlanejo</w:t>
                          </w:r>
                        </w:p>
                        <w:p w:rsidR="00744917" w:rsidRPr="00820EA8" w:rsidRDefault="00744917" w:rsidP="004D0D97">
                          <w:pPr>
                            <w:jc w:val="right"/>
                            <w:rPr>
                              <w:rFonts w:ascii="EurekaSans-Light" w:hAnsi="EurekaSans-Light" w:cs="Arial"/>
                              <w:sz w:val="20"/>
                              <w:szCs w:val="20"/>
                            </w:rPr>
                          </w:pPr>
                        </w:p>
                        <w:p w:rsidR="00744917" w:rsidRDefault="00744917"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49CC3" id="_x0000_t202" coordsize="21600,21600" o:spt="202" path="m,l,21600r21600,l21600,xe">
              <v:stroke joinstyle="miter"/>
              <v:path gradientshapeok="t" o:connecttype="rect"/>
            </v:shapetype>
            <v:shape id="Text Box 5" o:spid="_x0000_s1026" type="#_x0000_t202" style="position:absolute;margin-left:276.95pt;margin-top:.1pt;width:208.9pt;height:4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LTtAIAALk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YvMRK0gxY9sNGgWzmi2FZn6HUKTvc9uJkRzNBlx1T3d7L8qpGQq4aKLbtRSg4NoxVkF9qb/tnV&#10;CUdbkM3wQVYQhu6MdEBjrTpbOigGAnTo0uOpMzaVEozRLL6EdmNUwlmcBATWNgRNj7d7pc07Jjtk&#10;FxlW0HmHTvd32kyuRxcbTMiCty3YadqKZwbAnCwQG67aM5uFa+aPJEjWi/WCeCSarT0S5Ll3U6yI&#10;NyvCeZxf5qtVHv60cUOSNryqmLBhjsIKyZ817iDxSRInaWnZ8srC2ZS02m5WrUJ7CsIu3HcoyJmb&#10;/zwNVy/g8oJSGJHgNkq8YraYe6QgsZfMg4UXhMltMgtIQvLiOaU7Lti/U0JDhpM4iicx/ZZb4L7X&#10;3GjacQOjo+VdhhcnJ5paCa5F5VprKG+n9VkpbPpPpYB2HxvtBGs1OqnVjJsRUKyKN7J6BOkqCcoC&#10;EcK8g0Uj1XeMBpgdGdbfdlQxjNr3AuSfhITYYeM2JJ5HsFHnJ5vzEypKgMqwwWharsw0oHa94tsG&#10;Ik0PTsgbeDI1d2p+yurw0GA+OFKHWWYH0PneeT1N3OUvAAAA//8DAFBLAwQUAAYACAAAACEASsEN&#10;idwAAAAHAQAADwAAAGRycy9kb3ducmV2LnhtbEyOzU7DMBCE70h9B2srcaN2U0JJGqdCIK6glh+J&#10;mxtvk6jxOordJrw9ywluM5rRzFdsJ9eJCw6h9aRhuVAgkCpvW6o1vL8939yDCNGQNZ0n1PCNAbbl&#10;7KowufUj7fCyj7XgEQq50dDE2OdShqpBZ8LC90icHf3gTGQ71NIOZuRx18lEqTvpTEv80JgeHxus&#10;Tvuz0/Dxcvz6vFWv9ZNL+9FPSpLLpNbX8+lhAyLiFP/K8IvP6FAy08GfyQbRaUjTVcZVDQkIjrP1&#10;cg3iwGKVgCwL+Z+//AEAAP//AwBQSwECLQAUAAYACAAAACEAtoM4kv4AAADhAQAAEwAAAAAAAAAA&#10;AAAAAAAAAAAAW0NvbnRlbnRfVHlwZXNdLnhtbFBLAQItABQABgAIAAAAIQA4/SH/1gAAAJQBAAAL&#10;AAAAAAAAAAAAAAAAAC8BAABfcmVscy8ucmVsc1BLAQItABQABgAIAAAAIQCyfYLTtAIAALkFAAAO&#10;AAAAAAAAAAAAAAAAAC4CAABkcnMvZTJvRG9jLnhtbFBLAQItABQABgAIAAAAIQBKwQ2J3AAAAAcB&#10;AAAPAAAAAAAAAAAAAAAAAA4FAABkcnMvZG93bnJldi54bWxQSwUGAAAAAAQABADzAAAAFwYAAAAA&#10;" filled="f" stroked="f">
              <v:textbox>
                <w:txbxContent>
                  <w:p w:rsidR="00744917" w:rsidRPr="00496B08" w:rsidRDefault="00EC62E5" w:rsidP="004D0D97">
                    <w:pPr>
                      <w:jc w:val="right"/>
                      <w:rPr>
                        <w:rFonts w:ascii="Adobe Caslon Pro Bold" w:hAnsi="Adobe Caslon Pro Bold" w:cs="Arial"/>
                        <w:color w:val="808080"/>
                        <w:sz w:val="16"/>
                        <w:szCs w:val="16"/>
                      </w:rPr>
                    </w:pPr>
                    <w:r>
                      <w:rPr>
                        <w:rFonts w:ascii="Adobe Caslon Pro Bold" w:hAnsi="Adobe Caslon Pro Bold" w:cs="Arial"/>
                        <w:color w:val="808080"/>
                        <w:sz w:val="16"/>
                        <w:szCs w:val="16"/>
                      </w:rPr>
                      <w:t>Subsecretaría de Educación Superior</w:t>
                    </w:r>
                  </w:p>
                  <w:p w:rsidR="00744917" w:rsidRPr="002C6C0D" w:rsidRDefault="003469F6" w:rsidP="004D0D97">
                    <w:pPr>
                      <w:jc w:val="right"/>
                      <w:rPr>
                        <w:rFonts w:ascii="Adobe Caslon Pro Bold" w:hAnsi="Adobe Caslon Pro Bold" w:cs="Arial"/>
                        <w:b/>
                        <w:color w:val="808080"/>
                        <w:sz w:val="16"/>
                        <w:szCs w:val="16"/>
                      </w:rPr>
                    </w:pPr>
                    <w:r w:rsidRPr="002C6C0D">
                      <w:rPr>
                        <w:rFonts w:ascii="Adobe Caslon Pro Bold" w:hAnsi="Adobe Caslon Pro Bold" w:cs="Arial"/>
                        <w:b/>
                        <w:color w:val="808080"/>
                        <w:sz w:val="16"/>
                        <w:szCs w:val="16"/>
                      </w:rPr>
                      <w:t>Dirección General de Educación Superior Tecnológica</w:t>
                    </w:r>
                  </w:p>
                  <w:p w:rsidR="003469F6" w:rsidRPr="003469F6" w:rsidRDefault="00BF017F" w:rsidP="004D0D97">
                    <w:pPr>
                      <w:jc w:val="right"/>
                      <w:rPr>
                        <w:rFonts w:ascii="Adobe Caslon Pro Bold" w:hAnsi="Adobe Caslon Pro Bold" w:cs="Arial"/>
                        <w:sz w:val="10"/>
                        <w:szCs w:val="10"/>
                      </w:rPr>
                    </w:pPr>
                    <w:r w:rsidRPr="00496B08">
                      <w:rPr>
                        <w:rFonts w:ascii="Adobe Caslon Pro Bold" w:hAnsi="Adobe Caslon Pro Bold" w:cs="Arial"/>
                        <w:color w:val="808080"/>
                        <w:sz w:val="16"/>
                        <w:szCs w:val="16"/>
                      </w:rPr>
                      <w:t xml:space="preserve">Instituto Tecnológico </w:t>
                    </w:r>
                    <w:r w:rsidR="002C292A" w:rsidRPr="00496B08">
                      <w:rPr>
                        <w:rFonts w:ascii="Adobe Caslon Pro Bold" w:hAnsi="Adobe Caslon Pro Bold" w:cs="Arial"/>
                        <w:color w:val="808080"/>
                        <w:sz w:val="16"/>
                        <w:szCs w:val="16"/>
                      </w:rPr>
                      <w:t xml:space="preserve">Superior </w:t>
                    </w:r>
                    <w:r w:rsidRPr="00496B08">
                      <w:rPr>
                        <w:rFonts w:ascii="Adobe Caslon Pro Bold" w:hAnsi="Adobe Caslon Pro Bold" w:cs="Arial"/>
                        <w:color w:val="808080"/>
                        <w:sz w:val="16"/>
                        <w:szCs w:val="16"/>
                      </w:rPr>
                      <w:t xml:space="preserve">de </w:t>
                    </w:r>
                    <w:r w:rsidR="002C292A" w:rsidRPr="00496B08">
                      <w:rPr>
                        <w:rFonts w:ascii="Adobe Caslon Pro Bold" w:hAnsi="Adobe Caslon Pro Bold" w:cs="Arial"/>
                        <w:color w:val="808080"/>
                        <w:sz w:val="16"/>
                        <w:szCs w:val="16"/>
                      </w:rPr>
                      <w:t>Zapotlanejo</w:t>
                    </w:r>
                  </w:p>
                  <w:p w:rsidR="00744917" w:rsidRPr="00820EA8" w:rsidRDefault="00744917" w:rsidP="004D0D97">
                    <w:pPr>
                      <w:jc w:val="right"/>
                      <w:rPr>
                        <w:rFonts w:ascii="EurekaSans-Light" w:hAnsi="EurekaSans-Light" w:cs="Arial"/>
                        <w:sz w:val="20"/>
                        <w:szCs w:val="20"/>
                      </w:rPr>
                    </w:pPr>
                  </w:p>
                  <w:p w:rsidR="00744917" w:rsidRDefault="00744917" w:rsidP="004D0D97">
                    <w:pPr>
                      <w:jc w:val="right"/>
                    </w:pPr>
                  </w:p>
                </w:txbxContent>
              </v:textbox>
            </v:shape>
          </w:pict>
        </mc:Fallback>
      </mc:AlternateContent>
    </w:r>
  </w:p>
  <w:p w:rsidR="00E92CB9" w:rsidRDefault="00E92CB9" w:rsidP="00C62255">
    <w:pPr>
      <w:pStyle w:val="Encabezado"/>
      <w:tabs>
        <w:tab w:val="clear" w:pos="4252"/>
        <w:tab w:val="clear" w:pos="8504"/>
        <w:tab w:val="center" w:pos="4817"/>
      </w:tabs>
      <w:jc w:val="center"/>
    </w:pPr>
  </w:p>
  <w:p w:rsidR="00744917" w:rsidRDefault="004465D1" w:rsidP="004465D1">
    <w:pPr>
      <w:pStyle w:val="Encabezado"/>
      <w:tabs>
        <w:tab w:val="clear" w:pos="4252"/>
        <w:tab w:val="clear" w:pos="8504"/>
        <w:tab w:val="center" w:pos="4817"/>
      </w:tabs>
    </w:pPr>
    <w:r>
      <w:tab/>
    </w:r>
  </w:p>
  <w:p w:rsidR="00496B08" w:rsidRDefault="00B9292F">
    <w:pPr>
      <w:pStyle w:val="Encabezado"/>
      <w:rPr>
        <w:sz w:val="28"/>
      </w:rPr>
    </w:pPr>
    <w:r>
      <w:rPr>
        <w:noProof/>
        <w:sz w:val="28"/>
        <w:lang w:eastAsia="es-MX"/>
      </w:rPr>
      <w:drawing>
        <wp:anchor distT="0" distB="0" distL="114300" distR="114300" simplePos="0" relativeHeight="251664896" behindDoc="0" locked="0" layoutInCell="1" allowOverlap="1" wp14:anchorId="245325F8" wp14:editId="24E47157">
          <wp:simplePos x="0" y="0"/>
          <wp:positionH relativeFrom="column">
            <wp:posOffset>4516755</wp:posOffset>
          </wp:positionH>
          <wp:positionV relativeFrom="paragraph">
            <wp:posOffset>73025</wp:posOffset>
          </wp:positionV>
          <wp:extent cx="1579880" cy="562610"/>
          <wp:effectExtent l="19050" t="0" r="1270" b="0"/>
          <wp:wrapNone/>
          <wp:docPr id="24" name="Imagen 24" descr="logo secretaría de innovación ciencia y tecn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 secretaría de innovación ciencia y tecnología"/>
                  <pic:cNvPicPr>
                    <a:picLocks noChangeAspect="1" noChangeArrowheads="1"/>
                  </pic:cNvPicPr>
                </pic:nvPicPr>
                <pic:blipFill>
                  <a:blip r:embed="rId3"/>
                  <a:srcRect/>
                  <a:stretch>
                    <a:fillRect/>
                  </a:stretch>
                </pic:blipFill>
                <pic:spPr bwMode="auto">
                  <a:xfrm>
                    <a:off x="0" y="0"/>
                    <a:ext cx="1579880" cy="562610"/>
                  </a:xfrm>
                  <a:prstGeom prst="rect">
                    <a:avLst/>
                  </a:prstGeom>
                  <a:noFill/>
                  <a:ln w="9525">
                    <a:noFill/>
                    <a:miter lim="800000"/>
                    <a:headEnd/>
                    <a:tailEnd/>
                  </a:ln>
                </pic:spPr>
              </pic:pic>
            </a:graphicData>
          </a:graphic>
        </wp:anchor>
      </w:drawing>
    </w:r>
  </w:p>
  <w:p w:rsidR="00B954D6" w:rsidRDefault="00B954D6">
    <w:pPr>
      <w:pStyle w:val="Encabezado"/>
      <w:rPr>
        <w:sz w:val="28"/>
      </w:rPr>
    </w:pPr>
  </w:p>
  <w:p w:rsidR="00B954D6" w:rsidRDefault="00B954D6">
    <w:pPr>
      <w:pStyle w:val="Encabezado"/>
      <w:rPr>
        <w:sz w:val="28"/>
      </w:rPr>
    </w:pPr>
  </w:p>
  <w:p w:rsidR="00744917" w:rsidRPr="00D611C6" w:rsidRDefault="00EC62E5">
    <w:pPr>
      <w:pStyle w:val="Encabezado"/>
      <w:rPr>
        <w:sz w:val="28"/>
      </w:rPr>
    </w:pPr>
    <w:r>
      <w:rPr>
        <w:noProof/>
        <w:lang w:eastAsia="es-MX"/>
      </w:rPr>
      <w:drawing>
        <wp:anchor distT="0" distB="0" distL="114300" distR="114300" simplePos="0" relativeHeight="251650560" behindDoc="1" locked="0" layoutInCell="1" allowOverlap="1" wp14:anchorId="6ADCCCB4" wp14:editId="33A5F4C7">
          <wp:simplePos x="0" y="0"/>
          <wp:positionH relativeFrom="column">
            <wp:posOffset>501015</wp:posOffset>
          </wp:positionH>
          <wp:positionV relativeFrom="paragraph">
            <wp:posOffset>1722755</wp:posOffset>
          </wp:positionV>
          <wp:extent cx="5107305" cy="5039995"/>
          <wp:effectExtent l="0" t="0" r="0" b="0"/>
          <wp:wrapNone/>
          <wp:docPr id="25" name="Imagen 2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cudo"/>
                  <pic:cNvPicPr>
                    <a:picLocks noChangeAspect="1" noChangeArrowheads="1"/>
                  </pic:cNvPicPr>
                </pic:nvPicPr>
                <pic:blipFill>
                  <a:blip r:embed="rId4"/>
                  <a:srcRect l="3648" t="3226" b="4170"/>
                  <a:stretch>
                    <a:fillRect/>
                  </a:stretch>
                </pic:blipFill>
                <pic:spPr bwMode="auto">
                  <a:xfrm>
                    <a:off x="0" y="0"/>
                    <a:ext cx="5107305" cy="503999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62848" behindDoc="1" locked="0" layoutInCell="1" allowOverlap="1" wp14:anchorId="00AC329D" wp14:editId="691E6CFA">
          <wp:simplePos x="0" y="0"/>
          <wp:positionH relativeFrom="column">
            <wp:posOffset>6169025</wp:posOffset>
          </wp:positionH>
          <wp:positionV relativeFrom="paragraph">
            <wp:posOffset>9843135</wp:posOffset>
          </wp:positionV>
          <wp:extent cx="744220" cy="413385"/>
          <wp:effectExtent l="19050" t="0" r="0" b="0"/>
          <wp:wrapNone/>
          <wp:docPr id="26" name="Imagen 1" descr="F:\ITS Zapotlanejo\Diseños\Hoja Membretada\Hoj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TS Zapotlanejo\Diseños\Hoja Membretada\Hoja Final.JPG"/>
                  <pic:cNvPicPr>
                    <a:picLocks noChangeAspect="1" noChangeArrowheads="1"/>
                  </pic:cNvPicPr>
                </pic:nvPicPr>
                <pic:blipFill>
                  <a:blip r:embed="rId5"/>
                  <a:srcRect/>
                  <a:stretch>
                    <a:fillRect/>
                  </a:stretch>
                </pic:blipFill>
                <pic:spPr bwMode="auto">
                  <a:xfrm>
                    <a:off x="0" y="0"/>
                    <a:ext cx="744220" cy="41338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75B61A66"/>
    <w:multiLevelType w:val="hybridMultilevel"/>
    <w:tmpl w:val="828815BE"/>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9B3"/>
    <w:rsid w:val="0001022E"/>
    <w:rsid w:val="00012867"/>
    <w:rsid w:val="000135B3"/>
    <w:rsid w:val="00020210"/>
    <w:rsid w:val="00023FB4"/>
    <w:rsid w:val="000501B8"/>
    <w:rsid w:val="00050AD7"/>
    <w:rsid w:val="00065D1E"/>
    <w:rsid w:val="00083E85"/>
    <w:rsid w:val="00086EFD"/>
    <w:rsid w:val="000A0FBE"/>
    <w:rsid w:val="000A23D7"/>
    <w:rsid w:val="000B2120"/>
    <w:rsid w:val="000B7E90"/>
    <w:rsid w:val="000C0104"/>
    <w:rsid w:val="000C3D19"/>
    <w:rsid w:val="000C58AE"/>
    <w:rsid w:val="000F4BE5"/>
    <w:rsid w:val="00105962"/>
    <w:rsid w:val="00107B8B"/>
    <w:rsid w:val="00107D33"/>
    <w:rsid w:val="001306B6"/>
    <w:rsid w:val="001404C1"/>
    <w:rsid w:val="00140FBE"/>
    <w:rsid w:val="0015712F"/>
    <w:rsid w:val="00166674"/>
    <w:rsid w:val="0017498D"/>
    <w:rsid w:val="0019278E"/>
    <w:rsid w:val="00195B9F"/>
    <w:rsid w:val="001B0ECE"/>
    <w:rsid w:val="001B42F2"/>
    <w:rsid w:val="001B7883"/>
    <w:rsid w:val="001D3C35"/>
    <w:rsid w:val="001E6980"/>
    <w:rsid w:val="001F3C60"/>
    <w:rsid w:val="00200F3C"/>
    <w:rsid w:val="002105C5"/>
    <w:rsid w:val="00221969"/>
    <w:rsid w:val="00234BC9"/>
    <w:rsid w:val="00242EBE"/>
    <w:rsid w:val="00247F7B"/>
    <w:rsid w:val="00262E31"/>
    <w:rsid w:val="0029436F"/>
    <w:rsid w:val="00294F9B"/>
    <w:rsid w:val="00294FB0"/>
    <w:rsid w:val="002954B1"/>
    <w:rsid w:val="002957E1"/>
    <w:rsid w:val="00295D15"/>
    <w:rsid w:val="002B430E"/>
    <w:rsid w:val="002B71AE"/>
    <w:rsid w:val="002C292A"/>
    <w:rsid w:val="002C3D27"/>
    <w:rsid w:val="002C6C0D"/>
    <w:rsid w:val="002D2E98"/>
    <w:rsid w:val="002E255E"/>
    <w:rsid w:val="002E4F10"/>
    <w:rsid w:val="002E6A1A"/>
    <w:rsid w:val="00302696"/>
    <w:rsid w:val="00344F91"/>
    <w:rsid w:val="003469F6"/>
    <w:rsid w:val="00356EF8"/>
    <w:rsid w:val="003813A3"/>
    <w:rsid w:val="00397322"/>
    <w:rsid w:val="003A2351"/>
    <w:rsid w:val="003B2A7C"/>
    <w:rsid w:val="003B347A"/>
    <w:rsid w:val="003C7F5A"/>
    <w:rsid w:val="00401BB6"/>
    <w:rsid w:val="00407CB7"/>
    <w:rsid w:val="004128A5"/>
    <w:rsid w:val="0041406E"/>
    <w:rsid w:val="004155D1"/>
    <w:rsid w:val="00422D81"/>
    <w:rsid w:val="0043015D"/>
    <w:rsid w:val="00435169"/>
    <w:rsid w:val="00436572"/>
    <w:rsid w:val="0044461E"/>
    <w:rsid w:val="004465D1"/>
    <w:rsid w:val="00457687"/>
    <w:rsid w:val="00460D98"/>
    <w:rsid w:val="004611E9"/>
    <w:rsid w:val="00465B93"/>
    <w:rsid w:val="00466D32"/>
    <w:rsid w:val="0046771B"/>
    <w:rsid w:val="00471F07"/>
    <w:rsid w:val="00472B8B"/>
    <w:rsid w:val="004754B0"/>
    <w:rsid w:val="004852B4"/>
    <w:rsid w:val="00492C98"/>
    <w:rsid w:val="00496B08"/>
    <w:rsid w:val="004A296D"/>
    <w:rsid w:val="004A50A3"/>
    <w:rsid w:val="004C4B86"/>
    <w:rsid w:val="004C5EFE"/>
    <w:rsid w:val="004D0D97"/>
    <w:rsid w:val="004D795A"/>
    <w:rsid w:val="004E6206"/>
    <w:rsid w:val="004F14D6"/>
    <w:rsid w:val="004F5C91"/>
    <w:rsid w:val="00506A5F"/>
    <w:rsid w:val="0051573A"/>
    <w:rsid w:val="00527AED"/>
    <w:rsid w:val="0054290C"/>
    <w:rsid w:val="005501E5"/>
    <w:rsid w:val="0055211A"/>
    <w:rsid w:val="00560F2B"/>
    <w:rsid w:val="005636B8"/>
    <w:rsid w:val="00564AA1"/>
    <w:rsid w:val="00564CC0"/>
    <w:rsid w:val="0056765F"/>
    <w:rsid w:val="00576550"/>
    <w:rsid w:val="005800FB"/>
    <w:rsid w:val="005A30E9"/>
    <w:rsid w:val="005C036C"/>
    <w:rsid w:val="005C1A68"/>
    <w:rsid w:val="005C6EE7"/>
    <w:rsid w:val="005D7178"/>
    <w:rsid w:val="005F4D0C"/>
    <w:rsid w:val="006017F2"/>
    <w:rsid w:val="006022A8"/>
    <w:rsid w:val="006069B3"/>
    <w:rsid w:val="006143CD"/>
    <w:rsid w:val="00615FC1"/>
    <w:rsid w:val="006222CE"/>
    <w:rsid w:val="006224B8"/>
    <w:rsid w:val="00623F67"/>
    <w:rsid w:val="00625029"/>
    <w:rsid w:val="00631503"/>
    <w:rsid w:val="00643B2E"/>
    <w:rsid w:val="00663C2F"/>
    <w:rsid w:val="00671060"/>
    <w:rsid w:val="0068056B"/>
    <w:rsid w:val="0068061B"/>
    <w:rsid w:val="00685BA9"/>
    <w:rsid w:val="00691115"/>
    <w:rsid w:val="006A1785"/>
    <w:rsid w:val="006A6CE7"/>
    <w:rsid w:val="006B47A8"/>
    <w:rsid w:val="006C110C"/>
    <w:rsid w:val="006C4948"/>
    <w:rsid w:val="00700A3E"/>
    <w:rsid w:val="00700FCD"/>
    <w:rsid w:val="007112F8"/>
    <w:rsid w:val="007121B1"/>
    <w:rsid w:val="00712FAC"/>
    <w:rsid w:val="00715BD9"/>
    <w:rsid w:val="007167C5"/>
    <w:rsid w:val="00721958"/>
    <w:rsid w:val="007232DA"/>
    <w:rsid w:val="00730E70"/>
    <w:rsid w:val="00732B06"/>
    <w:rsid w:val="00732EC7"/>
    <w:rsid w:val="00744917"/>
    <w:rsid w:val="00762139"/>
    <w:rsid w:val="00773D7C"/>
    <w:rsid w:val="00776670"/>
    <w:rsid w:val="00780D0C"/>
    <w:rsid w:val="007911DE"/>
    <w:rsid w:val="007A031B"/>
    <w:rsid w:val="007A435A"/>
    <w:rsid w:val="007B453E"/>
    <w:rsid w:val="007B77D9"/>
    <w:rsid w:val="007D2863"/>
    <w:rsid w:val="007F06BF"/>
    <w:rsid w:val="007F087A"/>
    <w:rsid w:val="00807EEE"/>
    <w:rsid w:val="008155B3"/>
    <w:rsid w:val="00820E4B"/>
    <w:rsid w:val="00820EA8"/>
    <w:rsid w:val="0082209B"/>
    <w:rsid w:val="00832378"/>
    <w:rsid w:val="00832674"/>
    <w:rsid w:val="0085034D"/>
    <w:rsid w:val="008A352D"/>
    <w:rsid w:val="008A4B98"/>
    <w:rsid w:val="008A7529"/>
    <w:rsid w:val="008B14FC"/>
    <w:rsid w:val="008B3C5C"/>
    <w:rsid w:val="008B5C6E"/>
    <w:rsid w:val="008B7A9C"/>
    <w:rsid w:val="008C65A9"/>
    <w:rsid w:val="008E51C5"/>
    <w:rsid w:val="008F5FCA"/>
    <w:rsid w:val="00912978"/>
    <w:rsid w:val="00931BCA"/>
    <w:rsid w:val="00940B8A"/>
    <w:rsid w:val="00944884"/>
    <w:rsid w:val="00951543"/>
    <w:rsid w:val="009767F0"/>
    <w:rsid w:val="00980BC2"/>
    <w:rsid w:val="009916C6"/>
    <w:rsid w:val="009B31FB"/>
    <w:rsid w:val="009B4C1D"/>
    <w:rsid w:val="009C74A2"/>
    <w:rsid w:val="009D2372"/>
    <w:rsid w:val="009E04DC"/>
    <w:rsid w:val="009E7782"/>
    <w:rsid w:val="009F1057"/>
    <w:rsid w:val="009F591B"/>
    <w:rsid w:val="009F7C56"/>
    <w:rsid w:val="00A00EB4"/>
    <w:rsid w:val="00A04CD2"/>
    <w:rsid w:val="00A11000"/>
    <w:rsid w:val="00A12914"/>
    <w:rsid w:val="00A135D8"/>
    <w:rsid w:val="00A13CFD"/>
    <w:rsid w:val="00A25D3F"/>
    <w:rsid w:val="00A262EF"/>
    <w:rsid w:val="00A310D2"/>
    <w:rsid w:val="00A312AC"/>
    <w:rsid w:val="00A61881"/>
    <w:rsid w:val="00A70C40"/>
    <w:rsid w:val="00A751D2"/>
    <w:rsid w:val="00A75E62"/>
    <w:rsid w:val="00A77287"/>
    <w:rsid w:val="00A83099"/>
    <w:rsid w:val="00A85F39"/>
    <w:rsid w:val="00A94730"/>
    <w:rsid w:val="00A97377"/>
    <w:rsid w:val="00AA7F24"/>
    <w:rsid w:val="00AC08D8"/>
    <w:rsid w:val="00AD0B1A"/>
    <w:rsid w:val="00AE0A65"/>
    <w:rsid w:val="00AE35F5"/>
    <w:rsid w:val="00AE60CA"/>
    <w:rsid w:val="00AF4B31"/>
    <w:rsid w:val="00AF5888"/>
    <w:rsid w:val="00B0198C"/>
    <w:rsid w:val="00B0677D"/>
    <w:rsid w:val="00B110E3"/>
    <w:rsid w:val="00B21C66"/>
    <w:rsid w:val="00B23E8A"/>
    <w:rsid w:val="00B2638D"/>
    <w:rsid w:val="00B51E3F"/>
    <w:rsid w:val="00B56B2B"/>
    <w:rsid w:val="00B657F5"/>
    <w:rsid w:val="00B75460"/>
    <w:rsid w:val="00B90026"/>
    <w:rsid w:val="00B9292F"/>
    <w:rsid w:val="00B94CBD"/>
    <w:rsid w:val="00B950E2"/>
    <w:rsid w:val="00B954D6"/>
    <w:rsid w:val="00BA5177"/>
    <w:rsid w:val="00BB56F0"/>
    <w:rsid w:val="00BC0BB1"/>
    <w:rsid w:val="00BC3377"/>
    <w:rsid w:val="00BC4CDC"/>
    <w:rsid w:val="00BD574D"/>
    <w:rsid w:val="00BD70E9"/>
    <w:rsid w:val="00BE5D18"/>
    <w:rsid w:val="00BE6FA2"/>
    <w:rsid w:val="00BF017F"/>
    <w:rsid w:val="00BF6058"/>
    <w:rsid w:val="00C00380"/>
    <w:rsid w:val="00C249D1"/>
    <w:rsid w:val="00C268BA"/>
    <w:rsid w:val="00C30202"/>
    <w:rsid w:val="00C33253"/>
    <w:rsid w:val="00C514D6"/>
    <w:rsid w:val="00C516FA"/>
    <w:rsid w:val="00C51AF9"/>
    <w:rsid w:val="00C53DAB"/>
    <w:rsid w:val="00C54BA9"/>
    <w:rsid w:val="00C62255"/>
    <w:rsid w:val="00C63AA4"/>
    <w:rsid w:val="00C652D7"/>
    <w:rsid w:val="00C7124E"/>
    <w:rsid w:val="00C738BA"/>
    <w:rsid w:val="00C815F0"/>
    <w:rsid w:val="00C8282F"/>
    <w:rsid w:val="00C86743"/>
    <w:rsid w:val="00C95951"/>
    <w:rsid w:val="00CA2B08"/>
    <w:rsid w:val="00CA6B63"/>
    <w:rsid w:val="00CB1B6B"/>
    <w:rsid w:val="00CB7E59"/>
    <w:rsid w:val="00CC549B"/>
    <w:rsid w:val="00CC6487"/>
    <w:rsid w:val="00CC70B9"/>
    <w:rsid w:val="00CD6B3A"/>
    <w:rsid w:val="00CD6E7D"/>
    <w:rsid w:val="00CE0C52"/>
    <w:rsid w:val="00CE1344"/>
    <w:rsid w:val="00CE2338"/>
    <w:rsid w:val="00CE7E40"/>
    <w:rsid w:val="00D00465"/>
    <w:rsid w:val="00D127C8"/>
    <w:rsid w:val="00D13B73"/>
    <w:rsid w:val="00D149FC"/>
    <w:rsid w:val="00D1520A"/>
    <w:rsid w:val="00D20E23"/>
    <w:rsid w:val="00D23D90"/>
    <w:rsid w:val="00D315F7"/>
    <w:rsid w:val="00D4100C"/>
    <w:rsid w:val="00D5662D"/>
    <w:rsid w:val="00D611C6"/>
    <w:rsid w:val="00D72A47"/>
    <w:rsid w:val="00D73642"/>
    <w:rsid w:val="00D91B0E"/>
    <w:rsid w:val="00DA7C06"/>
    <w:rsid w:val="00DB00C7"/>
    <w:rsid w:val="00DB0416"/>
    <w:rsid w:val="00DB3BFA"/>
    <w:rsid w:val="00DB55F0"/>
    <w:rsid w:val="00DB6D73"/>
    <w:rsid w:val="00DC5341"/>
    <w:rsid w:val="00DD031E"/>
    <w:rsid w:val="00DD04EC"/>
    <w:rsid w:val="00DF4FEA"/>
    <w:rsid w:val="00DF5B2B"/>
    <w:rsid w:val="00E10B21"/>
    <w:rsid w:val="00E22A23"/>
    <w:rsid w:val="00E26187"/>
    <w:rsid w:val="00E2752C"/>
    <w:rsid w:val="00E31AA8"/>
    <w:rsid w:val="00E31DD1"/>
    <w:rsid w:val="00E355CD"/>
    <w:rsid w:val="00E42BC3"/>
    <w:rsid w:val="00E451E2"/>
    <w:rsid w:val="00E63E47"/>
    <w:rsid w:val="00E86E3E"/>
    <w:rsid w:val="00E90282"/>
    <w:rsid w:val="00E90935"/>
    <w:rsid w:val="00E91603"/>
    <w:rsid w:val="00E92CB9"/>
    <w:rsid w:val="00EA11E7"/>
    <w:rsid w:val="00EA344E"/>
    <w:rsid w:val="00EA7100"/>
    <w:rsid w:val="00EC62E5"/>
    <w:rsid w:val="00EC799F"/>
    <w:rsid w:val="00EF16F9"/>
    <w:rsid w:val="00EF1C26"/>
    <w:rsid w:val="00EF3365"/>
    <w:rsid w:val="00EF6EAC"/>
    <w:rsid w:val="00F02761"/>
    <w:rsid w:val="00F05DBB"/>
    <w:rsid w:val="00F071DF"/>
    <w:rsid w:val="00F14736"/>
    <w:rsid w:val="00F14A82"/>
    <w:rsid w:val="00F21FC3"/>
    <w:rsid w:val="00F35919"/>
    <w:rsid w:val="00F51EA0"/>
    <w:rsid w:val="00F5673B"/>
    <w:rsid w:val="00F6325F"/>
    <w:rsid w:val="00F71940"/>
    <w:rsid w:val="00F72470"/>
    <w:rsid w:val="00F81505"/>
    <w:rsid w:val="00F85BE0"/>
    <w:rsid w:val="00F8711F"/>
    <w:rsid w:val="00F93141"/>
    <w:rsid w:val="00FA0F4E"/>
    <w:rsid w:val="00FA0F56"/>
    <w:rsid w:val="00FA403F"/>
    <w:rsid w:val="00FA4A87"/>
    <w:rsid w:val="00FA77C6"/>
    <w:rsid w:val="00FA7C42"/>
    <w:rsid w:val="00FC4E3B"/>
    <w:rsid w:val="00FD1DD8"/>
    <w:rsid w:val="00FD4849"/>
    <w:rsid w:val="00FD6C2F"/>
    <w:rsid w:val="00FF44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E0C66EE-2D09-4497-A6DA-5E3CC745E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BB56F0"/>
    <w:pPr>
      <w:tabs>
        <w:tab w:val="center" w:pos="4252"/>
        <w:tab w:val="right" w:pos="8504"/>
      </w:tabs>
    </w:pPr>
  </w:style>
  <w:style w:type="character" w:styleId="Hipervnculo">
    <w:name w:val="Hyperlink"/>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paragraph" w:styleId="Prrafodelista">
    <w:name w:val="List Paragraph"/>
    <w:basedOn w:val="Normal"/>
    <w:uiPriority w:val="34"/>
    <w:qFormat/>
    <w:rsid w:val="005429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hyperlink" Target="mailto:XXXXXX" TargetMode="External"/><Relationship Id="rId1" Type="http://schemas.openxmlformats.org/officeDocument/2006/relationships/hyperlink" Target="mailto:XXXXXX" TargetMode="External"/><Relationship Id="rId5" Type="http://schemas.openxmlformats.org/officeDocument/2006/relationships/image" Target="media/image5.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FBABE-BFE5-4045-B958-ED9EF84B2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Pages>
  <Words>226</Words>
  <Characters>1243</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 DE EDUCACION PUBLICA</dc:creator>
  <cp:lastModifiedBy>Janeth</cp:lastModifiedBy>
  <cp:revision>53</cp:revision>
  <cp:lastPrinted>2014-03-21T20:34:00Z</cp:lastPrinted>
  <dcterms:created xsi:type="dcterms:W3CDTF">2013-05-03T18:10:00Z</dcterms:created>
  <dcterms:modified xsi:type="dcterms:W3CDTF">2014-08-14T21:55:00Z</dcterms:modified>
</cp:coreProperties>
</file>