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923" w:type="dxa"/>
        <w:jc w:val="center"/>
        <w:tblLook w:val="04A0" w:firstRow="1" w:lastRow="0" w:firstColumn="1" w:lastColumn="0" w:noHBand="0" w:noVBand="1"/>
      </w:tblPr>
      <w:tblGrid>
        <w:gridCol w:w="2920"/>
        <w:gridCol w:w="3447"/>
        <w:gridCol w:w="3391"/>
        <w:gridCol w:w="3075"/>
        <w:gridCol w:w="2090"/>
      </w:tblGrid>
      <w:tr w:rsidR="009025E6" w:rsidRPr="006426A8" w:rsidTr="009025E6">
        <w:trPr>
          <w:trHeight w:val="351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Comisiones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Presidente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26A8">
              <w:rPr>
                <w:rFonts w:ascii="Century Gothic" w:hAnsi="Century Gothic"/>
                <w:b/>
                <w:sz w:val="20"/>
                <w:szCs w:val="20"/>
              </w:rPr>
              <w:t>Regidor</w:t>
            </w: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26A8">
              <w:rPr>
                <w:rFonts w:ascii="Century Gothic" w:hAnsi="Century Gothic"/>
                <w:b/>
                <w:sz w:val="20"/>
                <w:szCs w:val="20"/>
              </w:rPr>
              <w:t>Regidor</w:t>
            </w: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26A8">
              <w:rPr>
                <w:rFonts w:ascii="Century Gothic" w:hAnsi="Century Gothic"/>
                <w:b/>
                <w:sz w:val="20"/>
                <w:szCs w:val="20"/>
              </w:rPr>
              <w:t>Regidor</w:t>
            </w:r>
          </w:p>
        </w:tc>
      </w:tr>
      <w:tr w:rsidR="009025E6" w:rsidRPr="006426A8" w:rsidTr="009025E6">
        <w:trPr>
          <w:trHeight w:val="300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A8">
              <w:rPr>
                <w:rFonts w:ascii="Century Gothic" w:hAnsi="Century Gothic"/>
                <w:sz w:val="18"/>
                <w:szCs w:val="18"/>
              </w:rPr>
              <w:t>Agua Potable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A8">
              <w:rPr>
                <w:rFonts w:ascii="Century Gothic" w:hAnsi="Century Gothic"/>
                <w:sz w:val="18"/>
                <w:szCs w:val="18"/>
              </w:rPr>
              <w:t xml:space="preserve">Adrián </w:t>
            </w:r>
            <w:proofErr w:type="spellStart"/>
            <w:r w:rsidRPr="006426A8">
              <w:rPr>
                <w:rFonts w:ascii="Century Gothic" w:hAnsi="Century Gothic"/>
                <w:sz w:val="18"/>
                <w:szCs w:val="18"/>
              </w:rPr>
              <w:t>Garibaldo</w:t>
            </w:r>
            <w:proofErr w:type="spellEnd"/>
            <w:r w:rsidRPr="006426A8">
              <w:rPr>
                <w:rFonts w:ascii="Century Gothic" w:hAnsi="Century Gothic"/>
                <w:sz w:val="18"/>
                <w:szCs w:val="18"/>
              </w:rPr>
              <w:t xml:space="preserve"> Lepe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A8">
              <w:rPr>
                <w:rFonts w:ascii="Century Gothic" w:hAnsi="Century Gothic"/>
                <w:sz w:val="18"/>
                <w:szCs w:val="18"/>
              </w:rPr>
              <w:t>Asistencia Social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Marcela Rosario Velazco Lepe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00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Catastro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Karina Preciado Ramírez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Cementerios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Rosa Margarita Preciado Pimienta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Cultura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José Guzmán Valle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00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Deportes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Alejandro Huezo Martínez 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Fabián Covarrubias Salcido</w:t>
            </w: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José Guzmán Valle</w:t>
            </w: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Derechos Humanos</w:t>
            </w:r>
          </w:p>
        </w:tc>
        <w:tc>
          <w:tcPr>
            <w:tcW w:w="3447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de Jesús Vázquez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Luquin</w:t>
            </w:r>
            <w:proofErr w:type="spellEnd"/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26A8" w:rsidRPr="006426A8" w:rsidTr="009025E6">
        <w:trPr>
          <w:trHeight w:val="326"/>
          <w:jc w:val="center"/>
        </w:trPr>
        <w:tc>
          <w:tcPr>
            <w:tcW w:w="2920" w:type="dxa"/>
          </w:tcPr>
          <w:p w:rsid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Ecología</w:t>
            </w:r>
          </w:p>
        </w:tc>
        <w:tc>
          <w:tcPr>
            <w:tcW w:w="3447" w:type="dxa"/>
          </w:tcPr>
          <w:p w:rsid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María Rosario Bustos López</w:t>
            </w:r>
          </w:p>
        </w:tc>
        <w:tc>
          <w:tcPr>
            <w:tcW w:w="3391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6426A8" w:rsidRPr="006426A8" w:rsidRDefault="006426A8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300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Educación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María Rosario Bustos López</w:t>
            </w:r>
          </w:p>
        </w:tc>
        <w:tc>
          <w:tcPr>
            <w:tcW w:w="3391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Fabián Covarrubias Salcido</w:t>
            </w:r>
          </w:p>
        </w:tc>
        <w:tc>
          <w:tcPr>
            <w:tcW w:w="3075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Marcela Rosario Velazco Lepe</w:t>
            </w:r>
          </w:p>
        </w:tc>
        <w:tc>
          <w:tcPr>
            <w:tcW w:w="2090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326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Festividades Cívicas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María Rosario Bustos López</w:t>
            </w:r>
          </w:p>
        </w:tc>
        <w:tc>
          <w:tcPr>
            <w:tcW w:w="3391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300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Fomento Agropecuario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de Jesús Vázquez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Luquin</w:t>
            </w:r>
            <w:proofErr w:type="spellEnd"/>
          </w:p>
        </w:tc>
        <w:tc>
          <w:tcPr>
            <w:tcW w:w="3391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Adrián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Garibaldo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Lepe</w:t>
            </w:r>
          </w:p>
        </w:tc>
        <w:tc>
          <w:tcPr>
            <w:tcW w:w="3075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Karina Preciado Ramírez</w:t>
            </w:r>
          </w:p>
        </w:tc>
        <w:tc>
          <w:tcPr>
            <w:tcW w:w="2090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326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Gobernación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Juan Manuel María Capistrán</w:t>
            </w:r>
          </w:p>
        </w:tc>
        <w:tc>
          <w:tcPr>
            <w:tcW w:w="3391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326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Habitación Popular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Marcela Rosario Velazco Lepe</w:t>
            </w:r>
          </w:p>
        </w:tc>
        <w:tc>
          <w:tcPr>
            <w:tcW w:w="3391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75235C" w:rsidRPr="006426A8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235C" w:rsidRPr="006426A8" w:rsidTr="009025E6">
        <w:trPr>
          <w:trHeight w:val="627"/>
          <w:jc w:val="center"/>
        </w:trPr>
        <w:tc>
          <w:tcPr>
            <w:tcW w:w="2920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Hacienda</w:t>
            </w:r>
          </w:p>
        </w:tc>
        <w:tc>
          <w:tcPr>
            <w:tcW w:w="3447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Alejandro Huezo </w:t>
            </w:r>
            <w:r w:rsidR="009804FA">
              <w:rPr>
                <w:rFonts w:ascii="Century Gothic" w:hAnsi="Century Gothic"/>
                <w:sz w:val="18"/>
                <w:szCs w:val="18"/>
              </w:rPr>
              <w:t>Martínez</w:t>
            </w:r>
          </w:p>
        </w:tc>
        <w:tc>
          <w:tcPr>
            <w:tcW w:w="3391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Rosa Margarita Preciado Pimienta</w:t>
            </w:r>
          </w:p>
        </w:tc>
        <w:tc>
          <w:tcPr>
            <w:tcW w:w="3075" w:type="dxa"/>
          </w:tcPr>
          <w:p w:rsidR="0075235C" w:rsidRDefault="0075235C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María Rosario Bustos López</w:t>
            </w:r>
          </w:p>
        </w:tc>
        <w:tc>
          <w:tcPr>
            <w:tcW w:w="2090" w:type="dxa"/>
          </w:tcPr>
          <w:p w:rsidR="0075235C" w:rsidRPr="006426A8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Ángel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Brambila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González</w:t>
            </w: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Mercados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José Guzmán Valle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00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Nomenclaturas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Ángel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Brambila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González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Obras Públicas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Adrián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Garibaldo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Lepe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Parques y Jardines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Marcela Rosario Velazco Lepe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00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Patrimonio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Alejandro Huezo Martínez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Promoción Económica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Fabián Covarrubias Salcido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Protección Civil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Juan Manuel María Capistrán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00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Rastro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José Guzmán Valle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Reglamentos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Ángel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Brambila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González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627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Regularización de Predios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Rusticos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447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Karina Preciado Ramírez</w:t>
            </w:r>
          </w:p>
        </w:tc>
        <w:tc>
          <w:tcPr>
            <w:tcW w:w="3391" w:type="dxa"/>
          </w:tcPr>
          <w:p w:rsidR="009804FA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Adrán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Garibaldo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Lepe</w:t>
            </w: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4FA" w:rsidRPr="006426A8" w:rsidTr="009025E6">
        <w:trPr>
          <w:trHeight w:val="326"/>
          <w:jc w:val="center"/>
        </w:trPr>
        <w:tc>
          <w:tcPr>
            <w:tcW w:w="292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Salud</w:t>
            </w:r>
          </w:p>
        </w:tc>
        <w:tc>
          <w:tcPr>
            <w:tcW w:w="3447" w:type="dxa"/>
          </w:tcPr>
          <w:p w:rsidR="009804FA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Karina Preciado Ramírez</w:t>
            </w:r>
          </w:p>
        </w:tc>
        <w:tc>
          <w:tcPr>
            <w:tcW w:w="3391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804FA" w:rsidRDefault="009804FA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Seguridad Pública</w:t>
            </w:r>
          </w:p>
        </w:tc>
        <w:tc>
          <w:tcPr>
            <w:tcW w:w="3447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Juan Manuel maría Capistrán</w:t>
            </w:r>
          </w:p>
        </w:tc>
        <w:tc>
          <w:tcPr>
            <w:tcW w:w="3391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00"/>
          <w:jc w:val="center"/>
        </w:trPr>
        <w:tc>
          <w:tcPr>
            <w:tcW w:w="292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Transparencia</w:t>
            </w:r>
          </w:p>
        </w:tc>
        <w:tc>
          <w:tcPr>
            <w:tcW w:w="3447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Fabián Covarrubias Salcido</w:t>
            </w:r>
          </w:p>
        </w:tc>
        <w:tc>
          <w:tcPr>
            <w:tcW w:w="3391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5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5E6" w:rsidRPr="006426A8" w:rsidTr="009025E6">
        <w:trPr>
          <w:trHeight w:val="326"/>
          <w:jc w:val="center"/>
        </w:trPr>
        <w:tc>
          <w:tcPr>
            <w:tcW w:w="292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Turismo</w:t>
            </w:r>
          </w:p>
        </w:tc>
        <w:tc>
          <w:tcPr>
            <w:tcW w:w="3447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Rosa Margarita Preciado Pimienta</w:t>
            </w:r>
          </w:p>
        </w:tc>
        <w:tc>
          <w:tcPr>
            <w:tcW w:w="3391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José de Jesús Vázquez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Luquin</w:t>
            </w:r>
            <w:proofErr w:type="spellEnd"/>
          </w:p>
        </w:tc>
        <w:tc>
          <w:tcPr>
            <w:tcW w:w="3075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0" w:type="dxa"/>
          </w:tcPr>
          <w:p w:rsidR="009025E6" w:rsidRDefault="009025E6" w:rsidP="006426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AB3" w:rsidRDefault="00683AB3" w:rsidP="006426A8">
      <w:pPr>
        <w:jc w:val="center"/>
      </w:pPr>
    </w:p>
    <w:sectPr w:rsidR="00683AB3" w:rsidSect="007523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4"/>
    <w:rsid w:val="00371C82"/>
    <w:rsid w:val="006426A8"/>
    <w:rsid w:val="00683AB3"/>
    <w:rsid w:val="0075235C"/>
    <w:rsid w:val="009025E6"/>
    <w:rsid w:val="009804FA"/>
    <w:rsid w:val="00B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1154-002A-49D8-BBE1-62D49DB2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2017-12-18T18:24:00Z</dcterms:created>
  <dcterms:modified xsi:type="dcterms:W3CDTF">2017-12-18T18:24:00Z</dcterms:modified>
</cp:coreProperties>
</file>