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AA" w:rsidRPr="002E45AA" w:rsidRDefault="002E45AA" w:rsidP="002E0576">
      <w:pPr>
        <w:tabs>
          <w:tab w:val="left" w:pos="3782"/>
        </w:tabs>
        <w:spacing w:line="276" w:lineRule="auto"/>
        <w:jc w:val="center"/>
        <w:rPr>
          <w:rFonts w:ascii="Arial" w:hAnsi="Arial" w:cs="Arial"/>
          <w:b/>
          <w:sz w:val="24"/>
          <w:szCs w:val="24"/>
        </w:rPr>
      </w:pPr>
      <w:r w:rsidRPr="002E45AA">
        <w:rPr>
          <w:rFonts w:ascii="Arial" w:hAnsi="Arial" w:cs="Arial"/>
          <w:b/>
          <w:sz w:val="24"/>
          <w:szCs w:val="24"/>
        </w:rPr>
        <w:t>Informe Trimestral  Enero Febrero Marzo 2020</w:t>
      </w:r>
    </w:p>
    <w:p w:rsidR="002E45AA" w:rsidRDefault="002E45AA" w:rsidP="002E0576">
      <w:pPr>
        <w:spacing w:line="276" w:lineRule="auto"/>
        <w:jc w:val="both"/>
        <w:rPr>
          <w:rFonts w:ascii="Arial" w:hAnsi="Arial" w:cs="Arial"/>
          <w:b/>
          <w:sz w:val="24"/>
          <w:szCs w:val="24"/>
        </w:rPr>
      </w:pPr>
    </w:p>
    <w:p w:rsidR="002E45AA" w:rsidRPr="00715D7F" w:rsidRDefault="002E45AA" w:rsidP="002E0576">
      <w:pPr>
        <w:spacing w:line="276" w:lineRule="auto"/>
        <w:jc w:val="both"/>
        <w:rPr>
          <w:rFonts w:ascii="Arial" w:hAnsi="Arial" w:cs="Arial"/>
          <w:b/>
          <w:sz w:val="24"/>
          <w:szCs w:val="24"/>
        </w:rPr>
      </w:pPr>
      <w:r w:rsidRPr="00715D7F">
        <w:rPr>
          <w:rFonts w:ascii="Arial" w:hAnsi="Arial" w:cs="Arial"/>
          <w:b/>
          <w:sz w:val="24"/>
          <w:szCs w:val="24"/>
        </w:rPr>
        <w:t>Programa General de Atención al Adulto Mayor</w:t>
      </w:r>
    </w:p>
    <w:p w:rsidR="002E45AA" w:rsidRPr="00715D7F" w:rsidRDefault="002E45AA" w:rsidP="001D1D6E">
      <w:pPr>
        <w:tabs>
          <w:tab w:val="left" w:pos="3782"/>
        </w:tabs>
        <w:spacing w:line="276" w:lineRule="auto"/>
        <w:jc w:val="both"/>
        <w:rPr>
          <w:rFonts w:ascii="Arial" w:hAnsi="Arial" w:cs="Arial"/>
          <w:sz w:val="24"/>
          <w:szCs w:val="24"/>
        </w:rPr>
      </w:pPr>
      <w:r w:rsidRPr="00715D7F">
        <w:rPr>
          <w:rFonts w:ascii="Arial" w:hAnsi="Arial" w:cs="Arial"/>
          <w:sz w:val="24"/>
          <w:szCs w:val="24"/>
        </w:rPr>
        <w:t xml:space="preserve">El día 09 de enero en coordinación con los hijos ausentes de la Unión Americana se llevó acabo en la terraza principal una convivencia para todos los adultos mayores de la población en la cual se ofreció una deliciosa comida así como música y rifas </w:t>
      </w:r>
      <w:r>
        <w:rPr>
          <w:rFonts w:ascii="Arial" w:hAnsi="Arial" w:cs="Arial"/>
          <w:sz w:val="24"/>
          <w:szCs w:val="24"/>
        </w:rPr>
        <w:t>para cada a</w:t>
      </w:r>
      <w:r w:rsidRPr="00715D7F">
        <w:rPr>
          <w:rFonts w:ascii="Arial" w:hAnsi="Arial" w:cs="Arial"/>
          <w:sz w:val="24"/>
          <w:szCs w:val="24"/>
        </w:rPr>
        <w:t>dulto mayor que acudió</w:t>
      </w:r>
      <w:r>
        <w:rPr>
          <w:rFonts w:ascii="Arial" w:hAnsi="Arial" w:cs="Arial"/>
          <w:sz w:val="24"/>
          <w:szCs w:val="24"/>
        </w:rPr>
        <w:t xml:space="preserve"> con el fin de que nuestro adultos mayores disfruten gratuitamente de las feria taurina.</w:t>
      </w:r>
    </w:p>
    <w:p w:rsidR="002E45AA" w:rsidRPr="00715D7F" w:rsidRDefault="002E45AA" w:rsidP="001D1D6E">
      <w:pPr>
        <w:tabs>
          <w:tab w:val="left" w:pos="3782"/>
        </w:tabs>
        <w:spacing w:line="276" w:lineRule="auto"/>
        <w:jc w:val="both"/>
        <w:rPr>
          <w:rFonts w:ascii="Arial" w:hAnsi="Arial" w:cs="Arial"/>
          <w:sz w:val="24"/>
          <w:szCs w:val="24"/>
        </w:rPr>
      </w:pPr>
      <w:r w:rsidRPr="00715D7F">
        <w:rPr>
          <w:rFonts w:ascii="Arial" w:hAnsi="Arial" w:cs="Arial"/>
          <w:sz w:val="24"/>
          <w:szCs w:val="24"/>
        </w:rPr>
        <w:t xml:space="preserve">En este mismo mes se realizaron 3 reuniones con el grupo de la tercera edad </w:t>
      </w:r>
      <w:r w:rsidR="002E0576">
        <w:rPr>
          <w:rFonts w:ascii="Arial" w:hAnsi="Arial" w:cs="Arial"/>
          <w:sz w:val="24"/>
          <w:szCs w:val="24"/>
        </w:rPr>
        <w:t>en las cuales asistieron 30</w:t>
      </w:r>
      <w:r w:rsidRPr="00715D7F">
        <w:rPr>
          <w:rFonts w:ascii="Arial" w:hAnsi="Arial" w:cs="Arial"/>
          <w:sz w:val="24"/>
          <w:szCs w:val="24"/>
        </w:rPr>
        <w:t xml:space="preserve"> adultos mayores desarrollando diferentes talleres recreativos;</w:t>
      </w:r>
      <w:r w:rsidR="001D1D6E">
        <w:rPr>
          <w:rFonts w:ascii="Arial" w:hAnsi="Arial" w:cs="Arial"/>
          <w:sz w:val="24"/>
          <w:szCs w:val="24"/>
        </w:rPr>
        <w:t xml:space="preserve"> como dinámicas juegos de mesa, </w:t>
      </w:r>
      <w:r w:rsidRPr="00715D7F">
        <w:rPr>
          <w:rFonts w:ascii="Arial" w:hAnsi="Arial" w:cs="Arial"/>
          <w:sz w:val="24"/>
          <w:szCs w:val="24"/>
        </w:rPr>
        <w:t>actividad física así mismo se hizo una fiesta sorpresa celebrando a los cumpleañeros del mes</w:t>
      </w:r>
      <w:r>
        <w:rPr>
          <w:rFonts w:ascii="Arial" w:hAnsi="Arial" w:cs="Arial"/>
          <w:sz w:val="24"/>
          <w:szCs w:val="24"/>
        </w:rPr>
        <w:t>.</w:t>
      </w:r>
    </w:p>
    <w:p w:rsidR="002E45AA" w:rsidRDefault="002E45AA" w:rsidP="001D1D6E">
      <w:pPr>
        <w:tabs>
          <w:tab w:val="left" w:pos="3782"/>
        </w:tabs>
        <w:spacing w:line="276" w:lineRule="auto"/>
        <w:jc w:val="both"/>
        <w:rPr>
          <w:rFonts w:ascii="Arial" w:hAnsi="Arial" w:cs="Arial"/>
          <w:sz w:val="24"/>
          <w:szCs w:val="24"/>
        </w:rPr>
      </w:pPr>
      <w:r w:rsidRPr="00715D7F">
        <w:rPr>
          <w:rFonts w:ascii="Arial" w:hAnsi="Arial" w:cs="Arial"/>
          <w:sz w:val="24"/>
          <w:szCs w:val="24"/>
        </w:rPr>
        <w:t>En febrero se realizaron</w:t>
      </w:r>
      <w:r w:rsidR="00DB28B2">
        <w:rPr>
          <w:rFonts w:ascii="Arial" w:hAnsi="Arial" w:cs="Arial"/>
          <w:sz w:val="24"/>
          <w:szCs w:val="24"/>
        </w:rPr>
        <w:t xml:space="preserve"> 3</w:t>
      </w:r>
      <w:r w:rsidRPr="00715D7F">
        <w:rPr>
          <w:rFonts w:ascii="Arial" w:hAnsi="Arial" w:cs="Arial"/>
          <w:sz w:val="24"/>
          <w:szCs w:val="24"/>
        </w:rPr>
        <w:t xml:space="preserve"> reuniones en las cuales se trabajaron con diferentes taller recreativo como (juegos de mesa dinámicas,) taller ocupacional (tejido) y actividad física así como también se hizo una convivencia festejando en día del amor y la amistad por lo que cada adulto mayor elaboro una manualidad concluyendo con una comida y un detalle </w:t>
      </w:r>
      <w:r>
        <w:rPr>
          <w:rFonts w:ascii="Arial" w:hAnsi="Arial" w:cs="Arial"/>
          <w:sz w:val="24"/>
          <w:szCs w:val="24"/>
        </w:rPr>
        <w:t>para cada asistente, así mismo se llevó acabo la conformación del nuevo comité el cual se conformó por coordinadora(a), secretario(a), y tesorero(a) di</w:t>
      </w:r>
      <w:r w:rsidR="002E0576">
        <w:rPr>
          <w:rFonts w:ascii="Arial" w:hAnsi="Arial" w:cs="Arial"/>
          <w:sz w:val="24"/>
          <w:szCs w:val="24"/>
        </w:rPr>
        <w:t>cha acta quedo conformada por 30</w:t>
      </w:r>
      <w:r>
        <w:rPr>
          <w:rFonts w:ascii="Arial" w:hAnsi="Arial" w:cs="Arial"/>
          <w:sz w:val="24"/>
          <w:szCs w:val="24"/>
        </w:rPr>
        <w:t xml:space="preserve"> adultos mayores.</w:t>
      </w:r>
    </w:p>
    <w:p w:rsidR="002E45AA" w:rsidRDefault="002E45AA" w:rsidP="001D1D6E">
      <w:pPr>
        <w:tabs>
          <w:tab w:val="left" w:pos="3782"/>
        </w:tabs>
        <w:spacing w:line="276" w:lineRule="auto"/>
        <w:jc w:val="both"/>
        <w:rPr>
          <w:rFonts w:ascii="Arial" w:hAnsi="Arial" w:cs="Arial"/>
          <w:sz w:val="24"/>
          <w:szCs w:val="24"/>
        </w:rPr>
      </w:pPr>
      <w:r>
        <w:rPr>
          <w:rFonts w:ascii="Arial" w:hAnsi="Arial" w:cs="Arial"/>
          <w:sz w:val="24"/>
          <w:szCs w:val="24"/>
        </w:rPr>
        <w:t>En el mes de marzo se llevó a cabo una reunión en la cual se trabajó con juegos de mesa dinámicas y actividad física cabe mencionar que en cada reunión se ofrece un refrigerio.</w:t>
      </w:r>
    </w:p>
    <w:p w:rsidR="002E45AA" w:rsidRDefault="002E45AA" w:rsidP="002E0576">
      <w:pPr>
        <w:spacing w:line="276" w:lineRule="auto"/>
        <w:ind w:left="708"/>
        <w:jc w:val="center"/>
        <w:rPr>
          <w:rFonts w:ascii="Arial" w:hAnsi="Arial" w:cs="Arial"/>
          <w:sz w:val="24"/>
          <w:szCs w:val="24"/>
        </w:rPr>
      </w:pPr>
      <w:r>
        <w:rPr>
          <w:rFonts w:ascii="Arial" w:hAnsi="Arial" w:cs="Arial"/>
          <w:sz w:val="24"/>
          <w:szCs w:val="24"/>
        </w:rPr>
        <w:tab/>
      </w:r>
    </w:p>
    <w:p w:rsidR="002E45AA" w:rsidRDefault="002E45AA" w:rsidP="002E0576">
      <w:pPr>
        <w:tabs>
          <w:tab w:val="left" w:pos="6051"/>
        </w:tabs>
        <w:spacing w:line="276" w:lineRule="auto"/>
        <w:jc w:val="both"/>
        <w:rPr>
          <w:rFonts w:ascii="Arial" w:hAnsi="Arial" w:cs="Arial"/>
          <w:b/>
          <w:sz w:val="24"/>
          <w:szCs w:val="24"/>
        </w:rPr>
      </w:pPr>
      <w:r w:rsidRPr="005A58B3">
        <w:rPr>
          <w:rFonts w:ascii="Arial" w:hAnsi="Arial" w:cs="Arial"/>
          <w:b/>
          <w:sz w:val="24"/>
          <w:szCs w:val="24"/>
        </w:rPr>
        <w:t>Programa de centro de Convivencia y Alimentación para Adultos Mayores y Grupos Prioritarios</w:t>
      </w:r>
    </w:p>
    <w:p w:rsidR="002E45AA" w:rsidRDefault="002E45AA" w:rsidP="002E0576">
      <w:pPr>
        <w:tabs>
          <w:tab w:val="left" w:pos="6051"/>
        </w:tabs>
        <w:spacing w:line="276" w:lineRule="auto"/>
        <w:jc w:val="both"/>
        <w:rPr>
          <w:rFonts w:ascii="Arial" w:hAnsi="Arial" w:cs="Arial"/>
          <w:sz w:val="24"/>
          <w:szCs w:val="24"/>
        </w:rPr>
      </w:pPr>
      <w:r w:rsidRPr="00584043">
        <w:rPr>
          <w:rFonts w:ascii="Arial" w:hAnsi="Arial" w:cs="Arial"/>
          <w:sz w:val="24"/>
          <w:szCs w:val="24"/>
        </w:rPr>
        <w:t>En lo que corresponde a este programa</w:t>
      </w:r>
      <w:r>
        <w:rPr>
          <w:rFonts w:ascii="Arial" w:hAnsi="Arial" w:cs="Arial"/>
          <w:sz w:val="24"/>
          <w:szCs w:val="24"/>
        </w:rPr>
        <w:t xml:space="preserve"> </w:t>
      </w:r>
      <w:r w:rsidRPr="00584043">
        <w:rPr>
          <w:rFonts w:ascii="Arial" w:hAnsi="Arial" w:cs="Arial"/>
          <w:sz w:val="24"/>
          <w:szCs w:val="24"/>
        </w:rPr>
        <w:t>cuenta con un padrón de 58 adultos</w:t>
      </w:r>
      <w:r>
        <w:rPr>
          <w:rFonts w:ascii="Arial" w:hAnsi="Arial" w:cs="Arial"/>
          <w:sz w:val="24"/>
          <w:szCs w:val="24"/>
        </w:rPr>
        <w:t xml:space="preserve"> mayores y </w:t>
      </w:r>
      <w:r w:rsidRPr="00584043">
        <w:rPr>
          <w:rFonts w:ascii="Arial" w:hAnsi="Arial" w:cs="Arial"/>
          <w:sz w:val="24"/>
          <w:szCs w:val="24"/>
        </w:rPr>
        <w:t>4 grupos prioritarios</w:t>
      </w:r>
      <w:r>
        <w:rPr>
          <w:rFonts w:ascii="Arial" w:hAnsi="Arial" w:cs="Arial"/>
          <w:sz w:val="24"/>
          <w:szCs w:val="24"/>
        </w:rPr>
        <w:t xml:space="preserve"> (personas con discapacidad)</w:t>
      </w:r>
      <w:r w:rsidRPr="00584043">
        <w:rPr>
          <w:rFonts w:ascii="Arial" w:hAnsi="Arial" w:cs="Arial"/>
          <w:sz w:val="24"/>
          <w:szCs w:val="24"/>
        </w:rPr>
        <w:t xml:space="preserve"> en los meses de enero febrero y marzo se entregaron un total de 3,269 raciones de desayunos y 3,273 raciones de comidas, por lo que 41 son a sus domicilios debido a que no pueden acudir a dicho comedor por cuestiones de salud. En estos meses se dieron de alta 9 beneficiarios y</w:t>
      </w:r>
      <w:r>
        <w:rPr>
          <w:rFonts w:ascii="Arial" w:hAnsi="Arial" w:cs="Arial"/>
          <w:sz w:val="24"/>
          <w:szCs w:val="24"/>
        </w:rPr>
        <w:t>a</w:t>
      </w:r>
      <w:r w:rsidRPr="00584043">
        <w:rPr>
          <w:rFonts w:ascii="Arial" w:hAnsi="Arial" w:cs="Arial"/>
          <w:sz w:val="24"/>
          <w:szCs w:val="24"/>
        </w:rPr>
        <w:t xml:space="preserve"> que algunos de los usuarios desertaron otros cambiaron de domicilio</w:t>
      </w:r>
      <w:r>
        <w:rPr>
          <w:rFonts w:ascii="Arial" w:hAnsi="Arial" w:cs="Arial"/>
          <w:sz w:val="24"/>
          <w:szCs w:val="24"/>
        </w:rPr>
        <w:t xml:space="preserve"> y  o</w:t>
      </w:r>
      <w:r w:rsidRPr="00584043">
        <w:rPr>
          <w:rFonts w:ascii="Arial" w:hAnsi="Arial" w:cs="Arial"/>
          <w:sz w:val="24"/>
          <w:szCs w:val="24"/>
        </w:rPr>
        <w:t>tros fallecieron en cada alta</w:t>
      </w:r>
      <w:r>
        <w:rPr>
          <w:rFonts w:ascii="Arial" w:hAnsi="Arial" w:cs="Arial"/>
          <w:sz w:val="24"/>
          <w:szCs w:val="24"/>
        </w:rPr>
        <w:t xml:space="preserve"> se</w:t>
      </w:r>
      <w:r w:rsidRPr="00584043">
        <w:rPr>
          <w:rFonts w:ascii="Arial" w:hAnsi="Arial" w:cs="Arial"/>
          <w:sz w:val="24"/>
          <w:szCs w:val="24"/>
        </w:rPr>
        <w:t xml:space="preserve"> </w:t>
      </w:r>
      <w:r w:rsidR="002E0576" w:rsidRPr="00584043">
        <w:rPr>
          <w:rFonts w:ascii="Arial" w:hAnsi="Arial" w:cs="Arial"/>
          <w:sz w:val="24"/>
          <w:szCs w:val="24"/>
        </w:rPr>
        <w:t>realizó</w:t>
      </w:r>
      <w:r w:rsidRPr="00584043">
        <w:rPr>
          <w:rFonts w:ascii="Arial" w:hAnsi="Arial" w:cs="Arial"/>
          <w:sz w:val="24"/>
          <w:szCs w:val="24"/>
        </w:rPr>
        <w:t xml:space="preserve"> el estudio socio</w:t>
      </w:r>
      <w:r>
        <w:rPr>
          <w:rFonts w:ascii="Arial" w:hAnsi="Arial" w:cs="Arial"/>
          <w:sz w:val="24"/>
          <w:szCs w:val="24"/>
        </w:rPr>
        <w:t xml:space="preserve"> </w:t>
      </w:r>
      <w:r w:rsidRPr="00584043">
        <w:rPr>
          <w:rFonts w:ascii="Arial" w:hAnsi="Arial" w:cs="Arial"/>
          <w:sz w:val="24"/>
          <w:szCs w:val="24"/>
        </w:rPr>
        <w:t>familiar si</w:t>
      </w:r>
      <w:r>
        <w:rPr>
          <w:rFonts w:ascii="Arial" w:hAnsi="Arial" w:cs="Arial"/>
          <w:sz w:val="24"/>
          <w:szCs w:val="24"/>
        </w:rPr>
        <w:t>mplificado.</w:t>
      </w:r>
    </w:p>
    <w:p w:rsidR="002E45AA" w:rsidRDefault="002E45AA" w:rsidP="002E0576">
      <w:pPr>
        <w:tabs>
          <w:tab w:val="left" w:pos="6051"/>
        </w:tabs>
        <w:spacing w:line="276" w:lineRule="auto"/>
        <w:jc w:val="both"/>
        <w:rPr>
          <w:rFonts w:ascii="Arial" w:hAnsi="Arial" w:cs="Arial"/>
          <w:sz w:val="24"/>
          <w:szCs w:val="24"/>
        </w:rPr>
      </w:pPr>
    </w:p>
    <w:p w:rsidR="009C1194" w:rsidRDefault="009C1194" w:rsidP="002E0576">
      <w:pPr>
        <w:tabs>
          <w:tab w:val="left" w:pos="6051"/>
        </w:tabs>
        <w:spacing w:line="276" w:lineRule="auto"/>
        <w:jc w:val="both"/>
        <w:rPr>
          <w:rFonts w:ascii="Arial" w:hAnsi="Arial" w:cs="Arial"/>
          <w:sz w:val="24"/>
          <w:szCs w:val="24"/>
        </w:rPr>
      </w:pPr>
    </w:p>
    <w:p w:rsidR="009C1194" w:rsidRDefault="009C1194" w:rsidP="002E0576">
      <w:pPr>
        <w:tabs>
          <w:tab w:val="left" w:pos="6051"/>
        </w:tabs>
        <w:spacing w:line="276" w:lineRule="auto"/>
        <w:jc w:val="both"/>
        <w:rPr>
          <w:rFonts w:ascii="Arial" w:hAnsi="Arial" w:cs="Arial"/>
          <w:sz w:val="24"/>
          <w:szCs w:val="24"/>
        </w:rPr>
      </w:pPr>
    </w:p>
    <w:p w:rsidR="002E45AA" w:rsidRDefault="007D0F35" w:rsidP="007D0F35">
      <w:pPr>
        <w:tabs>
          <w:tab w:val="left" w:pos="6051"/>
        </w:tabs>
        <w:spacing w:line="276" w:lineRule="auto"/>
        <w:rPr>
          <w:rFonts w:ascii="Arial" w:hAnsi="Arial" w:cs="Arial"/>
          <w:b/>
          <w:sz w:val="24"/>
          <w:szCs w:val="24"/>
        </w:rPr>
      </w:pPr>
      <w:r>
        <w:rPr>
          <w:rFonts w:ascii="Arial" w:hAnsi="Arial" w:cs="Arial"/>
          <w:b/>
          <w:sz w:val="24"/>
          <w:szCs w:val="24"/>
        </w:rPr>
        <w:t xml:space="preserve">“Por la Seguridad Alimentaria” </w:t>
      </w:r>
      <w:r w:rsidR="002E45AA" w:rsidRPr="001D3C6C">
        <w:rPr>
          <w:rFonts w:ascii="Arial" w:hAnsi="Arial" w:cs="Arial"/>
          <w:b/>
          <w:sz w:val="24"/>
          <w:szCs w:val="24"/>
        </w:rPr>
        <w:t>Comedor</w:t>
      </w:r>
      <w:r w:rsidR="00583B42">
        <w:rPr>
          <w:rFonts w:ascii="Arial" w:hAnsi="Arial" w:cs="Arial"/>
          <w:b/>
          <w:sz w:val="24"/>
          <w:szCs w:val="24"/>
        </w:rPr>
        <w:t>es</w:t>
      </w:r>
      <w:r w:rsidR="002E45AA" w:rsidRPr="001D3C6C">
        <w:rPr>
          <w:rFonts w:ascii="Arial" w:hAnsi="Arial" w:cs="Arial"/>
          <w:b/>
          <w:sz w:val="24"/>
          <w:szCs w:val="24"/>
        </w:rPr>
        <w:t xml:space="preserve"> Comunitario</w:t>
      </w:r>
      <w:r w:rsidR="00583B42">
        <w:rPr>
          <w:rFonts w:ascii="Arial" w:hAnsi="Arial" w:cs="Arial"/>
          <w:b/>
          <w:sz w:val="24"/>
          <w:szCs w:val="24"/>
        </w:rPr>
        <w:t>s</w:t>
      </w:r>
    </w:p>
    <w:p w:rsidR="002E45AA" w:rsidRPr="001D3C6C" w:rsidRDefault="002E45AA" w:rsidP="002E0576">
      <w:pPr>
        <w:tabs>
          <w:tab w:val="left" w:pos="6051"/>
        </w:tabs>
        <w:spacing w:line="276" w:lineRule="auto"/>
        <w:jc w:val="both"/>
        <w:rPr>
          <w:rFonts w:ascii="Arial" w:hAnsi="Arial" w:cs="Arial"/>
          <w:sz w:val="24"/>
          <w:szCs w:val="24"/>
        </w:rPr>
      </w:pPr>
      <w:r>
        <w:rPr>
          <w:rFonts w:ascii="Arial" w:hAnsi="Arial" w:cs="Arial"/>
          <w:sz w:val="24"/>
          <w:szCs w:val="24"/>
        </w:rPr>
        <w:t xml:space="preserve">En el  mes enero se continuo operando con el comedor comunitario dando de alta 3 menores sumando un total de 65 beneficiarios de los cuales 24 son adultos mayores 24 menores de edad, 7 discapacitados, 10 jefas de familia  en lo que corresponde a este mes </w:t>
      </w:r>
      <w:r w:rsidRPr="002F4D91">
        <w:rPr>
          <w:rFonts w:ascii="Arial" w:hAnsi="Arial" w:cs="Arial"/>
          <w:sz w:val="24"/>
          <w:szCs w:val="24"/>
        </w:rPr>
        <w:t xml:space="preserve"> </w:t>
      </w:r>
      <w:r w:rsidR="00294E47">
        <w:rPr>
          <w:rFonts w:ascii="Arial" w:hAnsi="Arial" w:cs="Arial"/>
          <w:sz w:val="24"/>
          <w:szCs w:val="24"/>
        </w:rPr>
        <w:t>se entregaron un total de 944 desayunos y 940</w:t>
      </w:r>
      <w:r w:rsidR="00DB28B2">
        <w:rPr>
          <w:rFonts w:ascii="Arial" w:hAnsi="Arial" w:cs="Arial"/>
          <w:sz w:val="24"/>
          <w:szCs w:val="24"/>
        </w:rPr>
        <w:t xml:space="preserve"> comidas d</w:t>
      </w:r>
      <w:r>
        <w:rPr>
          <w:rFonts w:ascii="Arial" w:hAnsi="Arial" w:cs="Arial"/>
          <w:sz w:val="24"/>
          <w:szCs w:val="24"/>
        </w:rPr>
        <w:t>e los cuales 13 son a sus domicilios</w:t>
      </w:r>
      <w:r w:rsidR="00294E47">
        <w:rPr>
          <w:rFonts w:ascii="Arial" w:hAnsi="Arial" w:cs="Arial"/>
          <w:sz w:val="24"/>
          <w:szCs w:val="24"/>
        </w:rPr>
        <w:t>.</w:t>
      </w:r>
    </w:p>
    <w:p w:rsidR="002E45AA" w:rsidRDefault="00294E47" w:rsidP="002E0576">
      <w:pPr>
        <w:tabs>
          <w:tab w:val="left" w:pos="6051"/>
        </w:tabs>
        <w:spacing w:line="276" w:lineRule="auto"/>
        <w:jc w:val="both"/>
        <w:rPr>
          <w:rFonts w:ascii="Arial" w:hAnsi="Arial" w:cs="Arial"/>
          <w:sz w:val="24"/>
          <w:szCs w:val="24"/>
        </w:rPr>
      </w:pPr>
      <w:r>
        <w:rPr>
          <w:rFonts w:ascii="Arial" w:hAnsi="Arial" w:cs="Arial"/>
          <w:sz w:val="24"/>
          <w:szCs w:val="24"/>
        </w:rPr>
        <w:t>En Febrero</w:t>
      </w:r>
      <w:r w:rsidR="002E45AA">
        <w:rPr>
          <w:rFonts w:ascii="Arial" w:hAnsi="Arial" w:cs="Arial"/>
          <w:sz w:val="24"/>
          <w:szCs w:val="24"/>
        </w:rPr>
        <w:t xml:space="preserve"> se actualizo el padrón dando de alta 3 menores de edad y 1 adulto mayor </w:t>
      </w:r>
      <w:r>
        <w:rPr>
          <w:rFonts w:ascii="Arial" w:hAnsi="Arial" w:cs="Arial"/>
          <w:sz w:val="24"/>
          <w:szCs w:val="24"/>
        </w:rPr>
        <w:t>y se entregaron un total de raciones de 978 desayunos y 992 comidas.</w:t>
      </w:r>
    </w:p>
    <w:p w:rsidR="002E45AA" w:rsidRDefault="002E45AA" w:rsidP="002E0576">
      <w:pPr>
        <w:tabs>
          <w:tab w:val="left" w:pos="6051"/>
        </w:tabs>
        <w:spacing w:line="276" w:lineRule="auto"/>
        <w:jc w:val="both"/>
        <w:rPr>
          <w:rFonts w:ascii="Arial" w:hAnsi="Arial" w:cs="Arial"/>
          <w:sz w:val="24"/>
          <w:szCs w:val="24"/>
        </w:rPr>
      </w:pPr>
      <w:r>
        <w:rPr>
          <w:rFonts w:ascii="Arial" w:hAnsi="Arial" w:cs="Arial"/>
          <w:sz w:val="24"/>
          <w:szCs w:val="24"/>
        </w:rPr>
        <w:t>En el mes de marzo se actualizo el padrón dando de alta 4 adultos mayores y 2 menores de edad</w:t>
      </w:r>
      <w:r w:rsidR="0046211C">
        <w:rPr>
          <w:rFonts w:ascii="Arial" w:hAnsi="Arial" w:cs="Arial"/>
          <w:sz w:val="24"/>
          <w:szCs w:val="24"/>
        </w:rPr>
        <w:t xml:space="preserve"> y se entregaron un total de raciones de </w:t>
      </w:r>
      <w:r w:rsidR="00AB7132">
        <w:rPr>
          <w:rFonts w:ascii="Arial" w:hAnsi="Arial" w:cs="Arial"/>
          <w:sz w:val="24"/>
          <w:szCs w:val="24"/>
        </w:rPr>
        <w:t>1020 desayun</w:t>
      </w:r>
      <w:r w:rsidR="007D450E">
        <w:rPr>
          <w:rFonts w:ascii="Arial" w:hAnsi="Arial" w:cs="Arial"/>
          <w:sz w:val="24"/>
          <w:szCs w:val="24"/>
        </w:rPr>
        <w:t>os y 1056 comidas.</w:t>
      </w:r>
      <w:r w:rsidR="00F91A86">
        <w:rPr>
          <w:rFonts w:ascii="Arial" w:hAnsi="Arial" w:cs="Arial"/>
          <w:sz w:val="24"/>
          <w:szCs w:val="24"/>
        </w:rPr>
        <w:t xml:space="preserve"> </w:t>
      </w:r>
    </w:p>
    <w:p w:rsidR="00F91A86" w:rsidRPr="002E0576" w:rsidRDefault="00F91A86" w:rsidP="002E0576">
      <w:pPr>
        <w:tabs>
          <w:tab w:val="left" w:pos="6051"/>
        </w:tabs>
        <w:spacing w:line="276" w:lineRule="auto"/>
        <w:jc w:val="both"/>
        <w:rPr>
          <w:rFonts w:ascii="Arial" w:hAnsi="Arial" w:cs="Arial"/>
          <w:sz w:val="24"/>
          <w:szCs w:val="24"/>
        </w:rPr>
      </w:pPr>
      <w:r>
        <w:rPr>
          <w:rFonts w:ascii="Arial" w:hAnsi="Arial" w:cs="Arial"/>
          <w:sz w:val="24"/>
          <w:szCs w:val="24"/>
        </w:rPr>
        <w:t xml:space="preserve">Se han actualizado el padrón ya que continuamente se modifica porque desertan algunos de los beneficiarios, también se realiza el registro diario de cada desayuno y comida </w:t>
      </w:r>
      <w:r w:rsidRPr="002E0576">
        <w:rPr>
          <w:rFonts w:ascii="Arial" w:hAnsi="Arial" w:cs="Arial"/>
          <w:sz w:val="24"/>
          <w:szCs w:val="24"/>
        </w:rPr>
        <w:t>por beneficiario.</w:t>
      </w:r>
    </w:p>
    <w:p w:rsidR="00B94B98" w:rsidRPr="002E0576" w:rsidRDefault="002E0576" w:rsidP="00F67126">
      <w:pPr>
        <w:spacing w:line="276" w:lineRule="auto"/>
        <w:jc w:val="both"/>
        <w:rPr>
          <w:rFonts w:ascii="Arial" w:hAnsi="Arial" w:cs="Arial"/>
          <w:sz w:val="24"/>
          <w:szCs w:val="24"/>
        </w:rPr>
      </w:pPr>
      <w:r>
        <w:rPr>
          <w:rFonts w:ascii="Arial" w:hAnsi="Arial" w:cs="Arial"/>
          <w:sz w:val="24"/>
          <w:szCs w:val="24"/>
        </w:rPr>
        <w:t xml:space="preserve">También en el mes de Enero se nos </w:t>
      </w:r>
      <w:r w:rsidR="00F67126">
        <w:rPr>
          <w:rFonts w:ascii="Arial" w:hAnsi="Arial" w:cs="Arial"/>
          <w:sz w:val="24"/>
          <w:szCs w:val="24"/>
        </w:rPr>
        <w:t>impartió</w:t>
      </w:r>
      <w:r>
        <w:rPr>
          <w:rFonts w:ascii="Arial" w:hAnsi="Arial" w:cs="Arial"/>
          <w:sz w:val="24"/>
          <w:szCs w:val="24"/>
        </w:rPr>
        <w:t xml:space="preserve"> una capacitación </w:t>
      </w:r>
      <w:r w:rsidR="00F67126">
        <w:rPr>
          <w:rFonts w:ascii="Arial" w:hAnsi="Arial" w:cs="Arial"/>
          <w:sz w:val="24"/>
          <w:szCs w:val="24"/>
        </w:rPr>
        <w:t xml:space="preserve">para hacer captura en la </w:t>
      </w:r>
      <w:r w:rsidR="00E74880">
        <w:rPr>
          <w:rFonts w:ascii="Arial" w:hAnsi="Arial" w:cs="Arial"/>
          <w:sz w:val="24"/>
          <w:szCs w:val="24"/>
        </w:rPr>
        <w:t xml:space="preserve">Plataforma Nacional de </w:t>
      </w:r>
      <w:bookmarkStart w:id="0" w:name="_GoBack"/>
      <w:bookmarkEnd w:id="0"/>
      <w:r w:rsidR="00BB6740">
        <w:rPr>
          <w:rFonts w:ascii="Arial" w:hAnsi="Arial" w:cs="Arial"/>
          <w:sz w:val="24"/>
          <w:szCs w:val="24"/>
        </w:rPr>
        <w:t xml:space="preserve">Transparencia </w:t>
      </w:r>
      <w:r w:rsidR="00F67126">
        <w:rPr>
          <w:rFonts w:ascii="Arial" w:hAnsi="Arial" w:cs="Arial"/>
          <w:sz w:val="24"/>
          <w:szCs w:val="24"/>
        </w:rPr>
        <w:t xml:space="preserve">en la cual se realizaron trabajos administrativos sobre los programas correspondientes al área del Desarrollo del Adulto Mayor y Comedores. </w:t>
      </w:r>
    </w:p>
    <w:sectPr w:rsidR="00B94B98" w:rsidRPr="002E05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AA"/>
    <w:rsid w:val="001D1D6E"/>
    <w:rsid w:val="00294E47"/>
    <w:rsid w:val="002E0576"/>
    <w:rsid w:val="002E45AA"/>
    <w:rsid w:val="0046211C"/>
    <w:rsid w:val="00583B42"/>
    <w:rsid w:val="007D0F35"/>
    <w:rsid w:val="007D450E"/>
    <w:rsid w:val="009C1194"/>
    <w:rsid w:val="00AB7132"/>
    <w:rsid w:val="00B94B98"/>
    <w:rsid w:val="00BB6740"/>
    <w:rsid w:val="00DB28B2"/>
    <w:rsid w:val="00E74880"/>
    <w:rsid w:val="00F67126"/>
    <w:rsid w:val="00F91A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D62F5-D745-4763-9623-AFB5F248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5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510</Words>
  <Characters>2809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2020-04-22T14:12:00Z</dcterms:created>
  <dcterms:modified xsi:type="dcterms:W3CDTF">2020-06-16T16:20:00Z</dcterms:modified>
</cp:coreProperties>
</file>