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414226" w:rsidRDefault="004142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  <w:bookmarkStart w:id="0" w:name="_GoBack"/>
      <w:bookmarkEnd w:id="0"/>
    </w:p>
    <w:p w:rsidR="00A923EE" w:rsidRDefault="00A923EE" w:rsidP="00A923EE">
      <w:pPr>
        <w:jc w:val="both"/>
        <w:rPr>
          <w:rFonts w:ascii="Cambria Math" w:hAnsi="Cambria Math" w:cs="Arial"/>
          <w:b/>
          <w:sz w:val="24"/>
        </w:rPr>
      </w:pPr>
      <w:r>
        <w:rPr>
          <w:rFonts w:ascii="Cambria Math" w:hAnsi="Cambria Math" w:cs="Arial"/>
          <w:b/>
          <w:sz w:val="24"/>
        </w:rPr>
        <w:t xml:space="preserve">Artículo 8 Fracción VI: </w:t>
      </w:r>
    </w:p>
    <w:p w:rsidR="00A923EE" w:rsidRDefault="00A923EE" w:rsidP="00A923EE">
      <w:pPr>
        <w:jc w:val="both"/>
        <w:rPr>
          <w:rFonts w:ascii="Cambria Math" w:hAnsi="Cambria Math" w:cs="Arial"/>
          <w:b/>
          <w:i/>
          <w:sz w:val="24"/>
        </w:rPr>
      </w:pPr>
      <w:r w:rsidRPr="00F51995">
        <w:rPr>
          <w:rFonts w:ascii="Cambria Math" w:hAnsi="Cambria Math" w:cs="Arial"/>
          <w:b/>
          <w:i/>
          <w:sz w:val="24"/>
        </w:rPr>
        <w:t>l) Los informes trimestrales y anuales de actividades del sujeto obligado, de cuando menos los últimos tres años;</w:t>
      </w:r>
    </w:p>
    <w:p w:rsidR="00F51995" w:rsidRPr="00F51995" w:rsidRDefault="00F51995" w:rsidP="00A923EE">
      <w:pPr>
        <w:jc w:val="both"/>
        <w:rPr>
          <w:rFonts w:ascii="Cambria Math" w:hAnsi="Cambria Math" w:cs="Arial"/>
          <w:b/>
          <w:i/>
          <w:sz w:val="24"/>
        </w:rPr>
      </w:pPr>
    </w:p>
    <w:p w:rsidR="00F51995" w:rsidRDefault="005C482E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i/>
          <w:sz w:val="24"/>
        </w:rPr>
        <w:tab/>
      </w:r>
      <w:r w:rsidR="006A4BFA">
        <w:rPr>
          <w:rFonts w:ascii="Cambria Math" w:hAnsi="Cambria Math" w:cs="Arial"/>
          <w:sz w:val="24"/>
        </w:rPr>
        <w:t>A la fecha se cuenta únicamente con los informes anuales de actividades de los periodos 2017 y 2018, debido a que los informes trimestrales NO se estaban llevando a cabo, y el primer informe trimestral de esta Administración 2018-2021 se entregara hasta finalizado el mes de diciembre de este año.</w:t>
      </w:r>
    </w:p>
    <w:p w:rsidR="00F51995" w:rsidRDefault="00F51995" w:rsidP="00A923EE">
      <w:pPr>
        <w:jc w:val="both"/>
        <w:rPr>
          <w:rFonts w:ascii="Cambria Math" w:hAnsi="Cambria Math" w:cs="Arial"/>
          <w:sz w:val="24"/>
        </w:rPr>
      </w:pPr>
    </w:p>
    <w:p w:rsidR="006A4BFA" w:rsidRDefault="006A4BFA" w:rsidP="00A923EE">
      <w:pPr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(*Se anexan los informes anuales respectivos.)</w:t>
      </w:r>
    </w:p>
    <w:sectPr w:rsidR="006A4BFA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704D8"/>
    <w:rsid w:val="002B57C5"/>
    <w:rsid w:val="002E41EF"/>
    <w:rsid w:val="00312E44"/>
    <w:rsid w:val="0034147D"/>
    <w:rsid w:val="00353CB5"/>
    <w:rsid w:val="0037668F"/>
    <w:rsid w:val="003864E3"/>
    <w:rsid w:val="003B7926"/>
    <w:rsid w:val="004142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C1AEF"/>
    <w:rsid w:val="006E26EC"/>
    <w:rsid w:val="006F333F"/>
    <w:rsid w:val="00737D0A"/>
    <w:rsid w:val="00742593"/>
    <w:rsid w:val="00742711"/>
    <w:rsid w:val="00763831"/>
    <w:rsid w:val="007E090E"/>
    <w:rsid w:val="007E7135"/>
    <w:rsid w:val="00816498"/>
    <w:rsid w:val="0082783A"/>
    <w:rsid w:val="00832ED5"/>
    <w:rsid w:val="008E4024"/>
    <w:rsid w:val="008E698A"/>
    <w:rsid w:val="00902A2F"/>
    <w:rsid w:val="009766AD"/>
    <w:rsid w:val="00980BB6"/>
    <w:rsid w:val="009A1BC0"/>
    <w:rsid w:val="009E4043"/>
    <w:rsid w:val="00A038AA"/>
    <w:rsid w:val="00A04AAC"/>
    <w:rsid w:val="00A1206E"/>
    <w:rsid w:val="00A22E34"/>
    <w:rsid w:val="00A50201"/>
    <w:rsid w:val="00A57588"/>
    <w:rsid w:val="00A923EE"/>
    <w:rsid w:val="00AB203C"/>
    <w:rsid w:val="00AD0AF3"/>
    <w:rsid w:val="00AD7AAA"/>
    <w:rsid w:val="00AF1B91"/>
    <w:rsid w:val="00AF5A2B"/>
    <w:rsid w:val="00AF6409"/>
    <w:rsid w:val="00B31B53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E0E7E"/>
    <w:rsid w:val="00F07D2B"/>
    <w:rsid w:val="00F245B1"/>
    <w:rsid w:val="00F369C9"/>
    <w:rsid w:val="00F51995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JUZGADO MUNICIPAL</cp:lastModifiedBy>
  <cp:revision>91</cp:revision>
  <cp:lastPrinted>2018-11-12T19:41:00Z</cp:lastPrinted>
  <dcterms:created xsi:type="dcterms:W3CDTF">2018-04-18T20:14:00Z</dcterms:created>
  <dcterms:modified xsi:type="dcterms:W3CDTF">2018-11-29T07:01:00Z</dcterms:modified>
</cp:coreProperties>
</file>