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26" w:rsidRDefault="00595B26" w:rsidP="00B17A23">
      <w:pPr>
        <w:autoSpaceDE w:val="0"/>
        <w:autoSpaceDN w:val="0"/>
        <w:adjustRightInd w:val="0"/>
        <w:spacing w:before="120" w:after="120" w:line="240" w:lineRule="auto"/>
        <w:rPr>
          <w:rFonts w:ascii="Arial" w:hAnsi="Arial" w:cs="Arial"/>
          <w:b/>
          <w:bCs/>
          <w:sz w:val="20"/>
          <w:szCs w:val="20"/>
        </w:rPr>
      </w:pPr>
    </w:p>
    <w:p w:rsidR="008E34A8" w:rsidRPr="009A211A" w:rsidRDefault="00B17A23" w:rsidP="00854D50">
      <w:pPr>
        <w:pBdr>
          <w:bottom w:val="single" w:sz="4" w:space="1" w:color="auto"/>
        </w:pBdr>
        <w:autoSpaceDE w:val="0"/>
        <w:autoSpaceDN w:val="0"/>
        <w:adjustRightInd w:val="0"/>
        <w:spacing w:before="120" w:after="120" w:line="240" w:lineRule="auto"/>
        <w:rPr>
          <w:rFonts w:ascii="Arial" w:hAnsi="Arial" w:cs="Arial"/>
          <w:b/>
          <w:bCs/>
          <w:sz w:val="20"/>
          <w:szCs w:val="20"/>
        </w:rPr>
      </w:pPr>
      <w:r w:rsidRPr="009A211A">
        <w:rPr>
          <w:rFonts w:ascii="Arial" w:hAnsi="Arial" w:cs="Arial"/>
          <w:b/>
          <w:bCs/>
          <w:sz w:val="20"/>
          <w:szCs w:val="20"/>
        </w:rPr>
        <w:t xml:space="preserve">Plan Estatal de Desarrollo </w:t>
      </w:r>
    </w:p>
    <w:p w:rsidR="004E160D" w:rsidRPr="00854D50" w:rsidRDefault="004E160D" w:rsidP="008F43A2">
      <w:pPr>
        <w:autoSpaceDE w:val="0"/>
        <w:autoSpaceDN w:val="0"/>
        <w:adjustRightInd w:val="0"/>
        <w:spacing w:before="240" w:after="240" w:line="240" w:lineRule="auto"/>
        <w:ind w:left="709"/>
        <w:rPr>
          <w:rFonts w:ascii="Arial" w:hAnsi="Arial" w:cs="Arial"/>
          <w:b/>
          <w:bCs/>
          <w:sz w:val="20"/>
          <w:szCs w:val="20"/>
          <w:u w:val="single"/>
        </w:rPr>
      </w:pPr>
      <w:r w:rsidRPr="00854D50">
        <w:rPr>
          <w:rFonts w:ascii="Arial" w:hAnsi="Arial" w:cs="Arial"/>
          <w:b/>
          <w:bCs/>
          <w:sz w:val="20"/>
          <w:szCs w:val="20"/>
          <w:u w:val="single"/>
        </w:rPr>
        <w:t>a) Nombre del plan o programa:</w:t>
      </w:r>
    </w:p>
    <w:p w:rsidR="001107FC" w:rsidRPr="009A211A" w:rsidRDefault="003F3C76" w:rsidP="00820BC2">
      <w:pPr>
        <w:autoSpaceDE w:val="0"/>
        <w:autoSpaceDN w:val="0"/>
        <w:adjustRightInd w:val="0"/>
        <w:spacing w:before="120" w:after="120" w:line="240" w:lineRule="auto"/>
        <w:ind w:left="1416"/>
        <w:jc w:val="both"/>
        <w:rPr>
          <w:rFonts w:ascii="Arial" w:hAnsi="Arial" w:cs="Arial"/>
          <w:bCs/>
          <w:sz w:val="20"/>
          <w:szCs w:val="20"/>
        </w:rPr>
      </w:pPr>
      <w:r w:rsidRPr="009A211A">
        <w:rPr>
          <w:rFonts w:ascii="Arial" w:hAnsi="Arial" w:cs="Arial"/>
          <w:bCs/>
          <w:sz w:val="20"/>
          <w:szCs w:val="20"/>
        </w:rPr>
        <w:t>Plan Estatal de Desarrollo 2013-2033</w:t>
      </w:r>
    </w:p>
    <w:p w:rsidR="00820BC2" w:rsidRPr="009A211A" w:rsidRDefault="00274EF8" w:rsidP="00820BC2">
      <w:pPr>
        <w:autoSpaceDE w:val="0"/>
        <w:autoSpaceDN w:val="0"/>
        <w:adjustRightInd w:val="0"/>
        <w:spacing w:before="120" w:after="120" w:line="240" w:lineRule="auto"/>
        <w:ind w:left="1416"/>
        <w:jc w:val="both"/>
        <w:rPr>
          <w:rFonts w:ascii="Arial" w:hAnsi="Arial" w:cs="Arial"/>
          <w:bCs/>
          <w:sz w:val="20"/>
          <w:szCs w:val="20"/>
        </w:rPr>
      </w:pPr>
      <w:hyperlink r:id="rId9" w:history="1">
        <w:r w:rsidR="001107FC" w:rsidRPr="009A211A">
          <w:rPr>
            <w:rStyle w:val="Hipervnculo"/>
            <w:rFonts w:ascii="Arial" w:hAnsi="Arial" w:cs="Arial"/>
            <w:bCs/>
            <w:sz w:val="20"/>
            <w:szCs w:val="20"/>
          </w:rPr>
          <w:t>http://sepaf.jalisco.gob.mx/gestion-estrategica/planeacion/ped-2013-2033</w:t>
        </w:r>
      </w:hyperlink>
    </w:p>
    <w:p w:rsidR="008E34A8" w:rsidRPr="009A211A" w:rsidRDefault="008E34A8" w:rsidP="008E34A8">
      <w:pPr>
        <w:autoSpaceDE w:val="0"/>
        <w:autoSpaceDN w:val="0"/>
        <w:adjustRightInd w:val="0"/>
        <w:spacing w:after="0" w:line="240" w:lineRule="auto"/>
        <w:ind w:left="709"/>
        <w:rPr>
          <w:rFonts w:ascii="Arial" w:hAnsi="Arial" w:cs="Arial"/>
          <w:bCs/>
          <w:sz w:val="20"/>
          <w:szCs w:val="20"/>
        </w:rPr>
      </w:pPr>
    </w:p>
    <w:p w:rsidR="004E160D" w:rsidRPr="00854D50" w:rsidRDefault="004E160D" w:rsidP="008F43A2">
      <w:pPr>
        <w:autoSpaceDE w:val="0"/>
        <w:autoSpaceDN w:val="0"/>
        <w:adjustRightInd w:val="0"/>
        <w:spacing w:before="240" w:after="240" w:line="240" w:lineRule="auto"/>
        <w:ind w:left="709"/>
        <w:rPr>
          <w:rFonts w:ascii="Arial" w:hAnsi="Arial" w:cs="Arial"/>
          <w:b/>
          <w:bCs/>
          <w:sz w:val="20"/>
          <w:szCs w:val="20"/>
          <w:u w:val="single"/>
        </w:rPr>
      </w:pPr>
      <w:r w:rsidRPr="00854D50">
        <w:rPr>
          <w:rFonts w:ascii="Arial" w:hAnsi="Arial" w:cs="Arial"/>
          <w:b/>
          <w:bCs/>
          <w:sz w:val="20"/>
          <w:szCs w:val="20"/>
          <w:u w:val="single"/>
        </w:rPr>
        <w:t>b) Tipo de Plan y/o Programa:</w:t>
      </w:r>
    </w:p>
    <w:p w:rsidR="008D74AC" w:rsidRPr="009A211A" w:rsidRDefault="00820BC2" w:rsidP="008D74AC">
      <w:pPr>
        <w:autoSpaceDE w:val="0"/>
        <w:autoSpaceDN w:val="0"/>
        <w:adjustRightInd w:val="0"/>
        <w:spacing w:before="120" w:after="120" w:line="240" w:lineRule="auto"/>
        <w:ind w:left="1416"/>
        <w:jc w:val="both"/>
        <w:rPr>
          <w:rFonts w:ascii="Arial" w:hAnsi="Arial" w:cs="Arial"/>
          <w:bCs/>
          <w:sz w:val="20"/>
          <w:szCs w:val="20"/>
        </w:rPr>
      </w:pPr>
      <w:r w:rsidRPr="009A211A">
        <w:rPr>
          <w:rFonts w:ascii="Arial" w:hAnsi="Arial" w:cs="Arial"/>
          <w:bCs/>
          <w:sz w:val="20"/>
          <w:szCs w:val="20"/>
        </w:rPr>
        <w:t xml:space="preserve">Plan </w:t>
      </w:r>
      <w:r w:rsidR="003F3C76" w:rsidRPr="009A211A">
        <w:rPr>
          <w:rFonts w:ascii="Arial" w:hAnsi="Arial" w:cs="Arial"/>
          <w:bCs/>
          <w:sz w:val="20"/>
          <w:szCs w:val="20"/>
        </w:rPr>
        <w:t xml:space="preserve">Estatal </w:t>
      </w:r>
      <w:r w:rsidRPr="009A211A">
        <w:rPr>
          <w:rFonts w:ascii="Arial" w:hAnsi="Arial" w:cs="Arial"/>
          <w:bCs/>
          <w:sz w:val="20"/>
          <w:szCs w:val="20"/>
        </w:rPr>
        <w:t>de Desarrollo</w:t>
      </w:r>
    </w:p>
    <w:p w:rsidR="008E34A8" w:rsidRDefault="008E34A8" w:rsidP="008E34A8">
      <w:pPr>
        <w:autoSpaceDE w:val="0"/>
        <w:autoSpaceDN w:val="0"/>
        <w:adjustRightInd w:val="0"/>
        <w:spacing w:after="0" w:line="240" w:lineRule="auto"/>
        <w:ind w:left="709"/>
        <w:rPr>
          <w:rFonts w:ascii="Arial" w:hAnsi="Arial" w:cs="Arial"/>
          <w:bCs/>
          <w:sz w:val="20"/>
          <w:szCs w:val="20"/>
        </w:rPr>
      </w:pPr>
    </w:p>
    <w:p w:rsidR="004E160D" w:rsidRPr="00854D50" w:rsidRDefault="004E160D" w:rsidP="005832FD">
      <w:pPr>
        <w:autoSpaceDE w:val="0"/>
        <w:autoSpaceDN w:val="0"/>
        <w:adjustRightInd w:val="0"/>
        <w:spacing w:before="240" w:after="240" w:line="240" w:lineRule="auto"/>
        <w:ind w:left="709"/>
        <w:rPr>
          <w:rFonts w:ascii="Arial" w:hAnsi="Arial" w:cs="Arial"/>
          <w:b/>
          <w:bCs/>
          <w:sz w:val="20"/>
          <w:szCs w:val="20"/>
          <w:u w:val="single"/>
        </w:rPr>
      </w:pPr>
      <w:r w:rsidRPr="00854D50">
        <w:rPr>
          <w:rFonts w:ascii="Arial" w:hAnsi="Arial" w:cs="Arial"/>
          <w:b/>
          <w:bCs/>
          <w:sz w:val="20"/>
          <w:szCs w:val="20"/>
          <w:u w:val="single"/>
        </w:rPr>
        <w:t>c) Objetivo que persigue:</w:t>
      </w:r>
      <w:r w:rsidR="006203D3" w:rsidRPr="00854D50">
        <w:rPr>
          <w:rFonts w:ascii="Arial" w:hAnsi="Arial" w:cs="Arial"/>
          <w:b/>
          <w:bCs/>
          <w:sz w:val="20"/>
          <w:szCs w:val="20"/>
          <w:u w:val="single"/>
        </w:rPr>
        <w:t xml:space="preserve"> </w:t>
      </w:r>
    </w:p>
    <w:p w:rsidR="00820BC2" w:rsidRPr="009A211A" w:rsidRDefault="006D6456" w:rsidP="003F3C76">
      <w:pPr>
        <w:autoSpaceDE w:val="0"/>
        <w:autoSpaceDN w:val="0"/>
        <w:adjustRightInd w:val="0"/>
        <w:spacing w:before="120" w:after="120" w:line="240" w:lineRule="auto"/>
        <w:ind w:left="1416"/>
        <w:jc w:val="both"/>
        <w:rPr>
          <w:rFonts w:ascii="Arial" w:hAnsi="Arial" w:cs="Arial"/>
          <w:bCs/>
          <w:sz w:val="20"/>
          <w:szCs w:val="20"/>
        </w:rPr>
      </w:pPr>
      <w:r w:rsidRPr="009A211A">
        <w:rPr>
          <w:rFonts w:ascii="Arial" w:hAnsi="Arial" w:cs="Arial"/>
          <w:bCs/>
          <w:sz w:val="20"/>
          <w:szCs w:val="20"/>
        </w:rPr>
        <w:t>El PED es un instrumento de largo plazo e intenta ser la piedra angular de la orientación del desarrollo en Jalisco. Sin embargo, el trabajo de planeación no se agota con este plan. De este instrumento se derivarán otros que orientarán el desarrollo de Jalisco en el corto, mediano y largo plazo. El PED, junto con los demás instrumentos, forman los productos del sistema de planeación democrático del estado y juntos ayudarán tanto a definir el rumbo como a orientar la acción pública y del gobierno frente a los problemas públicos identificados.</w:t>
      </w:r>
    </w:p>
    <w:p w:rsidR="00854D50" w:rsidRDefault="006D6456" w:rsidP="00854D50">
      <w:pPr>
        <w:autoSpaceDE w:val="0"/>
        <w:autoSpaceDN w:val="0"/>
        <w:adjustRightInd w:val="0"/>
        <w:spacing w:before="240" w:after="0" w:line="240" w:lineRule="auto"/>
        <w:ind w:left="1418" w:hanging="709"/>
        <w:rPr>
          <w:rFonts w:ascii="Arial" w:hAnsi="Arial" w:cs="Arial"/>
          <w:bCs/>
          <w:sz w:val="20"/>
          <w:szCs w:val="20"/>
        </w:rPr>
      </w:pPr>
      <w:r w:rsidRPr="00854D50">
        <w:rPr>
          <w:rFonts w:ascii="Arial" w:hAnsi="Arial" w:cs="Arial"/>
          <w:b/>
          <w:bCs/>
          <w:sz w:val="20"/>
          <w:szCs w:val="20"/>
          <w:u w:val="single"/>
        </w:rPr>
        <w:t xml:space="preserve">d) </w:t>
      </w:r>
      <w:r w:rsidR="009A5B43" w:rsidRPr="00854D50">
        <w:rPr>
          <w:rFonts w:ascii="Arial" w:hAnsi="Arial" w:cs="Arial"/>
          <w:b/>
          <w:bCs/>
          <w:sz w:val="20"/>
          <w:szCs w:val="20"/>
          <w:u w:val="single"/>
        </w:rPr>
        <w:t>Apartados del Plan Estatal de Desarrollo aplicables al IIEG</w:t>
      </w:r>
      <w:r w:rsidR="009A5B43" w:rsidRPr="009A211A">
        <w:rPr>
          <w:rFonts w:ascii="Arial" w:hAnsi="Arial" w:cs="Arial"/>
          <w:bCs/>
          <w:sz w:val="20"/>
          <w:szCs w:val="20"/>
        </w:rPr>
        <w:t xml:space="preserve"> </w:t>
      </w:r>
    </w:p>
    <w:p w:rsidR="006D6456" w:rsidRPr="009A211A" w:rsidRDefault="009A5B43" w:rsidP="00854D50">
      <w:pPr>
        <w:autoSpaceDE w:val="0"/>
        <w:autoSpaceDN w:val="0"/>
        <w:adjustRightInd w:val="0"/>
        <w:spacing w:after="240" w:line="240" w:lineRule="auto"/>
        <w:ind w:left="1418" w:hanging="709"/>
        <w:rPr>
          <w:rFonts w:ascii="Arial" w:hAnsi="Arial" w:cs="Arial"/>
          <w:bCs/>
          <w:sz w:val="20"/>
          <w:szCs w:val="20"/>
        </w:rPr>
      </w:pPr>
      <w:r w:rsidRPr="009A211A">
        <w:rPr>
          <w:rFonts w:ascii="Arial" w:hAnsi="Arial" w:cs="Arial"/>
          <w:bCs/>
          <w:sz w:val="20"/>
          <w:szCs w:val="20"/>
        </w:rPr>
        <w:t>(t</w:t>
      </w:r>
      <w:r w:rsidR="006D6456" w:rsidRPr="009A211A">
        <w:rPr>
          <w:rFonts w:ascii="Arial" w:hAnsi="Arial" w:cs="Arial"/>
          <w:bCs/>
          <w:sz w:val="20"/>
          <w:szCs w:val="20"/>
        </w:rPr>
        <w:t>emáticas</w:t>
      </w:r>
      <w:r w:rsidRPr="009A211A">
        <w:rPr>
          <w:rFonts w:ascii="Arial" w:hAnsi="Arial" w:cs="Arial"/>
          <w:bCs/>
          <w:sz w:val="20"/>
          <w:szCs w:val="20"/>
        </w:rPr>
        <w:t xml:space="preserve">, objetivos </w:t>
      </w:r>
      <w:r w:rsidR="006D6456" w:rsidRPr="009A211A">
        <w:rPr>
          <w:rFonts w:ascii="Arial" w:hAnsi="Arial" w:cs="Arial"/>
          <w:bCs/>
          <w:sz w:val="20"/>
          <w:szCs w:val="20"/>
        </w:rPr>
        <w:t>y dimensi</w:t>
      </w:r>
      <w:r w:rsidRPr="009A211A">
        <w:rPr>
          <w:rFonts w:ascii="Arial" w:hAnsi="Arial" w:cs="Arial"/>
          <w:bCs/>
          <w:sz w:val="20"/>
          <w:szCs w:val="20"/>
        </w:rPr>
        <w:t>o</w:t>
      </w:r>
      <w:r w:rsidR="006D6456" w:rsidRPr="009A211A">
        <w:rPr>
          <w:rFonts w:ascii="Arial" w:hAnsi="Arial" w:cs="Arial"/>
          <w:bCs/>
          <w:sz w:val="20"/>
          <w:szCs w:val="20"/>
        </w:rPr>
        <w:t>n</w:t>
      </w:r>
      <w:r w:rsidRPr="009A211A">
        <w:rPr>
          <w:rFonts w:ascii="Arial" w:hAnsi="Arial" w:cs="Arial"/>
          <w:bCs/>
          <w:sz w:val="20"/>
          <w:szCs w:val="20"/>
        </w:rPr>
        <w:t>es</w:t>
      </w:r>
      <w:r w:rsidR="006D6456" w:rsidRPr="009A211A">
        <w:rPr>
          <w:rFonts w:ascii="Arial" w:hAnsi="Arial" w:cs="Arial"/>
          <w:bCs/>
          <w:sz w:val="20"/>
          <w:szCs w:val="20"/>
        </w:rPr>
        <w:t xml:space="preserve"> del bienestar que le corresponden al Sujeto Obligado</w:t>
      </w:r>
      <w:r w:rsidRPr="009A211A">
        <w:rPr>
          <w:rFonts w:ascii="Arial" w:hAnsi="Arial" w:cs="Arial"/>
          <w:bCs/>
          <w:sz w:val="20"/>
          <w:szCs w:val="20"/>
        </w:rPr>
        <w:t>)</w:t>
      </w:r>
      <w:r w:rsidR="006D6456" w:rsidRPr="009A211A">
        <w:rPr>
          <w:rFonts w:ascii="Arial" w:hAnsi="Arial" w:cs="Arial"/>
          <w:bCs/>
          <w:sz w:val="20"/>
          <w:szCs w:val="20"/>
        </w:rPr>
        <w:t>:</w:t>
      </w:r>
    </w:p>
    <w:p w:rsidR="00736972" w:rsidRDefault="00736972"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854D50" w:rsidRDefault="00854D50" w:rsidP="00B3216D">
      <w:pPr>
        <w:spacing w:after="0" w:line="240" w:lineRule="auto"/>
        <w:ind w:left="2832" w:right="-46"/>
        <w:rPr>
          <w:rFonts w:ascii="Arial" w:hAnsi="Arial" w:cs="Arial"/>
          <w:sz w:val="20"/>
          <w:szCs w:val="20"/>
        </w:rPr>
      </w:pPr>
    </w:p>
    <w:p w:rsidR="00854D50" w:rsidRDefault="00854D50" w:rsidP="00B3216D">
      <w:pPr>
        <w:spacing w:after="0" w:line="240" w:lineRule="auto"/>
        <w:ind w:left="2832" w:right="-46"/>
        <w:rPr>
          <w:rFonts w:ascii="Arial" w:hAnsi="Arial" w:cs="Arial"/>
          <w:sz w:val="20"/>
          <w:szCs w:val="20"/>
        </w:rPr>
      </w:pPr>
    </w:p>
    <w:p w:rsidR="00854D50" w:rsidRDefault="00854D50"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BF0F9F" w:rsidRDefault="00BF0F9F"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Default="00736972" w:rsidP="00736972">
      <w:pPr>
        <w:spacing w:after="0" w:line="240" w:lineRule="auto"/>
        <w:ind w:right="-46"/>
        <w:rPr>
          <w:rFonts w:ascii="Arial" w:hAnsi="Arial" w:cs="Arial"/>
          <w:sz w:val="20"/>
          <w:szCs w:val="20"/>
        </w:rPr>
      </w:pPr>
    </w:p>
    <w:p w:rsidR="00736972" w:rsidRDefault="00736972" w:rsidP="00736972">
      <w:pPr>
        <w:spacing w:after="0" w:line="240" w:lineRule="auto"/>
        <w:ind w:right="-46"/>
        <w:rPr>
          <w:rFonts w:ascii="Arial" w:hAnsi="Arial" w:cs="Arial"/>
          <w:sz w:val="20"/>
          <w:szCs w:val="20"/>
        </w:rPr>
      </w:pPr>
    </w:p>
    <w:p w:rsidR="00736972" w:rsidRPr="00736972" w:rsidRDefault="0056216D" w:rsidP="00736972">
      <w:pPr>
        <w:pBdr>
          <w:bottom w:val="single" w:sz="4" w:space="1" w:color="auto"/>
        </w:pBdr>
        <w:spacing w:after="0" w:line="240" w:lineRule="auto"/>
        <w:ind w:right="-46"/>
        <w:rPr>
          <w:rFonts w:ascii="Arial" w:hAnsi="Arial" w:cs="Arial"/>
          <w:b/>
          <w:sz w:val="20"/>
          <w:szCs w:val="20"/>
        </w:rPr>
      </w:pPr>
      <w:r>
        <w:rPr>
          <w:rFonts w:ascii="Arial" w:hAnsi="Arial" w:cs="Arial"/>
          <w:b/>
          <w:sz w:val="20"/>
          <w:szCs w:val="20"/>
        </w:rPr>
        <w:t>Dimensión del Bienestar:</w:t>
      </w:r>
      <w:r>
        <w:rPr>
          <w:rFonts w:ascii="Arial" w:hAnsi="Arial" w:cs="Arial"/>
          <w:b/>
          <w:sz w:val="20"/>
          <w:szCs w:val="20"/>
        </w:rPr>
        <w:tab/>
      </w:r>
      <w:r w:rsidR="00736972" w:rsidRPr="00736972">
        <w:rPr>
          <w:rFonts w:ascii="Arial" w:hAnsi="Arial" w:cs="Arial"/>
          <w:b/>
          <w:sz w:val="20"/>
          <w:szCs w:val="20"/>
        </w:rPr>
        <w:t>Entorno y vida sustentable</w:t>
      </w:r>
    </w:p>
    <w:p w:rsidR="00736972" w:rsidRDefault="00736972" w:rsidP="00B3216D">
      <w:pPr>
        <w:spacing w:after="0" w:line="240" w:lineRule="auto"/>
        <w:ind w:left="2832" w:right="-46"/>
        <w:rPr>
          <w:rFonts w:ascii="Arial" w:hAnsi="Arial" w:cs="Arial"/>
          <w:sz w:val="20"/>
          <w:szCs w:val="20"/>
        </w:rPr>
      </w:pPr>
    </w:p>
    <w:p w:rsidR="00736972" w:rsidRDefault="00736972" w:rsidP="00B3216D">
      <w:pPr>
        <w:spacing w:after="0" w:line="240" w:lineRule="auto"/>
        <w:ind w:left="2832" w:right="-46"/>
        <w:rPr>
          <w:rFonts w:ascii="Arial" w:hAnsi="Arial" w:cs="Arial"/>
          <w:sz w:val="20"/>
          <w:szCs w:val="20"/>
        </w:rPr>
      </w:pPr>
    </w:p>
    <w:p w:rsidR="00736972" w:rsidRPr="00B3216D" w:rsidRDefault="00736972" w:rsidP="00B3216D">
      <w:pPr>
        <w:spacing w:after="0" w:line="240" w:lineRule="auto"/>
        <w:ind w:left="2832" w:right="-46"/>
        <w:rPr>
          <w:rFonts w:ascii="Arial" w:hAnsi="Arial" w:cs="Arial"/>
          <w:sz w:val="20"/>
          <w:szCs w:val="20"/>
        </w:rPr>
      </w:pPr>
    </w:p>
    <w:bookmarkStart w:id="0" w:name="_MON_1497942491"/>
    <w:bookmarkEnd w:id="0"/>
    <w:p w:rsidR="0006136C" w:rsidRDefault="00230AAC" w:rsidP="00736972">
      <w:pPr>
        <w:spacing w:after="0" w:line="240" w:lineRule="auto"/>
        <w:rPr>
          <w:rFonts w:ascii="Arial" w:hAnsi="Arial" w:cs="Arial"/>
          <w:bCs/>
          <w:sz w:val="20"/>
          <w:szCs w:val="20"/>
          <w:lang w:val="es-ES" w:eastAsia="es-MX"/>
        </w:rPr>
      </w:pPr>
      <w:r>
        <w:rPr>
          <w:rFonts w:ascii="Arial" w:hAnsi="Arial" w:cs="Arial"/>
          <w:bCs/>
          <w:sz w:val="20"/>
          <w:szCs w:val="20"/>
          <w:lang w:val="es-ES" w:eastAsia="es-MX"/>
        </w:rPr>
        <w:object w:dxaOrig="10924" w:dyaOrig="8220">
          <v:shape id="_x0000_i1025" type="#_x0000_t75" style="width:489pt;height:367.5pt" o:ole="">
            <v:imagedata r:id="rId10" o:title=""/>
          </v:shape>
          <o:OLEObject Type="Embed" ProgID="Excel.Sheet.12" ShapeID="_x0000_i1025" DrawAspect="Content" ObjectID="_1515562067" r:id="rId11"/>
        </w:object>
      </w:r>
    </w:p>
    <w:p w:rsidR="00736972" w:rsidRDefault="00736972" w:rsidP="00A13C50">
      <w:pPr>
        <w:spacing w:after="0" w:line="240" w:lineRule="auto"/>
        <w:ind w:left="708" w:firstLine="708"/>
        <w:rPr>
          <w:rFonts w:ascii="Arial" w:hAnsi="Arial" w:cs="Arial"/>
          <w:bCs/>
          <w:sz w:val="20"/>
          <w:szCs w:val="20"/>
          <w:lang w:eastAsia="es-MX"/>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6869C0">
      <w:pPr>
        <w:spacing w:after="0" w:line="240" w:lineRule="auto"/>
        <w:ind w:right="-46"/>
        <w:rPr>
          <w:rFonts w:ascii="Arial" w:hAnsi="Arial" w:cs="Arial"/>
          <w:b/>
          <w:sz w:val="20"/>
          <w:szCs w:val="20"/>
        </w:rPr>
      </w:pPr>
    </w:p>
    <w:p w:rsidR="006869C0" w:rsidRDefault="006869C0" w:rsidP="00BF0F9F">
      <w:pPr>
        <w:spacing w:after="0" w:line="240" w:lineRule="auto"/>
        <w:ind w:right="-46"/>
        <w:rPr>
          <w:rFonts w:ascii="Arial" w:hAnsi="Arial" w:cs="Arial"/>
          <w:b/>
          <w:sz w:val="20"/>
          <w:szCs w:val="20"/>
        </w:rPr>
      </w:pPr>
    </w:p>
    <w:p w:rsidR="006869C0" w:rsidRPr="00736972" w:rsidRDefault="006869C0" w:rsidP="006869C0">
      <w:pPr>
        <w:pBdr>
          <w:bottom w:val="single" w:sz="4" w:space="1" w:color="auto"/>
        </w:pBdr>
        <w:spacing w:after="0" w:line="240" w:lineRule="auto"/>
        <w:ind w:right="-46"/>
        <w:rPr>
          <w:rFonts w:ascii="Arial" w:hAnsi="Arial" w:cs="Arial"/>
          <w:b/>
          <w:sz w:val="20"/>
          <w:szCs w:val="20"/>
        </w:rPr>
      </w:pPr>
      <w:r w:rsidRPr="00736972">
        <w:rPr>
          <w:rFonts w:ascii="Arial" w:hAnsi="Arial" w:cs="Arial"/>
          <w:b/>
          <w:sz w:val="20"/>
          <w:szCs w:val="20"/>
        </w:rPr>
        <w:t xml:space="preserve">Dimensión del </w:t>
      </w:r>
      <w:r w:rsidR="00FB2567">
        <w:rPr>
          <w:rFonts w:ascii="Arial" w:hAnsi="Arial" w:cs="Arial"/>
          <w:b/>
          <w:sz w:val="20"/>
          <w:szCs w:val="20"/>
        </w:rPr>
        <w:t>Bienestar:</w:t>
      </w:r>
      <w:r w:rsidR="00FB2567">
        <w:rPr>
          <w:rFonts w:ascii="Arial" w:hAnsi="Arial" w:cs="Arial"/>
          <w:b/>
          <w:sz w:val="20"/>
          <w:szCs w:val="20"/>
        </w:rPr>
        <w:tab/>
      </w:r>
      <w:r>
        <w:rPr>
          <w:rFonts w:ascii="Arial" w:hAnsi="Arial" w:cs="Arial"/>
          <w:b/>
          <w:sz w:val="20"/>
          <w:szCs w:val="20"/>
        </w:rPr>
        <w:t>Economía próspera e incluyente</w:t>
      </w:r>
    </w:p>
    <w:p w:rsidR="006869C0" w:rsidRDefault="006869C0" w:rsidP="006869C0">
      <w:pPr>
        <w:spacing w:after="0" w:line="240" w:lineRule="auto"/>
        <w:ind w:left="2832" w:right="-46"/>
        <w:rPr>
          <w:rFonts w:ascii="Arial" w:hAnsi="Arial" w:cs="Arial"/>
          <w:sz w:val="20"/>
          <w:szCs w:val="20"/>
        </w:rPr>
      </w:pPr>
    </w:p>
    <w:p w:rsidR="00736972" w:rsidRDefault="00736972" w:rsidP="00A13C50">
      <w:pPr>
        <w:spacing w:after="0" w:line="240" w:lineRule="auto"/>
        <w:ind w:left="708" w:firstLine="708"/>
        <w:rPr>
          <w:rFonts w:ascii="Arial" w:hAnsi="Arial" w:cs="Arial"/>
          <w:bCs/>
          <w:sz w:val="20"/>
          <w:szCs w:val="20"/>
          <w:lang w:eastAsia="es-MX"/>
        </w:rPr>
      </w:pPr>
    </w:p>
    <w:bookmarkStart w:id="1" w:name="_MON_1497943441"/>
    <w:bookmarkEnd w:id="1"/>
    <w:p w:rsidR="00736972" w:rsidRDefault="00F71044" w:rsidP="006869C0">
      <w:pPr>
        <w:spacing w:after="0" w:line="240" w:lineRule="auto"/>
        <w:rPr>
          <w:rFonts w:ascii="Arial" w:hAnsi="Arial" w:cs="Arial"/>
          <w:bCs/>
          <w:sz w:val="20"/>
          <w:szCs w:val="20"/>
          <w:lang w:eastAsia="es-MX"/>
        </w:rPr>
      </w:pPr>
      <w:r>
        <w:rPr>
          <w:rFonts w:ascii="Arial" w:hAnsi="Arial" w:cs="Arial"/>
          <w:sz w:val="20"/>
          <w:szCs w:val="20"/>
        </w:rPr>
        <w:object w:dxaOrig="11163" w:dyaOrig="8900">
          <v:shape id="_x0000_i1026" type="#_x0000_t75" style="width:482.25pt;height:406.5pt" o:ole="">
            <v:imagedata r:id="rId12" o:title=""/>
          </v:shape>
          <o:OLEObject Type="Embed" ProgID="Excel.Sheet.12" ShapeID="_x0000_i1026" DrawAspect="Content" ObjectID="_1515562068" r:id="rId13"/>
        </w:object>
      </w:r>
    </w:p>
    <w:p w:rsidR="006869C0" w:rsidRDefault="006869C0" w:rsidP="00A13C50">
      <w:pPr>
        <w:spacing w:after="0" w:line="240" w:lineRule="auto"/>
        <w:ind w:left="708" w:firstLine="708"/>
        <w:rPr>
          <w:rFonts w:ascii="Arial" w:hAnsi="Arial" w:cs="Arial"/>
          <w:bCs/>
          <w:sz w:val="20"/>
          <w:szCs w:val="20"/>
          <w:lang w:eastAsia="es-MX"/>
        </w:rPr>
      </w:pPr>
    </w:p>
    <w:p w:rsidR="0056216D" w:rsidRDefault="0056216D" w:rsidP="00A13C50">
      <w:pPr>
        <w:spacing w:after="0" w:line="240" w:lineRule="auto"/>
        <w:ind w:left="708" w:firstLine="708"/>
        <w:rPr>
          <w:rFonts w:ascii="Arial" w:hAnsi="Arial" w:cs="Arial"/>
          <w:bCs/>
          <w:sz w:val="20"/>
          <w:szCs w:val="20"/>
          <w:lang w:eastAsia="es-MX"/>
        </w:rPr>
      </w:pPr>
    </w:p>
    <w:p w:rsidR="0056216D" w:rsidRDefault="0056216D" w:rsidP="00A13C50">
      <w:pPr>
        <w:spacing w:after="0" w:line="240" w:lineRule="auto"/>
        <w:ind w:left="708" w:firstLine="708"/>
        <w:rPr>
          <w:rFonts w:ascii="Arial" w:hAnsi="Arial" w:cs="Arial"/>
          <w:bCs/>
          <w:sz w:val="20"/>
          <w:szCs w:val="20"/>
          <w:lang w:eastAsia="es-MX"/>
        </w:rPr>
      </w:pPr>
    </w:p>
    <w:p w:rsidR="0056216D" w:rsidRDefault="0056216D" w:rsidP="00A13C50">
      <w:pPr>
        <w:spacing w:after="0" w:line="240" w:lineRule="auto"/>
        <w:ind w:left="708" w:firstLine="708"/>
        <w:rPr>
          <w:rFonts w:ascii="Arial" w:hAnsi="Arial" w:cs="Arial"/>
          <w:bCs/>
          <w:sz w:val="20"/>
          <w:szCs w:val="20"/>
          <w:lang w:eastAsia="es-MX"/>
        </w:rPr>
      </w:pPr>
    </w:p>
    <w:p w:rsidR="0056216D" w:rsidRDefault="0056216D" w:rsidP="00A13C50">
      <w:pPr>
        <w:spacing w:after="0" w:line="240" w:lineRule="auto"/>
        <w:ind w:left="708" w:firstLine="708"/>
        <w:rPr>
          <w:rFonts w:ascii="Arial" w:hAnsi="Arial" w:cs="Arial"/>
          <w:bCs/>
          <w:sz w:val="20"/>
          <w:szCs w:val="20"/>
          <w:lang w:eastAsia="es-MX"/>
        </w:rPr>
      </w:pPr>
    </w:p>
    <w:p w:rsidR="0056216D" w:rsidRDefault="0056216D" w:rsidP="00A13C50">
      <w:pPr>
        <w:spacing w:after="0" w:line="240" w:lineRule="auto"/>
        <w:ind w:left="708" w:firstLine="708"/>
        <w:rPr>
          <w:rFonts w:ascii="Arial" w:hAnsi="Arial" w:cs="Arial"/>
          <w:bCs/>
          <w:sz w:val="20"/>
          <w:szCs w:val="20"/>
          <w:lang w:eastAsia="es-MX"/>
        </w:rPr>
      </w:pPr>
    </w:p>
    <w:p w:rsidR="0056216D" w:rsidRDefault="0056216D"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F77FC3" w:rsidRDefault="00F77FC3" w:rsidP="00F77FC3">
      <w:pPr>
        <w:spacing w:after="0" w:line="240" w:lineRule="auto"/>
        <w:rPr>
          <w:rFonts w:ascii="Arial" w:hAnsi="Arial" w:cs="Arial"/>
          <w:bCs/>
          <w:sz w:val="20"/>
          <w:szCs w:val="20"/>
          <w:lang w:eastAsia="es-MX"/>
        </w:rPr>
      </w:pPr>
    </w:p>
    <w:p w:rsidR="00854D50" w:rsidRDefault="00854D50" w:rsidP="00A13C50">
      <w:pPr>
        <w:spacing w:after="0" w:line="240" w:lineRule="auto"/>
        <w:ind w:left="708" w:firstLine="708"/>
        <w:rPr>
          <w:rFonts w:ascii="Arial" w:hAnsi="Arial" w:cs="Arial"/>
          <w:bCs/>
          <w:sz w:val="20"/>
          <w:szCs w:val="20"/>
          <w:lang w:eastAsia="es-MX"/>
        </w:rPr>
      </w:pPr>
    </w:p>
    <w:p w:rsidR="00977A3F" w:rsidRPr="00736972" w:rsidRDefault="00F77FC3" w:rsidP="00977A3F">
      <w:pPr>
        <w:pBdr>
          <w:bottom w:val="single" w:sz="4" w:space="1" w:color="auto"/>
        </w:pBdr>
        <w:spacing w:after="0" w:line="240" w:lineRule="auto"/>
        <w:ind w:right="-46"/>
        <w:rPr>
          <w:rFonts w:ascii="Arial" w:hAnsi="Arial" w:cs="Arial"/>
          <w:b/>
          <w:sz w:val="20"/>
          <w:szCs w:val="20"/>
        </w:rPr>
      </w:pPr>
      <w:r>
        <w:rPr>
          <w:rFonts w:ascii="Arial" w:hAnsi="Arial" w:cs="Arial"/>
          <w:b/>
          <w:sz w:val="20"/>
          <w:szCs w:val="20"/>
        </w:rPr>
        <w:t>Dimensión del Bienestar:</w:t>
      </w:r>
      <w:r>
        <w:rPr>
          <w:rFonts w:ascii="Arial" w:hAnsi="Arial" w:cs="Arial"/>
          <w:b/>
          <w:sz w:val="20"/>
          <w:szCs w:val="20"/>
        </w:rPr>
        <w:tab/>
      </w:r>
      <w:r w:rsidR="00977A3F">
        <w:rPr>
          <w:rFonts w:ascii="Arial" w:hAnsi="Arial" w:cs="Arial"/>
          <w:b/>
          <w:sz w:val="20"/>
          <w:szCs w:val="20"/>
        </w:rPr>
        <w:t>Equidad de Oportunidades</w:t>
      </w:r>
    </w:p>
    <w:p w:rsidR="006869C0" w:rsidRDefault="006869C0" w:rsidP="00A13C50">
      <w:pPr>
        <w:spacing w:after="0" w:line="240" w:lineRule="auto"/>
        <w:ind w:left="708" w:firstLine="708"/>
        <w:rPr>
          <w:rFonts w:ascii="Arial" w:hAnsi="Arial" w:cs="Arial"/>
          <w:bCs/>
          <w:sz w:val="20"/>
          <w:szCs w:val="20"/>
          <w:lang w:eastAsia="es-MX"/>
        </w:rPr>
      </w:pPr>
    </w:p>
    <w:p w:rsidR="006869C0" w:rsidRDefault="006869C0" w:rsidP="00977A3F">
      <w:pPr>
        <w:spacing w:after="0" w:line="240" w:lineRule="auto"/>
        <w:rPr>
          <w:rFonts w:ascii="Arial" w:hAnsi="Arial" w:cs="Arial"/>
          <w:bCs/>
          <w:sz w:val="20"/>
          <w:szCs w:val="20"/>
          <w:lang w:eastAsia="es-MX"/>
        </w:rPr>
      </w:pPr>
    </w:p>
    <w:bookmarkStart w:id="2" w:name="_MON_1497944000"/>
    <w:bookmarkEnd w:id="2"/>
    <w:p w:rsidR="006869C0" w:rsidRDefault="00230AAC" w:rsidP="00977A3F">
      <w:pPr>
        <w:spacing w:after="0" w:line="240" w:lineRule="auto"/>
        <w:rPr>
          <w:rFonts w:ascii="Arial" w:hAnsi="Arial" w:cs="Arial"/>
          <w:bCs/>
          <w:sz w:val="20"/>
          <w:szCs w:val="20"/>
          <w:lang w:eastAsia="es-MX"/>
        </w:rPr>
      </w:pPr>
      <w:r>
        <w:rPr>
          <w:rFonts w:ascii="Arial" w:hAnsi="Arial" w:cs="Arial"/>
          <w:bCs/>
          <w:sz w:val="20"/>
          <w:szCs w:val="20"/>
          <w:lang w:eastAsia="es-MX"/>
        </w:rPr>
        <w:object w:dxaOrig="10924" w:dyaOrig="1835">
          <v:shape id="_x0000_i1027" type="#_x0000_t75" style="width:488.25pt;height:82.5pt" o:ole="">
            <v:imagedata r:id="rId14" o:title=""/>
          </v:shape>
          <o:OLEObject Type="Embed" ProgID="Excel.Sheet.12" ShapeID="_x0000_i1027" DrawAspect="Content" ObjectID="_1515562069" r:id="rId15"/>
        </w:object>
      </w:r>
    </w:p>
    <w:p w:rsidR="00854D50" w:rsidRDefault="00854D50" w:rsidP="00977A3F">
      <w:pPr>
        <w:spacing w:after="0" w:line="240" w:lineRule="auto"/>
        <w:rPr>
          <w:rFonts w:ascii="Arial" w:hAnsi="Arial" w:cs="Arial"/>
          <w:bCs/>
          <w:sz w:val="20"/>
          <w:szCs w:val="20"/>
          <w:lang w:eastAsia="es-MX"/>
        </w:rPr>
      </w:pPr>
    </w:p>
    <w:p w:rsidR="00977A3F" w:rsidRPr="00736972" w:rsidRDefault="00F77FC3" w:rsidP="00977A3F">
      <w:pPr>
        <w:pBdr>
          <w:bottom w:val="single" w:sz="4" w:space="1" w:color="auto"/>
        </w:pBdr>
        <w:spacing w:after="0" w:line="240" w:lineRule="auto"/>
        <w:ind w:right="-46"/>
        <w:rPr>
          <w:rFonts w:ascii="Arial" w:hAnsi="Arial" w:cs="Arial"/>
          <w:b/>
          <w:sz w:val="20"/>
          <w:szCs w:val="20"/>
        </w:rPr>
      </w:pPr>
      <w:r>
        <w:rPr>
          <w:rFonts w:ascii="Arial" w:hAnsi="Arial" w:cs="Arial"/>
          <w:b/>
          <w:sz w:val="20"/>
          <w:szCs w:val="20"/>
        </w:rPr>
        <w:t>Dimensión del Bienestar:</w:t>
      </w:r>
      <w:r>
        <w:rPr>
          <w:rFonts w:ascii="Arial" w:hAnsi="Arial" w:cs="Arial"/>
          <w:b/>
          <w:sz w:val="20"/>
          <w:szCs w:val="20"/>
        </w:rPr>
        <w:tab/>
      </w:r>
      <w:r w:rsidR="00977A3F">
        <w:rPr>
          <w:rFonts w:ascii="Arial" w:hAnsi="Arial" w:cs="Arial"/>
          <w:b/>
          <w:sz w:val="20"/>
          <w:szCs w:val="20"/>
        </w:rPr>
        <w:t>Comunidad y Calidad de Vida</w:t>
      </w:r>
    </w:p>
    <w:p w:rsidR="006869C0" w:rsidRDefault="006869C0" w:rsidP="00977A3F">
      <w:pPr>
        <w:spacing w:after="0" w:line="240" w:lineRule="auto"/>
        <w:rPr>
          <w:rFonts w:ascii="Arial" w:hAnsi="Arial" w:cs="Arial"/>
          <w:bCs/>
          <w:sz w:val="20"/>
          <w:szCs w:val="20"/>
          <w:lang w:eastAsia="es-MX"/>
        </w:rPr>
      </w:pPr>
    </w:p>
    <w:p w:rsidR="006869C0" w:rsidRDefault="006869C0" w:rsidP="00A13C50">
      <w:pPr>
        <w:spacing w:after="0" w:line="240" w:lineRule="auto"/>
        <w:ind w:left="708" w:firstLine="708"/>
        <w:rPr>
          <w:rFonts w:ascii="Arial" w:hAnsi="Arial" w:cs="Arial"/>
          <w:bCs/>
          <w:sz w:val="20"/>
          <w:szCs w:val="20"/>
          <w:lang w:eastAsia="es-MX"/>
        </w:rPr>
      </w:pPr>
    </w:p>
    <w:bookmarkStart w:id="3" w:name="_MON_1497944161"/>
    <w:bookmarkEnd w:id="3"/>
    <w:p w:rsidR="006869C0" w:rsidRDefault="00230AAC" w:rsidP="00977A3F">
      <w:pPr>
        <w:spacing w:after="0" w:line="240" w:lineRule="auto"/>
        <w:rPr>
          <w:rFonts w:ascii="Arial" w:hAnsi="Arial" w:cs="Arial"/>
          <w:sz w:val="20"/>
          <w:szCs w:val="20"/>
        </w:rPr>
      </w:pPr>
      <w:r>
        <w:rPr>
          <w:rFonts w:ascii="Arial" w:hAnsi="Arial" w:cs="Arial"/>
          <w:sz w:val="20"/>
          <w:szCs w:val="20"/>
        </w:rPr>
        <w:object w:dxaOrig="10924" w:dyaOrig="2975">
          <v:shape id="_x0000_i1028" type="#_x0000_t75" style="width:489.75pt;height:133.5pt" o:ole="">
            <v:imagedata r:id="rId16" o:title=""/>
          </v:shape>
          <o:OLEObject Type="Embed" ProgID="Excel.Sheet.12" ShapeID="_x0000_i1028" DrawAspect="Content" ObjectID="_1515562070" r:id="rId17"/>
        </w:object>
      </w:r>
    </w:p>
    <w:p w:rsidR="00BF2A61" w:rsidRPr="00736972" w:rsidRDefault="007E6791" w:rsidP="00BF2A61">
      <w:pPr>
        <w:pBdr>
          <w:bottom w:val="single" w:sz="4" w:space="1" w:color="auto"/>
        </w:pBdr>
        <w:spacing w:after="0" w:line="240" w:lineRule="auto"/>
        <w:ind w:right="-46"/>
        <w:rPr>
          <w:rFonts w:ascii="Arial" w:hAnsi="Arial" w:cs="Arial"/>
          <w:b/>
          <w:sz w:val="20"/>
          <w:szCs w:val="20"/>
        </w:rPr>
      </w:pPr>
      <w:r>
        <w:rPr>
          <w:rFonts w:ascii="Arial" w:hAnsi="Arial" w:cs="Arial"/>
          <w:b/>
          <w:sz w:val="20"/>
          <w:szCs w:val="20"/>
        </w:rPr>
        <w:t>Dimensión del Bienestar:</w:t>
      </w:r>
      <w:r>
        <w:rPr>
          <w:rFonts w:ascii="Arial" w:hAnsi="Arial" w:cs="Arial"/>
          <w:b/>
          <w:sz w:val="20"/>
          <w:szCs w:val="20"/>
        </w:rPr>
        <w:tab/>
      </w:r>
      <w:r w:rsidR="00BF0F9F">
        <w:rPr>
          <w:rFonts w:ascii="Arial" w:hAnsi="Arial" w:cs="Arial"/>
          <w:b/>
          <w:sz w:val="20"/>
          <w:szCs w:val="20"/>
        </w:rPr>
        <w:t>Garantía de derechos y libertad</w:t>
      </w:r>
    </w:p>
    <w:p w:rsidR="006869C0" w:rsidRDefault="006869C0" w:rsidP="00BF2A61">
      <w:pPr>
        <w:spacing w:after="0" w:line="240" w:lineRule="auto"/>
        <w:rPr>
          <w:rFonts w:ascii="Arial" w:hAnsi="Arial" w:cs="Arial"/>
          <w:bCs/>
          <w:sz w:val="20"/>
          <w:szCs w:val="20"/>
          <w:lang w:eastAsia="es-MX"/>
        </w:rPr>
      </w:pPr>
    </w:p>
    <w:p w:rsidR="006869C0" w:rsidRDefault="006869C0" w:rsidP="00A13C50">
      <w:pPr>
        <w:spacing w:after="0" w:line="240" w:lineRule="auto"/>
        <w:ind w:left="708" w:firstLine="708"/>
        <w:rPr>
          <w:rFonts w:ascii="Arial" w:hAnsi="Arial" w:cs="Arial"/>
          <w:bCs/>
          <w:sz w:val="20"/>
          <w:szCs w:val="20"/>
          <w:lang w:eastAsia="es-MX"/>
        </w:rPr>
      </w:pPr>
    </w:p>
    <w:bookmarkStart w:id="4" w:name="_MON_1497944345"/>
    <w:bookmarkEnd w:id="4"/>
    <w:p w:rsidR="006869C0" w:rsidRDefault="00F71044" w:rsidP="00BF2A61">
      <w:pPr>
        <w:spacing w:after="0" w:line="240" w:lineRule="auto"/>
        <w:rPr>
          <w:rFonts w:ascii="Arial" w:hAnsi="Arial" w:cs="Arial"/>
          <w:bCs/>
          <w:sz w:val="20"/>
          <w:szCs w:val="20"/>
          <w:lang w:eastAsia="es-MX"/>
        </w:rPr>
      </w:pPr>
      <w:r>
        <w:rPr>
          <w:rFonts w:ascii="Arial" w:hAnsi="Arial" w:cs="Arial"/>
          <w:sz w:val="20"/>
          <w:szCs w:val="20"/>
        </w:rPr>
        <w:object w:dxaOrig="10924" w:dyaOrig="5056">
          <v:shape id="_x0000_i1029" type="#_x0000_t75" style="width:490.5pt;height:227.25pt" o:ole="">
            <v:imagedata r:id="rId18" o:title=""/>
          </v:shape>
          <o:OLEObject Type="Embed" ProgID="Excel.Sheet.12" ShapeID="_x0000_i1029" DrawAspect="Content" ObjectID="_1515562071" r:id="rId19"/>
        </w:object>
      </w:r>
    </w:p>
    <w:p w:rsidR="006869C0" w:rsidRDefault="006869C0" w:rsidP="00A13C50">
      <w:pPr>
        <w:spacing w:after="0" w:line="240" w:lineRule="auto"/>
        <w:ind w:left="708" w:firstLine="708"/>
        <w:rPr>
          <w:rFonts w:ascii="Arial" w:hAnsi="Arial" w:cs="Arial"/>
          <w:bCs/>
          <w:sz w:val="20"/>
          <w:szCs w:val="20"/>
          <w:lang w:eastAsia="es-MX"/>
        </w:rPr>
      </w:pPr>
    </w:p>
    <w:p w:rsidR="00854D50" w:rsidRDefault="00854D50" w:rsidP="00A13C50">
      <w:pPr>
        <w:spacing w:after="0" w:line="240" w:lineRule="auto"/>
        <w:ind w:left="708" w:firstLine="708"/>
        <w:rPr>
          <w:rFonts w:ascii="Arial" w:hAnsi="Arial" w:cs="Arial"/>
          <w:bCs/>
          <w:sz w:val="20"/>
          <w:szCs w:val="20"/>
          <w:lang w:eastAsia="es-MX"/>
        </w:rPr>
      </w:pPr>
    </w:p>
    <w:p w:rsidR="00BF0F9F" w:rsidRPr="00736972" w:rsidRDefault="005A22DF" w:rsidP="00BF0F9F">
      <w:pPr>
        <w:pBdr>
          <w:bottom w:val="single" w:sz="4" w:space="1" w:color="auto"/>
        </w:pBdr>
        <w:spacing w:after="0" w:line="240" w:lineRule="auto"/>
        <w:ind w:right="-46"/>
        <w:rPr>
          <w:rFonts w:ascii="Arial" w:hAnsi="Arial" w:cs="Arial"/>
          <w:b/>
          <w:sz w:val="20"/>
          <w:szCs w:val="20"/>
        </w:rPr>
      </w:pPr>
      <w:r>
        <w:rPr>
          <w:rFonts w:ascii="Arial" w:hAnsi="Arial" w:cs="Arial"/>
          <w:b/>
          <w:sz w:val="20"/>
          <w:szCs w:val="20"/>
        </w:rPr>
        <w:t>Dimensión del Bienestar:</w:t>
      </w:r>
      <w:r>
        <w:rPr>
          <w:rFonts w:ascii="Arial" w:hAnsi="Arial" w:cs="Arial"/>
          <w:b/>
          <w:sz w:val="20"/>
          <w:szCs w:val="20"/>
        </w:rPr>
        <w:tab/>
      </w:r>
      <w:r w:rsidR="00BF0F9F">
        <w:rPr>
          <w:rFonts w:ascii="Arial" w:hAnsi="Arial" w:cs="Arial"/>
          <w:b/>
          <w:sz w:val="20"/>
          <w:szCs w:val="20"/>
        </w:rPr>
        <w:t xml:space="preserve"> Instituciones confiables y efectivas</w:t>
      </w:r>
    </w:p>
    <w:p w:rsidR="006869C0" w:rsidRDefault="006869C0" w:rsidP="00BF0F9F">
      <w:pPr>
        <w:spacing w:after="0" w:line="240" w:lineRule="auto"/>
        <w:rPr>
          <w:rFonts w:ascii="Arial" w:hAnsi="Arial" w:cs="Arial"/>
          <w:bCs/>
          <w:sz w:val="20"/>
          <w:szCs w:val="20"/>
          <w:lang w:eastAsia="es-MX"/>
        </w:rPr>
      </w:pPr>
    </w:p>
    <w:p w:rsidR="00812A79" w:rsidRDefault="00812A79" w:rsidP="009A211A">
      <w:pPr>
        <w:spacing w:after="0" w:line="240" w:lineRule="auto"/>
        <w:ind w:left="1416"/>
        <w:rPr>
          <w:rFonts w:ascii="Arial" w:hAnsi="Arial" w:cs="Arial"/>
          <w:bCs/>
          <w:sz w:val="20"/>
          <w:szCs w:val="20"/>
          <w:lang w:eastAsia="es-MX"/>
        </w:rPr>
      </w:pPr>
    </w:p>
    <w:bookmarkStart w:id="5" w:name="_MON_1497944780"/>
    <w:bookmarkEnd w:id="5"/>
    <w:p w:rsidR="00DF7D1F" w:rsidRDefault="00F71044" w:rsidP="00BF0F9F">
      <w:pPr>
        <w:spacing w:after="0" w:line="240" w:lineRule="auto"/>
        <w:rPr>
          <w:rFonts w:ascii="Arial" w:hAnsi="Arial" w:cs="Arial"/>
          <w:bCs/>
          <w:sz w:val="20"/>
          <w:szCs w:val="20"/>
          <w:lang w:eastAsia="es-MX"/>
        </w:rPr>
      </w:pPr>
      <w:r>
        <w:rPr>
          <w:rFonts w:ascii="Arial" w:hAnsi="Arial" w:cs="Arial"/>
          <w:bCs/>
          <w:sz w:val="20"/>
          <w:szCs w:val="20"/>
          <w:lang w:eastAsia="es-MX"/>
        </w:rPr>
        <w:object w:dxaOrig="10924" w:dyaOrig="3472">
          <v:shape id="_x0000_i1030" type="#_x0000_t75" style="width:486.75pt;height:155.25pt" o:ole="">
            <v:imagedata r:id="rId20" o:title=""/>
          </v:shape>
          <o:OLEObject Type="Embed" ProgID="Excel.Sheet.12" ShapeID="_x0000_i1030" DrawAspect="Content" ObjectID="_1515562072" r:id="rId21"/>
        </w:object>
      </w:r>
    </w:p>
    <w:p w:rsidR="00DF7D1F" w:rsidRDefault="00DF7D1F" w:rsidP="009A211A">
      <w:pPr>
        <w:spacing w:after="0" w:line="240" w:lineRule="auto"/>
        <w:ind w:left="1416"/>
        <w:rPr>
          <w:rFonts w:ascii="Arial" w:hAnsi="Arial" w:cs="Arial"/>
          <w:bCs/>
          <w:sz w:val="20"/>
          <w:szCs w:val="20"/>
          <w:lang w:eastAsia="es-MX"/>
        </w:rPr>
      </w:pPr>
    </w:p>
    <w:p w:rsidR="00854D50" w:rsidRDefault="00854D50" w:rsidP="009A211A">
      <w:pPr>
        <w:spacing w:after="0" w:line="240" w:lineRule="auto"/>
        <w:ind w:left="1416"/>
        <w:rPr>
          <w:rFonts w:ascii="Arial" w:hAnsi="Arial" w:cs="Arial"/>
          <w:bCs/>
          <w:sz w:val="20"/>
          <w:szCs w:val="20"/>
          <w:lang w:eastAsia="es-MX"/>
        </w:rPr>
      </w:pPr>
    </w:p>
    <w:p w:rsidR="00854D50" w:rsidRDefault="00854D50" w:rsidP="009A211A">
      <w:pPr>
        <w:spacing w:after="0" w:line="240" w:lineRule="auto"/>
        <w:ind w:left="1416"/>
        <w:rPr>
          <w:rFonts w:ascii="Arial" w:hAnsi="Arial" w:cs="Arial"/>
          <w:bCs/>
          <w:sz w:val="20"/>
          <w:szCs w:val="20"/>
          <w:lang w:eastAsia="es-MX"/>
        </w:rPr>
      </w:pPr>
    </w:p>
    <w:p w:rsidR="00334A90" w:rsidRPr="00736972" w:rsidRDefault="00334A90" w:rsidP="00334A90">
      <w:pPr>
        <w:pBdr>
          <w:bottom w:val="single" w:sz="4" w:space="1" w:color="auto"/>
        </w:pBdr>
        <w:spacing w:after="0" w:line="240" w:lineRule="auto"/>
        <w:ind w:right="-46"/>
        <w:rPr>
          <w:rFonts w:ascii="Arial" w:hAnsi="Arial" w:cs="Arial"/>
          <w:b/>
          <w:sz w:val="20"/>
          <w:szCs w:val="20"/>
        </w:rPr>
      </w:pPr>
      <w:r>
        <w:rPr>
          <w:rFonts w:ascii="Arial" w:hAnsi="Arial" w:cs="Arial"/>
          <w:b/>
          <w:sz w:val="20"/>
          <w:szCs w:val="20"/>
        </w:rPr>
        <w:t>Tema Transversal</w:t>
      </w:r>
      <w:r w:rsidR="005A22DF">
        <w:rPr>
          <w:rFonts w:ascii="Arial" w:hAnsi="Arial" w:cs="Arial"/>
          <w:b/>
          <w:sz w:val="20"/>
          <w:szCs w:val="20"/>
        </w:rPr>
        <w:t>:</w:t>
      </w:r>
      <w:r w:rsidR="005A22DF">
        <w:rPr>
          <w:rFonts w:ascii="Arial" w:hAnsi="Arial" w:cs="Arial"/>
          <w:b/>
          <w:sz w:val="20"/>
          <w:szCs w:val="20"/>
        </w:rPr>
        <w:tab/>
      </w:r>
      <w:r w:rsidR="005A22DF">
        <w:rPr>
          <w:rFonts w:ascii="Arial" w:hAnsi="Arial" w:cs="Arial"/>
          <w:b/>
          <w:sz w:val="20"/>
          <w:szCs w:val="20"/>
        </w:rPr>
        <w:tab/>
      </w:r>
      <w:r>
        <w:rPr>
          <w:rFonts w:ascii="Arial" w:hAnsi="Arial" w:cs="Arial"/>
          <w:b/>
          <w:sz w:val="20"/>
          <w:szCs w:val="20"/>
        </w:rPr>
        <w:t>Gobernanza Ambiental</w:t>
      </w:r>
    </w:p>
    <w:p w:rsidR="00334A90" w:rsidRDefault="00334A90" w:rsidP="00334A90">
      <w:pPr>
        <w:spacing w:after="0" w:line="240" w:lineRule="auto"/>
        <w:rPr>
          <w:rFonts w:ascii="Arial" w:hAnsi="Arial" w:cs="Arial"/>
          <w:bCs/>
          <w:sz w:val="20"/>
          <w:szCs w:val="20"/>
          <w:lang w:eastAsia="es-MX"/>
        </w:rPr>
      </w:pPr>
    </w:p>
    <w:p w:rsidR="00D326EE" w:rsidRDefault="00D326EE" w:rsidP="00871E7E">
      <w:pPr>
        <w:autoSpaceDE w:val="0"/>
        <w:autoSpaceDN w:val="0"/>
        <w:adjustRightInd w:val="0"/>
        <w:spacing w:after="0" w:line="240" w:lineRule="auto"/>
        <w:ind w:left="709"/>
        <w:rPr>
          <w:rFonts w:ascii="Arial" w:hAnsi="Arial" w:cs="Arial"/>
          <w:bCs/>
          <w:sz w:val="20"/>
          <w:szCs w:val="20"/>
        </w:rPr>
      </w:pPr>
    </w:p>
    <w:bookmarkStart w:id="6" w:name="_MON_1497945034"/>
    <w:bookmarkEnd w:id="6"/>
    <w:p w:rsidR="00D326EE" w:rsidRDefault="00230AAC" w:rsidP="00854D50">
      <w:pPr>
        <w:autoSpaceDE w:val="0"/>
        <w:autoSpaceDN w:val="0"/>
        <w:adjustRightInd w:val="0"/>
        <w:spacing w:after="0" w:line="240" w:lineRule="auto"/>
        <w:rPr>
          <w:rFonts w:ascii="Arial" w:hAnsi="Arial" w:cs="Arial"/>
          <w:bCs/>
          <w:sz w:val="20"/>
          <w:szCs w:val="20"/>
        </w:rPr>
      </w:pPr>
      <w:r>
        <w:rPr>
          <w:rFonts w:ascii="Arial" w:hAnsi="Arial" w:cs="Arial"/>
          <w:bCs/>
          <w:sz w:val="20"/>
          <w:szCs w:val="20"/>
        </w:rPr>
        <w:object w:dxaOrig="9573" w:dyaOrig="2485">
          <v:shape id="_x0000_i1031" type="#_x0000_t75" style="width:433.5pt;height:112.5pt" o:ole="">
            <v:imagedata r:id="rId22" o:title=""/>
          </v:shape>
          <o:OLEObject Type="Embed" ProgID="Excel.Sheet.12" ShapeID="_x0000_i1031" DrawAspect="Content" ObjectID="_1515562073" r:id="rId23"/>
        </w:object>
      </w:r>
    </w:p>
    <w:p w:rsidR="00D326EE" w:rsidRDefault="00D326EE" w:rsidP="00871E7E">
      <w:pPr>
        <w:autoSpaceDE w:val="0"/>
        <w:autoSpaceDN w:val="0"/>
        <w:adjustRightInd w:val="0"/>
        <w:spacing w:after="0" w:line="240" w:lineRule="auto"/>
        <w:ind w:left="709"/>
        <w:rPr>
          <w:rFonts w:ascii="Arial" w:hAnsi="Arial" w:cs="Arial"/>
          <w:bCs/>
          <w:sz w:val="20"/>
          <w:szCs w:val="20"/>
        </w:rPr>
      </w:pPr>
    </w:p>
    <w:p w:rsidR="00FB2567" w:rsidRDefault="00FB2567" w:rsidP="00871E7E">
      <w:pPr>
        <w:autoSpaceDE w:val="0"/>
        <w:autoSpaceDN w:val="0"/>
        <w:adjustRightInd w:val="0"/>
        <w:spacing w:after="0" w:line="240" w:lineRule="auto"/>
        <w:ind w:left="709"/>
        <w:rPr>
          <w:rFonts w:ascii="Arial" w:hAnsi="Arial" w:cs="Arial"/>
          <w:bCs/>
          <w:sz w:val="20"/>
          <w:szCs w:val="20"/>
        </w:rPr>
      </w:pPr>
    </w:p>
    <w:p w:rsidR="004E160D" w:rsidRPr="00854D50" w:rsidRDefault="009A211A" w:rsidP="008F43A2">
      <w:pPr>
        <w:autoSpaceDE w:val="0"/>
        <w:autoSpaceDN w:val="0"/>
        <w:adjustRightInd w:val="0"/>
        <w:spacing w:before="240" w:after="240" w:line="240" w:lineRule="auto"/>
        <w:ind w:left="709"/>
        <w:rPr>
          <w:rFonts w:ascii="Arial" w:hAnsi="Arial" w:cs="Arial"/>
          <w:b/>
          <w:bCs/>
          <w:sz w:val="20"/>
          <w:szCs w:val="20"/>
          <w:u w:val="single"/>
        </w:rPr>
      </w:pPr>
      <w:r w:rsidRPr="00854D50">
        <w:rPr>
          <w:rFonts w:ascii="Arial" w:hAnsi="Arial" w:cs="Arial"/>
          <w:b/>
          <w:bCs/>
          <w:sz w:val="20"/>
          <w:szCs w:val="20"/>
          <w:u w:val="single"/>
        </w:rPr>
        <w:t>e</w:t>
      </w:r>
      <w:r w:rsidR="004E160D" w:rsidRPr="00854D50">
        <w:rPr>
          <w:rFonts w:ascii="Arial" w:hAnsi="Arial" w:cs="Arial"/>
          <w:b/>
          <w:bCs/>
          <w:sz w:val="20"/>
          <w:szCs w:val="20"/>
          <w:u w:val="single"/>
        </w:rPr>
        <w:t>) Responsables de su ejecución, con datos de contacto:</w:t>
      </w:r>
    </w:p>
    <w:p w:rsidR="00B75CE2" w:rsidRDefault="00B75CE2" w:rsidP="00D63B29">
      <w:pPr>
        <w:spacing w:after="0" w:line="240" w:lineRule="auto"/>
        <w:ind w:left="1416"/>
        <w:textAlignment w:val="baseline"/>
        <w:rPr>
          <w:rFonts w:ascii="Arial" w:hAnsi="Arial" w:cs="Arial"/>
          <w:noProof/>
          <w:color w:val="333333"/>
          <w:sz w:val="20"/>
          <w:szCs w:val="20"/>
          <w:lang w:eastAsia="es-MX"/>
        </w:rPr>
      </w:pPr>
      <w:r>
        <w:rPr>
          <w:rFonts w:ascii="Arial" w:hAnsi="Arial" w:cs="Arial"/>
          <w:noProof/>
          <w:color w:val="333333"/>
          <w:sz w:val="20"/>
          <w:szCs w:val="20"/>
          <w:lang w:eastAsia="es-MX"/>
        </w:rPr>
        <w:t xml:space="preserve">Cada uno de los responsables puede ser localizado en el Instituto de Información Estadística y Geográfica del Estado de Jalisco: </w:t>
      </w:r>
    </w:p>
    <w:p w:rsidR="00B75CE2" w:rsidRDefault="00B75CE2" w:rsidP="00B75CE2">
      <w:pPr>
        <w:spacing w:after="0" w:line="240" w:lineRule="auto"/>
        <w:ind w:left="1416"/>
        <w:textAlignment w:val="baseline"/>
        <w:rPr>
          <w:noProof/>
          <w:sz w:val="20"/>
          <w:szCs w:val="20"/>
          <w:lang w:eastAsia="es-MX"/>
        </w:rPr>
      </w:pPr>
      <w:r>
        <w:rPr>
          <w:rFonts w:ascii="inherit" w:hAnsi="inherit"/>
          <w:noProof/>
          <w:color w:val="333333"/>
          <w:sz w:val="20"/>
          <w:szCs w:val="20"/>
          <w:lang w:eastAsia="es-MX"/>
        </w:rPr>
        <w:drawing>
          <wp:inline distT="0" distB="0" distL="0" distR="0">
            <wp:extent cx="66675" cy="104775"/>
            <wp:effectExtent l="0" t="0" r="9525" b="9525"/>
            <wp:docPr id="48" name="Imagen 48" descr="http://transparencia.info.jalisco.gob.mx/sites/all/themes/agob/images/lug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transparencia.info.jalisco.gob.mx/sites/all/themes/agob/images/luga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Pr>
          <w:rFonts w:ascii="inherit" w:hAnsi="inherit"/>
          <w:noProof/>
          <w:color w:val="333333"/>
          <w:sz w:val="20"/>
          <w:szCs w:val="20"/>
          <w:lang w:eastAsia="es-MX"/>
        </w:rPr>
        <w:t>Pirules #71, Colonia Ciudad Granja, CP 45010, Zapopan, Jalisco, MEX.</w:t>
      </w:r>
    </w:p>
    <w:p w:rsidR="00B75CE2" w:rsidRDefault="00B75CE2" w:rsidP="00B75CE2">
      <w:pPr>
        <w:spacing w:after="0" w:line="240" w:lineRule="auto"/>
        <w:ind w:left="1416"/>
        <w:textAlignment w:val="baseline"/>
        <w:rPr>
          <w:rFonts w:ascii="inherit" w:hAnsi="inherit"/>
          <w:color w:val="333333"/>
          <w:sz w:val="20"/>
          <w:szCs w:val="20"/>
        </w:rPr>
      </w:pPr>
      <w:r>
        <w:rPr>
          <w:rFonts w:ascii="inherit" w:hAnsi="inherit"/>
          <w:noProof/>
          <w:color w:val="333333"/>
          <w:sz w:val="20"/>
          <w:szCs w:val="20"/>
          <w:lang w:eastAsia="es-MX"/>
        </w:rPr>
        <w:drawing>
          <wp:inline distT="0" distB="0" distL="0" distR="0">
            <wp:extent cx="95250" cy="95250"/>
            <wp:effectExtent l="0" t="0" r="0" b="0"/>
            <wp:docPr id="46" name="Imagen 46" descr="http://transparencia.info.jalisco.gob.mx/sites/all/themes/agob/images/telef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transparencia.info.jalisco.gob.mx/sites/all/themes/agob/images/telefon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inherit" w:hAnsi="inherit"/>
          <w:color w:val="333333"/>
          <w:sz w:val="20"/>
          <w:szCs w:val="20"/>
        </w:rPr>
        <w:t xml:space="preserve">(33) 37.77.17.70 </w:t>
      </w:r>
    </w:p>
    <w:p w:rsidR="00B75CE2" w:rsidRDefault="00B75CE2" w:rsidP="00B75CE2">
      <w:pPr>
        <w:spacing w:after="0" w:line="240" w:lineRule="auto"/>
        <w:ind w:left="1416"/>
        <w:textAlignment w:val="baseline"/>
        <w:rPr>
          <w:rFonts w:ascii="inherit" w:hAnsi="inherit"/>
          <w:color w:val="333333"/>
          <w:sz w:val="20"/>
          <w:szCs w:val="20"/>
        </w:rPr>
      </w:pPr>
      <w:r>
        <w:rPr>
          <w:rFonts w:ascii="inherit" w:hAnsi="inherit"/>
          <w:noProof/>
          <w:color w:val="333333"/>
          <w:sz w:val="20"/>
          <w:szCs w:val="20"/>
          <w:lang w:eastAsia="es-MX"/>
        </w:rPr>
        <w:drawing>
          <wp:inline distT="0" distB="0" distL="0" distR="0">
            <wp:extent cx="104775" cy="104775"/>
            <wp:effectExtent l="0" t="0" r="9525" b="9525"/>
            <wp:docPr id="45" name="Imagen 45" descr="http://transparencia.info.jalisco.gob.mx/sites/all/themes/agob/images/h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ransparencia.info.jalisco.gob.mx/sites/all/themes/agob/images/hor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inherit" w:hAnsi="inherit"/>
          <w:color w:val="333333"/>
          <w:sz w:val="20"/>
          <w:szCs w:val="20"/>
        </w:rPr>
        <w:t>09:00 - 16:00</w:t>
      </w:r>
    </w:p>
    <w:p w:rsidR="00B75CE2" w:rsidRDefault="00B75CE2" w:rsidP="00D63B29">
      <w:pPr>
        <w:spacing w:after="0" w:line="240" w:lineRule="auto"/>
        <w:ind w:left="1416"/>
        <w:textAlignment w:val="baseline"/>
        <w:rPr>
          <w:rFonts w:ascii="Arial" w:hAnsi="Arial" w:cs="Arial"/>
          <w:noProof/>
          <w:color w:val="333333"/>
          <w:sz w:val="20"/>
          <w:szCs w:val="20"/>
          <w:lang w:eastAsia="es-MX"/>
        </w:rPr>
      </w:pPr>
    </w:p>
    <w:p w:rsidR="00B75CE2" w:rsidRDefault="00B75CE2" w:rsidP="00D63B29">
      <w:pPr>
        <w:spacing w:after="0" w:line="240" w:lineRule="auto"/>
        <w:ind w:left="1416"/>
        <w:textAlignment w:val="baseline"/>
        <w:rPr>
          <w:rFonts w:ascii="Arial" w:hAnsi="Arial" w:cs="Arial"/>
          <w:noProof/>
          <w:color w:val="333333"/>
          <w:sz w:val="20"/>
          <w:szCs w:val="20"/>
          <w:lang w:eastAsia="es-MX"/>
        </w:rPr>
      </w:pPr>
    </w:p>
    <w:p w:rsidR="003154CE" w:rsidRPr="009A211A" w:rsidRDefault="003154CE" w:rsidP="00D63B29">
      <w:pPr>
        <w:spacing w:after="0" w:line="240" w:lineRule="auto"/>
        <w:ind w:left="1416"/>
        <w:textAlignment w:val="baseline"/>
        <w:rPr>
          <w:rFonts w:ascii="Arial" w:hAnsi="Arial" w:cs="Arial"/>
          <w:noProof/>
          <w:color w:val="333333"/>
          <w:sz w:val="20"/>
          <w:szCs w:val="20"/>
          <w:lang w:eastAsia="es-MX"/>
        </w:rPr>
      </w:pPr>
      <w:r w:rsidRPr="009A211A">
        <w:rPr>
          <w:rFonts w:ascii="Arial" w:hAnsi="Arial" w:cs="Arial"/>
          <w:noProof/>
          <w:color w:val="333333"/>
          <w:sz w:val="20"/>
          <w:szCs w:val="20"/>
          <w:lang w:eastAsia="es-MX"/>
        </w:rPr>
        <w:t xml:space="preserve">Director General del Instituto de Información Estadística y Geográfica de Jalisco </w:t>
      </w:r>
    </w:p>
    <w:p w:rsidR="00B75CE2" w:rsidRPr="00B75CE2" w:rsidRDefault="00B75CE2" w:rsidP="00B75CE2">
      <w:pPr>
        <w:spacing w:after="0" w:line="240" w:lineRule="auto"/>
        <w:ind w:left="1416"/>
        <w:textAlignment w:val="baseline"/>
        <w:rPr>
          <w:rFonts w:ascii="Arial" w:hAnsi="Arial" w:cs="Arial"/>
          <w:b/>
          <w:noProof/>
          <w:sz w:val="20"/>
          <w:szCs w:val="20"/>
          <w:lang w:eastAsia="es-MX"/>
        </w:rPr>
      </w:pPr>
      <w:r w:rsidRPr="00B75CE2">
        <w:rPr>
          <w:rFonts w:ascii="Arial" w:hAnsi="Arial" w:cs="Arial"/>
          <w:b/>
          <w:noProof/>
          <w:sz w:val="20"/>
          <w:szCs w:val="20"/>
          <w:lang w:eastAsia="es-MX"/>
        </w:rPr>
        <w:t>Mtro. David Rogelio Campos Cornejo.</w:t>
      </w:r>
    </w:p>
    <w:p w:rsidR="00B75CE2" w:rsidRPr="00B75CE2" w:rsidRDefault="00B75CE2" w:rsidP="00B75CE2">
      <w:pPr>
        <w:pStyle w:val="Prrafodelista"/>
        <w:numPr>
          <w:ilvl w:val="0"/>
          <w:numId w:val="12"/>
        </w:numPr>
        <w:spacing w:after="0" w:line="240" w:lineRule="auto"/>
        <w:textAlignment w:val="baseline"/>
        <w:rPr>
          <w:rFonts w:ascii="inherit" w:hAnsi="inherit"/>
          <w:noProof/>
          <w:color w:val="333333"/>
          <w:sz w:val="20"/>
          <w:szCs w:val="20"/>
          <w:lang w:eastAsia="es-MX"/>
        </w:rPr>
      </w:pPr>
      <w:hyperlink r:id="rId27" w:history="1">
        <w:r w:rsidRPr="0093056E">
          <w:rPr>
            <w:rStyle w:val="Hipervnculo"/>
          </w:rPr>
          <w:t>rogelio.campos@jalisco.gob.mx</w:t>
        </w:r>
      </w:hyperlink>
    </w:p>
    <w:p w:rsidR="0034092A" w:rsidRPr="00CB15B8" w:rsidRDefault="0034092A" w:rsidP="0034092A">
      <w:pPr>
        <w:spacing w:before="240" w:after="0" w:line="240" w:lineRule="auto"/>
        <w:ind w:left="709" w:firstLine="707"/>
        <w:textAlignment w:val="baseline"/>
        <w:rPr>
          <w:rFonts w:ascii="Arial" w:hAnsi="Arial" w:cs="Arial"/>
          <w:color w:val="333333"/>
          <w:sz w:val="20"/>
          <w:szCs w:val="20"/>
        </w:rPr>
      </w:pPr>
      <w:r w:rsidRPr="00CB15B8">
        <w:rPr>
          <w:rFonts w:ascii="Arial" w:hAnsi="Arial" w:cs="Arial"/>
          <w:color w:val="333333"/>
          <w:sz w:val="20"/>
          <w:szCs w:val="20"/>
        </w:rPr>
        <w:t xml:space="preserve">Unidad de Información Estadística Económica-Financiera: </w:t>
      </w:r>
    </w:p>
    <w:p w:rsidR="0034092A" w:rsidRPr="00B75CE2" w:rsidRDefault="0034092A" w:rsidP="00B75CE2">
      <w:pPr>
        <w:spacing w:after="0" w:line="240" w:lineRule="auto"/>
        <w:ind w:left="1416"/>
        <w:textAlignment w:val="baseline"/>
        <w:rPr>
          <w:rFonts w:ascii="Arial" w:hAnsi="Arial" w:cs="Arial"/>
          <w:b/>
          <w:noProof/>
          <w:sz w:val="20"/>
          <w:szCs w:val="20"/>
          <w:lang w:eastAsia="es-MX"/>
        </w:rPr>
      </w:pPr>
      <w:r w:rsidRPr="00B75CE2">
        <w:rPr>
          <w:rFonts w:ascii="Arial" w:hAnsi="Arial" w:cs="Arial"/>
          <w:b/>
          <w:noProof/>
          <w:sz w:val="20"/>
          <w:szCs w:val="20"/>
          <w:lang w:eastAsia="es-MX"/>
        </w:rPr>
        <w:t>Mtro. Néstor Eduardo García Romero</w:t>
      </w:r>
    </w:p>
    <w:p w:rsidR="0034092A" w:rsidRPr="00CB15B8" w:rsidRDefault="0034092A" w:rsidP="0034092A">
      <w:pPr>
        <w:spacing w:after="0" w:line="240" w:lineRule="auto"/>
        <w:ind w:left="709" w:firstLine="707"/>
        <w:textAlignment w:val="baseline"/>
        <w:rPr>
          <w:rFonts w:ascii="Arial" w:hAnsi="Arial" w:cs="Arial"/>
          <w:color w:val="333333"/>
          <w:sz w:val="20"/>
          <w:szCs w:val="20"/>
        </w:rPr>
      </w:pPr>
      <w:r w:rsidRPr="00CB15B8">
        <w:rPr>
          <w:rFonts w:ascii="Arial" w:hAnsi="Arial" w:cs="Arial"/>
          <w:noProof/>
          <w:color w:val="333333"/>
          <w:sz w:val="20"/>
          <w:szCs w:val="20"/>
          <w:lang w:eastAsia="es-MX"/>
        </w:rPr>
        <w:drawing>
          <wp:inline distT="0" distB="0" distL="0" distR="0" wp14:anchorId="57DDF1A2" wp14:editId="788BC49E">
            <wp:extent cx="95250" cy="63500"/>
            <wp:effectExtent l="0" t="0" r="0" b="0"/>
            <wp:docPr id="11" name="Imagen 11"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ransparencia.info.jalisco.gob.mx/sites/all/themes/agob/images/icono_emai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hyperlink r:id="rId29" w:history="1">
        <w:r w:rsidRPr="00CB15B8">
          <w:rPr>
            <w:rStyle w:val="Hipervnculo"/>
            <w:rFonts w:ascii="Arial" w:hAnsi="Arial" w:cs="Arial"/>
            <w:sz w:val="20"/>
            <w:szCs w:val="20"/>
            <w:bdr w:val="none" w:sz="0" w:space="0" w:color="auto" w:frame="1"/>
          </w:rPr>
          <w:t>nestor.garcia@jalisco.gob.mx</w:t>
        </w:r>
      </w:hyperlink>
    </w:p>
    <w:p w:rsidR="0034092A" w:rsidRDefault="0034092A" w:rsidP="0034092A">
      <w:pPr>
        <w:spacing w:before="240" w:after="0" w:line="240" w:lineRule="auto"/>
        <w:ind w:left="709"/>
        <w:textAlignment w:val="baseline"/>
        <w:rPr>
          <w:rFonts w:ascii="Arial" w:hAnsi="Arial" w:cs="Arial"/>
          <w:color w:val="333333"/>
          <w:sz w:val="20"/>
          <w:szCs w:val="20"/>
        </w:rPr>
      </w:pPr>
    </w:p>
    <w:p w:rsidR="0034092A" w:rsidRDefault="0034092A" w:rsidP="0034092A">
      <w:pPr>
        <w:spacing w:before="240" w:after="0" w:line="240" w:lineRule="auto"/>
        <w:ind w:left="709"/>
        <w:textAlignment w:val="baseline"/>
        <w:rPr>
          <w:rFonts w:ascii="Arial" w:hAnsi="Arial" w:cs="Arial"/>
          <w:color w:val="333333"/>
          <w:sz w:val="20"/>
          <w:szCs w:val="20"/>
        </w:rPr>
      </w:pPr>
    </w:p>
    <w:p w:rsidR="0034092A" w:rsidRPr="00CB15B8" w:rsidRDefault="0034092A" w:rsidP="00B75CE2">
      <w:pPr>
        <w:spacing w:before="240" w:after="0" w:line="240" w:lineRule="auto"/>
        <w:ind w:left="1416"/>
        <w:textAlignment w:val="baseline"/>
        <w:rPr>
          <w:sz w:val="20"/>
          <w:szCs w:val="20"/>
        </w:rPr>
      </w:pPr>
      <w:r w:rsidRPr="00CB15B8">
        <w:rPr>
          <w:rFonts w:ascii="Arial" w:hAnsi="Arial" w:cs="Arial"/>
          <w:color w:val="333333"/>
          <w:sz w:val="20"/>
          <w:szCs w:val="20"/>
        </w:rPr>
        <w:t>Unidad de Información de Geografía y Medio Ambiente</w:t>
      </w:r>
      <w:r w:rsidRPr="00CB15B8">
        <w:rPr>
          <w:sz w:val="20"/>
          <w:szCs w:val="20"/>
        </w:rPr>
        <w:t xml:space="preserve">: </w:t>
      </w:r>
    </w:p>
    <w:p w:rsidR="0034092A" w:rsidRPr="00B75CE2" w:rsidRDefault="0034092A" w:rsidP="00B75CE2">
      <w:pPr>
        <w:spacing w:after="0" w:line="240" w:lineRule="auto"/>
        <w:ind w:left="1416"/>
        <w:textAlignment w:val="baseline"/>
        <w:rPr>
          <w:b/>
          <w:noProof/>
          <w:lang w:eastAsia="es-MX"/>
        </w:rPr>
      </w:pPr>
      <w:r w:rsidRPr="00B75CE2">
        <w:rPr>
          <w:b/>
          <w:noProof/>
          <w:lang w:eastAsia="es-MX"/>
        </w:rPr>
        <w:t>Mtro. Maximiano Bautista Andalón</w:t>
      </w:r>
    </w:p>
    <w:p w:rsidR="0034092A" w:rsidRPr="00230AAC" w:rsidRDefault="0034092A" w:rsidP="00B75CE2">
      <w:pPr>
        <w:spacing w:after="0" w:line="240" w:lineRule="auto"/>
        <w:ind w:left="1416"/>
        <w:textAlignment w:val="baseline"/>
        <w:rPr>
          <w:rStyle w:val="Hipervnculo"/>
          <w:bdr w:val="none" w:sz="0" w:space="0" w:color="auto" w:frame="1"/>
        </w:rPr>
      </w:pPr>
      <w:r>
        <w:rPr>
          <w:noProof/>
          <w:lang w:eastAsia="es-MX"/>
        </w:rPr>
        <w:drawing>
          <wp:inline distT="0" distB="0" distL="0" distR="0" wp14:anchorId="4CBC1B45" wp14:editId="676F0260">
            <wp:extent cx="95250" cy="63500"/>
            <wp:effectExtent l="0" t="0" r="0" b="0"/>
            <wp:docPr id="15" name="Imagen 15"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ransparencia.info.jalisco.gob.mx/sites/all/themes/agob/images/icono_emai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r w:rsidRPr="00CB15B8">
        <w:rPr>
          <w:rFonts w:ascii="Arial" w:hAnsi="Arial" w:cs="Arial"/>
          <w:color w:val="333333"/>
          <w:sz w:val="20"/>
          <w:szCs w:val="20"/>
        </w:rPr>
        <w:t xml:space="preserve"> </w:t>
      </w:r>
      <w:r w:rsidRPr="00230AAC">
        <w:rPr>
          <w:rStyle w:val="Hipervnculo"/>
          <w:bdr w:val="none" w:sz="0" w:space="0" w:color="auto" w:frame="1"/>
        </w:rPr>
        <w:t>maximiano.butista@red.jalisco.gob.mx</w:t>
      </w:r>
    </w:p>
    <w:p w:rsidR="0034092A" w:rsidRPr="00CB15B8" w:rsidRDefault="0034092A" w:rsidP="00B75CE2">
      <w:pPr>
        <w:spacing w:before="240" w:after="0" w:line="240" w:lineRule="auto"/>
        <w:ind w:left="708" w:firstLine="708"/>
        <w:textAlignment w:val="baseline"/>
        <w:rPr>
          <w:sz w:val="20"/>
          <w:szCs w:val="20"/>
        </w:rPr>
      </w:pPr>
      <w:r w:rsidRPr="00CB15B8">
        <w:rPr>
          <w:rFonts w:ascii="Arial" w:hAnsi="Arial" w:cs="Arial"/>
          <w:color w:val="333333"/>
          <w:sz w:val="20"/>
          <w:szCs w:val="20"/>
        </w:rPr>
        <w:t>Unidad de Información Sociodemográfica</w:t>
      </w:r>
      <w:r w:rsidRPr="00CB15B8">
        <w:rPr>
          <w:sz w:val="20"/>
          <w:szCs w:val="20"/>
        </w:rPr>
        <w:t xml:space="preserve">: </w:t>
      </w:r>
    </w:p>
    <w:p w:rsidR="0034092A" w:rsidRPr="00B75CE2" w:rsidRDefault="0034092A" w:rsidP="00B75CE2">
      <w:pPr>
        <w:spacing w:after="0" w:line="240" w:lineRule="auto"/>
        <w:ind w:left="1416"/>
        <w:textAlignment w:val="baseline"/>
        <w:rPr>
          <w:b/>
          <w:noProof/>
          <w:lang w:eastAsia="es-MX"/>
        </w:rPr>
      </w:pPr>
      <w:r w:rsidRPr="00B75CE2">
        <w:rPr>
          <w:b/>
          <w:noProof/>
          <w:lang w:eastAsia="es-MX"/>
        </w:rPr>
        <w:t>LAF. Santiago Ruiz Bastida.</w:t>
      </w:r>
    </w:p>
    <w:p w:rsidR="0034092A" w:rsidRPr="00AA1727" w:rsidRDefault="00AA1727" w:rsidP="00AA1727">
      <w:pPr>
        <w:spacing w:after="0" w:line="240" w:lineRule="auto"/>
        <w:ind w:left="1416"/>
        <w:textAlignment w:val="baseline"/>
        <w:rPr>
          <w:rStyle w:val="Hipervnculo"/>
          <w:rFonts w:ascii="Arial" w:hAnsi="Arial" w:cs="Arial"/>
          <w:sz w:val="20"/>
          <w:szCs w:val="20"/>
          <w:bdr w:val="none" w:sz="0" w:space="0" w:color="auto" w:frame="1"/>
        </w:rPr>
      </w:pPr>
      <w:r>
        <w:rPr>
          <w:noProof/>
          <w:lang w:eastAsia="es-MX"/>
        </w:rPr>
        <w:drawing>
          <wp:inline distT="0" distB="0" distL="0" distR="0" wp14:anchorId="42E92ACF" wp14:editId="061C27B6">
            <wp:extent cx="95250" cy="63500"/>
            <wp:effectExtent l="0" t="0" r="0" b="0"/>
            <wp:docPr id="53" name="Imagen 53"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ransparencia.info.jalisco.gob.mx/sites/all/themes/agob/images/icono_emai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r w:rsidRPr="00CB15B8">
        <w:rPr>
          <w:rFonts w:ascii="Arial" w:hAnsi="Arial" w:cs="Arial"/>
          <w:color w:val="333333"/>
          <w:sz w:val="20"/>
          <w:szCs w:val="20"/>
        </w:rPr>
        <w:t xml:space="preserve"> </w:t>
      </w:r>
      <w:hyperlink r:id="rId30" w:history="1">
        <w:r w:rsidR="0034092A" w:rsidRPr="00AA1727">
          <w:rPr>
            <w:rStyle w:val="Hipervnculo"/>
            <w:rFonts w:ascii="Arial" w:hAnsi="Arial" w:cs="Arial"/>
            <w:sz w:val="20"/>
            <w:szCs w:val="20"/>
            <w:bdr w:val="none" w:sz="0" w:space="0" w:color="auto" w:frame="1"/>
          </w:rPr>
          <w:t>santiago.ruiz@ jalisco.gob.mx</w:t>
        </w:r>
      </w:hyperlink>
    </w:p>
    <w:p w:rsidR="007A0861" w:rsidRDefault="007A0861" w:rsidP="007A0861">
      <w:pPr>
        <w:spacing w:after="0" w:line="240" w:lineRule="auto"/>
        <w:textAlignment w:val="baseline"/>
        <w:rPr>
          <w:rFonts w:ascii="Arial" w:hAnsi="Arial" w:cs="Arial"/>
          <w:color w:val="333333"/>
          <w:sz w:val="20"/>
          <w:szCs w:val="20"/>
        </w:rPr>
      </w:pPr>
    </w:p>
    <w:p w:rsidR="00B75CE2" w:rsidRDefault="007A0861" w:rsidP="00AA1727">
      <w:pPr>
        <w:spacing w:after="0" w:line="240" w:lineRule="auto"/>
        <w:ind w:left="708"/>
        <w:textAlignment w:val="baseline"/>
        <w:rPr>
          <w:rFonts w:ascii="Arial" w:hAnsi="Arial" w:cs="Arial"/>
          <w:color w:val="333333"/>
          <w:sz w:val="20"/>
          <w:szCs w:val="20"/>
        </w:rPr>
      </w:pPr>
      <w:r>
        <w:rPr>
          <w:rFonts w:ascii="Arial" w:hAnsi="Arial" w:cs="Arial"/>
          <w:color w:val="333333"/>
          <w:sz w:val="20"/>
          <w:szCs w:val="20"/>
        </w:rPr>
        <w:tab/>
      </w:r>
      <w:r w:rsidR="00B75CE2">
        <w:rPr>
          <w:rFonts w:ascii="Arial" w:hAnsi="Arial" w:cs="Arial"/>
          <w:color w:val="333333"/>
          <w:sz w:val="20"/>
          <w:szCs w:val="20"/>
        </w:rPr>
        <w:t>Unidad de Información de Gobierno, Seguridad y Justicia</w:t>
      </w:r>
    </w:p>
    <w:p w:rsidR="00B75CE2" w:rsidRPr="00B75CE2" w:rsidRDefault="00B75CE2" w:rsidP="00B75CE2">
      <w:pPr>
        <w:spacing w:after="0" w:line="240" w:lineRule="auto"/>
        <w:ind w:left="1416"/>
        <w:textAlignment w:val="baseline"/>
        <w:rPr>
          <w:b/>
          <w:noProof/>
          <w:lang w:eastAsia="es-MX"/>
        </w:rPr>
      </w:pPr>
      <w:r>
        <w:rPr>
          <w:b/>
          <w:noProof/>
          <w:lang w:eastAsia="es-MX"/>
        </w:rPr>
        <w:t>Mtro. Alejandro Salvador Sánchez Torres</w:t>
      </w:r>
    </w:p>
    <w:p w:rsidR="00AA1727" w:rsidRDefault="00AA1727" w:rsidP="00AA1727">
      <w:pPr>
        <w:pStyle w:val="Prrafodelista"/>
        <w:numPr>
          <w:ilvl w:val="0"/>
          <w:numId w:val="15"/>
        </w:numPr>
        <w:spacing w:after="0" w:line="240" w:lineRule="auto"/>
        <w:textAlignment w:val="baseline"/>
        <w:rPr>
          <w:rFonts w:ascii="Arial" w:hAnsi="Arial" w:cs="Arial"/>
          <w:color w:val="333333"/>
          <w:sz w:val="20"/>
          <w:szCs w:val="20"/>
        </w:rPr>
      </w:pPr>
      <w:hyperlink r:id="rId31" w:history="1">
        <w:r w:rsidRPr="0093056E">
          <w:rPr>
            <w:rStyle w:val="Hipervnculo"/>
            <w:rFonts w:ascii="Arial" w:hAnsi="Arial" w:cs="Arial"/>
            <w:sz w:val="20"/>
            <w:szCs w:val="20"/>
          </w:rPr>
          <w:t>alejandrosalvador.sanchez@red.jalisco.gob.mx</w:t>
        </w:r>
      </w:hyperlink>
    </w:p>
    <w:p w:rsidR="00AA1727" w:rsidRPr="00AA1727" w:rsidRDefault="00AA1727" w:rsidP="00AA1727">
      <w:pPr>
        <w:pStyle w:val="Prrafodelista"/>
        <w:spacing w:after="0" w:line="240" w:lineRule="auto"/>
        <w:ind w:left="1776"/>
        <w:textAlignment w:val="baseline"/>
        <w:rPr>
          <w:rFonts w:ascii="Arial" w:hAnsi="Arial" w:cs="Arial"/>
          <w:color w:val="333333"/>
          <w:sz w:val="20"/>
          <w:szCs w:val="20"/>
        </w:rPr>
      </w:pPr>
    </w:p>
    <w:p w:rsidR="00230AAC" w:rsidRPr="00230AAC" w:rsidRDefault="00230AAC" w:rsidP="00AA1727">
      <w:pPr>
        <w:spacing w:after="0" w:line="240" w:lineRule="auto"/>
        <w:ind w:left="708" w:firstLine="708"/>
        <w:textAlignment w:val="baseline"/>
        <w:rPr>
          <w:rFonts w:ascii="Arial" w:hAnsi="Arial" w:cs="Arial"/>
          <w:color w:val="333333"/>
          <w:sz w:val="20"/>
          <w:szCs w:val="20"/>
        </w:rPr>
      </w:pPr>
      <w:r w:rsidRPr="00230AAC">
        <w:rPr>
          <w:rFonts w:ascii="Arial" w:hAnsi="Arial" w:cs="Arial"/>
          <w:color w:val="333333"/>
          <w:sz w:val="20"/>
          <w:szCs w:val="20"/>
        </w:rPr>
        <w:t>Unidad de Tecnologías de Información</w:t>
      </w:r>
    </w:p>
    <w:p w:rsidR="00230AAC" w:rsidRPr="00B75CE2" w:rsidRDefault="00230AAC" w:rsidP="00AA1727">
      <w:pPr>
        <w:spacing w:after="0" w:line="240" w:lineRule="auto"/>
        <w:ind w:left="1416"/>
        <w:textAlignment w:val="baseline"/>
        <w:rPr>
          <w:rFonts w:ascii="Arial" w:hAnsi="Arial" w:cs="Arial"/>
          <w:b/>
          <w:noProof/>
          <w:sz w:val="20"/>
          <w:szCs w:val="20"/>
          <w:lang w:eastAsia="es-MX"/>
        </w:rPr>
      </w:pPr>
      <w:r w:rsidRPr="00B75CE2">
        <w:rPr>
          <w:rFonts w:ascii="Arial" w:hAnsi="Arial" w:cs="Arial"/>
          <w:b/>
          <w:noProof/>
          <w:sz w:val="20"/>
          <w:szCs w:val="20"/>
          <w:lang w:eastAsia="es-MX"/>
        </w:rPr>
        <w:t>Mtro. Salvador Cárdenas Martos</w:t>
      </w:r>
    </w:p>
    <w:p w:rsidR="00230AAC" w:rsidRPr="00230AAC" w:rsidRDefault="00230AAC" w:rsidP="00AA1727">
      <w:pPr>
        <w:spacing w:after="0" w:line="240" w:lineRule="auto"/>
        <w:ind w:left="708"/>
        <w:textAlignment w:val="baseline"/>
        <w:rPr>
          <w:rFonts w:ascii="Arial" w:hAnsi="Arial" w:cs="Arial"/>
          <w:noProof/>
          <w:color w:val="333333"/>
          <w:sz w:val="20"/>
          <w:szCs w:val="20"/>
          <w:lang w:eastAsia="es-MX"/>
        </w:rPr>
      </w:pPr>
      <w:r w:rsidRPr="00230AAC">
        <w:rPr>
          <w:rFonts w:ascii="Arial" w:hAnsi="Arial" w:cs="Arial"/>
          <w:noProof/>
          <w:color w:val="333333"/>
          <w:sz w:val="20"/>
          <w:szCs w:val="20"/>
          <w:lang w:eastAsia="es-MX"/>
        </w:rPr>
        <w:t xml:space="preserve">     </w:t>
      </w:r>
      <w:r w:rsidR="00B75CE2">
        <w:rPr>
          <w:rFonts w:ascii="Arial" w:hAnsi="Arial" w:cs="Arial"/>
          <w:noProof/>
          <w:color w:val="333333"/>
          <w:sz w:val="20"/>
          <w:szCs w:val="20"/>
          <w:lang w:eastAsia="es-MX"/>
        </w:rPr>
        <w:t xml:space="preserve">        </w:t>
      </w:r>
      <w:r w:rsidRPr="00230AAC">
        <w:rPr>
          <w:rFonts w:ascii="Arial" w:hAnsi="Arial" w:cs="Arial"/>
          <w:noProof/>
          <w:color w:val="333333"/>
          <w:sz w:val="20"/>
          <w:szCs w:val="20"/>
          <w:lang w:eastAsia="es-MX"/>
        </w:rPr>
        <w:drawing>
          <wp:inline distT="0" distB="0" distL="0" distR="0" wp14:anchorId="57F56DE9" wp14:editId="7D8668B8">
            <wp:extent cx="95250" cy="63500"/>
            <wp:effectExtent l="0" t="0" r="0" b="0"/>
            <wp:docPr id="1" name="Imagen 1"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ransparencia.info.jalisco.gob.mx/sites/all/themes/agob/images/icono_emai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r w:rsidRPr="00230AAC">
        <w:rPr>
          <w:rStyle w:val="Hipervnculo"/>
          <w:rFonts w:ascii="Arial" w:hAnsi="Arial" w:cs="Arial"/>
          <w:sz w:val="20"/>
          <w:szCs w:val="20"/>
          <w:bdr w:val="none" w:sz="0" w:space="0" w:color="auto" w:frame="1"/>
        </w:rPr>
        <w:t>salvador.cardenas@jalisco.gob.mx</w:t>
      </w:r>
    </w:p>
    <w:p w:rsidR="007A0861" w:rsidRDefault="007A0861" w:rsidP="00AA1727">
      <w:pPr>
        <w:spacing w:after="0" w:line="240" w:lineRule="auto"/>
        <w:textAlignment w:val="baseline"/>
        <w:rPr>
          <w:rFonts w:ascii="Arial" w:hAnsi="Arial" w:cs="Arial"/>
          <w:color w:val="333333"/>
          <w:sz w:val="20"/>
          <w:szCs w:val="20"/>
        </w:rPr>
      </w:pPr>
    </w:p>
    <w:p w:rsidR="007A0861" w:rsidRDefault="007A0861" w:rsidP="00AA1727">
      <w:pPr>
        <w:spacing w:after="0" w:line="240" w:lineRule="auto"/>
        <w:ind w:left="708" w:firstLine="708"/>
        <w:textAlignment w:val="baseline"/>
        <w:rPr>
          <w:rFonts w:ascii="Arial" w:hAnsi="Arial" w:cs="Arial"/>
          <w:color w:val="333333"/>
          <w:sz w:val="20"/>
          <w:szCs w:val="20"/>
        </w:rPr>
      </w:pPr>
      <w:r>
        <w:rPr>
          <w:rFonts w:ascii="Arial" w:hAnsi="Arial" w:cs="Arial"/>
          <w:color w:val="333333"/>
          <w:sz w:val="20"/>
          <w:szCs w:val="20"/>
        </w:rPr>
        <w:t>Unidad Coordinación del Sistema</w:t>
      </w:r>
    </w:p>
    <w:p w:rsidR="007A0861" w:rsidRPr="00B75CE2" w:rsidRDefault="007A0861" w:rsidP="00AA1727">
      <w:pPr>
        <w:spacing w:after="0" w:line="240" w:lineRule="auto"/>
        <w:ind w:left="1416"/>
        <w:textAlignment w:val="baseline"/>
        <w:rPr>
          <w:rFonts w:ascii="Arial" w:hAnsi="Arial" w:cs="Arial"/>
          <w:b/>
          <w:noProof/>
          <w:sz w:val="20"/>
          <w:szCs w:val="20"/>
          <w:lang w:eastAsia="es-MX"/>
        </w:rPr>
      </w:pPr>
      <w:r w:rsidRPr="00B75CE2">
        <w:rPr>
          <w:rFonts w:ascii="Arial" w:hAnsi="Arial" w:cs="Arial"/>
          <w:b/>
          <w:noProof/>
          <w:sz w:val="20"/>
          <w:szCs w:val="20"/>
          <w:lang w:eastAsia="es-MX"/>
        </w:rPr>
        <w:t>Mtro. Juan Pablo Altamirano Limón</w:t>
      </w:r>
    </w:p>
    <w:p w:rsidR="007A0861" w:rsidRPr="007A0861" w:rsidRDefault="007A0861" w:rsidP="00AA1727">
      <w:pPr>
        <w:spacing w:after="0" w:line="240" w:lineRule="auto"/>
        <w:ind w:left="1416"/>
        <w:textAlignment w:val="baseline"/>
        <w:rPr>
          <w:rFonts w:ascii="Arial" w:hAnsi="Arial" w:cs="Arial"/>
          <w:noProof/>
          <w:color w:val="333333"/>
          <w:sz w:val="20"/>
          <w:szCs w:val="20"/>
          <w:lang w:eastAsia="es-MX"/>
        </w:rPr>
      </w:pPr>
      <w:r w:rsidRPr="00CB15B8">
        <w:rPr>
          <w:rFonts w:ascii="Arial" w:hAnsi="Arial" w:cs="Arial"/>
          <w:noProof/>
          <w:color w:val="333333"/>
          <w:sz w:val="20"/>
          <w:szCs w:val="20"/>
          <w:lang w:eastAsia="es-MX"/>
        </w:rPr>
        <w:drawing>
          <wp:inline distT="0" distB="0" distL="0" distR="0" wp14:anchorId="286C5C52" wp14:editId="601E8AD5">
            <wp:extent cx="95250" cy="63500"/>
            <wp:effectExtent l="0" t="0" r="0" b="0"/>
            <wp:docPr id="30" name="Imagen 30" descr="http://transparencia.info.jalisco.gob.mx/sites/all/themes/agob/images/icono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transparencia.info.jalisco.gob.mx/sites/all/themes/agob/images/icono_emai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63500"/>
                    </a:xfrm>
                    <a:prstGeom prst="rect">
                      <a:avLst/>
                    </a:prstGeom>
                    <a:noFill/>
                    <a:ln>
                      <a:noFill/>
                    </a:ln>
                  </pic:spPr>
                </pic:pic>
              </a:graphicData>
            </a:graphic>
          </wp:inline>
        </w:drawing>
      </w:r>
      <w:r w:rsidRPr="00230AAC">
        <w:rPr>
          <w:rStyle w:val="Hipervnculo"/>
          <w:bdr w:val="none" w:sz="0" w:space="0" w:color="auto" w:frame="1"/>
        </w:rPr>
        <w:t>juanpablo.altamirano@jalisco.gob.mx</w:t>
      </w:r>
    </w:p>
    <w:p w:rsidR="007A0861" w:rsidRPr="007A0861" w:rsidRDefault="007A0861" w:rsidP="007A0861">
      <w:pPr>
        <w:spacing w:after="0" w:line="240" w:lineRule="auto"/>
        <w:ind w:left="360"/>
        <w:textAlignment w:val="baseline"/>
        <w:rPr>
          <w:rFonts w:ascii="Arial" w:hAnsi="Arial" w:cs="Arial"/>
          <w:noProof/>
          <w:color w:val="333333"/>
          <w:sz w:val="20"/>
          <w:szCs w:val="20"/>
          <w:lang w:eastAsia="es-MX"/>
        </w:rPr>
      </w:pPr>
    </w:p>
    <w:p w:rsidR="007A0861" w:rsidRPr="007A0861" w:rsidRDefault="007A0861" w:rsidP="007A0861">
      <w:pPr>
        <w:spacing w:after="0" w:line="240" w:lineRule="auto"/>
        <w:ind w:left="360"/>
        <w:textAlignment w:val="baseline"/>
        <w:rPr>
          <w:rFonts w:ascii="Arial" w:hAnsi="Arial" w:cs="Arial"/>
          <w:noProof/>
          <w:color w:val="333333"/>
          <w:sz w:val="20"/>
          <w:szCs w:val="20"/>
          <w:lang w:eastAsia="es-MX"/>
        </w:rPr>
      </w:pPr>
    </w:p>
    <w:p w:rsidR="00871E7E" w:rsidRPr="009A211A" w:rsidRDefault="00871E7E" w:rsidP="00871E7E">
      <w:pPr>
        <w:autoSpaceDE w:val="0"/>
        <w:autoSpaceDN w:val="0"/>
        <w:adjustRightInd w:val="0"/>
        <w:spacing w:after="0" w:line="240" w:lineRule="auto"/>
        <w:ind w:left="709"/>
        <w:rPr>
          <w:rFonts w:ascii="Arial" w:hAnsi="Arial" w:cs="Arial"/>
          <w:bCs/>
          <w:sz w:val="20"/>
          <w:szCs w:val="20"/>
        </w:rPr>
      </w:pPr>
      <w:bookmarkStart w:id="7" w:name="_GoBack"/>
      <w:bookmarkEnd w:id="7"/>
    </w:p>
    <w:p w:rsidR="00B17A23" w:rsidRPr="00854D50" w:rsidRDefault="009A211A" w:rsidP="009A5B43">
      <w:pPr>
        <w:autoSpaceDE w:val="0"/>
        <w:autoSpaceDN w:val="0"/>
        <w:adjustRightInd w:val="0"/>
        <w:spacing w:before="240" w:after="240" w:line="240" w:lineRule="auto"/>
        <w:ind w:left="709"/>
        <w:rPr>
          <w:rFonts w:ascii="Arial" w:hAnsi="Arial" w:cs="Arial"/>
          <w:b/>
          <w:bCs/>
          <w:sz w:val="20"/>
          <w:szCs w:val="20"/>
          <w:u w:val="single"/>
        </w:rPr>
      </w:pPr>
      <w:r w:rsidRPr="00854D50">
        <w:rPr>
          <w:rFonts w:ascii="Arial" w:hAnsi="Arial" w:cs="Arial"/>
          <w:b/>
          <w:bCs/>
          <w:sz w:val="20"/>
          <w:szCs w:val="20"/>
          <w:u w:val="single"/>
        </w:rPr>
        <w:t>f</w:t>
      </w:r>
      <w:r w:rsidR="004E160D" w:rsidRPr="00854D50">
        <w:rPr>
          <w:rFonts w:ascii="Arial" w:hAnsi="Arial" w:cs="Arial"/>
          <w:b/>
          <w:bCs/>
          <w:sz w:val="20"/>
          <w:szCs w:val="20"/>
          <w:u w:val="single"/>
        </w:rPr>
        <w:t>) Vigencia: 20</w:t>
      </w:r>
      <w:r w:rsidR="006C6842" w:rsidRPr="00854D50">
        <w:rPr>
          <w:rFonts w:ascii="Arial" w:hAnsi="Arial" w:cs="Arial"/>
          <w:b/>
          <w:bCs/>
          <w:sz w:val="20"/>
          <w:szCs w:val="20"/>
          <w:u w:val="single"/>
        </w:rPr>
        <w:t>1</w:t>
      </w:r>
      <w:r w:rsidR="00820BC2" w:rsidRPr="00854D50">
        <w:rPr>
          <w:rFonts w:ascii="Arial" w:hAnsi="Arial" w:cs="Arial"/>
          <w:b/>
          <w:bCs/>
          <w:sz w:val="20"/>
          <w:szCs w:val="20"/>
          <w:u w:val="single"/>
        </w:rPr>
        <w:t>3</w:t>
      </w:r>
      <w:r w:rsidR="008D74AC" w:rsidRPr="00854D50">
        <w:rPr>
          <w:rFonts w:ascii="Arial" w:hAnsi="Arial" w:cs="Arial"/>
          <w:b/>
          <w:bCs/>
          <w:sz w:val="20"/>
          <w:szCs w:val="20"/>
          <w:u w:val="single"/>
        </w:rPr>
        <w:t>-201</w:t>
      </w:r>
      <w:r w:rsidR="00871E7E" w:rsidRPr="00854D50">
        <w:rPr>
          <w:rFonts w:ascii="Arial" w:hAnsi="Arial" w:cs="Arial"/>
          <w:b/>
          <w:bCs/>
          <w:sz w:val="20"/>
          <w:szCs w:val="20"/>
          <w:u w:val="single"/>
        </w:rPr>
        <w:t>9</w:t>
      </w:r>
    </w:p>
    <w:p w:rsidR="00B11A1A" w:rsidRPr="00B11A1A" w:rsidRDefault="00B11A1A" w:rsidP="00B11A1A">
      <w:pPr>
        <w:rPr>
          <w:rFonts w:ascii="Arial" w:hAnsi="Arial" w:cs="Arial"/>
          <w:sz w:val="20"/>
          <w:szCs w:val="20"/>
        </w:rPr>
      </w:pPr>
    </w:p>
    <w:sectPr w:rsidR="00B11A1A" w:rsidRPr="00B11A1A" w:rsidSect="00B74EC8">
      <w:headerReference w:type="default" r:id="rId32"/>
      <w:footerReference w:type="default" r:id="rId33"/>
      <w:pgSz w:w="12240" w:h="15840"/>
      <w:pgMar w:top="1417" w:right="1041" w:bottom="1417" w:left="156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F8" w:rsidRDefault="00274EF8" w:rsidP="003A39B3">
      <w:pPr>
        <w:spacing w:after="0" w:line="240" w:lineRule="auto"/>
      </w:pPr>
      <w:r>
        <w:separator/>
      </w:r>
    </w:p>
  </w:endnote>
  <w:endnote w:type="continuationSeparator" w:id="0">
    <w:p w:rsidR="00274EF8" w:rsidRDefault="00274EF8" w:rsidP="003A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oberanaSans-Bold">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sha" w:hAnsi="Gisha" w:cs="Gisha"/>
        <w:sz w:val="18"/>
        <w:szCs w:val="18"/>
      </w:rPr>
      <w:id w:val="261893316"/>
      <w:docPartObj>
        <w:docPartGallery w:val="Page Numbers (Bottom of Page)"/>
        <w:docPartUnique/>
      </w:docPartObj>
    </w:sdtPr>
    <w:sdtEndPr/>
    <w:sdtContent>
      <w:sdt>
        <w:sdtPr>
          <w:rPr>
            <w:rFonts w:ascii="Gisha" w:hAnsi="Gisha" w:cs="Gisha"/>
            <w:sz w:val="18"/>
            <w:szCs w:val="18"/>
          </w:rPr>
          <w:id w:val="-1479447439"/>
          <w:docPartObj>
            <w:docPartGallery w:val="Page Numbers (Top of Page)"/>
            <w:docPartUnique/>
          </w:docPartObj>
        </w:sdtPr>
        <w:sdtEndPr/>
        <w:sdtContent>
          <w:p w:rsidR="003A39B3" w:rsidRPr="00877932" w:rsidRDefault="003A39B3">
            <w:pPr>
              <w:pStyle w:val="Piedepgina"/>
              <w:jc w:val="center"/>
              <w:rPr>
                <w:rFonts w:ascii="Gisha" w:hAnsi="Gisha" w:cs="Gisha"/>
                <w:sz w:val="18"/>
                <w:szCs w:val="18"/>
              </w:rPr>
            </w:pPr>
            <w:r w:rsidRPr="00877932">
              <w:rPr>
                <w:rFonts w:ascii="Gisha" w:hAnsi="Gisha" w:cs="Gisha"/>
                <w:sz w:val="18"/>
                <w:szCs w:val="18"/>
                <w:lang w:val="es-ES"/>
              </w:rPr>
              <w:t xml:space="preserve">Página </w:t>
            </w:r>
            <w:r w:rsidRPr="00877932">
              <w:rPr>
                <w:rFonts w:ascii="Gisha" w:hAnsi="Gisha" w:cs="Gisha"/>
                <w:b/>
                <w:bCs/>
                <w:sz w:val="18"/>
                <w:szCs w:val="18"/>
              </w:rPr>
              <w:fldChar w:fldCharType="begin"/>
            </w:r>
            <w:r w:rsidRPr="00877932">
              <w:rPr>
                <w:rFonts w:ascii="Gisha" w:hAnsi="Gisha" w:cs="Gisha"/>
                <w:b/>
                <w:bCs/>
                <w:sz w:val="18"/>
                <w:szCs w:val="18"/>
              </w:rPr>
              <w:instrText>PAGE</w:instrText>
            </w:r>
            <w:r w:rsidRPr="00877932">
              <w:rPr>
                <w:rFonts w:ascii="Gisha" w:hAnsi="Gisha" w:cs="Gisha"/>
                <w:b/>
                <w:bCs/>
                <w:sz w:val="18"/>
                <w:szCs w:val="18"/>
              </w:rPr>
              <w:fldChar w:fldCharType="separate"/>
            </w:r>
            <w:r w:rsidR="00AA1727">
              <w:rPr>
                <w:rFonts w:ascii="Gisha" w:hAnsi="Gisha" w:cs="Gisha"/>
                <w:b/>
                <w:bCs/>
                <w:noProof/>
                <w:sz w:val="18"/>
                <w:szCs w:val="18"/>
              </w:rPr>
              <w:t>6</w:t>
            </w:r>
            <w:r w:rsidRPr="00877932">
              <w:rPr>
                <w:rFonts w:ascii="Gisha" w:hAnsi="Gisha" w:cs="Gisha"/>
                <w:b/>
                <w:bCs/>
                <w:sz w:val="18"/>
                <w:szCs w:val="18"/>
              </w:rPr>
              <w:fldChar w:fldCharType="end"/>
            </w:r>
            <w:r w:rsidRPr="00877932">
              <w:rPr>
                <w:rFonts w:ascii="Gisha" w:hAnsi="Gisha" w:cs="Gisha"/>
                <w:sz w:val="18"/>
                <w:szCs w:val="18"/>
                <w:lang w:val="es-ES"/>
              </w:rPr>
              <w:t xml:space="preserve"> de </w:t>
            </w:r>
            <w:r w:rsidRPr="00877932">
              <w:rPr>
                <w:rFonts w:ascii="Gisha" w:hAnsi="Gisha" w:cs="Gisha"/>
                <w:b/>
                <w:bCs/>
                <w:sz w:val="18"/>
                <w:szCs w:val="18"/>
              </w:rPr>
              <w:fldChar w:fldCharType="begin"/>
            </w:r>
            <w:r w:rsidRPr="00877932">
              <w:rPr>
                <w:rFonts w:ascii="Gisha" w:hAnsi="Gisha" w:cs="Gisha"/>
                <w:b/>
                <w:bCs/>
                <w:sz w:val="18"/>
                <w:szCs w:val="18"/>
              </w:rPr>
              <w:instrText>NUMPAGES</w:instrText>
            </w:r>
            <w:r w:rsidRPr="00877932">
              <w:rPr>
                <w:rFonts w:ascii="Gisha" w:hAnsi="Gisha" w:cs="Gisha"/>
                <w:b/>
                <w:bCs/>
                <w:sz w:val="18"/>
                <w:szCs w:val="18"/>
              </w:rPr>
              <w:fldChar w:fldCharType="separate"/>
            </w:r>
            <w:r w:rsidR="00AA1727">
              <w:rPr>
                <w:rFonts w:ascii="Gisha" w:hAnsi="Gisha" w:cs="Gisha"/>
                <w:b/>
                <w:bCs/>
                <w:noProof/>
                <w:sz w:val="18"/>
                <w:szCs w:val="18"/>
              </w:rPr>
              <w:t>6</w:t>
            </w:r>
            <w:r w:rsidRPr="00877932">
              <w:rPr>
                <w:rFonts w:ascii="Gisha" w:hAnsi="Gisha" w:cs="Gisha"/>
                <w:b/>
                <w:bCs/>
                <w:sz w:val="18"/>
                <w:szCs w:val="18"/>
              </w:rPr>
              <w:fldChar w:fldCharType="end"/>
            </w:r>
          </w:p>
        </w:sdtContent>
      </w:sdt>
    </w:sdtContent>
  </w:sdt>
  <w:p w:rsidR="003A39B3" w:rsidRDefault="003A39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F8" w:rsidRDefault="00274EF8" w:rsidP="003A39B3">
      <w:pPr>
        <w:spacing w:after="0" w:line="240" w:lineRule="auto"/>
      </w:pPr>
      <w:r>
        <w:separator/>
      </w:r>
    </w:p>
  </w:footnote>
  <w:footnote w:type="continuationSeparator" w:id="0">
    <w:p w:rsidR="00274EF8" w:rsidRDefault="00274EF8" w:rsidP="003A3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B3" w:rsidRDefault="006203D3" w:rsidP="003A39B3">
    <w:pPr>
      <w:autoSpaceDE w:val="0"/>
      <w:autoSpaceDN w:val="0"/>
      <w:adjustRightInd w:val="0"/>
      <w:spacing w:after="0" w:line="240" w:lineRule="auto"/>
      <w:jc w:val="right"/>
      <w:rPr>
        <w:rFonts w:ascii="Gisha" w:hAnsi="Gisha" w:cs="Gisha"/>
        <w:b/>
        <w:bCs/>
        <w:sz w:val="20"/>
        <w:szCs w:val="20"/>
      </w:rPr>
    </w:pPr>
    <w:r>
      <w:rPr>
        <w:rFonts w:ascii="SoberanaSans-Bold" w:hAnsi="SoberanaSans-Bold" w:cs="SoberanaSans-Bold"/>
        <w:b/>
        <w:bCs/>
        <w:noProof/>
        <w:sz w:val="20"/>
        <w:szCs w:val="20"/>
        <w:lang w:eastAsia="es-MX"/>
      </w:rPr>
      <w:drawing>
        <wp:anchor distT="0" distB="0" distL="114300" distR="114300" simplePos="0" relativeHeight="251658240" behindDoc="1" locked="0" layoutInCell="1" allowOverlap="1" wp14:anchorId="15C767E8" wp14:editId="1DE9F9D6">
          <wp:simplePos x="0" y="0"/>
          <wp:positionH relativeFrom="column">
            <wp:posOffset>-103505</wp:posOffset>
          </wp:positionH>
          <wp:positionV relativeFrom="paragraph">
            <wp:posOffset>-354330</wp:posOffset>
          </wp:positionV>
          <wp:extent cx="1486535" cy="836295"/>
          <wp:effectExtent l="0" t="0" r="0" b="1905"/>
          <wp:wrapTight wrapText="bothSides">
            <wp:wrapPolygon edited="0">
              <wp:start x="0" y="0"/>
              <wp:lineTo x="0" y="21157"/>
              <wp:lineTo x="21314" y="21157"/>
              <wp:lineTo x="213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836295"/>
                  </a:xfrm>
                  <a:prstGeom prst="rect">
                    <a:avLst/>
                  </a:prstGeom>
                  <a:noFill/>
                </pic:spPr>
              </pic:pic>
            </a:graphicData>
          </a:graphic>
          <wp14:sizeRelH relativeFrom="page">
            <wp14:pctWidth>0</wp14:pctWidth>
          </wp14:sizeRelH>
          <wp14:sizeRelV relativeFrom="page">
            <wp14:pctHeight>0</wp14:pctHeight>
          </wp14:sizeRelV>
        </wp:anchor>
      </w:drawing>
    </w:r>
    <w:r w:rsidR="003A39B3">
      <w:rPr>
        <w:rFonts w:ascii="SoberanaSans-Bold" w:hAnsi="SoberanaSans-Bold" w:cs="SoberanaSans-Bold"/>
        <w:b/>
        <w:bCs/>
        <w:sz w:val="20"/>
        <w:szCs w:val="20"/>
      </w:rPr>
      <w:t xml:space="preserve">                                             </w:t>
    </w:r>
    <w:r w:rsidR="003A39B3" w:rsidRPr="003A39B3">
      <w:rPr>
        <w:rFonts w:ascii="SoberanaSans-Bold" w:hAnsi="SoberanaSans-Bold" w:cs="SoberanaSans-Bold"/>
        <w:b/>
        <w:bCs/>
        <w:sz w:val="20"/>
        <w:szCs w:val="20"/>
      </w:rPr>
      <w:t xml:space="preserve"> </w:t>
    </w:r>
    <w:r w:rsidR="003A39B3" w:rsidRPr="00AB301B">
      <w:rPr>
        <w:rFonts w:ascii="Gisha" w:hAnsi="Gisha" w:cs="Gisha"/>
        <w:b/>
        <w:bCs/>
        <w:sz w:val="20"/>
        <w:szCs w:val="20"/>
      </w:rPr>
      <w:t>INFORMACIÓN PÚBLICA</w:t>
    </w:r>
  </w:p>
  <w:p w:rsidR="004C4FF3" w:rsidRPr="00AB301B" w:rsidRDefault="004C4FF3" w:rsidP="003A39B3">
    <w:pPr>
      <w:autoSpaceDE w:val="0"/>
      <w:autoSpaceDN w:val="0"/>
      <w:adjustRightInd w:val="0"/>
      <w:spacing w:after="0" w:line="240" w:lineRule="auto"/>
      <w:jc w:val="right"/>
      <w:rPr>
        <w:rFonts w:ascii="Gisha" w:hAnsi="Gisha" w:cs="Gisha"/>
        <w:b/>
        <w:bCs/>
        <w:sz w:val="20"/>
        <w:szCs w:val="20"/>
      </w:rPr>
    </w:pPr>
  </w:p>
  <w:p w:rsidR="003A39B3" w:rsidRDefault="003A39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Descripción: http://transparencia.info.jalisco.gob.mx/sites/all/themes/agob/images/hora.png" style="width:11.25pt;height:11.25pt;visibility:visible;mso-wrap-style:square" o:bullet="t">
        <v:imagedata r:id="rId1" o:title="hora"/>
      </v:shape>
    </w:pict>
  </w:numPicBullet>
  <w:numPicBullet w:numPicBulletId="1">
    <w:pict>
      <v:shape id="_x0000_i1072" type="#_x0000_t75" alt="Descripción: http://transparencia.info.jalisco.gob.mx/sites/all/themes/agob/images/lugar.png" style="width:6.75pt;height:11.25pt;visibility:visible;mso-wrap-style:square" o:bullet="t">
        <v:imagedata r:id="rId2" o:title="lugar"/>
      </v:shape>
    </w:pict>
  </w:numPicBullet>
  <w:numPicBullet w:numPicBulletId="2">
    <w:pict>
      <v:shape id="_x0000_i1073" type="#_x0000_t75" alt="Descripción: http://transparencia.info.jalisco.gob.mx/sites/all/themes/agob/images/icono_email.png" style="width:9.75pt;height:6.75pt;visibility:visible;mso-wrap-style:square" o:bullet="t">
        <v:imagedata r:id="rId3" o:title="icono_email"/>
      </v:shape>
    </w:pict>
  </w:numPicBullet>
  <w:abstractNum w:abstractNumId="0">
    <w:nsid w:val="094973F6"/>
    <w:multiLevelType w:val="multilevel"/>
    <w:tmpl w:val="D00E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F7C94"/>
    <w:multiLevelType w:val="hybridMultilevel"/>
    <w:tmpl w:val="233E647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nsid w:val="1144060C"/>
    <w:multiLevelType w:val="hybridMultilevel"/>
    <w:tmpl w:val="5E0EA6EA"/>
    <w:lvl w:ilvl="0" w:tplc="D1DA5752">
      <w:start w:val="1"/>
      <w:numFmt w:val="bullet"/>
      <w:lvlText w:val=""/>
      <w:lvlPicBulletId w:val="2"/>
      <w:lvlJc w:val="left"/>
      <w:pPr>
        <w:tabs>
          <w:tab w:val="num" w:pos="1776"/>
        </w:tabs>
        <w:ind w:left="1776" w:hanging="360"/>
      </w:pPr>
      <w:rPr>
        <w:rFonts w:ascii="Symbol" w:hAnsi="Symbol" w:hint="default"/>
      </w:rPr>
    </w:lvl>
    <w:lvl w:ilvl="1" w:tplc="6AD02392" w:tentative="1">
      <w:start w:val="1"/>
      <w:numFmt w:val="bullet"/>
      <w:lvlText w:val=""/>
      <w:lvlJc w:val="left"/>
      <w:pPr>
        <w:tabs>
          <w:tab w:val="num" w:pos="2496"/>
        </w:tabs>
        <w:ind w:left="2496" w:hanging="360"/>
      </w:pPr>
      <w:rPr>
        <w:rFonts w:ascii="Symbol" w:hAnsi="Symbol" w:hint="default"/>
      </w:rPr>
    </w:lvl>
    <w:lvl w:ilvl="2" w:tplc="23EA4E04" w:tentative="1">
      <w:start w:val="1"/>
      <w:numFmt w:val="bullet"/>
      <w:lvlText w:val=""/>
      <w:lvlJc w:val="left"/>
      <w:pPr>
        <w:tabs>
          <w:tab w:val="num" w:pos="3216"/>
        </w:tabs>
        <w:ind w:left="3216" w:hanging="360"/>
      </w:pPr>
      <w:rPr>
        <w:rFonts w:ascii="Symbol" w:hAnsi="Symbol" w:hint="default"/>
      </w:rPr>
    </w:lvl>
    <w:lvl w:ilvl="3" w:tplc="5E263CAC" w:tentative="1">
      <w:start w:val="1"/>
      <w:numFmt w:val="bullet"/>
      <w:lvlText w:val=""/>
      <w:lvlJc w:val="left"/>
      <w:pPr>
        <w:tabs>
          <w:tab w:val="num" w:pos="3936"/>
        </w:tabs>
        <w:ind w:left="3936" w:hanging="360"/>
      </w:pPr>
      <w:rPr>
        <w:rFonts w:ascii="Symbol" w:hAnsi="Symbol" w:hint="default"/>
      </w:rPr>
    </w:lvl>
    <w:lvl w:ilvl="4" w:tplc="07EEAF10" w:tentative="1">
      <w:start w:val="1"/>
      <w:numFmt w:val="bullet"/>
      <w:lvlText w:val=""/>
      <w:lvlJc w:val="left"/>
      <w:pPr>
        <w:tabs>
          <w:tab w:val="num" w:pos="4656"/>
        </w:tabs>
        <w:ind w:left="4656" w:hanging="360"/>
      </w:pPr>
      <w:rPr>
        <w:rFonts w:ascii="Symbol" w:hAnsi="Symbol" w:hint="default"/>
      </w:rPr>
    </w:lvl>
    <w:lvl w:ilvl="5" w:tplc="7012D5D2" w:tentative="1">
      <w:start w:val="1"/>
      <w:numFmt w:val="bullet"/>
      <w:lvlText w:val=""/>
      <w:lvlJc w:val="left"/>
      <w:pPr>
        <w:tabs>
          <w:tab w:val="num" w:pos="5376"/>
        </w:tabs>
        <w:ind w:left="5376" w:hanging="360"/>
      </w:pPr>
      <w:rPr>
        <w:rFonts w:ascii="Symbol" w:hAnsi="Symbol" w:hint="default"/>
      </w:rPr>
    </w:lvl>
    <w:lvl w:ilvl="6" w:tplc="73EEFA8C" w:tentative="1">
      <w:start w:val="1"/>
      <w:numFmt w:val="bullet"/>
      <w:lvlText w:val=""/>
      <w:lvlJc w:val="left"/>
      <w:pPr>
        <w:tabs>
          <w:tab w:val="num" w:pos="6096"/>
        </w:tabs>
        <w:ind w:left="6096" w:hanging="360"/>
      </w:pPr>
      <w:rPr>
        <w:rFonts w:ascii="Symbol" w:hAnsi="Symbol" w:hint="default"/>
      </w:rPr>
    </w:lvl>
    <w:lvl w:ilvl="7" w:tplc="78E4540A" w:tentative="1">
      <w:start w:val="1"/>
      <w:numFmt w:val="bullet"/>
      <w:lvlText w:val=""/>
      <w:lvlJc w:val="left"/>
      <w:pPr>
        <w:tabs>
          <w:tab w:val="num" w:pos="6816"/>
        </w:tabs>
        <w:ind w:left="6816" w:hanging="360"/>
      </w:pPr>
      <w:rPr>
        <w:rFonts w:ascii="Symbol" w:hAnsi="Symbol" w:hint="default"/>
      </w:rPr>
    </w:lvl>
    <w:lvl w:ilvl="8" w:tplc="8970FE46" w:tentative="1">
      <w:start w:val="1"/>
      <w:numFmt w:val="bullet"/>
      <w:lvlText w:val=""/>
      <w:lvlJc w:val="left"/>
      <w:pPr>
        <w:tabs>
          <w:tab w:val="num" w:pos="7536"/>
        </w:tabs>
        <w:ind w:left="7536" w:hanging="360"/>
      </w:pPr>
      <w:rPr>
        <w:rFonts w:ascii="Symbol" w:hAnsi="Symbol" w:hint="default"/>
      </w:rPr>
    </w:lvl>
  </w:abstractNum>
  <w:abstractNum w:abstractNumId="3">
    <w:nsid w:val="176D6F7F"/>
    <w:multiLevelType w:val="hybridMultilevel"/>
    <w:tmpl w:val="30940366"/>
    <w:lvl w:ilvl="0" w:tplc="A7C2412A">
      <w:start w:val="1"/>
      <w:numFmt w:val="bullet"/>
      <w:lvlText w:val=""/>
      <w:lvlPicBulletId w:val="2"/>
      <w:lvlJc w:val="left"/>
      <w:pPr>
        <w:tabs>
          <w:tab w:val="num" w:pos="1776"/>
        </w:tabs>
        <w:ind w:left="1776" w:hanging="360"/>
      </w:pPr>
      <w:rPr>
        <w:rFonts w:ascii="Symbol" w:hAnsi="Symbol" w:hint="default"/>
      </w:rPr>
    </w:lvl>
    <w:lvl w:ilvl="1" w:tplc="4A7A7B54" w:tentative="1">
      <w:start w:val="1"/>
      <w:numFmt w:val="bullet"/>
      <w:lvlText w:val=""/>
      <w:lvlJc w:val="left"/>
      <w:pPr>
        <w:tabs>
          <w:tab w:val="num" w:pos="2496"/>
        </w:tabs>
        <w:ind w:left="2496" w:hanging="360"/>
      </w:pPr>
      <w:rPr>
        <w:rFonts w:ascii="Symbol" w:hAnsi="Symbol" w:hint="default"/>
      </w:rPr>
    </w:lvl>
    <w:lvl w:ilvl="2" w:tplc="CD163A8E" w:tentative="1">
      <w:start w:val="1"/>
      <w:numFmt w:val="bullet"/>
      <w:lvlText w:val=""/>
      <w:lvlJc w:val="left"/>
      <w:pPr>
        <w:tabs>
          <w:tab w:val="num" w:pos="3216"/>
        </w:tabs>
        <w:ind w:left="3216" w:hanging="360"/>
      </w:pPr>
      <w:rPr>
        <w:rFonts w:ascii="Symbol" w:hAnsi="Symbol" w:hint="default"/>
      </w:rPr>
    </w:lvl>
    <w:lvl w:ilvl="3" w:tplc="DCDC9FA4" w:tentative="1">
      <w:start w:val="1"/>
      <w:numFmt w:val="bullet"/>
      <w:lvlText w:val=""/>
      <w:lvlJc w:val="left"/>
      <w:pPr>
        <w:tabs>
          <w:tab w:val="num" w:pos="3936"/>
        </w:tabs>
        <w:ind w:left="3936" w:hanging="360"/>
      </w:pPr>
      <w:rPr>
        <w:rFonts w:ascii="Symbol" w:hAnsi="Symbol" w:hint="default"/>
      </w:rPr>
    </w:lvl>
    <w:lvl w:ilvl="4" w:tplc="FDDA29BC" w:tentative="1">
      <w:start w:val="1"/>
      <w:numFmt w:val="bullet"/>
      <w:lvlText w:val=""/>
      <w:lvlJc w:val="left"/>
      <w:pPr>
        <w:tabs>
          <w:tab w:val="num" w:pos="4656"/>
        </w:tabs>
        <w:ind w:left="4656" w:hanging="360"/>
      </w:pPr>
      <w:rPr>
        <w:rFonts w:ascii="Symbol" w:hAnsi="Symbol" w:hint="default"/>
      </w:rPr>
    </w:lvl>
    <w:lvl w:ilvl="5" w:tplc="7CEC01A6" w:tentative="1">
      <w:start w:val="1"/>
      <w:numFmt w:val="bullet"/>
      <w:lvlText w:val=""/>
      <w:lvlJc w:val="left"/>
      <w:pPr>
        <w:tabs>
          <w:tab w:val="num" w:pos="5376"/>
        </w:tabs>
        <w:ind w:left="5376" w:hanging="360"/>
      </w:pPr>
      <w:rPr>
        <w:rFonts w:ascii="Symbol" w:hAnsi="Symbol" w:hint="default"/>
      </w:rPr>
    </w:lvl>
    <w:lvl w:ilvl="6" w:tplc="8FAE809E" w:tentative="1">
      <w:start w:val="1"/>
      <w:numFmt w:val="bullet"/>
      <w:lvlText w:val=""/>
      <w:lvlJc w:val="left"/>
      <w:pPr>
        <w:tabs>
          <w:tab w:val="num" w:pos="6096"/>
        </w:tabs>
        <w:ind w:left="6096" w:hanging="360"/>
      </w:pPr>
      <w:rPr>
        <w:rFonts w:ascii="Symbol" w:hAnsi="Symbol" w:hint="default"/>
      </w:rPr>
    </w:lvl>
    <w:lvl w:ilvl="7" w:tplc="BF7EE15E" w:tentative="1">
      <w:start w:val="1"/>
      <w:numFmt w:val="bullet"/>
      <w:lvlText w:val=""/>
      <w:lvlJc w:val="left"/>
      <w:pPr>
        <w:tabs>
          <w:tab w:val="num" w:pos="6816"/>
        </w:tabs>
        <w:ind w:left="6816" w:hanging="360"/>
      </w:pPr>
      <w:rPr>
        <w:rFonts w:ascii="Symbol" w:hAnsi="Symbol" w:hint="default"/>
      </w:rPr>
    </w:lvl>
    <w:lvl w:ilvl="8" w:tplc="96329A90" w:tentative="1">
      <w:start w:val="1"/>
      <w:numFmt w:val="bullet"/>
      <w:lvlText w:val=""/>
      <w:lvlJc w:val="left"/>
      <w:pPr>
        <w:tabs>
          <w:tab w:val="num" w:pos="7536"/>
        </w:tabs>
        <w:ind w:left="7536" w:hanging="360"/>
      </w:pPr>
      <w:rPr>
        <w:rFonts w:ascii="Symbol" w:hAnsi="Symbol" w:hint="default"/>
      </w:rPr>
    </w:lvl>
  </w:abstractNum>
  <w:abstractNum w:abstractNumId="4">
    <w:nsid w:val="206742B2"/>
    <w:multiLevelType w:val="hybridMultilevel"/>
    <w:tmpl w:val="D4CAD870"/>
    <w:lvl w:ilvl="0" w:tplc="FADA1012">
      <w:start w:val="1"/>
      <w:numFmt w:val="bullet"/>
      <w:lvlText w:val=""/>
      <w:lvlPicBulletId w:val="2"/>
      <w:lvlJc w:val="left"/>
      <w:pPr>
        <w:tabs>
          <w:tab w:val="num" w:pos="720"/>
        </w:tabs>
        <w:ind w:left="720" w:hanging="360"/>
      </w:pPr>
      <w:rPr>
        <w:rFonts w:ascii="Symbol" w:hAnsi="Symbol" w:hint="default"/>
      </w:rPr>
    </w:lvl>
    <w:lvl w:ilvl="1" w:tplc="EC7E5A4C" w:tentative="1">
      <w:start w:val="1"/>
      <w:numFmt w:val="bullet"/>
      <w:lvlText w:val=""/>
      <w:lvlJc w:val="left"/>
      <w:pPr>
        <w:tabs>
          <w:tab w:val="num" w:pos="1440"/>
        </w:tabs>
        <w:ind w:left="1440" w:hanging="360"/>
      </w:pPr>
      <w:rPr>
        <w:rFonts w:ascii="Symbol" w:hAnsi="Symbol" w:hint="default"/>
      </w:rPr>
    </w:lvl>
    <w:lvl w:ilvl="2" w:tplc="A48CFF9C" w:tentative="1">
      <w:start w:val="1"/>
      <w:numFmt w:val="bullet"/>
      <w:lvlText w:val=""/>
      <w:lvlJc w:val="left"/>
      <w:pPr>
        <w:tabs>
          <w:tab w:val="num" w:pos="2160"/>
        </w:tabs>
        <w:ind w:left="2160" w:hanging="360"/>
      </w:pPr>
      <w:rPr>
        <w:rFonts w:ascii="Symbol" w:hAnsi="Symbol" w:hint="default"/>
      </w:rPr>
    </w:lvl>
    <w:lvl w:ilvl="3" w:tplc="ACE67E22" w:tentative="1">
      <w:start w:val="1"/>
      <w:numFmt w:val="bullet"/>
      <w:lvlText w:val=""/>
      <w:lvlJc w:val="left"/>
      <w:pPr>
        <w:tabs>
          <w:tab w:val="num" w:pos="2880"/>
        </w:tabs>
        <w:ind w:left="2880" w:hanging="360"/>
      </w:pPr>
      <w:rPr>
        <w:rFonts w:ascii="Symbol" w:hAnsi="Symbol" w:hint="default"/>
      </w:rPr>
    </w:lvl>
    <w:lvl w:ilvl="4" w:tplc="49D4CAE4" w:tentative="1">
      <w:start w:val="1"/>
      <w:numFmt w:val="bullet"/>
      <w:lvlText w:val=""/>
      <w:lvlJc w:val="left"/>
      <w:pPr>
        <w:tabs>
          <w:tab w:val="num" w:pos="3600"/>
        </w:tabs>
        <w:ind w:left="3600" w:hanging="360"/>
      </w:pPr>
      <w:rPr>
        <w:rFonts w:ascii="Symbol" w:hAnsi="Symbol" w:hint="default"/>
      </w:rPr>
    </w:lvl>
    <w:lvl w:ilvl="5" w:tplc="271A6208" w:tentative="1">
      <w:start w:val="1"/>
      <w:numFmt w:val="bullet"/>
      <w:lvlText w:val=""/>
      <w:lvlJc w:val="left"/>
      <w:pPr>
        <w:tabs>
          <w:tab w:val="num" w:pos="4320"/>
        </w:tabs>
        <w:ind w:left="4320" w:hanging="360"/>
      </w:pPr>
      <w:rPr>
        <w:rFonts w:ascii="Symbol" w:hAnsi="Symbol" w:hint="default"/>
      </w:rPr>
    </w:lvl>
    <w:lvl w:ilvl="6" w:tplc="22466286" w:tentative="1">
      <w:start w:val="1"/>
      <w:numFmt w:val="bullet"/>
      <w:lvlText w:val=""/>
      <w:lvlJc w:val="left"/>
      <w:pPr>
        <w:tabs>
          <w:tab w:val="num" w:pos="5040"/>
        </w:tabs>
        <w:ind w:left="5040" w:hanging="360"/>
      </w:pPr>
      <w:rPr>
        <w:rFonts w:ascii="Symbol" w:hAnsi="Symbol" w:hint="default"/>
      </w:rPr>
    </w:lvl>
    <w:lvl w:ilvl="7" w:tplc="3C70F40C" w:tentative="1">
      <w:start w:val="1"/>
      <w:numFmt w:val="bullet"/>
      <w:lvlText w:val=""/>
      <w:lvlJc w:val="left"/>
      <w:pPr>
        <w:tabs>
          <w:tab w:val="num" w:pos="5760"/>
        </w:tabs>
        <w:ind w:left="5760" w:hanging="360"/>
      </w:pPr>
      <w:rPr>
        <w:rFonts w:ascii="Symbol" w:hAnsi="Symbol" w:hint="default"/>
      </w:rPr>
    </w:lvl>
    <w:lvl w:ilvl="8" w:tplc="24728984" w:tentative="1">
      <w:start w:val="1"/>
      <w:numFmt w:val="bullet"/>
      <w:lvlText w:val=""/>
      <w:lvlJc w:val="left"/>
      <w:pPr>
        <w:tabs>
          <w:tab w:val="num" w:pos="6480"/>
        </w:tabs>
        <w:ind w:left="6480" w:hanging="360"/>
      </w:pPr>
      <w:rPr>
        <w:rFonts w:ascii="Symbol" w:hAnsi="Symbol" w:hint="default"/>
      </w:rPr>
    </w:lvl>
  </w:abstractNum>
  <w:abstractNum w:abstractNumId="5">
    <w:nsid w:val="24435D2F"/>
    <w:multiLevelType w:val="hybridMultilevel"/>
    <w:tmpl w:val="3A842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B00504"/>
    <w:multiLevelType w:val="hybridMultilevel"/>
    <w:tmpl w:val="3760D2E8"/>
    <w:lvl w:ilvl="0" w:tplc="B5F28516">
      <w:numFmt w:val="bullet"/>
      <w:lvlText w:val="•"/>
      <w:lvlJc w:val="left"/>
      <w:pPr>
        <w:ind w:left="1776" w:hanging="360"/>
      </w:pPr>
      <w:rPr>
        <w:rFonts w:ascii="Times New Roman" w:eastAsiaTheme="minorHAnsi" w:hAnsi="Times New Roman" w:cs="Times New Roman"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454D5D95"/>
    <w:multiLevelType w:val="hybridMultilevel"/>
    <w:tmpl w:val="BC189522"/>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nsid w:val="4AA024BB"/>
    <w:multiLevelType w:val="hybridMultilevel"/>
    <w:tmpl w:val="8B7A4482"/>
    <w:lvl w:ilvl="0" w:tplc="670EFF52">
      <w:start w:val="1"/>
      <w:numFmt w:val="upperRoman"/>
      <w:lvlText w:val="%1."/>
      <w:lvlJc w:val="right"/>
      <w:pPr>
        <w:ind w:left="720" w:hanging="360"/>
      </w:pPr>
      <w:rPr>
        <w:rFonts w:ascii="Arial" w:hAnsi="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876FDF"/>
    <w:multiLevelType w:val="hybridMultilevel"/>
    <w:tmpl w:val="248088F4"/>
    <w:lvl w:ilvl="0" w:tplc="925C389A">
      <w:start w:val="1"/>
      <w:numFmt w:val="bullet"/>
      <w:lvlText w:val=""/>
      <w:lvlPicBulletId w:val="2"/>
      <w:lvlJc w:val="left"/>
      <w:pPr>
        <w:tabs>
          <w:tab w:val="num" w:pos="720"/>
        </w:tabs>
        <w:ind w:left="720" w:hanging="360"/>
      </w:pPr>
      <w:rPr>
        <w:rFonts w:ascii="Symbol" w:hAnsi="Symbol" w:hint="default"/>
      </w:rPr>
    </w:lvl>
    <w:lvl w:ilvl="1" w:tplc="DC8A190E">
      <w:start w:val="1"/>
      <w:numFmt w:val="bullet"/>
      <w:lvlText w:val=""/>
      <w:lvlJc w:val="left"/>
      <w:pPr>
        <w:tabs>
          <w:tab w:val="num" w:pos="1440"/>
        </w:tabs>
        <w:ind w:left="1440" w:hanging="360"/>
      </w:pPr>
      <w:rPr>
        <w:rFonts w:ascii="Symbol" w:hAnsi="Symbol" w:hint="default"/>
      </w:rPr>
    </w:lvl>
    <w:lvl w:ilvl="2" w:tplc="902094A6" w:tentative="1">
      <w:start w:val="1"/>
      <w:numFmt w:val="bullet"/>
      <w:lvlText w:val=""/>
      <w:lvlJc w:val="left"/>
      <w:pPr>
        <w:tabs>
          <w:tab w:val="num" w:pos="2160"/>
        </w:tabs>
        <w:ind w:left="2160" w:hanging="360"/>
      </w:pPr>
      <w:rPr>
        <w:rFonts w:ascii="Symbol" w:hAnsi="Symbol" w:hint="default"/>
      </w:rPr>
    </w:lvl>
    <w:lvl w:ilvl="3" w:tplc="1C5C5BB8" w:tentative="1">
      <w:start w:val="1"/>
      <w:numFmt w:val="bullet"/>
      <w:lvlText w:val=""/>
      <w:lvlJc w:val="left"/>
      <w:pPr>
        <w:tabs>
          <w:tab w:val="num" w:pos="2880"/>
        </w:tabs>
        <w:ind w:left="2880" w:hanging="360"/>
      </w:pPr>
      <w:rPr>
        <w:rFonts w:ascii="Symbol" w:hAnsi="Symbol" w:hint="default"/>
      </w:rPr>
    </w:lvl>
    <w:lvl w:ilvl="4" w:tplc="322C481A" w:tentative="1">
      <w:start w:val="1"/>
      <w:numFmt w:val="bullet"/>
      <w:lvlText w:val=""/>
      <w:lvlJc w:val="left"/>
      <w:pPr>
        <w:tabs>
          <w:tab w:val="num" w:pos="3600"/>
        </w:tabs>
        <w:ind w:left="3600" w:hanging="360"/>
      </w:pPr>
      <w:rPr>
        <w:rFonts w:ascii="Symbol" w:hAnsi="Symbol" w:hint="default"/>
      </w:rPr>
    </w:lvl>
    <w:lvl w:ilvl="5" w:tplc="6D3292D6" w:tentative="1">
      <w:start w:val="1"/>
      <w:numFmt w:val="bullet"/>
      <w:lvlText w:val=""/>
      <w:lvlJc w:val="left"/>
      <w:pPr>
        <w:tabs>
          <w:tab w:val="num" w:pos="4320"/>
        </w:tabs>
        <w:ind w:left="4320" w:hanging="360"/>
      </w:pPr>
      <w:rPr>
        <w:rFonts w:ascii="Symbol" w:hAnsi="Symbol" w:hint="default"/>
      </w:rPr>
    </w:lvl>
    <w:lvl w:ilvl="6" w:tplc="8CAAD2EA" w:tentative="1">
      <w:start w:val="1"/>
      <w:numFmt w:val="bullet"/>
      <w:lvlText w:val=""/>
      <w:lvlJc w:val="left"/>
      <w:pPr>
        <w:tabs>
          <w:tab w:val="num" w:pos="5040"/>
        </w:tabs>
        <w:ind w:left="5040" w:hanging="360"/>
      </w:pPr>
      <w:rPr>
        <w:rFonts w:ascii="Symbol" w:hAnsi="Symbol" w:hint="default"/>
      </w:rPr>
    </w:lvl>
    <w:lvl w:ilvl="7" w:tplc="1706C7AC" w:tentative="1">
      <w:start w:val="1"/>
      <w:numFmt w:val="bullet"/>
      <w:lvlText w:val=""/>
      <w:lvlJc w:val="left"/>
      <w:pPr>
        <w:tabs>
          <w:tab w:val="num" w:pos="5760"/>
        </w:tabs>
        <w:ind w:left="5760" w:hanging="360"/>
      </w:pPr>
      <w:rPr>
        <w:rFonts w:ascii="Symbol" w:hAnsi="Symbol" w:hint="default"/>
      </w:rPr>
    </w:lvl>
    <w:lvl w:ilvl="8" w:tplc="95BAA8D6" w:tentative="1">
      <w:start w:val="1"/>
      <w:numFmt w:val="bullet"/>
      <w:lvlText w:val=""/>
      <w:lvlJc w:val="left"/>
      <w:pPr>
        <w:tabs>
          <w:tab w:val="num" w:pos="6480"/>
        </w:tabs>
        <w:ind w:left="6480" w:hanging="360"/>
      </w:pPr>
      <w:rPr>
        <w:rFonts w:ascii="Symbol" w:hAnsi="Symbol" w:hint="default"/>
      </w:rPr>
    </w:lvl>
  </w:abstractNum>
  <w:abstractNum w:abstractNumId="10">
    <w:nsid w:val="5D332E56"/>
    <w:multiLevelType w:val="hybridMultilevel"/>
    <w:tmpl w:val="C2D2ADA8"/>
    <w:lvl w:ilvl="0" w:tplc="91FAA8D4">
      <w:start w:val="1"/>
      <w:numFmt w:val="bullet"/>
      <w:lvlText w:val=""/>
      <w:lvlPicBulletId w:val="2"/>
      <w:lvlJc w:val="left"/>
      <w:pPr>
        <w:tabs>
          <w:tab w:val="num" w:pos="720"/>
        </w:tabs>
        <w:ind w:left="720" w:hanging="360"/>
      </w:pPr>
      <w:rPr>
        <w:rFonts w:ascii="Symbol" w:hAnsi="Symbol" w:hint="default"/>
      </w:rPr>
    </w:lvl>
    <w:lvl w:ilvl="1" w:tplc="5798FAE0" w:tentative="1">
      <w:start w:val="1"/>
      <w:numFmt w:val="bullet"/>
      <w:lvlText w:val=""/>
      <w:lvlJc w:val="left"/>
      <w:pPr>
        <w:tabs>
          <w:tab w:val="num" w:pos="1440"/>
        </w:tabs>
        <w:ind w:left="1440" w:hanging="360"/>
      </w:pPr>
      <w:rPr>
        <w:rFonts w:ascii="Symbol" w:hAnsi="Symbol" w:hint="default"/>
      </w:rPr>
    </w:lvl>
    <w:lvl w:ilvl="2" w:tplc="095C6DF4" w:tentative="1">
      <w:start w:val="1"/>
      <w:numFmt w:val="bullet"/>
      <w:lvlText w:val=""/>
      <w:lvlJc w:val="left"/>
      <w:pPr>
        <w:tabs>
          <w:tab w:val="num" w:pos="2160"/>
        </w:tabs>
        <w:ind w:left="2160" w:hanging="360"/>
      </w:pPr>
      <w:rPr>
        <w:rFonts w:ascii="Symbol" w:hAnsi="Symbol" w:hint="default"/>
      </w:rPr>
    </w:lvl>
    <w:lvl w:ilvl="3" w:tplc="959C007E" w:tentative="1">
      <w:start w:val="1"/>
      <w:numFmt w:val="bullet"/>
      <w:lvlText w:val=""/>
      <w:lvlJc w:val="left"/>
      <w:pPr>
        <w:tabs>
          <w:tab w:val="num" w:pos="2880"/>
        </w:tabs>
        <w:ind w:left="2880" w:hanging="360"/>
      </w:pPr>
      <w:rPr>
        <w:rFonts w:ascii="Symbol" w:hAnsi="Symbol" w:hint="default"/>
      </w:rPr>
    </w:lvl>
    <w:lvl w:ilvl="4" w:tplc="33D268C6" w:tentative="1">
      <w:start w:val="1"/>
      <w:numFmt w:val="bullet"/>
      <w:lvlText w:val=""/>
      <w:lvlJc w:val="left"/>
      <w:pPr>
        <w:tabs>
          <w:tab w:val="num" w:pos="3600"/>
        </w:tabs>
        <w:ind w:left="3600" w:hanging="360"/>
      </w:pPr>
      <w:rPr>
        <w:rFonts w:ascii="Symbol" w:hAnsi="Symbol" w:hint="default"/>
      </w:rPr>
    </w:lvl>
    <w:lvl w:ilvl="5" w:tplc="CC4C047E" w:tentative="1">
      <w:start w:val="1"/>
      <w:numFmt w:val="bullet"/>
      <w:lvlText w:val=""/>
      <w:lvlJc w:val="left"/>
      <w:pPr>
        <w:tabs>
          <w:tab w:val="num" w:pos="4320"/>
        </w:tabs>
        <w:ind w:left="4320" w:hanging="360"/>
      </w:pPr>
      <w:rPr>
        <w:rFonts w:ascii="Symbol" w:hAnsi="Symbol" w:hint="default"/>
      </w:rPr>
    </w:lvl>
    <w:lvl w:ilvl="6" w:tplc="B4A497DA" w:tentative="1">
      <w:start w:val="1"/>
      <w:numFmt w:val="bullet"/>
      <w:lvlText w:val=""/>
      <w:lvlJc w:val="left"/>
      <w:pPr>
        <w:tabs>
          <w:tab w:val="num" w:pos="5040"/>
        </w:tabs>
        <w:ind w:left="5040" w:hanging="360"/>
      </w:pPr>
      <w:rPr>
        <w:rFonts w:ascii="Symbol" w:hAnsi="Symbol" w:hint="default"/>
      </w:rPr>
    </w:lvl>
    <w:lvl w:ilvl="7" w:tplc="F45C19AE" w:tentative="1">
      <w:start w:val="1"/>
      <w:numFmt w:val="bullet"/>
      <w:lvlText w:val=""/>
      <w:lvlJc w:val="left"/>
      <w:pPr>
        <w:tabs>
          <w:tab w:val="num" w:pos="5760"/>
        </w:tabs>
        <w:ind w:left="5760" w:hanging="360"/>
      </w:pPr>
      <w:rPr>
        <w:rFonts w:ascii="Symbol" w:hAnsi="Symbol" w:hint="default"/>
      </w:rPr>
    </w:lvl>
    <w:lvl w:ilvl="8" w:tplc="7832B21E" w:tentative="1">
      <w:start w:val="1"/>
      <w:numFmt w:val="bullet"/>
      <w:lvlText w:val=""/>
      <w:lvlJc w:val="left"/>
      <w:pPr>
        <w:tabs>
          <w:tab w:val="num" w:pos="6480"/>
        </w:tabs>
        <w:ind w:left="6480" w:hanging="360"/>
      </w:pPr>
      <w:rPr>
        <w:rFonts w:ascii="Symbol" w:hAnsi="Symbol" w:hint="default"/>
      </w:rPr>
    </w:lvl>
  </w:abstractNum>
  <w:abstractNum w:abstractNumId="11">
    <w:nsid w:val="5F2967AE"/>
    <w:multiLevelType w:val="hybridMultilevel"/>
    <w:tmpl w:val="93AA66D8"/>
    <w:lvl w:ilvl="0" w:tplc="DF00906E">
      <w:start w:val="1"/>
      <w:numFmt w:val="bullet"/>
      <w:lvlText w:val=""/>
      <w:lvlPicBulletId w:val="0"/>
      <w:lvlJc w:val="left"/>
      <w:pPr>
        <w:tabs>
          <w:tab w:val="num" w:pos="1776"/>
        </w:tabs>
        <w:ind w:left="1776" w:hanging="360"/>
      </w:pPr>
      <w:rPr>
        <w:rFonts w:ascii="Symbol" w:hAnsi="Symbol" w:hint="default"/>
      </w:rPr>
    </w:lvl>
    <w:lvl w:ilvl="1" w:tplc="41523ABE" w:tentative="1">
      <w:start w:val="1"/>
      <w:numFmt w:val="bullet"/>
      <w:lvlText w:val=""/>
      <w:lvlJc w:val="left"/>
      <w:pPr>
        <w:tabs>
          <w:tab w:val="num" w:pos="2496"/>
        </w:tabs>
        <w:ind w:left="2496" w:hanging="360"/>
      </w:pPr>
      <w:rPr>
        <w:rFonts w:ascii="Symbol" w:hAnsi="Symbol" w:hint="default"/>
      </w:rPr>
    </w:lvl>
    <w:lvl w:ilvl="2" w:tplc="123AB516" w:tentative="1">
      <w:start w:val="1"/>
      <w:numFmt w:val="bullet"/>
      <w:lvlText w:val=""/>
      <w:lvlJc w:val="left"/>
      <w:pPr>
        <w:tabs>
          <w:tab w:val="num" w:pos="3216"/>
        </w:tabs>
        <w:ind w:left="3216" w:hanging="360"/>
      </w:pPr>
      <w:rPr>
        <w:rFonts w:ascii="Symbol" w:hAnsi="Symbol" w:hint="default"/>
      </w:rPr>
    </w:lvl>
    <w:lvl w:ilvl="3" w:tplc="7EC013D2" w:tentative="1">
      <w:start w:val="1"/>
      <w:numFmt w:val="bullet"/>
      <w:lvlText w:val=""/>
      <w:lvlJc w:val="left"/>
      <w:pPr>
        <w:tabs>
          <w:tab w:val="num" w:pos="3936"/>
        </w:tabs>
        <w:ind w:left="3936" w:hanging="360"/>
      </w:pPr>
      <w:rPr>
        <w:rFonts w:ascii="Symbol" w:hAnsi="Symbol" w:hint="default"/>
      </w:rPr>
    </w:lvl>
    <w:lvl w:ilvl="4" w:tplc="E75E9734" w:tentative="1">
      <w:start w:val="1"/>
      <w:numFmt w:val="bullet"/>
      <w:lvlText w:val=""/>
      <w:lvlJc w:val="left"/>
      <w:pPr>
        <w:tabs>
          <w:tab w:val="num" w:pos="4656"/>
        </w:tabs>
        <w:ind w:left="4656" w:hanging="360"/>
      </w:pPr>
      <w:rPr>
        <w:rFonts w:ascii="Symbol" w:hAnsi="Symbol" w:hint="default"/>
      </w:rPr>
    </w:lvl>
    <w:lvl w:ilvl="5" w:tplc="4270462E" w:tentative="1">
      <w:start w:val="1"/>
      <w:numFmt w:val="bullet"/>
      <w:lvlText w:val=""/>
      <w:lvlJc w:val="left"/>
      <w:pPr>
        <w:tabs>
          <w:tab w:val="num" w:pos="5376"/>
        </w:tabs>
        <w:ind w:left="5376" w:hanging="360"/>
      </w:pPr>
      <w:rPr>
        <w:rFonts w:ascii="Symbol" w:hAnsi="Symbol" w:hint="default"/>
      </w:rPr>
    </w:lvl>
    <w:lvl w:ilvl="6" w:tplc="A72260B8" w:tentative="1">
      <w:start w:val="1"/>
      <w:numFmt w:val="bullet"/>
      <w:lvlText w:val=""/>
      <w:lvlJc w:val="left"/>
      <w:pPr>
        <w:tabs>
          <w:tab w:val="num" w:pos="6096"/>
        </w:tabs>
        <w:ind w:left="6096" w:hanging="360"/>
      </w:pPr>
      <w:rPr>
        <w:rFonts w:ascii="Symbol" w:hAnsi="Symbol" w:hint="default"/>
      </w:rPr>
    </w:lvl>
    <w:lvl w:ilvl="7" w:tplc="F1F86AEE" w:tentative="1">
      <w:start w:val="1"/>
      <w:numFmt w:val="bullet"/>
      <w:lvlText w:val=""/>
      <w:lvlJc w:val="left"/>
      <w:pPr>
        <w:tabs>
          <w:tab w:val="num" w:pos="6816"/>
        </w:tabs>
        <w:ind w:left="6816" w:hanging="360"/>
      </w:pPr>
      <w:rPr>
        <w:rFonts w:ascii="Symbol" w:hAnsi="Symbol" w:hint="default"/>
      </w:rPr>
    </w:lvl>
    <w:lvl w:ilvl="8" w:tplc="A812642E" w:tentative="1">
      <w:start w:val="1"/>
      <w:numFmt w:val="bullet"/>
      <w:lvlText w:val=""/>
      <w:lvlJc w:val="left"/>
      <w:pPr>
        <w:tabs>
          <w:tab w:val="num" w:pos="7536"/>
        </w:tabs>
        <w:ind w:left="7536" w:hanging="360"/>
      </w:pPr>
      <w:rPr>
        <w:rFonts w:ascii="Symbol" w:hAnsi="Symbol" w:hint="default"/>
      </w:rPr>
    </w:lvl>
  </w:abstractNum>
  <w:abstractNum w:abstractNumId="12">
    <w:nsid w:val="61A41E93"/>
    <w:multiLevelType w:val="hybridMultilevel"/>
    <w:tmpl w:val="342276B0"/>
    <w:lvl w:ilvl="0" w:tplc="A8F8A7CA">
      <w:start w:val="1"/>
      <w:numFmt w:val="bullet"/>
      <w:lvlText w:val=""/>
      <w:lvlPicBulletId w:val="1"/>
      <w:lvlJc w:val="left"/>
      <w:pPr>
        <w:tabs>
          <w:tab w:val="num" w:pos="720"/>
        </w:tabs>
        <w:ind w:left="720" w:hanging="360"/>
      </w:pPr>
      <w:rPr>
        <w:rFonts w:ascii="Symbol" w:hAnsi="Symbol" w:hint="default"/>
      </w:rPr>
    </w:lvl>
    <w:lvl w:ilvl="1" w:tplc="94DEB3F4" w:tentative="1">
      <w:start w:val="1"/>
      <w:numFmt w:val="bullet"/>
      <w:lvlText w:val=""/>
      <w:lvlJc w:val="left"/>
      <w:pPr>
        <w:tabs>
          <w:tab w:val="num" w:pos="1440"/>
        </w:tabs>
        <w:ind w:left="1440" w:hanging="360"/>
      </w:pPr>
      <w:rPr>
        <w:rFonts w:ascii="Symbol" w:hAnsi="Symbol" w:hint="default"/>
      </w:rPr>
    </w:lvl>
    <w:lvl w:ilvl="2" w:tplc="1B7EF8AC" w:tentative="1">
      <w:start w:val="1"/>
      <w:numFmt w:val="bullet"/>
      <w:lvlText w:val=""/>
      <w:lvlJc w:val="left"/>
      <w:pPr>
        <w:tabs>
          <w:tab w:val="num" w:pos="2160"/>
        </w:tabs>
        <w:ind w:left="2160" w:hanging="360"/>
      </w:pPr>
      <w:rPr>
        <w:rFonts w:ascii="Symbol" w:hAnsi="Symbol" w:hint="default"/>
      </w:rPr>
    </w:lvl>
    <w:lvl w:ilvl="3" w:tplc="8648E6DC" w:tentative="1">
      <w:start w:val="1"/>
      <w:numFmt w:val="bullet"/>
      <w:lvlText w:val=""/>
      <w:lvlJc w:val="left"/>
      <w:pPr>
        <w:tabs>
          <w:tab w:val="num" w:pos="2880"/>
        </w:tabs>
        <w:ind w:left="2880" w:hanging="360"/>
      </w:pPr>
      <w:rPr>
        <w:rFonts w:ascii="Symbol" w:hAnsi="Symbol" w:hint="default"/>
      </w:rPr>
    </w:lvl>
    <w:lvl w:ilvl="4" w:tplc="0CFA523C" w:tentative="1">
      <w:start w:val="1"/>
      <w:numFmt w:val="bullet"/>
      <w:lvlText w:val=""/>
      <w:lvlJc w:val="left"/>
      <w:pPr>
        <w:tabs>
          <w:tab w:val="num" w:pos="3600"/>
        </w:tabs>
        <w:ind w:left="3600" w:hanging="360"/>
      </w:pPr>
      <w:rPr>
        <w:rFonts w:ascii="Symbol" w:hAnsi="Symbol" w:hint="default"/>
      </w:rPr>
    </w:lvl>
    <w:lvl w:ilvl="5" w:tplc="3D3EF254" w:tentative="1">
      <w:start w:val="1"/>
      <w:numFmt w:val="bullet"/>
      <w:lvlText w:val=""/>
      <w:lvlJc w:val="left"/>
      <w:pPr>
        <w:tabs>
          <w:tab w:val="num" w:pos="4320"/>
        </w:tabs>
        <w:ind w:left="4320" w:hanging="360"/>
      </w:pPr>
      <w:rPr>
        <w:rFonts w:ascii="Symbol" w:hAnsi="Symbol" w:hint="default"/>
      </w:rPr>
    </w:lvl>
    <w:lvl w:ilvl="6" w:tplc="3B825AB4" w:tentative="1">
      <w:start w:val="1"/>
      <w:numFmt w:val="bullet"/>
      <w:lvlText w:val=""/>
      <w:lvlJc w:val="left"/>
      <w:pPr>
        <w:tabs>
          <w:tab w:val="num" w:pos="5040"/>
        </w:tabs>
        <w:ind w:left="5040" w:hanging="360"/>
      </w:pPr>
      <w:rPr>
        <w:rFonts w:ascii="Symbol" w:hAnsi="Symbol" w:hint="default"/>
      </w:rPr>
    </w:lvl>
    <w:lvl w:ilvl="7" w:tplc="2DC64EF6" w:tentative="1">
      <w:start w:val="1"/>
      <w:numFmt w:val="bullet"/>
      <w:lvlText w:val=""/>
      <w:lvlJc w:val="left"/>
      <w:pPr>
        <w:tabs>
          <w:tab w:val="num" w:pos="5760"/>
        </w:tabs>
        <w:ind w:left="5760" w:hanging="360"/>
      </w:pPr>
      <w:rPr>
        <w:rFonts w:ascii="Symbol" w:hAnsi="Symbol" w:hint="default"/>
      </w:rPr>
    </w:lvl>
    <w:lvl w:ilvl="8" w:tplc="C3507004" w:tentative="1">
      <w:start w:val="1"/>
      <w:numFmt w:val="bullet"/>
      <w:lvlText w:val=""/>
      <w:lvlJc w:val="left"/>
      <w:pPr>
        <w:tabs>
          <w:tab w:val="num" w:pos="6480"/>
        </w:tabs>
        <w:ind w:left="6480" w:hanging="360"/>
      </w:pPr>
      <w:rPr>
        <w:rFonts w:ascii="Symbol" w:hAnsi="Symbol" w:hint="default"/>
      </w:rPr>
    </w:lvl>
  </w:abstractNum>
  <w:abstractNum w:abstractNumId="13">
    <w:nsid w:val="68696269"/>
    <w:multiLevelType w:val="hybridMultilevel"/>
    <w:tmpl w:val="25EC52E0"/>
    <w:lvl w:ilvl="0" w:tplc="BFCA4FEE">
      <w:start w:val="1"/>
      <w:numFmt w:val="bullet"/>
      <w:lvlText w:val=""/>
      <w:lvlPicBulletId w:val="2"/>
      <w:lvlJc w:val="left"/>
      <w:pPr>
        <w:tabs>
          <w:tab w:val="num" w:pos="720"/>
        </w:tabs>
        <w:ind w:left="720" w:hanging="360"/>
      </w:pPr>
      <w:rPr>
        <w:rFonts w:ascii="Symbol" w:hAnsi="Symbol" w:hint="default"/>
      </w:rPr>
    </w:lvl>
    <w:lvl w:ilvl="1" w:tplc="AF389BBC" w:tentative="1">
      <w:start w:val="1"/>
      <w:numFmt w:val="bullet"/>
      <w:lvlText w:val=""/>
      <w:lvlJc w:val="left"/>
      <w:pPr>
        <w:tabs>
          <w:tab w:val="num" w:pos="1440"/>
        </w:tabs>
        <w:ind w:left="1440" w:hanging="360"/>
      </w:pPr>
      <w:rPr>
        <w:rFonts w:ascii="Symbol" w:hAnsi="Symbol" w:hint="default"/>
      </w:rPr>
    </w:lvl>
    <w:lvl w:ilvl="2" w:tplc="F33E44BA" w:tentative="1">
      <w:start w:val="1"/>
      <w:numFmt w:val="bullet"/>
      <w:lvlText w:val=""/>
      <w:lvlJc w:val="left"/>
      <w:pPr>
        <w:tabs>
          <w:tab w:val="num" w:pos="2160"/>
        </w:tabs>
        <w:ind w:left="2160" w:hanging="360"/>
      </w:pPr>
      <w:rPr>
        <w:rFonts w:ascii="Symbol" w:hAnsi="Symbol" w:hint="default"/>
      </w:rPr>
    </w:lvl>
    <w:lvl w:ilvl="3" w:tplc="F878AF1E" w:tentative="1">
      <w:start w:val="1"/>
      <w:numFmt w:val="bullet"/>
      <w:lvlText w:val=""/>
      <w:lvlJc w:val="left"/>
      <w:pPr>
        <w:tabs>
          <w:tab w:val="num" w:pos="2880"/>
        </w:tabs>
        <w:ind w:left="2880" w:hanging="360"/>
      </w:pPr>
      <w:rPr>
        <w:rFonts w:ascii="Symbol" w:hAnsi="Symbol" w:hint="default"/>
      </w:rPr>
    </w:lvl>
    <w:lvl w:ilvl="4" w:tplc="8AB00DB0" w:tentative="1">
      <w:start w:val="1"/>
      <w:numFmt w:val="bullet"/>
      <w:lvlText w:val=""/>
      <w:lvlJc w:val="left"/>
      <w:pPr>
        <w:tabs>
          <w:tab w:val="num" w:pos="3600"/>
        </w:tabs>
        <w:ind w:left="3600" w:hanging="360"/>
      </w:pPr>
      <w:rPr>
        <w:rFonts w:ascii="Symbol" w:hAnsi="Symbol" w:hint="default"/>
      </w:rPr>
    </w:lvl>
    <w:lvl w:ilvl="5" w:tplc="7C4E4958" w:tentative="1">
      <w:start w:val="1"/>
      <w:numFmt w:val="bullet"/>
      <w:lvlText w:val=""/>
      <w:lvlJc w:val="left"/>
      <w:pPr>
        <w:tabs>
          <w:tab w:val="num" w:pos="4320"/>
        </w:tabs>
        <w:ind w:left="4320" w:hanging="360"/>
      </w:pPr>
      <w:rPr>
        <w:rFonts w:ascii="Symbol" w:hAnsi="Symbol" w:hint="default"/>
      </w:rPr>
    </w:lvl>
    <w:lvl w:ilvl="6" w:tplc="3718E146" w:tentative="1">
      <w:start w:val="1"/>
      <w:numFmt w:val="bullet"/>
      <w:lvlText w:val=""/>
      <w:lvlJc w:val="left"/>
      <w:pPr>
        <w:tabs>
          <w:tab w:val="num" w:pos="5040"/>
        </w:tabs>
        <w:ind w:left="5040" w:hanging="360"/>
      </w:pPr>
      <w:rPr>
        <w:rFonts w:ascii="Symbol" w:hAnsi="Symbol" w:hint="default"/>
      </w:rPr>
    </w:lvl>
    <w:lvl w:ilvl="7" w:tplc="B7782F6C" w:tentative="1">
      <w:start w:val="1"/>
      <w:numFmt w:val="bullet"/>
      <w:lvlText w:val=""/>
      <w:lvlJc w:val="left"/>
      <w:pPr>
        <w:tabs>
          <w:tab w:val="num" w:pos="5760"/>
        </w:tabs>
        <w:ind w:left="5760" w:hanging="360"/>
      </w:pPr>
      <w:rPr>
        <w:rFonts w:ascii="Symbol" w:hAnsi="Symbol" w:hint="default"/>
      </w:rPr>
    </w:lvl>
    <w:lvl w:ilvl="8" w:tplc="BC382074" w:tentative="1">
      <w:start w:val="1"/>
      <w:numFmt w:val="bullet"/>
      <w:lvlText w:val=""/>
      <w:lvlJc w:val="left"/>
      <w:pPr>
        <w:tabs>
          <w:tab w:val="num" w:pos="6480"/>
        </w:tabs>
        <w:ind w:left="6480" w:hanging="360"/>
      </w:pPr>
      <w:rPr>
        <w:rFonts w:ascii="Symbol" w:hAnsi="Symbol" w:hint="default"/>
      </w:rPr>
    </w:lvl>
  </w:abstractNum>
  <w:abstractNum w:abstractNumId="14">
    <w:nsid w:val="68B65A22"/>
    <w:multiLevelType w:val="hybridMultilevel"/>
    <w:tmpl w:val="47389288"/>
    <w:lvl w:ilvl="0" w:tplc="0ADAA1E8">
      <w:start w:val="1"/>
      <w:numFmt w:val="bullet"/>
      <w:lvlText w:val=""/>
      <w:lvlPicBulletId w:val="1"/>
      <w:lvlJc w:val="left"/>
      <w:pPr>
        <w:tabs>
          <w:tab w:val="num" w:pos="720"/>
        </w:tabs>
        <w:ind w:left="720" w:hanging="360"/>
      </w:pPr>
      <w:rPr>
        <w:rFonts w:ascii="Symbol" w:hAnsi="Symbol" w:hint="default"/>
      </w:rPr>
    </w:lvl>
    <w:lvl w:ilvl="1" w:tplc="F2621E0C" w:tentative="1">
      <w:start w:val="1"/>
      <w:numFmt w:val="bullet"/>
      <w:lvlText w:val=""/>
      <w:lvlJc w:val="left"/>
      <w:pPr>
        <w:tabs>
          <w:tab w:val="num" w:pos="1440"/>
        </w:tabs>
        <w:ind w:left="1440" w:hanging="360"/>
      </w:pPr>
      <w:rPr>
        <w:rFonts w:ascii="Symbol" w:hAnsi="Symbol" w:hint="default"/>
      </w:rPr>
    </w:lvl>
    <w:lvl w:ilvl="2" w:tplc="1122B832" w:tentative="1">
      <w:start w:val="1"/>
      <w:numFmt w:val="bullet"/>
      <w:lvlText w:val=""/>
      <w:lvlJc w:val="left"/>
      <w:pPr>
        <w:tabs>
          <w:tab w:val="num" w:pos="2160"/>
        </w:tabs>
        <w:ind w:left="2160" w:hanging="360"/>
      </w:pPr>
      <w:rPr>
        <w:rFonts w:ascii="Symbol" w:hAnsi="Symbol" w:hint="default"/>
      </w:rPr>
    </w:lvl>
    <w:lvl w:ilvl="3" w:tplc="E9748C18" w:tentative="1">
      <w:start w:val="1"/>
      <w:numFmt w:val="bullet"/>
      <w:lvlText w:val=""/>
      <w:lvlJc w:val="left"/>
      <w:pPr>
        <w:tabs>
          <w:tab w:val="num" w:pos="2880"/>
        </w:tabs>
        <w:ind w:left="2880" w:hanging="360"/>
      </w:pPr>
      <w:rPr>
        <w:rFonts w:ascii="Symbol" w:hAnsi="Symbol" w:hint="default"/>
      </w:rPr>
    </w:lvl>
    <w:lvl w:ilvl="4" w:tplc="178484EE" w:tentative="1">
      <w:start w:val="1"/>
      <w:numFmt w:val="bullet"/>
      <w:lvlText w:val=""/>
      <w:lvlJc w:val="left"/>
      <w:pPr>
        <w:tabs>
          <w:tab w:val="num" w:pos="3600"/>
        </w:tabs>
        <w:ind w:left="3600" w:hanging="360"/>
      </w:pPr>
      <w:rPr>
        <w:rFonts w:ascii="Symbol" w:hAnsi="Symbol" w:hint="default"/>
      </w:rPr>
    </w:lvl>
    <w:lvl w:ilvl="5" w:tplc="1600604C" w:tentative="1">
      <w:start w:val="1"/>
      <w:numFmt w:val="bullet"/>
      <w:lvlText w:val=""/>
      <w:lvlJc w:val="left"/>
      <w:pPr>
        <w:tabs>
          <w:tab w:val="num" w:pos="4320"/>
        </w:tabs>
        <w:ind w:left="4320" w:hanging="360"/>
      </w:pPr>
      <w:rPr>
        <w:rFonts w:ascii="Symbol" w:hAnsi="Symbol" w:hint="default"/>
      </w:rPr>
    </w:lvl>
    <w:lvl w:ilvl="6" w:tplc="9AD69C96" w:tentative="1">
      <w:start w:val="1"/>
      <w:numFmt w:val="bullet"/>
      <w:lvlText w:val=""/>
      <w:lvlJc w:val="left"/>
      <w:pPr>
        <w:tabs>
          <w:tab w:val="num" w:pos="5040"/>
        </w:tabs>
        <w:ind w:left="5040" w:hanging="360"/>
      </w:pPr>
      <w:rPr>
        <w:rFonts w:ascii="Symbol" w:hAnsi="Symbol" w:hint="default"/>
      </w:rPr>
    </w:lvl>
    <w:lvl w:ilvl="7" w:tplc="901AA31C" w:tentative="1">
      <w:start w:val="1"/>
      <w:numFmt w:val="bullet"/>
      <w:lvlText w:val=""/>
      <w:lvlJc w:val="left"/>
      <w:pPr>
        <w:tabs>
          <w:tab w:val="num" w:pos="5760"/>
        </w:tabs>
        <w:ind w:left="5760" w:hanging="360"/>
      </w:pPr>
      <w:rPr>
        <w:rFonts w:ascii="Symbol" w:hAnsi="Symbol" w:hint="default"/>
      </w:rPr>
    </w:lvl>
    <w:lvl w:ilvl="8" w:tplc="F5A2DF1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6"/>
  </w:num>
  <w:num w:numId="4">
    <w:abstractNumId w:val="8"/>
  </w:num>
  <w:num w:numId="5">
    <w:abstractNumId w:val="7"/>
  </w:num>
  <w:num w:numId="6">
    <w:abstractNumId w:val="5"/>
  </w:num>
  <w:num w:numId="7">
    <w:abstractNumId w:val="11"/>
  </w:num>
  <w:num w:numId="8">
    <w:abstractNumId w:val="12"/>
  </w:num>
  <w:num w:numId="9">
    <w:abstractNumId w:val="14"/>
  </w:num>
  <w:num w:numId="10">
    <w:abstractNumId w:val="10"/>
  </w:num>
  <w:num w:numId="11">
    <w:abstractNumId w:val="4"/>
  </w:num>
  <w:num w:numId="12">
    <w:abstractNumId w:val="2"/>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65"/>
    <w:rsid w:val="0002201F"/>
    <w:rsid w:val="000444F6"/>
    <w:rsid w:val="0006136C"/>
    <w:rsid w:val="00085601"/>
    <w:rsid w:val="000962BB"/>
    <w:rsid w:val="000A525B"/>
    <w:rsid w:val="000C561B"/>
    <w:rsid w:val="000D26B0"/>
    <w:rsid w:val="000D4570"/>
    <w:rsid w:val="000E7B36"/>
    <w:rsid w:val="001107FC"/>
    <w:rsid w:val="00140FEA"/>
    <w:rsid w:val="00146251"/>
    <w:rsid w:val="00192916"/>
    <w:rsid w:val="00193F1B"/>
    <w:rsid w:val="00195C33"/>
    <w:rsid w:val="001A2161"/>
    <w:rsid w:val="001C78E4"/>
    <w:rsid w:val="00230AAC"/>
    <w:rsid w:val="00261AE5"/>
    <w:rsid w:val="00274EF8"/>
    <w:rsid w:val="002B25A3"/>
    <w:rsid w:val="002D375E"/>
    <w:rsid w:val="003154CE"/>
    <w:rsid w:val="00316B92"/>
    <w:rsid w:val="00334A90"/>
    <w:rsid w:val="0034092A"/>
    <w:rsid w:val="003619C9"/>
    <w:rsid w:val="00385924"/>
    <w:rsid w:val="003A39B3"/>
    <w:rsid w:val="003C23E1"/>
    <w:rsid w:val="003C6E05"/>
    <w:rsid w:val="003F3C76"/>
    <w:rsid w:val="004166F1"/>
    <w:rsid w:val="00427BF6"/>
    <w:rsid w:val="0043535E"/>
    <w:rsid w:val="004517C3"/>
    <w:rsid w:val="0047558D"/>
    <w:rsid w:val="0048780C"/>
    <w:rsid w:val="004C4FF3"/>
    <w:rsid w:val="004E160D"/>
    <w:rsid w:val="00543F7D"/>
    <w:rsid w:val="00550D6A"/>
    <w:rsid w:val="0056216D"/>
    <w:rsid w:val="00575373"/>
    <w:rsid w:val="00575D3C"/>
    <w:rsid w:val="005832FD"/>
    <w:rsid w:val="00585889"/>
    <w:rsid w:val="00595B26"/>
    <w:rsid w:val="005A22DF"/>
    <w:rsid w:val="005D5794"/>
    <w:rsid w:val="006203D3"/>
    <w:rsid w:val="0062774B"/>
    <w:rsid w:val="0066426D"/>
    <w:rsid w:val="006869C0"/>
    <w:rsid w:val="006871F9"/>
    <w:rsid w:val="006971C6"/>
    <w:rsid w:val="006C6842"/>
    <w:rsid w:val="006D6456"/>
    <w:rsid w:val="00704464"/>
    <w:rsid w:val="0071632F"/>
    <w:rsid w:val="00726024"/>
    <w:rsid w:val="00733F48"/>
    <w:rsid w:val="00735BEC"/>
    <w:rsid w:val="00736972"/>
    <w:rsid w:val="007475F7"/>
    <w:rsid w:val="007649F4"/>
    <w:rsid w:val="00773F8D"/>
    <w:rsid w:val="00780870"/>
    <w:rsid w:val="007861B4"/>
    <w:rsid w:val="00797365"/>
    <w:rsid w:val="007A0861"/>
    <w:rsid w:val="007B29EB"/>
    <w:rsid w:val="007C4130"/>
    <w:rsid w:val="007D49BD"/>
    <w:rsid w:val="007E6791"/>
    <w:rsid w:val="007F4AC1"/>
    <w:rsid w:val="00802DCD"/>
    <w:rsid w:val="008071B9"/>
    <w:rsid w:val="00812A79"/>
    <w:rsid w:val="00820BC2"/>
    <w:rsid w:val="0082166E"/>
    <w:rsid w:val="0084369F"/>
    <w:rsid w:val="00854D50"/>
    <w:rsid w:val="00871E7E"/>
    <w:rsid w:val="00877932"/>
    <w:rsid w:val="008D74AC"/>
    <w:rsid w:val="008E34A8"/>
    <w:rsid w:val="008E5CB5"/>
    <w:rsid w:val="008F104A"/>
    <w:rsid w:val="008F43A2"/>
    <w:rsid w:val="008F6765"/>
    <w:rsid w:val="009124B4"/>
    <w:rsid w:val="00953CF1"/>
    <w:rsid w:val="00970483"/>
    <w:rsid w:val="00977A3F"/>
    <w:rsid w:val="009A211A"/>
    <w:rsid w:val="009A5B43"/>
    <w:rsid w:val="009A6655"/>
    <w:rsid w:val="009D1372"/>
    <w:rsid w:val="00A027C8"/>
    <w:rsid w:val="00A13C50"/>
    <w:rsid w:val="00A1544B"/>
    <w:rsid w:val="00A23F60"/>
    <w:rsid w:val="00A94746"/>
    <w:rsid w:val="00AA1727"/>
    <w:rsid w:val="00AB301B"/>
    <w:rsid w:val="00AF2C50"/>
    <w:rsid w:val="00B11A1A"/>
    <w:rsid w:val="00B17A23"/>
    <w:rsid w:val="00B3216D"/>
    <w:rsid w:val="00B33A16"/>
    <w:rsid w:val="00B41764"/>
    <w:rsid w:val="00B74EC8"/>
    <w:rsid w:val="00B75CE2"/>
    <w:rsid w:val="00BF0F9F"/>
    <w:rsid w:val="00BF2A61"/>
    <w:rsid w:val="00BF5509"/>
    <w:rsid w:val="00C10DB8"/>
    <w:rsid w:val="00C8653E"/>
    <w:rsid w:val="00CC5734"/>
    <w:rsid w:val="00CE6BC6"/>
    <w:rsid w:val="00D10F65"/>
    <w:rsid w:val="00D326EE"/>
    <w:rsid w:val="00D63B29"/>
    <w:rsid w:val="00D75F35"/>
    <w:rsid w:val="00D83B5E"/>
    <w:rsid w:val="00DF7D1F"/>
    <w:rsid w:val="00E04FD4"/>
    <w:rsid w:val="00E14425"/>
    <w:rsid w:val="00E2095F"/>
    <w:rsid w:val="00E364F8"/>
    <w:rsid w:val="00E511E3"/>
    <w:rsid w:val="00E61FBB"/>
    <w:rsid w:val="00E76E65"/>
    <w:rsid w:val="00F06325"/>
    <w:rsid w:val="00F06A83"/>
    <w:rsid w:val="00F113F9"/>
    <w:rsid w:val="00F3016F"/>
    <w:rsid w:val="00F71044"/>
    <w:rsid w:val="00F77FC3"/>
    <w:rsid w:val="00FA25E9"/>
    <w:rsid w:val="00FB2567"/>
    <w:rsid w:val="00FE2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947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4746"/>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94746"/>
    <w:rPr>
      <w:b/>
      <w:bCs/>
    </w:rPr>
  </w:style>
  <w:style w:type="paragraph" w:styleId="NormalWeb">
    <w:name w:val="Normal (Web)"/>
    <w:basedOn w:val="Normal"/>
    <w:uiPriority w:val="99"/>
    <w:unhideWhenUsed/>
    <w:rsid w:val="00A947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94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746"/>
    <w:rPr>
      <w:rFonts w:ascii="Tahoma" w:hAnsi="Tahoma" w:cs="Tahoma"/>
      <w:sz w:val="16"/>
      <w:szCs w:val="16"/>
    </w:rPr>
  </w:style>
  <w:style w:type="paragraph" w:styleId="Encabezado">
    <w:name w:val="header"/>
    <w:basedOn w:val="Normal"/>
    <w:link w:val="EncabezadoCar"/>
    <w:uiPriority w:val="99"/>
    <w:unhideWhenUsed/>
    <w:rsid w:val="003A3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9B3"/>
  </w:style>
  <w:style w:type="paragraph" w:styleId="Piedepgina">
    <w:name w:val="footer"/>
    <w:basedOn w:val="Normal"/>
    <w:link w:val="PiedepginaCar"/>
    <w:uiPriority w:val="99"/>
    <w:unhideWhenUsed/>
    <w:rsid w:val="003A3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9B3"/>
  </w:style>
  <w:style w:type="character" w:styleId="Hipervnculo">
    <w:name w:val="Hyperlink"/>
    <w:basedOn w:val="Fuentedeprrafopredeter"/>
    <w:uiPriority w:val="99"/>
    <w:unhideWhenUsed/>
    <w:rsid w:val="00585889"/>
    <w:rPr>
      <w:color w:val="0000FF"/>
      <w:u w:val="single"/>
    </w:rPr>
  </w:style>
  <w:style w:type="paragraph" w:styleId="Prrafodelista">
    <w:name w:val="List Paragraph"/>
    <w:basedOn w:val="Normal"/>
    <w:uiPriority w:val="34"/>
    <w:qFormat/>
    <w:rsid w:val="005832FD"/>
    <w:pPr>
      <w:ind w:left="720"/>
      <w:contextualSpacing/>
    </w:pPr>
  </w:style>
  <w:style w:type="character" w:customStyle="1" w:styleId="field-content">
    <w:name w:val="field-content"/>
    <w:basedOn w:val="Fuentedeprrafopredeter"/>
    <w:rsid w:val="00A027C8"/>
  </w:style>
  <w:style w:type="table" w:styleId="Tablaconcuadrcula">
    <w:name w:val="Table Grid"/>
    <w:basedOn w:val="Tablanormal"/>
    <w:uiPriority w:val="59"/>
    <w:rsid w:val="00B3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A947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4746"/>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94746"/>
    <w:rPr>
      <w:b/>
      <w:bCs/>
    </w:rPr>
  </w:style>
  <w:style w:type="paragraph" w:styleId="NormalWeb">
    <w:name w:val="Normal (Web)"/>
    <w:basedOn w:val="Normal"/>
    <w:uiPriority w:val="99"/>
    <w:unhideWhenUsed/>
    <w:rsid w:val="00A947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94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746"/>
    <w:rPr>
      <w:rFonts w:ascii="Tahoma" w:hAnsi="Tahoma" w:cs="Tahoma"/>
      <w:sz w:val="16"/>
      <w:szCs w:val="16"/>
    </w:rPr>
  </w:style>
  <w:style w:type="paragraph" w:styleId="Encabezado">
    <w:name w:val="header"/>
    <w:basedOn w:val="Normal"/>
    <w:link w:val="EncabezadoCar"/>
    <w:uiPriority w:val="99"/>
    <w:unhideWhenUsed/>
    <w:rsid w:val="003A3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9B3"/>
  </w:style>
  <w:style w:type="paragraph" w:styleId="Piedepgina">
    <w:name w:val="footer"/>
    <w:basedOn w:val="Normal"/>
    <w:link w:val="PiedepginaCar"/>
    <w:uiPriority w:val="99"/>
    <w:unhideWhenUsed/>
    <w:rsid w:val="003A3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9B3"/>
  </w:style>
  <w:style w:type="character" w:styleId="Hipervnculo">
    <w:name w:val="Hyperlink"/>
    <w:basedOn w:val="Fuentedeprrafopredeter"/>
    <w:uiPriority w:val="99"/>
    <w:unhideWhenUsed/>
    <w:rsid w:val="00585889"/>
    <w:rPr>
      <w:color w:val="0000FF"/>
      <w:u w:val="single"/>
    </w:rPr>
  </w:style>
  <w:style w:type="paragraph" w:styleId="Prrafodelista">
    <w:name w:val="List Paragraph"/>
    <w:basedOn w:val="Normal"/>
    <w:uiPriority w:val="34"/>
    <w:qFormat/>
    <w:rsid w:val="005832FD"/>
    <w:pPr>
      <w:ind w:left="720"/>
      <w:contextualSpacing/>
    </w:pPr>
  </w:style>
  <w:style w:type="character" w:customStyle="1" w:styleId="field-content">
    <w:name w:val="field-content"/>
    <w:basedOn w:val="Fuentedeprrafopredeter"/>
    <w:rsid w:val="00A027C8"/>
  </w:style>
  <w:style w:type="table" w:styleId="Tablaconcuadrcula">
    <w:name w:val="Table Grid"/>
    <w:basedOn w:val="Tablanormal"/>
    <w:uiPriority w:val="59"/>
    <w:rsid w:val="00B3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431">
      <w:bodyDiv w:val="1"/>
      <w:marLeft w:val="0"/>
      <w:marRight w:val="0"/>
      <w:marTop w:val="0"/>
      <w:marBottom w:val="0"/>
      <w:divBdr>
        <w:top w:val="none" w:sz="0" w:space="0" w:color="auto"/>
        <w:left w:val="none" w:sz="0" w:space="0" w:color="auto"/>
        <w:bottom w:val="none" w:sz="0" w:space="0" w:color="auto"/>
        <w:right w:val="none" w:sz="0" w:space="0" w:color="auto"/>
      </w:divBdr>
    </w:div>
    <w:div w:id="81683871">
      <w:bodyDiv w:val="1"/>
      <w:marLeft w:val="0"/>
      <w:marRight w:val="0"/>
      <w:marTop w:val="0"/>
      <w:marBottom w:val="0"/>
      <w:divBdr>
        <w:top w:val="none" w:sz="0" w:space="0" w:color="auto"/>
        <w:left w:val="none" w:sz="0" w:space="0" w:color="auto"/>
        <w:bottom w:val="none" w:sz="0" w:space="0" w:color="auto"/>
        <w:right w:val="none" w:sz="0" w:space="0" w:color="auto"/>
      </w:divBdr>
    </w:div>
    <w:div w:id="184445515">
      <w:bodyDiv w:val="1"/>
      <w:marLeft w:val="0"/>
      <w:marRight w:val="0"/>
      <w:marTop w:val="0"/>
      <w:marBottom w:val="0"/>
      <w:divBdr>
        <w:top w:val="none" w:sz="0" w:space="0" w:color="auto"/>
        <w:left w:val="none" w:sz="0" w:space="0" w:color="auto"/>
        <w:bottom w:val="none" w:sz="0" w:space="0" w:color="auto"/>
        <w:right w:val="none" w:sz="0" w:space="0" w:color="auto"/>
      </w:divBdr>
    </w:div>
    <w:div w:id="253906195">
      <w:bodyDiv w:val="1"/>
      <w:marLeft w:val="0"/>
      <w:marRight w:val="0"/>
      <w:marTop w:val="0"/>
      <w:marBottom w:val="0"/>
      <w:divBdr>
        <w:top w:val="none" w:sz="0" w:space="0" w:color="auto"/>
        <w:left w:val="none" w:sz="0" w:space="0" w:color="auto"/>
        <w:bottom w:val="none" w:sz="0" w:space="0" w:color="auto"/>
        <w:right w:val="none" w:sz="0" w:space="0" w:color="auto"/>
      </w:divBdr>
    </w:div>
    <w:div w:id="558832928">
      <w:bodyDiv w:val="1"/>
      <w:marLeft w:val="0"/>
      <w:marRight w:val="0"/>
      <w:marTop w:val="0"/>
      <w:marBottom w:val="0"/>
      <w:divBdr>
        <w:top w:val="none" w:sz="0" w:space="0" w:color="auto"/>
        <w:left w:val="none" w:sz="0" w:space="0" w:color="auto"/>
        <w:bottom w:val="none" w:sz="0" w:space="0" w:color="auto"/>
        <w:right w:val="none" w:sz="0" w:space="0" w:color="auto"/>
      </w:divBdr>
    </w:div>
    <w:div w:id="700738625">
      <w:bodyDiv w:val="1"/>
      <w:marLeft w:val="0"/>
      <w:marRight w:val="0"/>
      <w:marTop w:val="0"/>
      <w:marBottom w:val="0"/>
      <w:divBdr>
        <w:top w:val="none" w:sz="0" w:space="0" w:color="auto"/>
        <w:left w:val="none" w:sz="0" w:space="0" w:color="auto"/>
        <w:bottom w:val="none" w:sz="0" w:space="0" w:color="auto"/>
        <w:right w:val="none" w:sz="0" w:space="0" w:color="auto"/>
      </w:divBdr>
      <w:divsChild>
        <w:div w:id="1681273924">
          <w:marLeft w:val="0"/>
          <w:marRight w:val="0"/>
          <w:marTop w:val="0"/>
          <w:marBottom w:val="0"/>
          <w:divBdr>
            <w:top w:val="none" w:sz="0" w:space="0" w:color="auto"/>
            <w:left w:val="none" w:sz="0" w:space="0" w:color="auto"/>
            <w:bottom w:val="none" w:sz="0" w:space="0" w:color="auto"/>
            <w:right w:val="none" w:sz="0" w:space="0" w:color="auto"/>
          </w:divBdr>
        </w:div>
      </w:divsChild>
    </w:div>
    <w:div w:id="774708635">
      <w:bodyDiv w:val="1"/>
      <w:marLeft w:val="0"/>
      <w:marRight w:val="0"/>
      <w:marTop w:val="0"/>
      <w:marBottom w:val="0"/>
      <w:divBdr>
        <w:top w:val="none" w:sz="0" w:space="0" w:color="auto"/>
        <w:left w:val="none" w:sz="0" w:space="0" w:color="auto"/>
        <w:bottom w:val="none" w:sz="0" w:space="0" w:color="auto"/>
        <w:right w:val="none" w:sz="0" w:space="0" w:color="auto"/>
      </w:divBdr>
    </w:div>
    <w:div w:id="894120120">
      <w:bodyDiv w:val="1"/>
      <w:marLeft w:val="0"/>
      <w:marRight w:val="0"/>
      <w:marTop w:val="0"/>
      <w:marBottom w:val="0"/>
      <w:divBdr>
        <w:top w:val="none" w:sz="0" w:space="0" w:color="auto"/>
        <w:left w:val="none" w:sz="0" w:space="0" w:color="auto"/>
        <w:bottom w:val="none" w:sz="0" w:space="0" w:color="auto"/>
        <w:right w:val="none" w:sz="0" w:space="0" w:color="auto"/>
      </w:divBdr>
    </w:div>
    <w:div w:id="1565676385">
      <w:bodyDiv w:val="1"/>
      <w:marLeft w:val="0"/>
      <w:marRight w:val="0"/>
      <w:marTop w:val="0"/>
      <w:marBottom w:val="0"/>
      <w:divBdr>
        <w:top w:val="none" w:sz="0" w:space="0" w:color="auto"/>
        <w:left w:val="none" w:sz="0" w:space="0" w:color="auto"/>
        <w:bottom w:val="none" w:sz="0" w:space="0" w:color="auto"/>
        <w:right w:val="none" w:sz="0" w:space="0" w:color="auto"/>
      </w:divBdr>
    </w:div>
    <w:div w:id="1784112643">
      <w:bodyDiv w:val="1"/>
      <w:marLeft w:val="0"/>
      <w:marRight w:val="0"/>
      <w:marTop w:val="0"/>
      <w:marBottom w:val="0"/>
      <w:divBdr>
        <w:top w:val="none" w:sz="0" w:space="0" w:color="auto"/>
        <w:left w:val="none" w:sz="0" w:space="0" w:color="auto"/>
        <w:bottom w:val="none" w:sz="0" w:space="0" w:color="auto"/>
        <w:right w:val="none" w:sz="0" w:space="0" w:color="auto"/>
      </w:divBdr>
    </w:div>
    <w:div w:id="1999117008">
      <w:bodyDiv w:val="1"/>
      <w:marLeft w:val="0"/>
      <w:marRight w:val="0"/>
      <w:marTop w:val="0"/>
      <w:marBottom w:val="0"/>
      <w:divBdr>
        <w:top w:val="none" w:sz="0" w:space="0" w:color="auto"/>
        <w:left w:val="none" w:sz="0" w:space="0" w:color="auto"/>
        <w:bottom w:val="none" w:sz="0" w:space="0" w:color="auto"/>
        <w:right w:val="none" w:sz="0" w:space="0" w:color="auto"/>
      </w:divBdr>
    </w:div>
    <w:div w:id="20360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8.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package" Target="embeddings/Microsoft_Excel_Worksheet4.xlsx"/><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hyperlink" Target="mailto:nestor.garcia@jalisco.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4.png"/><Relationship Id="rId10" Type="http://schemas.openxmlformats.org/officeDocument/2006/relationships/image" Target="media/image4.emf"/><Relationship Id="rId19" Type="http://schemas.openxmlformats.org/officeDocument/2006/relationships/package" Target="embeddings/Microsoft_Excel_Worksheet5.xlsx"/><Relationship Id="rId31" Type="http://schemas.openxmlformats.org/officeDocument/2006/relationships/hyperlink" Target="mailto:alejandrosalvador.sanchez@red.jalisco.gob.mx" TargetMode="External"/><Relationship Id="rId4" Type="http://schemas.microsoft.com/office/2007/relationships/stylesWithEffects" Target="stylesWithEffects.xml"/><Relationship Id="rId9" Type="http://schemas.openxmlformats.org/officeDocument/2006/relationships/hyperlink" Target="http://sepaf.jalisco.gob.mx/gestion-estrategica/planeacion/ped-2013-2033"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hyperlink" Target="mailto:rogelio.campos@jalisco.gob.mx" TargetMode="External"/><Relationship Id="rId30" Type="http://schemas.openxmlformats.org/officeDocument/2006/relationships/hyperlink" Target="mailto:santiago.ruiz@%20jalisco.gob.m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9C07-C4F1-45CD-AE51-8B8B44DF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Vinculación</dc:creator>
  <cp:lastModifiedBy>Administrador</cp:lastModifiedBy>
  <cp:revision>2</cp:revision>
  <cp:lastPrinted>2015-06-24T15:06:00Z</cp:lastPrinted>
  <dcterms:created xsi:type="dcterms:W3CDTF">2016-01-29T14:41:00Z</dcterms:created>
  <dcterms:modified xsi:type="dcterms:W3CDTF">2016-01-29T14:41:00Z</dcterms:modified>
</cp:coreProperties>
</file>