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36" w:rsidRPr="005724C6" w:rsidRDefault="005B7836" w:rsidP="00AD7645">
      <w:pPr>
        <w:tabs>
          <w:tab w:val="left" w:pos="6375"/>
          <w:tab w:val="right" w:pos="8838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GMGF/206/176</w:t>
      </w:r>
      <w:r w:rsidRPr="00003EDB">
        <w:rPr>
          <w:rFonts w:ascii="Arial" w:hAnsi="Arial" w:cs="Arial"/>
          <w:b/>
          <w:sz w:val="24"/>
          <w:szCs w:val="24"/>
        </w:rPr>
        <w:t>/2020</w:t>
      </w:r>
    </w:p>
    <w:p w:rsidR="005B7836" w:rsidRPr="005724C6" w:rsidRDefault="005B7836" w:rsidP="005B78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724C6">
        <w:rPr>
          <w:rFonts w:ascii="Arial" w:hAnsi="Arial" w:cs="Arial"/>
          <w:b/>
          <w:sz w:val="24"/>
          <w:szCs w:val="24"/>
        </w:rPr>
        <w:t>HACIENDA MUNICIPAL</w:t>
      </w:r>
    </w:p>
    <w:p w:rsidR="005B7836" w:rsidRPr="005724C6" w:rsidRDefault="005B7836" w:rsidP="005B78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24C6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Actualización de Información Fundamental</w:t>
      </w:r>
    </w:p>
    <w:p w:rsidR="005B7836" w:rsidRPr="005724C6" w:rsidRDefault="005B7836" w:rsidP="005B78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7836" w:rsidRPr="005724C6" w:rsidRDefault="005B7836" w:rsidP="005B78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DE TRANSPARENCIA, INFORMACIÓN PÚBLICA Y PROTECCIÓN DE DATOS PERSONALES DEL ESTADO DE JALISCO Y SUS MUNICIPIOS</w:t>
      </w:r>
      <w:r w:rsidRPr="005724C6">
        <w:rPr>
          <w:rFonts w:ascii="Arial" w:hAnsi="Arial" w:cs="Arial"/>
          <w:b/>
          <w:sz w:val="24"/>
          <w:szCs w:val="24"/>
        </w:rPr>
        <w:t>.</w:t>
      </w:r>
    </w:p>
    <w:p w:rsidR="005B7836" w:rsidRPr="005724C6" w:rsidRDefault="005B7836" w:rsidP="005B78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7836" w:rsidRDefault="005B7836" w:rsidP="005B7836">
      <w:pPr>
        <w:spacing w:after="0" w:line="240" w:lineRule="auto"/>
        <w:rPr>
          <w:rFonts w:ascii="Arial" w:hAnsi="Arial" w:cs="Arial"/>
          <w:b/>
          <w:i/>
          <w:spacing w:val="60"/>
          <w:sz w:val="24"/>
          <w:szCs w:val="24"/>
        </w:rPr>
      </w:pPr>
      <w:r w:rsidRPr="005724C6">
        <w:rPr>
          <w:rFonts w:ascii="Arial" w:hAnsi="Arial" w:cs="Arial"/>
          <w:b/>
          <w:i/>
          <w:spacing w:val="60"/>
          <w:sz w:val="24"/>
          <w:szCs w:val="24"/>
        </w:rPr>
        <w:t>PRESENTE:</w:t>
      </w:r>
    </w:p>
    <w:p w:rsidR="005B7836" w:rsidRPr="005724C6" w:rsidRDefault="005B7836" w:rsidP="005B7836">
      <w:pPr>
        <w:spacing w:after="0" w:line="240" w:lineRule="auto"/>
        <w:rPr>
          <w:rFonts w:ascii="Arial" w:hAnsi="Arial" w:cs="Arial"/>
          <w:b/>
          <w:i/>
          <w:spacing w:val="60"/>
          <w:sz w:val="24"/>
          <w:szCs w:val="24"/>
        </w:rPr>
      </w:pPr>
    </w:p>
    <w:p w:rsidR="005B7836" w:rsidRDefault="005B7836" w:rsidP="005B78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24C6">
        <w:rPr>
          <w:rFonts w:ascii="Arial" w:hAnsi="Arial" w:cs="Arial"/>
          <w:b/>
          <w:sz w:val="24"/>
          <w:szCs w:val="24"/>
        </w:rPr>
        <w:t>MTRO. NÉSTOR FABIÁN FIGUEROA ÁLVAREZ</w:t>
      </w:r>
      <w:r w:rsidRPr="005724C6">
        <w:rPr>
          <w:rFonts w:ascii="Arial" w:hAnsi="Arial" w:cs="Arial"/>
          <w:sz w:val="24"/>
          <w:szCs w:val="24"/>
        </w:rPr>
        <w:t xml:space="preserve">, en mi carácter de Encargado de la Hacienda Municipal del H. Ayuntamiento Constitucional de Gómez Farías Jalisco, para el periodo administrativo 2018-2021, anteponiendo un cordial saludo y deseándole éxito en sus actividades, </w:t>
      </w:r>
      <w:r>
        <w:rPr>
          <w:rFonts w:ascii="Arial" w:hAnsi="Arial" w:cs="Arial"/>
          <w:sz w:val="24"/>
          <w:szCs w:val="24"/>
        </w:rPr>
        <w:t xml:space="preserve">con fundamento y con la finalidad de asignar cumplimiento a lo señalado en el </w:t>
      </w:r>
      <w:r>
        <w:rPr>
          <w:rFonts w:ascii="Arial" w:hAnsi="Arial" w:cs="Arial"/>
          <w:b/>
          <w:sz w:val="24"/>
          <w:szCs w:val="24"/>
        </w:rPr>
        <w:t>ARTÍCULO 8, FRACCIÓN V, INCISO P</w:t>
      </w:r>
      <w:r w:rsidRPr="007460E7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en enlace con el </w:t>
      </w:r>
      <w:r w:rsidRPr="007460E7">
        <w:rPr>
          <w:rFonts w:ascii="Arial" w:hAnsi="Arial" w:cs="Arial"/>
          <w:b/>
          <w:sz w:val="24"/>
          <w:szCs w:val="24"/>
        </w:rPr>
        <w:t>ARTÍCULO 25, FRACCIÓN VI</w:t>
      </w:r>
      <w:r>
        <w:rPr>
          <w:rFonts w:ascii="Arial" w:hAnsi="Arial" w:cs="Arial"/>
          <w:sz w:val="24"/>
          <w:szCs w:val="24"/>
        </w:rPr>
        <w:t xml:space="preserve">, ambos de la </w:t>
      </w:r>
      <w:r w:rsidRPr="007460E7">
        <w:rPr>
          <w:rFonts w:ascii="Arial" w:hAnsi="Arial" w:cs="Arial"/>
          <w:b/>
          <w:sz w:val="24"/>
          <w:szCs w:val="24"/>
        </w:rPr>
        <w:t>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lo siguiente:</w:t>
      </w:r>
    </w:p>
    <w:p w:rsidR="005B7836" w:rsidRDefault="005B7836" w:rsidP="005B78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7836" w:rsidRPr="005B7836" w:rsidRDefault="005B7836" w:rsidP="005B783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 relación a la información sobre Concursos por Invitación y Licitaciones Públicas en Materia de </w:t>
      </w:r>
      <w:r w:rsidRPr="007460E7">
        <w:rPr>
          <w:rFonts w:ascii="Arial" w:hAnsi="Arial" w:cs="Arial"/>
          <w:sz w:val="24"/>
          <w:szCs w:val="24"/>
        </w:rPr>
        <w:t>Adquisiciones, Obra Pública, Proyectos de Inversión y Prestación de Servicios, de cuando menos los últimos tres años.</w:t>
      </w:r>
      <w:r>
        <w:rPr>
          <w:rFonts w:ascii="Arial" w:hAnsi="Arial" w:cs="Arial"/>
          <w:sz w:val="24"/>
          <w:szCs w:val="24"/>
        </w:rPr>
        <w:t xml:space="preserve"> Hago de su conocimiento que </w:t>
      </w:r>
      <w:r w:rsidRPr="005B7836">
        <w:rPr>
          <w:rFonts w:ascii="Arial" w:hAnsi="Arial" w:cs="Arial"/>
          <w:b/>
          <w:sz w:val="24"/>
          <w:szCs w:val="24"/>
          <w:u w:val="single"/>
        </w:rPr>
        <w:t xml:space="preserve">DEL PERIODO COMPRENDIDO DEL 01 DE OCTUBRE DEL EJERCICIO FISCAL 2018 AL 31 DE JULIO DEL EJERCICIO FISCAL 2020, EL GOBIERNO MUNICIPAL DE GÓMEZ FARÍAS JALISCO NO HA LLEVADO A CABO CONCURSOS POR INVITACIÓN Y LICITACIONES PÚBLICAS EN MATERIA DE ADQUISICIONES. </w:t>
      </w:r>
    </w:p>
    <w:p w:rsidR="005B7836" w:rsidRPr="005B7836" w:rsidRDefault="005B7836" w:rsidP="005B783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7836" w:rsidRDefault="005B7836" w:rsidP="002715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antes mencionado se debe a que durante el periodo que se informa NO</w:t>
      </w:r>
      <w:r w:rsidR="00B96D35">
        <w:rPr>
          <w:rFonts w:ascii="Arial" w:hAnsi="Arial" w:cs="Arial"/>
          <w:sz w:val="24"/>
          <w:szCs w:val="24"/>
        </w:rPr>
        <w:t xml:space="preserve"> se han llevado a cabo pr</w:t>
      </w:r>
      <w:r w:rsidR="008614F6">
        <w:rPr>
          <w:rFonts w:ascii="Arial" w:hAnsi="Arial" w:cs="Arial"/>
          <w:sz w:val="24"/>
          <w:szCs w:val="24"/>
        </w:rPr>
        <w:t>ocedimient</w:t>
      </w:r>
      <w:r w:rsidR="00322814">
        <w:rPr>
          <w:rFonts w:ascii="Arial" w:hAnsi="Arial" w:cs="Arial"/>
          <w:sz w:val="24"/>
          <w:szCs w:val="24"/>
        </w:rPr>
        <w:t xml:space="preserve">os </w:t>
      </w:r>
      <w:r w:rsidR="008614F6">
        <w:rPr>
          <w:rFonts w:ascii="Arial" w:hAnsi="Arial" w:cs="Arial"/>
          <w:sz w:val="24"/>
          <w:szCs w:val="24"/>
        </w:rPr>
        <w:t>en los que se haya celebrado algún contrato de adquisiciones con algún proveedor o empresa que cumpla los requisitos legales mediante convocatoria pública</w:t>
      </w:r>
      <w:r w:rsidR="00E26001">
        <w:rPr>
          <w:rFonts w:ascii="Arial" w:hAnsi="Arial" w:cs="Arial"/>
          <w:sz w:val="24"/>
          <w:szCs w:val="24"/>
        </w:rPr>
        <w:t xml:space="preserve">; </w:t>
      </w:r>
      <w:r w:rsidR="00E26001">
        <w:rPr>
          <w:rFonts w:ascii="Arial" w:hAnsi="Arial" w:cs="Arial"/>
          <w:sz w:val="24"/>
          <w:szCs w:val="24"/>
        </w:rPr>
        <w:t xml:space="preserve">es decir, NO se han llevado a cabo las operaciones señaladas en el </w:t>
      </w:r>
      <w:r w:rsidR="00E26001" w:rsidRPr="00F9433F">
        <w:rPr>
          <w:rFonts w:ascii="Arial" w:hAnsi="Arial" w:cs="Arial"/>
          <w:b/>
          <w:sz w:val="24"/>
          <w:szCs w:val="24"/>
        </w:rPr>
        <w:t>TITULO QUINTO,</w:t>
      </w:r>
      <w:r w:rsidR="00E26001">
        <w:rPr>
          <w:rFonts w:ascii="Arial" w:hAnsi="Arial" w:cs="Arial"/>
          <w:b/>
          <w:sz w:val="24"/>
          <w:szCs w:val="24"/>
        </w:rPr>
        <w:t xml:space="preserve"> CAPÍTULO I Y</w:t>
      </w:r>
      <w:r w:rsidR="00E26001" w:rsidRPr="00F9433F">
        <w:rPr>
          <w:rFonts w:ascii="Arial" w:hAnsi="Arial" w:cs="Arial"/>
          <w:b/>
          <w:sz w:val="24"/>
          <w:szCs w:val="24"/>
        </w:rPr>
        <w:t xml:space="preserve"> </w:t>
      </w:r>
      <w:r w:rsidR="00E26001">
        <w:rPr>
          <w:rFonts w:ascii="Arial" w:hAnsi="Arial" w:cs="Arial"/>
          <w:b/>
          <w:sz w:val="24"/>
          <w:szCs w:val="24"/>
        </w:rPr>
        <w:t>CAPÍTULO II</w:t>
      </w:r>
      <w:r w:rsidR="00E26001">
        <w:rPr>
          <w:rFonts w:ascii="Arial" w:hAnsi="Arial" w:cs="Arial"/>
          <w:sz w:val="24"/>
          <w:szCs w:val="24"/>
        </w:rPr>
        <w:t xml:space="preserve"> del </w:t>
      </w:r>
      <w:r w:rsidR="00E26001" w:rsidRPr="008145B1">
        <w:rPr>
          <w:rFonts w:ascii="Arial" w:hAnsi="Arial" w:cs="Arial"/>
          <w:b/>
          <w:sz w:val="24"/>
          <w:szCs w:val="24"/>
        </w:rPr>
        <w:t>REGLAMENTO DE ADQUISICIONES, ENAJENACIONES, ARRENDAMIENTOS Y CONTRATACIONES PARA EL MUNICIPIO DE GÓMEZ FARÍAS JALISCO</w:t>
      </w:r>
      <w:r w:rsidR="00E26001">
        <w:rPr>
          <w:rFonts w:ascii="Arial" w:hAnsi="Arial" w:cs="Arial"/>
          <w:sz w:val="24"/>
          <w:szCs w:val="24"/>
        </w:rPr>
        <w:t>, misma normatividad que establece el procedimiento a seguir en materia d</w:t>
      </w:r>
      <w:r w:rsidR="00E26001">
        <w:rPr>
          <w:rFonts w:ascii="Arial" w:hAnsi="Arial" w:cs="Arial"/>
          <w:sz w:val="24"/>
          <w:szCs w:val="24"/>
        </w:rPr>
        <w:t xml:space="preserve">e adquisiciones por </w:t>
      </w:r>
      <w:r w:rsidR="00E26001">
        <w:rPr>
          <w:rFonts w:ascii="Arial" w:hAnsi="Arial" w:cs="Arial"/>
          <w:sz w:val="24"/>
          <w:szCs w:val="24"/>
        </w:rPr>
        <w:t>licitaciones públicas.</w:t>
      </w:r>
      <w:r w:rsidR="00A442CF">
        <w:rPr>
          <w:rFonts w:ascii="Arial" w:hAnsi="Arial" w:cs="Arial"/>
          <w:sz w:val="24"/>
          <w:szCs w:val="24"/>
        </w:rPr>
        <w:t xml:space="preserve"> En el mismo orden de ideas </w:t>
      </w:r>
      <w:r w:rsidR="00E26001">
        <w:rPr>
          <w:rFonts w:ascii="Arial" w:hAnsi="Arial" w:cs="Arial"/>
          <w:sz w:val="24"/>
          <w:szCs w:val="24"/>
        </w:rPr>
        <w:t>cabe realizar la aclaración que</w:t>
      </w:r>
      <w:r w:rsidR="00A442CF">
        <w:rPr>
          <w:rFonts w:ascii="Arial" w:hAnsi="Arial" w:cs="Arial"/>
          <w:sz w:val="24"/>
          <w:szCs w:val="24"/>
        </w:rPr>
        <w:t>,</w:t>
      </w:r>
      <w:r w:rsidR="00E26001">
        <w:rPr>
          <w:rFonts w:ascii="Arial" w:hAnsi="Arial" w:cs="Arial"/>
          <w:sz w:val="24"/>
          <w:szCs w:val="24"/>
        </w:rPr>
        <w:t xml:space="preserve"> l</w:t>
      </w:r>
      <w:r w:rsidR="00A442CF">
        <w:rPr>
          <w:rFonts w:ascii="Arial" w:hAnsi="Arial" w:cs="Arial"/>
          <w:sz w:val="24"/>
          <w:szCs w:val="24"/>
        </w:rPr>
        <w:t>a normatividad antes señalada NO</w:t>
      </w:r>
      <w:r w:rsidR="00E26001">
        <w:rPr>
          <w:rFonts w:ascii="Arial" w:hAnsi="Arial" w:cs="Arial"/>
          <w:sz w:val="24"/>
          <w:szCs w:val="24"/>
        </w:rPr>
        <w:t xml:space="preserve"> contempla el procedimiento de adquisiciones por invitación restrin</w:t>
      </w:r>
      <w:r w:rsidR="00271564">
        <w:rPr>
          <w:rFonts w:ascii="Arial" w:hAnsi="Arial" w:cs="Arial"/>
          <w:sz w:val="24"/>
          <w:szCs w:val="24"/>
        </w:rPr>
        <w:t xml:space="preserve">gida </w:t>
      </w:r>
      <w:r w:rsidR="00322814">
        <w:rPr>
          <w:rFonts w:ascii="Arial" w:hAnsi="Arial" w:cs="Arial"/>
          <w:sz w:val="24"/>
          <w:szCs w:val="24"/>
        </w:rPr>
        <w:t>por pa</w:t>
      </w:r>
      <w:r w:rsidR="00271564">
        <w:rPr>
          <w:rFonts w:ascii="Arial" w:hAnsi="Arial" w:cs="Arial"/>
          <w:sz w:val="24"/>
          <w:szCs w:val="24"/>
        </w:rPr>
        <w:t xml:space="preserve">rte de éste Gobierno Municipal. </w:t>
      </w:r>
      <w:r w:rsidR="00F9433F">
        <w:rPr>
          <w:rFonts w:ascii="Arial" w:hAnsi="Arial" w:cs="Arial"/>
          <w:sz w:val="24"/>
          <w:szCs w:val="24"/>
        </w:rPr>
        <w:t>Por lo ya señalado no existe información al respecto.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7836" w:rsidRDefault="005B7836" w:rsidP="005B78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7836" w:rsidRDefault="005B7836" w:rsidP="003228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5D72">
        <w:rPr>
          <w:rFonts w:ascii="Arial" w:hAnsi="Arial" w:cs="Arial"/>
          <w:sz w:val="24"/>
          <w:szCs w:val="24"/>
        </w:rPr>
        <w:t xml:space="preserve">Lo citado anteriormente se comunica con motivo de generar la actualización de la página web oficial de transparencia de éste H. Ayuntamiento: </w:t>
      </w:r>
      <w:hyperlink r:id="rId4" w:history="1">
        <w:r w:rsidRPr="00DB5D72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DB5D72">
        <w:rPr>
          <w:rFonts w:ascii="Arial" w:hAnsi="Arial" w:cs="Arial"/>
          <w:sz w:val="24"/>
          <w:szCs w:val="24"/>
        </w:rPr>
        <w:t xml:space="preserve"> de conformida</w:t>
      </w:r>
      <w:r w:rsidR="00322814">
        <w:rPr>
          <w:rFonts w:ascii="Arial" w:hAnsi="Arial" w:cs="Arial"/>
          <w:sz w:val="24"/>
          <w:szCs w:val="24"/>
        </w:rPr>
        <w:t>d con la legislación aplicable.</w:t>
      </w:r>
    </w:p>
    <w:p w:rsidR="005B7836" w:rsidRDefault="005B7836" w:rsidP="005B7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836" w:rsidRDefault="005B7836" w:rsidP="003228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24C6">
        <w:rPr>
          <w:rFonts w:ascii="Arial" w:hAnsi="Arial" w:cs="Arial"/>
          <w:sz w:val="24"/>
          <w:szCs w:val="24"/>
        </w:rPr>
        <w:t>Sin otro particular, me despido de usted agradeciendo su amable atención y quedo a sus órdenes para cualquier aclaración y/o ampliación al respecto.</w:t>
      </w:r>
    </w:p>
    <w:p w:rsidR="005B7836" w:rsidRPr="005724C6" w:rsidRDefault="005B7836" w:rsidP="005B7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836" w:rsidRPr="005724C6" w:rsidRDefault="005B7836" w:rsidP="005B78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24C6">
        <w:rPr>
          <w:rFonts w:ascii="Arial" w:hAnsi="Arial" w:cs="Arial"/>
          <w:b/>
          <w:sz w:val="24"/>
          <w:szCs w:val="24"/>
        </w:rPr>
        <w:t>A T E N T A M E N T E.</w:t>
      </w:r>
    </w:p>
    <w:p w:rsidR="005B7836" w:rsidRPr="005724C6" w:rsidRDefault="005B7836" w:rsidP="005B78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24C6">
        <w:rPr>
          <w:rFonts w:ascii="Arial" w:hAnsi="Arial" w:cs="Arial"/>
          <w:b/>
          <w:sz w:val="24"/>
          <w:szCs w:val="24"/>
        </w:rPr>
        <w:t>“2020. AÑO DE LEONA VICARIO, BENEMÉRITA MADRE DE LA PATRIA.”</w:t>
      </w:r>
    </w:p>
    <w:p w:rsidR="005B7836" w:rsidRPr="005724C6" w:rsidRDefault="005B7836" w:rsidP="005B78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24C6">
        <w:rPr>
          <w:rFonts w:ascii="Arial" w:hAnsi="Arial" w:cs="Arial"/>
          <w:b/>
          <w:sz w:val="24"/>
          <w:szCs w:val="24"/>
        </w:rPr>
        <w:t xml:space="preserve">SAN SEBASTIÁN DEL SUR, JALISCO. </w:t>
      </w:r>
      <w:r>
        <w:rPr>
          <w:rFonts w:ascii="Arial" w:hAnsi="Arial" w:cs="Arial"/>
          <w:b/>
          <w:sz w:val="24"/>
          <w:szCs w:val="24"/>
        </w:rPr>
        <w:t xml:space="preserve">A 10 DE AGOSTO </w:t>
      </w:r>
      <w:r w:rsidRPr="005724C6">
        <w:rPr>
          <w:rFonts w:ascii="Arial" w:hAnsi="Arial" w:cs="Arial"/>
          <w:b/>
          <w:sz w:val="24"/>
          <w:szCs w:val="24"/>
        </w:rPr>
        <w:t>DEL AÑO 2020.</w:t>
      </w:r>
    </w:p>
    <w:p w:rsidR="005B7836" w:rsidRDefault="005B7836" w:rsidP="005B7836">
      <w:pPr>
        <w:rPr>
          <w:rFonts w:ascii="Arial" w:hAnsi="Arial" w:cs="Arial"/>
          <w:b/>
          <w:sz w:val="24"/>
          <w:szCs w:val="24"/>
        </w:rPr>
      </w:pPr>
    </w:p>
    <w:p w:rsidR="005B7836" w:rsidRPr="005724C6" w:rsidRDefault="005B7836" w:rsidP="005B7836">
      <w:pPr>
        <w:rPr>
          <w:rFonts w:ascii="Arial" w:hAnsi="Arial" w:cs="Arial"/>
          <w:b/>
          <w:sz w:val="24"/>
          <w:szCs w:val="24"/>
        </w:rPr>
      </w:pPr>
    </w:p>
    <w:p w:rsidR="005B7836" w:rsidRPr="005724C6" w:rsidRDefault="005B7836" w:rsidP="005B7836">
      <w:pPr>
        <w:rPr>
          <w:rFonts w:ascii="Arial" w:hAnsi="Arial" w:cs="Arial"/>
          <w:b/>
          <w:sz w:val="24"/>
          <w:szCs w:val="24"/>
        </w:rPr>
      </w:pPr>
      <w:r w:rsidRPr="005724C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F6ED" wp14:editId="68CCBC29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35528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F572E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1pt" to="279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B7836" w:rsidRPr="005724C6" w:rsidRDefault="005B7836" w:rsidP="005B7836">
      <w:pPr>
        <w:jc w:val="center"/>
        <w:rPr>
          <w:rFonts w:ascii="Arial" w:hAnsi="Arial" w:cs="Arial"/>
          <w:b/>
          <w:sz w:val="24"/>
          <w:szCs w:val="24"/>
        </w:rPr>
      </w:pPr>
      <w:r w:rsidRPr="005724C6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5B7836" w:rsidRDefault="005B7836" w:rsidP="005B7836">
      <w:pPr>
        <w:jc w:val="center"/>
        <w:rPr>
          <w:rFonts w:ascii="Arial" w:hAnsi="Arial" w:cs="Arial"/>
          <w:b/>
          <w:sz w:val="24"/>
          <w:szCs w:val="24"/>
        </w:rPr>
      </w:pPr>
      <w:r w:rsidRPr="005724C6">
        <w:rPr>
          <w:rFonts w:ascii="Arial" w:hAnsi="Arial" w:cs="Arial"/>
          <w:b/>
          <w:sz w:val="24"/>
          <w:szCs w:val="24"/>
        </w:rPr>
        <w:t>Encargado de la Hacienda Municipal del H. Ayunt</w:t>
      </w:r>
      <w:r>
        <w:rPr>
          <w:rFonts w:ascii="Arial" w:hAnsi="Arial" w:cs="Arial"/>
          <w:b/>
          <w:sz w:val="24"/>
          <w:szCs w:val="24"/>
        </w:rPr>
        <w:t xml:space="preserve">amiento Constitucional de Gómez </w:t>
      </w:r>
      <w:r w:rsidRPr="005724C6">
        <w:rPr>
          <w:rFonts w:ascii="Arial" w:hAnsi="Arial" w:cs="Arial"/>
          <w:b/>
          <w:sz w:val="24"/>
          <w:szCs w:val="24"/>
        </w:rPr>
        <w:t>Farías, Jalisco. Periodo 2018-2021.</w:t>
      </w:r>
    </w:p>
    <w:p w:rsidR="00E5610E" w:rsidRPr="005B7836" w:rsidRDefault="005B7836">
      <w:pPr>
        <w:rPr>
          <w:rFonts w:ascii="Arial" w:hAnsi="Arial" w:cs="Arial"/>
          <w:i/>
          <w:szCs w:val="24"/>
        </w:rPr>
      </w:pPr>
      <w:proofErr w:type="spellStart"/>
      <w:r w:rsidRPr="00DB5D72">
        <w:rPr>
          <w:rFonts w:ascii="Arial" w:hAnsi="Arial" w:cs="Arial"/>
          <w:i/>
          <w:szCs w:val="24"/>
        </w:rPr>
        <w:t>c.c.p</w:t>
      </w:r>
      <w:proofErr w:type="spellEnd"/>
      <w:r w:rsidRPr="00DB5D72">
        <w:rPr>
          <w:rFonts w:ascii="Arial" w:hAnsi="Arial" w:cs="Arial"/>
          <w:i/>
          <w:szCs w:val="24"/>
        </w:rPr>
        <w:t>. Archivo.</w:t>
      </w:r>
    </w:p>
    <w:sectPr w:rsidR="00E5610E" w:rsidRPr="005B7836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36"/>
    <w:rsid w:val="00175684"/>
    <w:rsid w:val="00271564"/>
    <w:rsid w:val="00322814"/>
    <w:rsid w:val="004D3598"/>
    <w:rsid w:val="005B7836"/>
    <w:rsid w:val="005C3BB6"/>
    <w:rsid w:val="008614F6"/>
    <w:rsid w:val="008772E9"/>
    <w:rsid w:val="00881144"/>
    <w:rsid w:val="008F69A2"/>
    <w:rsid w:val="00A442CF"/>
    <w:rsid w:val="00A52E49"/>
    <w:rsid w:val="00AD7645"/>
    <w:rsid w:val="00B85FF7"/>
    <w:rsid w:val="00B96D35"/>
    <w:rsid w:val="00D60CA0"/>
    <w:rsid w:val="00E26001"/>
    <w:rsid w:val="00E5610E"/>
    <w:rsid w:val="00F84021"/>
    <w:rsid w:val="00F9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0C226-E71F-4E66-8CDD-4936591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783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8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cia.info.jalisco.gob.mx/transparencia/municipio/4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14</cp:revision>
  <cp:lastPrinted>2020-08-11T15:18:00Z</cp:lastPrinted>
  <dcterms:created xsi:type="dcterms:W3CDTF">2020-08-10T15:24:00Z</dcterms:created>
  <dcterms:modified xsi:type="dcterms:W3CDTF">2020-08-11T15:19:00Z</dcterms:modified>
</cp:coreProperties>
</file>