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00"/>
      </w:tblGrid>
      <w:tr w:rsidR="004A4DB0" w:rsidRPr="00215CAF" w:rsidTr="00CD4B3A">
        <w:trPr>
          <w:trHeight w:val="375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DB0" w:rsidRPr="00215CAF" w:rsidRDefault="00E82D26" w:rsidP="00E044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u w:val="single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28"/>
                <w:szCs w:val="28"/>
                <w:u w:val="single"/>
                <w:lang w:eastAsia="es-MX"/>
              </w:rPr>
              <w:t xml:space="preserve">GESTIONES Y </w:t>
            </w:r>
            <w:r w:rsidR="004A4DB0" w:rsidRPr="00CD4B3A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28"/>
                <w:szCs w:val="28"/>
                <w:u w:val="single"/>
                <w:lang w:eastAsia="es-MX"/>
              </w:rPr>
              <w:t>SERVICIOS A LA CIUDADANIA</w:t>
            </w:r>
          </w:p>
        </w:tc>
      </w:tr>
      <w:tr w:rsidR="004A4DB0" w:rsidRPr="00215CAF" w:rsidTr="00CD4B3A">
        <w:trPr>
          <w:trHeight w:val="900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4DB0" w:rsidRPr="00215CAF" w:rsidRDefault="00DB7BEA" w:rsidP="00CD4B3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INFORMACION, </w:t>
            </w:r>
            <w:r w:rsidR="004A4DB0" w:rsidRPr="00215CAF">
              <w:rPr>
                <w:rFonts w:ascii="Calibri" w:eastAsia="Times New Roman" w:hAnsi="Calibri" w:cs="Calibri"/>
                <w:color w:val="000000"/>
                <w:lang w:eastAsia="es-MX"/>
              </w:rPr>
              <w:t>ORIENTACION, LLENADO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DE FORMATOS,  ORGANIZACIÓN Y</w:t>
            </w:r>
            <w:r w:rsidR="00E0442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PARTICIPACION EN LA LOGISTICA </w:t>
            </w:r>
            <w:r w:rsidR="004A4DB0" w:rsidRPr="00215CAF">
              <w:rPr>
                <w:rFonts w:ascii="Calibri" w:eastAsia="Times New Roman" w:hAnsi="Calibri" w:cs="Calibri"/>
                <w:color w:val="000000"/>
                <w:lang w:eastAsia="es-MX"/>
              </w:rPr>
              <w:t>DE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ENTREGA DE  APOYOS   DE LOS </w:t>
            </w:r>
            <w:r w:rsidR="004A4DB0" w:rsidRPr="00215CAF">
              <w:rPr>
                <w:rFonts w:ascii="Calibri" w:eastAsia="Times New Roman" w:hAnsi="Calibri" w:cs="Calibri"/>
                <w:color w:val="000000"/>
                <w:lang w:eastAsia="es-MX"/>
              </w:rPr>
              <w:t>PROGRAMAS PROSPER</w:t>
            </w:r>
            <w:r w:rsidR="00E0442A">
              <w:rPr>
                <w:rFonts w:ascii="Calibri" w:eastAsia="Times New Roman" w:hAnsi="Calibri" w:cs="Calibri"/>
                <w:color w:val="000000"/>
                <w:lang w:eastAsia="es-MX"/>
              </w:rPr>
              <w:t>A Y PROGRAMA DEL PENSION PARA EL BIENESTAR DE LAS PERSONAS ADULTAS MAYORES.</w:t>
            </w:r>
          </w:p>
        </w:tc>
      </w:tr>
      <w:tr w:rsidR="004A4DB0" w:rsidRPr="00215CAF" w:rsidTr="00CD4B3A">
        <w:trPr>
          <w:trHeight w:val="300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DB0" w:rsidRPr="00215CAF" w:rsidRDefault="004A4DB0" w:rsidP="00CD4B3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15CAF">
              <w:rPr>
                <w:rFonts w:ascii="Calibri" w:eastAsia="Times New Roman" w:hAnsi="Calibri" w:cs="Calibri"/>
                <w:color w:val="000000"/>
                <w:lang w:eastAsia="es-MX"/>
              </w:rPr>
              <w:t>ELABORACION Y ENTREGA DE PEDIDOS DE LA CONGRAGACION MARIANA TRINITARIA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A.C. Y CODIGOS DE AYUDA A.C.</w:t>
            </w:r>
          </w:p>
        </w:tc>
      </w:tr>
      <w:tr w:rsidR="004A4DB0" w:rsidRPr="00215CAF" w:rsidTr="00CD4B3A">
        <w:trPr>
          <w:trHeight w:val="750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4DB0" w:rsidRDefault="00DB7BEA" w:rsidP="003C73B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INFORMACION, DIVULGACION Y</w:t>
            </w:r>
            <w:r w:rsidR="004A4DB0" w:rsidRPr="00215CAF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RECEPCION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DE</w:t>
            </w:r>
            <w:r w:rsidR="004A4DB0" w:rsidRPr="00215CAF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DOCUMENTOS, LLENADO Y CAPTURA DE SOLICITUDES A LOS DISTINTOS PROGRAMAS</w:t>
            </w:r>
            <w:r w:rsidR="00E0442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ESTATALES Y FEDERALES. </w:t>
            </w:r>
          </w:p>
          <w:p w:rsidR="004A4DB0" w:rsidRDefault="004A4DB0" w:rsidP="00CD4B3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ENTREGA, SUPERVICION Y COMPROBACION DE RECURSOS DE LOS DISTINTOS PROGRAMAS</w:t>
            </w:r>
            <w:r w:rsidR="007C6927">
              <w:rPr>
                <w:rFonts w:ascii="Calibri" w:eastAsia="Times New Roman" w:hAnsi="Calibri" w:cs="Calibri"/>
                <w:color w:val="000000"/>
                <w:lang w:eastAsia="es-MX"/>
              </w:rPr>
              <w:t>.</w:t>
            </w:r>
          </w:p>
          <w:p w:rsidR="003C73B4" w:rsidRDefault="00E0442A" w:rsidP="003C73B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SUPERVISAR </w:t>
            </w:r>
            <w:r w:rsidR="003C73B4">
              <w:rPr>
                <w:rFonts w:ascii="Calibri" w:eastAsia="Times New Roman" w:hAnsi="Calibri" w:cs="Calibri"/>
                <w:color w:val="000000"/>
                <w:lang w:eastAsia="es-MX"/>
              </w:rPr>
              <w:t>FUNCIONAMIENTO, ACTIVIDADES Y COMPROBACION DEL COMEDOR COMUNITARIO.</w:t>
            </w:r>
          </w:p>
          <w:p w:rsidR="00DB7BEA" w:rsidRDefault="00DB7BEA" w:rsidP="003C73B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REALIZACION DE CONVENIOS CON </w:t>
            </w:r>
            <w:r w:rsidR="00E0442A">
              <w:rPr>
                <w:rFonts w:ascii="Calibri" w:eastAsia="Times New Roman" w:hAnsi="Calibri" w:cs="Calibri"/>
                <w:color w:val="000000"/>
                <w:lang w:eastAsia="es-MX"/>
              </w:rPr>
              <w:t>DIFERENTES ASOCIACIONES CIVILES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PARA PROMO</w:t>
            </w:r>
            <w:r w:rsidR="00E0442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VER PRODUCTOS SUBSIDIADOS, PROYECTOS Y/O  PROGRAMAS QUE INCIDAN  A  ELEVAR EL NIVEL DE VIDA DE LOS HABITANTES. </w:t>
            </w:r>
          </w:p>
          <w:p w:rsidR="00E0442A" w:rsidRDefault="00E0442A" w:rsidP="00274D68">
            <w:pPr>
              <w:pStyle w:val="Prrafodelista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bookmarkStart w:id="0" w:name="_GoBack"/>
            <w:bookmarkEnd w:id="0"/>
          </w:p>
          <w:p w:rsidR="004A4DB0" w:rsidRPr="00EE5D36" w:rsidRDefault="004A4DB0" w:rsidP="007D2963">
            <w:pPr>
              <w:pStyle w:val="Prrafodelista"/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u w:val="single"/>
                <w:lang w:eastAsia="es-MX"/>
              </w:rPr>
            </w:pPr>
          </w:p>
          <w:tbl>
            <w:tblPr>
              <w:tblStyle w:val="Tablaconcuadrcula"/>
              <w:tblW w:w="0" w:type="auto"/>
              <w:tblInd w:w="209" w:type="dxa"/>
              <w:tblLook w:val="04A0" w:firstRow="1" w:lastRow="0" w:firstColumn="1" w:lastColumn="0" w:noHBand="0" w:noVBand="1"/>
            </w:tblPr>
            <w:tblGrid>
              <w:gridCol w:w="4626"/>
              <w:gridCol w:w="4115"/>
            </w:tblGrid>
            <w:tr w:rsidR="004A4DB0" w:rsidTr="00CD4B3A">
              <w:tc>
                <w:tcPr>
                  <w:tcW w:w="4626" w:type="dxa"/>
                </w:tcPr>
                <w:p w:rsidR="004A4DB0" w:rsidRPr="00215CAF" w:rsidRDefault="004A4DB0" w:rsidP="00CD4B3A">
                  <w:pPr>
                    <w:pStyle w:val="Prrafodelista"/>
                    <w:ind w:left="0"/>
                    <w:jc w:val="center"/>
                    <w:rPr>
                      <w:rFonts w:ascii="Calibri" w:eastAsia="Times New Roman" w:hAnsi="Calibri" w:cs="Calibri"/>
                      <w:color w:val="FF0000"/>
                      <w:sz w:val="24"/>
                      <w:szCs w:val="24"/>
                      <w:lang w:eastAsia="es-MX"/>
                    </w:rPr>
                  </w:pPr>
                  <w:r w:rsidRPr="00CD4B3A">
                    <w:rPr>
                      <w:rFonts w:ascii="Calibri" w:eastAsia="Times New Roman" w:hAnsi="Calibri" w:cs="Calibri"/>
                      <w:color w:val="C45911" w:themeColor="accent2" w:themeShade="BF"/>
                      <w:sz w:val="24"/>
                      <w:szCs w:val="24"/>
                      <w:lang w:eastAsia="es-MX"/>
                    </w:rPr>
                    <w:t>PROGRAMA</w:t>
                  </w:r>
                </w:p>
              </w:tc>
              <w:tc>
                <w:tcPr>
                  <w:tcW w:w="4115" w:type="dxa"/>
                </w:tcPr>
                <w:p w:rsidR="004A4DB0" w:rsidRPr="00CD4B3A" w:rsidRDefault="004A4DB0" w:rsidP="00CD4B3A">
                  <w:pPr>
                    <w:pStyle w:val="Prrafodelista"/>
                    <w:ind w:left="0"/>
                    <w:jc w:val="center"/>
                    <w:rPr>
                      <w:rFonts w:ascii="Calibri" w:eastAsia="Times New Roman" w:hAnsi="Calibri" w:cs="Calibri"/>
                      <w:color w:val="C45911" w:themeColor="accent2" w:themeShade="BF"/>
                      <w:sz w:val="24"/>
                      <w:szCs w:val="24"/>
                      <w:lang w:eastAsia="es-MX"/>
                    </w:rPr>
                  </w:pPr>
                  <w:r w:rsidRPr="00CD4B3A">
                    <w:rPr>
                      <w:rFonts w:ascii="Calibri" w:eastAsia="Times New Roman" w:hAnsi="Calibri" w:cs="Calibri"/>
                      <w:color w:val="C45911" w:themeColor="accent2" w:themeShade="BF"/>
                      <w:sz w:val="24"/>
                      <w:szCs w:val="24"/>
                      <w:lang w:eastAsia="es-MX"/>
                    </w:rPr>
                    <w:t>REQUISITOS</w:t>
                  </w:r>
                </w:p>
                <w:p w:rsidR="004A4DB0" w:rsidRPr="00215CAF" w:rsidRDefault="004A4DB0" w:rsidP="00CD4B3A">
                  <w:pPr>
                    <w:pStyle w:val="Prrafodelista"/>
                    <w:ind w:left="0"/>
                    <w:jc w:val="center"/>
                    <w:rPr>
                      <w:rFonts w:ascii="Calibri" w:eastAsia="Times New Roman" w:hAnsi="Calibri" w:cs="Calibri"/>
                      <w:color w:val="FF0000"/>
                      <w:sz w:val="24"/>
                      <w:szCs w:val="24"/>
                      <w:lang w:eastAsia="es-MX"/>
                    </w:rPr>
                  </w:pPr>
                </w:p>
              </w:tc>
            </w:tr>
            <w:tr w:rsidR="004A4DB0" w:rsidTr="00CD4B3A">
              <w:tc>
                <w:tcPr>
                  <w:tcW w:w="4626" w:type="dxa"/>
                </w:tcPr>
                <w:p w:rsidR="004A4DB0" w:rsidRDefault="009C2B8A" w:rsidP="00CD4B3A">
                  <w:pPr>
                    <w:pStyle w:val="Prrafodelista"/>
                    <w:ind w:left="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PENSION PARA EL BIENESTAR DE LAS </w:t>
                  </w:r>
                  <w:r w:rsidR="003C73B4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PERSONA ADULTAS MAYORES</w:t>
                  </w:r>
                </w:p>
                <w:p w:rsidR="0001230B" w:rsidRDefault="0001230B" w:rsidP="00CD4B3A">
                  <w:pPr>
                    <w:pStyle w:val="Prrafodelista"/>
                    <w:ind w:left="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4115" w:type="dxa"/>
                </w:tcPr>
                <w:p w:rsidR="004A4DB0" w:rsidRDefault="004A4DB0" w:rsidP="00CD4B3A">
                  <w:pPr>
                    <w:pStyle w:val="Prrafodelista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ACTA DE NACIMIENTO</w:t>
                  </w:r>
                </w:p>
                <w:p w:rsidR="004A4DB0" w:rsidRDefault="004A4DB0" w:rsidP="00CD4B3A">
                  <w:pPr>
                    <w:pStyle w:val="Prrafodelista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CURP</w:t>
                  </w:r>
                </w:p>
                <w:p w:rsidR="004A4DB0" w:rsidRDefault="004A4DB0" w:rsidP="00CD4B3A">
                  <w:pPr>
                    <w:pStyle w:val="Prrafodelista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CREDENCIAL DE ELECTOR</w:t>
                  </w:r>
                </w:p>
                <w:p w:rsidR="004A4DB0" w:rsidRDefault="004A4DB0" w:rsidP="00CD4B3A">
                  <w:pPr>
                    <w:pStyle w:val="Prrafodelista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COMPROBANTE DE DOMICILIO (RECIENTE)</w:t>
                  </w:r>
                </w:p>
                <w:p w:rsidR="004A4DB0" w:rsidRDefault="004A4DB0" w:rsidP="00CD4B3A">
                  <w:pPr>
                    <w:pStyle w:val="Prrafodelista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CREDENCIAL DE ELECTOR DEL REPRESENTANTE.</w:t>
                  </w:r>
                </w:p>
              </w:tc>
            </w:tr>
            <w:tr w:rsidR="004A4DB0" w:rsidTr="00CD4B3A">
              <w:tc>
                <w:tcPr>
                  <w:tcW w:w="4626" w:type="dxa"/>
                </w:tcPr>
                <w:p w:rsidR="004A4DB0" w:rsidRDefault="00E0442A" w:rsidP="00CD4B3A">
                  <w:pPr>
                    <w:pStyle w:val="Prrafodelista"/>
                    <w:ind w:left="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BECAS BENITO JUAREZ </w:t>
                  </w:r>
                </w:p>
              </w:tc>
              <w:tc>
                <w:tcPr>
                  <w:tcW w:w="4115" w:type="dxa"/>
                </w:tcPr>
                <w:p w:rsidR="004A4DB0" w:rsidRDefault="004A4DB0" w:rsidP="00CD4B3A">
                  <w:pPr>
                    <w:pStyle w:val="Prrafodelista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ACTA DE NACIMIENTO DE LOS INTEGRANTES DE LA FAMILIA</w:t>
                  </w:r>
                </w:p>
                <w:p w:rsidR="004A4DB0" w:rsidRDefault="004A4DB0" w:rsidP="00CD4B3A">
                  <w:pPr>
                    <w:pStyle w:val="Prrafodelista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CREDENCIAL DE ELECTOR DEL TITULAR</w:t>
                  </w:r>
                </w:p>
                <w:p w:rsidR="004A4DB0" w:rsidRDefault="004A4DB0" w:rsidP="00CD4B3A">
                  <w:pPr>
                    <w:pStyle w:val="Prrafodelista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COMPROBANTE DE DOMICILIO</w:t>
                  </w:r>
                </w:p>
                <w:p w:rsidR="004A4DB0" w:rsidRDefault="004A4DB0" w:rsidP="00CD4B3A">
                  <w:pPr>
                    <w:pStyle w:val="Prrafodelista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CURP</w:t>
                  </w:r>
                  <w:r w:rsidR="003C73B4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 DE LA FAMILIA</w:t>
                  </w:r>
                </w:p>
              </w:tc>
            </w:tr>
            <w:tr w:rsidR="004A4DB0" w:rsidTr="00CD4B3A">
              <w:tc>
                <w:tcPr>
                  <w:tcW w:w="4626" w:type="dxa"/>
                </w:tcPr>
                <w:p w:rsidR="004A4DB0" w:rsidRDefault="004A4DB0" w:rsidP="00CD4B3A">
                  <w:pPr>
                    <w:pStyle w:val="Prrafodelista"/>
                    <w:ind w:left="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FOJAL</w:t>
                  </w:r>
                </w:p>
              </w:tc>
              <w:tc>
                <w:tcPr>
                  <w:tcW w:w="4115" w:type="dxa"/>
                </w:tcPr>
                <w:p w:rsidR="004A4DB0" w:rsidRDefault="004A4DB0" w:rsidP="00CD4B3A">
                  <w:pPr>
                    <w:pStyle w:val="Prrafodelista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ACTA DE NACIMIENTO </w:t>
                  </w:r>
                </w:p>
                <w:p w:rsidR="004A4DB0" w:rsidRDefault="004A4DB0" w:rsidP="00CD4B3A">
                  <w:pPr>
                    <w:pStyle w:val="Prrafodelista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CREDENCIAL DE ELECTOR</w:t>
                  </w:r>
                </w:p>
                <w:p w:rsidR="004A4DB0" w:rsidRDefault="004A4DB0" w:rsidP="00CD4B3A">
                  <w:pPr>
                    <w:pStyle w:val="Prrafodelista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COMPROBANTE DE DOMICILIO (RECIENTE)</w:t>
                  </w:r>
                </w:p>
                <w:p w:rsidR="004A4DB0" w:rsidRDefault="004A4DB0" w:rsidP="00CD4B3A">
                  <w:pPr>
                    <w:pStyle w:val="Prrafodelista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CURP</w:t>
                  </w:r>
                </w:p>
                <w:p w:rsidR="004A4DB0" w:rsidRDefault="004A4DB0" w:rsidP="00CD4B3A">
                  <w:pPr>
                    <w:pStyle w:val="Prrafodelista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LICENCIA MUNICIPAL</w:t>
                  </w:r>
                </w:p>
                <w:p w:rsidR="004A4DB0" w:rsidRDefault="004A4DB0" w:rsidP="00CD4B3A">
                  <w:pPr>
                    <w:pStyle w:val="Prrafodelista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CONSTANCIA</w:t>
                  </w:r>
                  <w:r w:rsidR="003C73B4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 DE SITUACION FISCAL</w:t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 SAT</w:t>
                  </w:r>
                </w:p>
                <w:p w:rsidR="004A4DB0" w:rsidRDefault="004A4DB0" w:rsidP="00CD4B3A">
                  <w:pPr>
                    <w:pStyle w:val="Prrafodelista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RECIBO DE NOMINA O PREDIAL O LICENCIA MUNICIPAL</w:t>
                  </w:r>
                  <w:r w:rsidR="003C73B4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 (AVAL)</w:t>
                  </w:r>
                </w:p>
              </w:tc>
            </w:tr>
            <w:tr w:rsidR="004A4DB0" w:rsidTr="00CD4B3A">
              <w:tc>
                <w:tcPr>
                  <w:tcW w:w="4626" w:type="dxa"/>
                </w:tcPr>
                <w:p w:rsidR="004A4DB0" w:rsidRDefault="004A4DB0" w:rsidP="00CD4B3A">
                  <w:pPr>
                    <w:pStyle w:val="Prrafodelista"/>
                    <w:ind w:left="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FONDO DE APOYO A MIGRANTES</w:t>
                  </w:r>
                </w:p>
              </w:tc>
              <w:tc>
                <w:tcPr>
                  <w:tcW w:w="4115" w:type="dxa"/>
                </w:tcPr>
                <w:p w:rsidR="004A4DB0" w:rsidRDefault="004A4DB0" w:rsidP="00CD4B3A">
                  <w:pPr>
                    <w:pStyle w:val="Prrafodelista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RECIBO DE REMESAS O DOCUMENTO DE DEPORTACION</w:t>
                  </w:r>
                  <w:r w:rsidR="003C73B4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 </w:t>
                  </w:r>
                </w:p>
                <w:p w:rsidR="004A4DB0" w:rsidRDefault="004A4DB0" w:rsidP="00CD4B3A">
                  <w:pPr>
                    <w:pStyle w:val="Prrafodelista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lastRenderedPageBreak/>
                    <w:t>CREDENCIAL DE ELECTOR</w:t>
                  </w:r>
                </w:p>
                <w:p w:rsidR="004A4DB0" w:rsidRDefault="004A4DB0" w:rsidP="00CD4B3A">
                  <w:pPr>
                    <w:pStyle w:val="Prrafodelista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COMPROBANTE DE DOMICILIO</w:t>
                  </w:r>
                </w:p>
                <w:p w:rsidR="004A4DB0" w:rsidRDefault="004A4DB0" w:rsidP="00CD4B3A">
                  <w:pPr>
                    <w:pStyle w:val="Prrafodelista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CURP</w:t>
                  </w:r>
                </w:p>
                <w:p w:rsidR="004A4DB0" w:rsidRPr="001C1DB4" w:rsidRDefault="003C73B4" w:rsidP="00CD4B3A">
                  <w:pPr>
                    <w:pStyle w:val="Prrafodelista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COTIZACIONES DE EQUIPO SOLICITADO</w:t>
                  </w:r>
                </w:p>
              </w:tc>
            </w:tr>
            <w:tr w:rsidR="004A4DB0" w:rsidTr="00CD4B3A">
              <w:tc>
                <w:tcPr>
                  <w:tcW w:w="4626" w:type="dxa"/>
                </w:tcPr>
                <w:p w:rsidR="004A4DB0" w:rsidRDefault="004A4DB0" w:rsidP="00CD4B3A">
                  <w:pPr>
                    <w:pStyle w:val="Prrafodelista"/>
                    <w:ind w:left="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lastRenderedPageBreak/>
                    <w:t>CONGREGACION MARIANA TRINITARIA</w:t>
                  </w:r>
                </w:p>
              </w:tc>
              <w:tc>
                <w:tcPr>
                  <w:tcW w:w="4115" w:type="dxa"/>
                </w:tcPr>
                <w:p w:rsidR="004A4DB0" w:rsidRDefault="004A4DB0" w:rsidP="00CD4B3A">
                  <w:pPr>
                    <w:pStyle w:val="Prrafodelista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PERTENECER A UN COMITÉ</w:t>
                  </w:r>
                </w:p>
                <w:p w:rsidR="004A4DB0" w:rsidRDefault="004A4DB0" w:rsidP="00CD4B3A">
                  <w:pPr>
                    <w:pStyle w:val="Prrafodelista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CREDENCIAL DE ELECTOR</w:t>
                  </w:r>
                </w:p>
                <w:p w:rsidR="00E0442A" w:rsidRDefault="00E0442A" w:rsidP="00CD4B3A">
                  <w:pPr>
                    <w:pStyle w:val="Prrafodelista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REALIZAR EL PAGO CORRESPONDIENTE AL PRODUCTO  O MATERIAL QUE SE REQUIERA </w:t>
                  </w:r>
                </w:p>
                <w:p w:rsidR="004A4DB0" w:rsidRPr="003C73B4" w:rsidRDefault="004A4DB0" w:rsidP="003C73B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</w:tc>
            </w:tr>
            <w:tr w:rsidR="004A4DB0" w:rsidTr="00CD4B3A">
              <w:tc>
                <w:tcPr>
                  <w:tcW w:w="4626" w:type="dxa"/>
                </w:tcPr>
                <w:p w:rsidR="004A4DB0" w:rsidRDefault="00E0442A" w:rsidP="00CD4B3A">
                  <w:pPr>
                    <w:pStyle w:val="Prrafodelista"/>
                    <w:ind w:left="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PROGRAMA  RECREA </w:t>
                  </w:r>
                  <w:r w:rsidR="004A4DB0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 </w:t>
                  </w:r>
                </w:p>
              </w:tc>
              <w:tc>
                <w:tcPr>
                  <w:tcW w:w="4115" w:type="dxa"/>
                </w:tcPr>
                <w:p w:rsidR="004A4DB0" w:rsidRDefault="004A4DB0" w:rsidP="00CD4B3A">
                  <w:pPr>
                    <w:pStyle w:val="Prrafodelista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ESTAR ESTUDIANDO JARDIN DE NIÑOS, PRIMARIA O SECUNDARIA</w:t>
                  </w:r>
                </w:p>
                <w:p w:rsidR="004A4DB0" w:rsidRDefault="004A4DB0" w:rsidP="00CD4B3A">
                  <w:pPr>
                    <w:pStyle w:val="Prrafodelista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CURP</w:t>
                  </w:r>
                </w:p>
                <w:p w:rsidR="004A4DB0" w:rsidRPr="006826EC" w:rsidRDefault="004A4DB0" w:rsidP="00CD4B3A">
                  <w:pPr>
                    <w:pStyle w:val="Prrafodelista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VISA AMERICANA</w:t>
                  </w:r>
                </w:p>
              </w:tc>
            </w:tr>
            <w:tr w:rsidR="004A4DB0" w:rsidTr="00CD4B3A">
              <w:tc>
                <w:tcPr>
                  <w:tcW w:w="4626" w:type="dxa"/>
                </w:tcPr>
                <w:p w:rsidR="004A4DB0" w:rsidRDefault="004A4DB0" w:rsidP="00CD4B3A">
                  <w:pPr>
                    <w:pStyle w:val="Prrafodelista"/>
                    <w:ind w:left="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BIENEMPRENDE DE SECRETARIA DE ECONOMIA</w:t>
                  </w:r>
                </w:p>
              </w:tc>
              <w:tc>
                <w:tcPr>
                  <w:tcW w:w="4115" w:type="dxa"/>
                </w:tcPr>
                <w:p w:rsidR="004A4DB0" w:rsidRDefault="004A4DB0" w:rsidP="00CD4B3A">
                  <w:pPr>
                    <w:pStyle w:val="Prrafodelista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CREDENCIAL DE ELECTOR</w:t>
                  </w:r>
                </w:p>
                <w:p w:rsidR="004A4DB0" w:rsidRDefault="004A4DB0" w:rsidP="00CD4B3A">
                  <w:pPr>
                    <w:pStyle w:val="Prrafodelista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CURP</w:t>
                  </w:r>
                </w:p>
                <w:p w:rsidR="004A4DB0" w:rsidRDefault="004A4DB0" w:rsidP="00CD4B3A">
                  <w:pPr>
                    <w:pStyle w:val="Prrafodelista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COMPROBANTE DE DOMICILIO</w:t>
                  </w:r>
                </w:p>
                <w:p w:rsidR="004A4DB0" w:rsidRDefault="004A4DB0" w:rsidP="00CD4B3A">
                  <w:pPr>
                    <w:pStyle w:val="Prrafodelista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LICENCIA MUNICIPAL</w:t>
                  </w:r>
                </w:p>
                <w:p w:rsidR="004A4DB0" w:rsidRPr="006826EC" w:rsidRDefault="004A4DB0" w:rsidP="00CD4B3A">
                  <w:pPr>
                    <w:pStyle w:val="Prrafodelista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CONSTANCIA DEL SAT</w:t>
                  </w:r>
                </w:p>
              </w:tc>
            </w:tr>
          </w:tbl>
          <w:p w:rsidR="004A4DB0" w:rsidRPr="00215CAF" w:rsidRDefault="004A4DB0" w:rsidP="00CD4B3A">
            <w:pPr>
              <w:pStyle w:val="Prrafodelista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</w:tbl>
    <w:p w:rsidR="004A4DB0" w:rsidRDefault="004A4DB0" w:rsidP="004A4DB0"/>
    <w:p w:rsidR="004A4DB0" w:rsidRDefault="004A4DB0" w:rsidP="004A4DB0"/>
    <w:p w:rsidR="004A4DB0" w:rsidRPr="00577966" w:rsidRDefault="004A4DB0" w:rsidP="004A4DB0">
      <w:pPr>
        <w:jc w:val="both"/>
        <w:rPr>
          <w:sz w:val="28"/>
          <w:szCs w:val="28"/>
        </w:rPr>
      </w:pPr>
      <w:r w:rsidRPr="00577966">
        <w:rPr>
          <w:sz w:val="28"/>
          <w:szCs w:val="28"/>
        </w:rPr>
        <w:t>NOTA: Los requisitos antes mencionados son los básicos en estos programas pero quedan sujetos a camb</w:t>
      </w:r>
      <w:r w:rsidR="007C6927">
        <w:rPr>
          <w:sz w:val="28"/>
          <w:szCs w:val="28"/>
        </w:rPr>
        <w:t>ios por las modificaciones en</w:t>
      </w:r>
      <w:r w:rsidRPr="00577966">
        <w:rPr>
          <w:sz w:val="28"/>
          <w:szCs w:val="28"/>
        </w:rPr>
        <w:t xml:space="preserve"> reglas de operación que varían anualmente y respecto a las fechas</w:t>
      </w:r>
      <w:r w:rsidR="00E0442A">
        <w:rPr>
          <w:sz w:val="28"/>
          <w:szCs w:val="28"/>
        </w:rPr>
        <w:t xml:space="preserve"> de apertura de los programas se </w:t>
      </w:r>
      <w:r w:rsidRPr="00577966">
        <w:rPr>
          <w:sz w:val="28"/>
          <w:szCs w:val="28"/>
        </w:rPr>
        <w:t xml:space="preserve"> avisa con 1</w:t>
      </w:r>
      <w:r>
        <w:rPr>
          <w:sz w:val="28"/>
          <w:szCs w:val="28"/>
        </w:rPr>
        <w:t>0</w:t>
      </w:r>
      <w:r w:rsidRPr="00577966">
        <w:rPr>
          <w:sz w:val="28"/>
          <w:szCs w:val="28"/>
        </w:rPr>
        <w:t xml:space="preserve"> o 15 días de antelación. </w:t>
      </w:r>
    </w:p>
    <w:p w:rsidR="009F776E" w:rsidRDefault="009F776E"/>
    <w:sectPr w:rsidR="009F776E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2D2" w:rsidRDefault="005462D2" w:rsidP="003C73B4">
      <w:pPr>
        <w:spacing w:after="0" w:line="240" w:lineRule="auto"/>
      </w:pPr>
      <w:r>
        <w:separator/>
      </w:r>
    </w:p>
  </w:endnote>
  <w:endnote w:type="continuationSeparator" w:id="0">
    <w:p w:rsidR="005462D2" w:rsidRDefault="005462D2" w:rsidP="003C7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2D2" w:rsidRDefault="005462D2" w:rsidP="003C73B4">
      <w:pPr>
        <w:spacing w:after="0" w:line="240" w:lineRule="auto"/>
      </w:pPr>
      <w:r>
        <w:separator/>
      </w:r>
    </w:p>
  </w:footnote>
  <w:footnote w:type="continuationSeparator" w:id="0">
    <w:p w:rsidR="005462D2" w:rsidRDefault="005462D2" w:rsidP="003C7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73B4" w:rsidRDefault="003C73B4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532B311C" wp14:editId="3B07EB99">
          <wp:simplePos x="0" y="0"/>
          <wp:positionH relativeFrom="margin">
            <wp:align>right</wp:align>
          </wp:positionH>
          <wp:positionV relativeFrom="paragraph">
            <wp:posOffset>-300451</wp:posOffset>
          </wp:positionV>
          <wp:extent cx="5400675" cy="866775"/>
          <wp:effectExtent l="0" t="0" r="9525" b="9525"/>
          <wp:wrapTight wrapText="bothSides">
            <wp:wrapPolygon edited="0">
              <wp:start x="0" y="0"/>
              <wp:lineTo x="0" y="21363"/>
              <wp:lineTo x="21562" y="21363"/>
              <wp:lineTo x="21562" y="0"/>
              <wp:lineTo x="0" y="0"/>
            </wp:wrapPolygon>
          </wp:wrapTight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b="3191"/>
                  <a:stretch/>
                </pic:blipFill>
                <pic:spPr bwMode="auto">
                  <a:xfrm>
                    <a:off x="0" y="0"/>
                    <a:ext cx="540067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177EA6"/>
    <w:multiLevelType w:val="hybridMultilevel"/>
    <w:tmpl w:val="1A50E16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3E2C43"/>
    <w:multiLevelType w:val="hybridMultilevel"/>
    <w:tmpl w:val="32EC0642"/>
    <w:lvl w:ilvl="0" w:tplc="1A84AD5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DB0"/>
    <w:rsid w:val="0001230B"/>
    <w:rsid w:val="00274D68"/>
    <w:rsid w:val="003C73B4"/>
    <w:rsid w:val="004A4DB0"/>
    <w:rsid w:val="005462D2"/>
    <w:rsid w:val="007B7076"/>
    <w:rsid w:val="007C6927"/>
    <w:rsid w:val="007D2963"/>
    <w:rsid w:val="00956B5C"/>
    <w:rsid w:val="009C2B8A"/>
    <w:rsid w:val="009F776E"/>
    <w:rsid w:val="00B64440"/>
    <w:rsid w:val="00C52507"/>
    <w:rsid w:val="00CD4B3A"/>
    <w:rsid w:val="00D039FF"/>
    <w:rsid w:val="00D868EF"/>
    <w:rsid w:val="00DA40D8"/>
    <w:rsid w:val="00DB7BEA"/>
    <w:rsid w:val="00E0442A"/>
    <w:rsid w:val="00E10205"/>
    <w:rsid w:val="00E82D26"/>
    <w:rsid w:val="00EE5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4D1FF3-3444-48DF-A414-238EE903D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4DB0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A4DB0"/>
    <w:pPr>
      <w:spacing w:after="160" w:line="259" w:lineRule="auto"/>
      <w:ind w:left="720"/>
      <w:contextualSpacing/>
    </w:pPr>
  </w:style>
  <w:style w:type="table" w:styleId="Tablaconcuadrcula">
    <w:name w:val="Table Grid"/>
    <w:basedOn w:val="Tablanormal"/>
    <w:uiPriority w:val="39"/>
    <w:rsid w:val="004A4D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3C73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C73B4"/>
  </w:style>
  <w:style w:type="paragraph" w:styleId="Piedepgina">
    <w:name w:val="footer"/>
    <w:basedOn w:val="Normal"/>
    <w:link w:val="PiedepginaCar"/>
    <w:uiPriority w:val="99"/>
    <w:unhideWhenUsed/>
    <w:rsid w:val="003C73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C73B4"/>
  </w:style>
  <w:style w:type="paragraph" w:styleId="Textodeglobo">
    <w:name w:val="Balloon Text"/>
    <w:basedOn w:val="Normal"/>
    <w:link w:val="TextodegloboCar"/>
    <w:uiPriority w:val="99"/>
    <w:semiHidden/>
    <w:unhideWhenUsed/>
    <w:rsid w:val="00EE5D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5D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338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</cp:revision>
  <cp:lastPrinted>2019-02-19T19:34:00Z</cp:lastPrinted>
  <dcterms:created xsi:type="dcterms:W3CDTF">2019-02-28T17:22:00Z</dcterms:created>
  <dcterms:modified xsi:type="dcterms:W3CDTF">2019-03-05T19:03:00Z</dcterms:modified>
</cp:coreProperties>
</file>