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4D" w:rsidRDefault="00AD029C">
      <w:r>
        <w:t xml:space="preserve">GASTOS </w:t>
      </w:r>
      <w:bookmarkStart w:id="0" w:name="_GoBack"/>
      <w:bookmarkEnd w:id="0"/>
      <w:r>
        <w:t>DE COMUNICACIÓN SOCIAL DEL MES DE MAYO.- DURANTE ESTE MES EL SISTEMA NO CAPTURO NINGUN GASTO EN ESE RUBRO</w:t>
      </w:r>
    </w:p>
    <w:sectPr w:rsidR="004A2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9C"/>
    <w:rsid w:val="004A254D"/>
    <w:rsid w:val="00A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2015-08-12T01:06:00Z</dcterms:created>
  <dcterms:modified xsi:type="dcterms:W3CDTF">2015-08-12T01:07:00Z</dcterms:modified>
</cp:coreProperties>
</file>