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6AC9" w14:textId="77777777" w:rsidR="008B50BF" w:rsidRPr="00437CE4" w:rsidRDefault="00437CE4" w:rsidP="00437CE4">
      <w:pPr>
        <w:jc w:val="center"/>
        <w:rPr>
          <w:rFonts w:ascii="Arial" w:hAnsi="Arial" w:cs="Arial"/>
        </w:rPr>
      </w:pPr>
      <w:r w:rsidRPr="00437CE4">
        <w:rPr>
          <w:rFonts w:ascii="Arial" w:hAnsi="Arial" w:cs="Arial"/>
        </w:rPr>
        <w:t>Fracción VIII Los mecanismos e instrumentos de participación ciudadana que puedan acceder o ejercer ante el sujeto obligado.</w:t>
      </w:r>
    </w:p>
    <w:p w14:paraId="714B887E" w14:textId="77777777" w:rsidR="00437CE4" w:rsidRDefault="00437CE4">
      <w:r>
        <w:t xml:space="preserve"> </w:t>
      </w:r>
    </w:p>
    <w:p w14:paraId="79C0440E" w14:textId="77777777" w:rsidR="00437CE4" w:rsidRDefault="00437CE4"/>
    <w:p w14:paraId="5FFFB7B5" w14:textId="77777777" w:rsidR="00437CE4" w:rsidRPr="00437CE4" w:rsidRDefault="00437CE4" w:rsidP="00437CE4">
      <w:pPr>
        <w:pStyle w:val="NormalWe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industria Jalisciense de Rehabilitación Social</w:t>
      </w:r>
      <w:r w:rsidRPr="00437CE4">
        <w:rPr>
          <w:rFonts w:ascii="Arial" w:hAnsi="Arial" w:cs="Arial"/>
          <w:sz w:val="24"/>
          <w:szCs w:val="24"/>
        </w:rPr>
        <w:t>, no cuenta con instrumentos de participación ciudadana, mediante los cuales la ciudadanía y la población en general, tenga la opción de participar en los asuntos púb</w:t>
      </w:r>
      <w:r>
        <w:rPr>
          <w:rFonts w:ascii="Arial" w:hAnsi="Arial" w:cs="Arial"/>
          <w:sz w:val="24"/>
          <w:szCs w:val="24"/>
        </w:rPr>
        <w:t>licos y tomar decisiones del sujeto obligado</w:t>
      </w:r>
      <w:r w:rsidRPr="00437CE4">
        <w:rPr>
          <w:rFonts w:ascii="Arial" w:hAnsi="Arial" w:cs="Arial"/>
          <w:sz w:val="24"/>
          <w:szCs w:val="24"/>
        </w:rPr>
        <w:t>.</w:t>
      </w:r>
    </w:p>
    <w:p w14:paraId="703786DF" w14:textId="77777777" w:rsidR="00437CE4" w:rsidRPr="00437CE4" w:rsidRDefault="00437CE4" w:rsidP="00437CE4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437CE4">
        <w:rPr>
          <w:rFonts w:ascii="Arial" w:hAnsi="Arial" w:cs="Arial"/>
          <w:sz w:val="24"/>
          <w:szCs w:val="24"/>
        </w:rPr>
        <w:t>Sin embargo</w:t>
      </w:r>
      <w:r>
        <w:rPr>
          <w:rFonts w:ascii="Arial" w:hAnsi="Arial" w:cs="Arial"/>
          <w:sz w:val="24"/>
          <w:szCs w:val="24"/>
        </w:rPr>
        <w:t xml:space="preserve"> </w:t>
      </w:r>
      <w:r w:rsidRPr="00437CE4">
        <w:rPr>
          <w:rFonts w:ascii="Arial" w:hAnsi="Arial" w:cs="Arial"/>
          <w:sz w:val="24"/>
          <w:szCs w:val="24"/>
        </w:rPr>
        <w:t>pone</w:t>
      </w:r>
      <w:r>
        <w:rPr>
          <w:rFonts w:ascii="Arial" w:hAnsi="Arial" w:cs="Arial"/>
          <w:sz w:val="24"/>
          <w:szCs w:val="24"/>
        </w:rPr>
        <w:t>mos</w:t>
      </w:r>
      <w:r w:rsidRPr="00437CE4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 xml:space="preserve">su </w:t>
      </w:r>
      <w:r w:rsidRPr="00437CE4">
        <w:rPr>
          <w:rFonts w:ascii="Arial" w:hAnsi="Arial" w:cs="Arial"/>
          <w:sz w:val="24"/>
          <w:szCs w:val="24"/>
        </w:rPr>
        <w:t xml:space="preserve">disposición los siguientes </w:t>
      </w:r>
      <w:r>
        <w:rPr>
          <w:rFonts w:ascii="Arial" w:hAnsi="Arial" w:cs="Arial"/>
          <w:sz w:val="24"/>
          <w:szCs w:val="24"/>
        </w:rPr>
        <w:t>datos de contacto de las oficinas para atención ciudadana</w:t>
      </w:r>
      <w:r w:rsidRPr="00437CE4">
        <w:rPr>
          <w:rFonts w:ascii="Arial" w:hAnsi="Arial" w:cs="Arial"/>
          <w:sz w:val="24"/>
          <w:szCs w:val="24"/>
        </w:rPr>
        <w:t>:</w:t>
      </w:r>
    </w:p>
    <w:p w14:paraId="1D3E1D56" w14:textId="77777777" w:rsidR="00437CE4" w:rsidRPr="00437CE4" w:rsidRDefault="00437CE4" w:rsidP="00437CE4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437CE4">
        <w:rPr>
          <w:rFonts w:ascii="Arial" w:hAnsi="Arial" w:cs="Arial"/>
          <w:sz w:val="24"/>
          <w:szCs w:val="24"/>
        </w:rPr>
        <w:t xml:space="preserve">Domicilio: </w:t>
      </w:r>
    </w:p>
    <w:p w14:paraId="386373C9" w14:textId="151B76C1" w:rsidR="00437CE4" w:rsidRDefault="000C336D" w:rsidP="00437CE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Oficinas administrativas Av. Niños Héroes #1816</w:t>
      </w:r>
      <w:r w:rsidR="009E000D">
        <w:rPr>
          <w:rFonts w:ascii="Arial" w:hAnsi="Arial" w:cs="Arial"/>
          <w:color w:val="000000"/>
        </w:rPr>
        <w:t xml:space="preserve"> Primer Pi</w:t>
      </w:r>
      <w:bookmarkStart w:id="0" w:name="_GoBack"/>
      <w:bookmarkEnd w:id="0"/>
      <w:r w:rsidR="009E000D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>, Colonia Americana, Guadalajara, Jalisco. Código Postal 44160.</w:t>
      </w:r>
    </w:p>
    <w:p w14:paraId="06126904" w14:textId="77777777" w:rsidR="000C336D" w:rsidRDefault="000C336D" w:rsidP="00437CE4">
      <w:pPr>
        <w:jc w:val="both"/>
        <w:rPr>
          <w:rFonts w:ascii="Arial" w:hAnsi="Arial" w:cs="Arial"/>
          <w:color w:val="000000"/>
        </w:rPr>
      </w:pPr>
    </w:p>
    <w:tbl>
      <w:tblPr>
        <w:tblW w:w="12420" w:type="dxa"/>
        <w:tblInd w:w="93" w:type="dxa"/>
        <w:tblLook w:val="04A0" w:firstRow="1" w:lastRow="0" w:firstColumn="1" w:lastColumn="0" w:noHBand="0" w:noVBand="1"/>
      </w:tblPr>
      <w:tblGrid>
        <w:gridCol w:w="12420"/>
      </w:tblGrid>
      <w:tr w:rsidR="00437CE4" w:rsidRPr="00437CE4" w14:paraId="59B8AB0A" w14:textId="77777777" w:rsidTr="00437CE4">
        <w:trPr>
          <w:trHeight w:val="32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CAFC" w14:textId="77777777" w:rsidR="00437CE4" w:rsidRDefault="00437CE4" w:rsidP="00437CE4">
            <w:pPr>
              <w:jc w:val="both"/>
              <w:rPr>
                <w:rFonts w:ascii="Arial" w:eastAsia="Times New Roman" w:hAnsi="Arial" w:cs="Arial"/>
              </w:rPr>
            </w:pPr>
            <w:r w:rsidRPr="00437CE4">
              <w:rPr>
                <w:rFonts w:ascii="Arial" w:eastAsia="Times New Roman" w:hAnsi="Arial" w:cs="Arial"/>
              </w:rPr>
              <w:t>Tel.  Directo  31518234 - 31518079 - 30300400 ext. 10546</w:t>
            </w:r>
          </w:p>
          <w:p w14:paraId="5A5DC0C2" w14:textId="77777777" w:rsidR="000C336D" w:rsidRPr="00437CE4" w:rsidRDefault="000C336D" w:rsidP="00437CE4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437CE4" w:rsidRPr="00437CE4" w14:paraId="71CD9D54" w14:textId="77777777" w:rsidTr="00437CE4">
        <w:trPr>
          <w:trHeight w:val="32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934C" w14:textId="77777777" w:rsidR="00437CE4" w:rsidRPr="00437CE4" w:rsidRDefault="00437CE4" w:rsidP="00437CE4">
            <w:pPr>
              <w:jc w:val="both"/>
              <w:rPr>
                <w:rFonts w:ascii="Arial" w:eastAsia="Times New Roman" w:hAnsi="Arial" w:cs="Arial"/>
              </w:rPr>
            </w:pPr>
            <w:r w:rsidRPr="00437CE4">
              <w:rPr>
                <w:rFonts w:ascii="Arial" w:eastAsia="Times New Roman" w:hAnsi="Arial" w:cs="Arial"/>
              </w:rPr>
              <w:t>No se cuenta con fax para el Comité de la Industria Jalisciense de Rehabilitación Social.</w:t>
            </w:r>
          </w:p>
        </w:tc>
      </w:tr>
      <w:tr w:rsidR="00437CE4" w:rsidRPr="00437CE4" w14:paraId="4A4B8D9A" w14:textId="77777777" w:rsidTr="00437CE4">
        <w:trPr>
          <w:trHeight w:val="320"/>
        </w:trPr>
        <w:tc>
          <w:tcPr>
            <w:tcW w:w="1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8DBB" w14:textId="77777777" w:rsidR="00437CE4" w:rsidRDefault="00437CE4" w:rsidP="00437CE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Correo electrónico: </w:t>
            </w:r>
            <w:hyperlink r:id="rId5" w:history="1">
              <w:r w:rsidRPr="00437CE4">
                <w:rPr>
                  <w:rFonts w:ascii="Arial" w:eastAsia="Times New Roman" w:hAnsi="Arial" w:cs="Arial"/>
                  <w:color w:val="000000"/>
                </w:rPr>
                <w:t>injalreso@live.com.mx</w:t>
              </w:r>
            </w:hyperlink>
          </w:p>
          <w:p w14:paraId="075F46A2" w14:textId="77777777" w:rsidR="00437CE4" w:rsidRPr="00437CE4" w:rsidRDefault="00437CE4" w:rsidP="00437CE4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6D256687" w14:textId="77777777" w:rsidR="00437CE4" w:rsidRPr="00437CE4" w:rsidRDefault="00437CE4" w:rsidP="00437CE4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14:paraId="4EDB334A" w14:textId="77777777" w:rsidR="00437CE4" w:rsidRPr="00437CE4" w:rsidRDefault="00437CE4" w:rsidP="00437CE4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F84201D" w14:textId="77777777" w:rsidR="00437CE4" w:rsidRPr="00437CE4" w:rsidRDefault="00437CE4" w:rsidP="00437CE4">
      <w:pPr>
        <w:jc w:val="both"/>
        <w:rPr>
          <w:rFonts w:ascii="Arial" w:hAnsi="Arial" w:cs="Arial"/>
        </w:rPr>
      </w:pPr>
    </w:p>
    <w:sectPr w:rsidR="00437CE4" w:rsidRPr="00437CE4" w:rsidSect="008B50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CE4"/>
    <w:rsid w:val="000C336D"/>
    <w:rsid w:val="00437CE4"/>
    <w:rsid w:val="008B50BF"/>
    <w:rsid w:val="009E000D"/>
    <w:rsid w:val="00A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59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C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uiPriority w:val="99"/>
    <w:semiHidden/>
    <w:unhideWhenUsed/>
    <w:rsid w:val="00437CE4"/>
    <w:rPr>
      <w:color w:val="0000D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7CE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uiPriority w:val="99"/>
    <w:semiHidden/>
    <w:unhideWhenUsed/>
    <w:rsid w:val="00437CE4"/>
    <w:rPr>
      <w:color w:val="0000D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jalreso@live.co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 Sanchez-Rodriguez</dc:creator>
  <cp:lastModifiedBy>Adriana Avalos Trujillo</cp:lastModifiedBy>
  <cp:revision>3</cp:revision>
  <dcterms:created xsi:type="dcterms:W3CDTF">2019-06-05T15:42:00Z</dcterms:created>
  <dcterms:modified xsi:type="dcterms:W3CDTF">2019-06-05T15:43:00Z</dcterms:modified>
</cp:coreProperties>
</file>