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-284"/>
        <w:jc w:val="center"/>
        <w:rPr>
          <w:rFonts w:ascii="Arial" w:eastAsia="Yu Mincho Demibold" w:hAnsi="Arial" w:cs="Arial"/>
          <w:b/>
          <w:sz w:val="28"/>
          <w:szCs w:val="28"/>
        </w:rPr>
      </w:pPr>
    </w:p>
    <w:p>
      <w:pPr>
        <w:ind w:left="-284"/>
        <w:jc w:val="center"/>
        <w:rPr>
          <w:rFonts w:ascii="Arial" w:eastAsia="Yu Mincho Demibold" w:hAnsi="Arial" w:cs="Arial"/>
          <w:b/>
          <w:sz w:val="28"/>
          <w:szCs w:val="28"/>
        </w:rPr>
      </w:pPr>
      <w:r>
        <w:rPr>
          <w:rFonts w:ascii="Arial" w:eastAsia="Yu Mincho Demibold" w:hAnsi="Arial" w:cs="Arial"/>
          <w:b/>
          <w:sz w:val="28"/>
          <w:szCs w:val="28"/>
        </w:rPr>
        <w:t>FUNCIONES PÚBLICAS DE LA DIRECCIÓN DE SEGURIDAD PÚBLICA MUNICIPAL DE MASCOTA, JALISCO.</w:t>
      </w:r>
    </w:p>
    <w:p>
      <w:pPr>
        <w:pStyle w:val="Sinespaciado"/>
        <w:jc w:val="center"/>
        <w:rPr>
          <w:rFonts w:ascii="Arial" w:eastAsia="Yu Mincho Demibold" w:hAnsi="Arial" w:cs="Arial"/>
          <w:b/>
          <w:sz w:val="32"/>
          <w:szCs w:val="32"/>
        </w:rPr>
      </w:pPr>
      <w:r>
        <w:rPr>
          <w:rFonts w:ascii="Arial" w:eastAsia="Yu Mincho Demibold" w:hAnsi="Arial" w:cs="Arial"/>
          <w:b/>
          <w:sz w:val="32"/>
          <w:szCs w:val="32"/>
        </w:rPr>
        <w:t xml:space="preserve">MISIÓN </w:t>
      </w:r>
    </w:p>
    <w:p>
      <w:pPr>
        <w:pStyle w:val="Sinespaciado"/>
        <w:jc w:val="center"/>
        <w:rPr>
          <w:rFonts w:ascii="Arial" w:eastAsia="Yu Mincho Demibold" w:hAnsi="Arial" w:cs="Arial"/>
          <w:sz w:val="24"/>
          <w:szCs w:val="24"/>
        </w:rPr>
      </w:pPr>
    </w:p>
    <w:p>
      <w:pPr>
        <w:pStyle w:val="Sinespaciado"/>
        <w:jc w:val="both"/>
        <w:rPr>
          <w:rFonts w:ascii="Arial" w:eastAsia="Yu Mincho Demibold" w:hAnsi="Arial" w:cs="Arial"/>
          <w:sz w:val="24"/>
          <w:szCs w:val="24"/>
        </w:rPr>
      </w:pPr>
      <w:r>
        <w:rPr>
          <w:rFonts w:ascii="Arial" w:eastAsia="Yu Mincho Demibold" w:hAnsi="Arial" w:cs="Arial"/>
          <w:sz w:val="24"/>
          <w:szCs w:val="24"/>
        </w:rPr>
        <w:t>Prevenir la comisión de ilícitos, coadyuvar con los municipios vecinos y el consejo estatal de seguridad pública a través de la comisión de estrategia policial con el fin de mantener el orden público y la seguridad de los habitantes, con personal capacitado y profesional desarrollando acciones efectivas para la prevención del delito en estricto cumplimiento del orden público.</w:t>
      </w:r>
    </w:p>
    <w:p>
      <w:pPr>
        <w:pStyle w:val="Sinespaciado"/>
        <w:jc w:val="both"/>
        <w:rPr>
          <w:rFonts w:ascii="Arial" w:eastAsia="Yu Mincho Demibold" w:hAnsi="Arial" w:cs="Arial"/>
          <w:sz w:val="24"/>
          <w:szCs w:val="24"/>
        </w:rPr>
      </w:pPr>
    </w:p>
    <w:p>
      <w:pPr>
        <w:pStyle w:val="Sinespaciado"/>
        <w:jc w:val="center"/>
        <w:rPr>
          <w:rFonts w:ascii="Arial" w:eastAsia="Yu Mincho Demibold" w:hAnsi="Arial" w:cs="Arial"/>
          <w:b/>
          <w:sz w:val="32"/>
          <w:szCs w:val="32"/>
        </w:rPr>
      </w:pPr>
      <w:r>
        <w:rPr>
          <w:rFonts w:ascii="Arial" w:eastAsia="Yu Mincho Demibold" w:hAnsi="Arial" w:cs="Arial"/>
          <w:b/>
          <w:sz w:val="32"/>
          <w:szCs w:val="32"/>
        </w:rPr>
        <w:t>VISIÓN</w:t>
      </w:r>
    </w:p>
    <w:p>
      <w:pPr>
        <w:pStyle w:val="Sinespaciado"/>
        <w:jc w:val="center"/>
        <w:rPr>
          <w:rFonts w:ascii="Arial" w:eastAsia="Yu Mincho Demibold" w:hAnsi="Arial" w:cs="Arial"/>
          <w:sz w:val="24"/>
          <w:szCs w:val="24"/>
        </w:rPr>
      </w:pPr>
    </w:p>
    <w:p>
      <w:pPr>
        <w:pStyle w:val="Sinespaciado"/>
        <w:jc w:val="both"/>
        <w:rPr>
          <w:rFonts w:ascii="Arial" w:eastAsia="Yu Mincho Demibold" w:hAnsi="Arial" w:cs="Arial"/>
          <w:sz w:val="24"/>
          <w:szCs w:val="24"/>
        </w:rPr>
      </w:pPr>
      <w:r>
        <w:rPr>
          <w:rFonts w:ascii="Arial" w:eastAsia="Yu Mincho Demibold" w:hAnsi="Arial" w:cs="Arial"/>
          <w:sz w:val="24"/>
          <w:szCs w:val="24"/>
        </w:rPr>
        <w:t xml:space="preserve">Colaborar con el proyecto de gobierno de la actual administración, a fin de otorgar a los habitantes de mascota, Jalisco, seguridad pública eficaz, con capacidad de respuesta y cumplimiento con transparencia de los ordenamientos y lineamientos jurídicos. </w:t>
      </w:r>
    </w:p>
    <w:p>
      <w:pPr>
        <w:pStyle w:val="Sinespaciado"/>
        <w:rPr>
          <w:rFonts w:ascii="Arial" w:eastAsia="Yu Mincho Demibold" w:hAnsi="Arial" w:cs="Arial"/>
          <w:sz w:val="24"/>
          <w:szCs w:val="24"/>
        </w:rPr>
      </w:pPr>
    </w:p>
    <w:p>
      <w:pPr>
        <w:pStyle w:val="Sinespaciado"/>
        <w:jc w:val="center"/>
        <w:rPr>
          <w:rFonts w:ascii="Arial" w:eastAsia="Yu Mincho Demibold" w:hAnsi="Arial" w:cs="Arial"/>
          <w:b/>
          <w:sz w:val="32"/>
          <w:szCs w:val="32"/>
        </w:rPr>
      </w:pPr>
      <w:r>
        <w:rPr>
          <w:rFonts w:ascii="Arial" w:eastAsia="Yu Mincho Demibold" w:hAnsi="Arial" w:cs="Arial"/>
          <w:b/>
          <w:sz w:val="32"/>
          <w:szCs w:val="32"/>
        </w:rPr>
        <w:t>OBJETIVO GENERAL</w:t>
      </w:r>
    </w:p>
    <w:p>
      <w:pPr>
        <w:pStyle w:val="Sinespaciado"/>
        <w:jc w:val="center"/>
        <w:rPr>
          <w:rFonts w:ascii="Arial" w:eastAsia="Yu Mincho Demibold" w:hAnsi="Arial" w:cs="Arial"/>
          <w:sz w:val="24"/>
          <w:szCs w:val="24"/>
        </w:rPr>
      </w:pPr>
    </w:p>
    <w:p>
      <w:pPr>
        <w:pStyle w:val="Sinespaciado"/>
        <w:jc w:val="both"/>
        <w:rPr>
          <w:rFonts w:ascii="Arial" w:eastAsia="Yu Mincho Demibold" w:hAnsi="Arial" w:cs="Arial"/>
          <w:sz w:val="24"/>
          <w:szCs w:val="24"/>
        </w:rPr>
      </w:pPr>
      <w:r>
        <w:rPr>
          <w:rFonts w:ascii="Arial" w:eastAsia="Yu Mincho Demibold" w:hAnsi="Arial" w:cs="Arial"/>
          <w:sz w:val="24"/>
          <w:szCs w:val="24"/>
        </w:rPr>
        <w:t>Promover intensamente la prevención del delito para disminuir sus índices</w:t>
      </w:r>
    </w:p>
    <w:p>
      <w:pPr>
        <w:pStyle w:val="Sinespaciado"/>
        <w:jc w:val="both"/>
        <w:rPr>
          <w:rFonts w:ascii="Arial" w:eastAsia="Yu Mincho Demibold" w:hAnsi="Arial" w:cs="Arial"/>
          <w:sz w:val="24"/>
          <w:szCs w:val="24"/>
        </w:rPr>
      </w:pPr>
      <w:r>
        <w:rPr>
          <w:rFonts w:ascii="Arial" w:eastAsia="Yu Mincho Demibold" w:hAnsi="Arial" w:cs="Arial"/>
          <w:sz w:val="24"/>
          <w:szCs w:val="24"/>
        </w:rPr>
        <w:t xml:space="preserve">Transformar la cultura institucional con el propósito de lograr una mayor eficiencia en su gestión </w:t>
      </w:r>
    </w:p>
    <w:p>
      <w:pPr>
        <w:pStyle w:val="Sinespaciado"/>
        <w:jc w:val="both"/>
        <w:rPr>
          <w:rFonts w:ascii="Arial" w:eastAsia="Yu Mincho Demibold" w:hAnsi="Arial" w:cs="Arial"/>
          <w:sz w:val="24"/>
          <w:szCs w:val="24"/>
        </w:rPr>
      </w:pPr>
      <w:r>
        <w:rPr>
          <w:rFonts w:ascii="Arial" w:eastAsia="Yu Mincho Demibold" w:hAnsi="Arial" w:cs="Arial"/>
          <w:sz w:val="24"/>
          <w:szCs w:val="24"/>
        </w:rPr>
        <w:t xml:space="preserve">La seguridad pública una institución que contribuya a fortalecer la percepción de la seguridad en los habitantes del municipio </w:t>
      </w:r>
    </w:p>
    <w:p>
      <w:pPr>
        <w:pStyle w:val="Sinespaciado"/>
        <w:rPr>
          <w:rFonts w:ascii="Arial" w:eastAsia="Yu Mincho Demibold" w:hAnsi="Arial" w:cs="Arial"/>
          <w:sz w:val="24"/>
          <w:szCs w:val="24"/>
        </w:rPr>
      </w:pPr>
    </w:p>
    <w:p>
      <w:pPr>
        <w:pStyle w:val="Sinespaciado"/>
        <w:jc w:val="center"/>
        <w:rPr>
          <w:rFonts w:ascii="Arial" w:eastAsia="Yu Mincho Demibold" w:hAnsi="Arial" w:cs="Arial"/>
          <w:b/>
          <w:sz w:val="24"/>
          <w:szCs w:val="24"/>
        </w:rPr>
      </w:pPr>
    </w:p>
    <w:p>
      <w:pPr>
        <w:pStyle w:val="Sinespaciado"/>
        <w:jc w:val="center"/>
        <w:rPr>
          <w:rFonts w:ascii="Arial" w:eastAsia="Yu Mincho Demibold" w:hAnsi="Arial" w:cs="Arial"/>
          <w:b/>
          <w:sz w:val="32"/>
          <w:szCs w:val="32"/>
        </w:rPr>
      </w:pPr>
      <w:r>
        <w:rPr>
          <w:rFonts w:ascii="Arial" w:eastAsia="Yu Mincho Demibold" w:hAnsi="Arial" w:cs="Arial"/>
          <w:b/>
          <w:sz w:val="32"/>
          <w:szCs w:val="32"/>
        </w:rPr>
        <w:t>FUNDAMENTO LEGAL</w:t>
      </w:r>
    </w:p>
    <w:p>
      <w:pPr>
        <w:pStyle w:val="Sinespaciado"/>
        <w:rPr>
          <w:rFonts w:ascii="Arial" w:eastAsia="Yu Mincho Demibold" w:hAnsi="Arial" w:cs="Arial"/>
          <w:sz w:val="24"/>
          <w:szCs w:val="24"/>
        </w:rPr>
      </w:pPr>
    </w:p>
    <w:p>
      <w:pPr>
        <w:pStyle w:val="Sinespaciado"/>
        <w:jc w:val="both"/>
        <w:rPr>
          <w:rFonts w:ascii="Arial" w:eastAsia="Yu Mincho Demibold" w:hAnsi="Arial" w:cs="Arial"/>
          <w:sz w:val="24"/>
          <w:szCs w:val="24"/>
        </w:rPr>
      </w:pPr>
      <w:r>
        <w:rPr>
          <w:rFonts w:ascii="Arial" w:eastAsia="Yu Mincho Demibold" w:hAnsi="Arial" w:cs="Arial"/>
          <w:sz w:val="24"/>
          <w:szCs w:val="24"/>
        </w:rPr>
        <w:t xml:space="preserve">La dirección cuenta con un reglamento interno de seguridad pública y un </w:t>
      </w:r>
      <w:r>
        <w:rPr>
          <w:rFonts w:ascii="Arial" w:eastAsia="Yu Mincho Demibold" w:hAnsi="Arial" w:cs="Arial"/>
          <w:b/>
          <w:sz w:val="24"/>
          <w:szCs w:val="24"/>
        </w:rPr>
        <w:t>REGLAMENTO DE POLICÍA Y BUEN GOBIERNO</w:t>
      </w:r>
      <w:r>
        <w:rPr>
          <w:rFonts w:ascii="Arial" w:eastAsia="Yu Mincho Demibold" w:hAnsi="Arial" w:cs="Arial"/>
          <w:sz w:val="24"/>
          <w:szCs w:val="24"/>
        </w:rPr>
        <w:t xml:space="preserve"> que regula y contiene principalmente los siguientes temas:</w:t>
      </w:r>
    </w:p>
    <w:p>
      <w:pPr>
        <w:pStyle w:val="Sinespaciado"/>
        <w:rPr>
          <w:rFonts w:ascii="Arial" w:eastAsia="Yu Mincho Demibold" w:hAnsi="Arial" w:cs="Arial"/>
          <w:sz w:val="24"/>
          <w:szCs w:val="24"/>
        </w:rPr>
      </w:pPr>
    </w:p>
    <w:p>
      <w:pPr>
        <w:pStyle w:val="Sinespaciado"/>
        <w:rPr>
          <w:rFonts w:ascii="Arial" w:eastAsia="Yu Mincho Demibold" w:hAnsi="Arial" w:cs="Arial"/>
          <w:sz w:val="24"/>
          <w:szCs w:val="24"/>
        </w:rPr>
      </w:pPr>
    </w:p>
    <w:p>
      <w:pPr>
        <w:pStyle w:val="Sinespaciado"/>
        <w:numPr>
          <w:ilvl w:val="0"/>
          <w:numId w:val="16"/>
        </w:numPr>
        <w:rPr>
          <w:rFonts w:ascii="Arial" w:eastAsia="Yu Mincho Demibold" w:hAnsi="Arial" w:cs="Arial"/>
          <w:sz w:val="24"/>
          <w:szCs w:val="24"/>
        </w:rPr>
      </w:pPr>
      <w:r>
        <w:rPr>
          <w:rFonts w:ascii="Arial" w:eastAsia="Yu Mincho Demibold" w:hAnsi="Arial" w:cs="Arial"/>
          <w:sz w:val="24"/>
          <w:szCs w:val="24"/>
        </w:rPr>
        <w:t>Del municipio, sus habitantes y autoridades municipales</w:t>
      </w:r>
    </w:p>
    <w:p>
      <w:pPr>
        <w:pStyle w:val="Sinespaciado"/>
        <w:numPr>
          <w:ilvl w:val="0"/>
          <w:numId w:val="16"/>
        </w:numPr>
        <w:rPr>
          <w:rFonts w:ascii="Arial" w:eastAsia="Yu Mincho Demibold" w:hAnsi="Arial" w:cs="Arial"/>
          <w:sz w:val="24"/>
          <w:szCs w:val="24"/>
        </w:rPr>
      </w:pPr>
      <w:r>
        <w:rPr>
          <w:rFonts w:ascii="Arial" w:eastAsia="Yu Mincho Demibold" w:hAnsi="Arial" w:cs="Arial"/>
          <w:sz w:val="24"/>
          <w:szCs w:val="24"/>
        </w:rPr>
        <w:t xml:space="preserve">De los órganos de policía </w:t>
      </w:r>
    </w:p>
    <w:p>
      <w:pPr>
        <w:pStyle w:val="Sinespaciado"/>
        <w:numPr>
          <w:ilvl w:val="0"/>
          <w:numId w:val="16"/>
        </w:numPr>
        <w:rPr>
          <w:rFonts w:ascii="Arial" w:eastAsia="Yu Mincho Demibold" w:hAnsi="Arial" w:cs="Arial"/>
          <w:sz w:val="24"/>
          <w:szCs w:val="24"/>
        </w:rPr>
      </w:pPr>
      <w:r>
        <w:rPr>
          <w:rFonts w:ascii="Arial" w:eastAsia="Yu Mincho Demibold" w:hAnsi="Arial" w:cs="Arial"/>
          <w:sz w:val="24"/>
          <w:szCs w:val="24"/>
        </w:rPr>
        <w:t xml:space="preserve">Del nombramiento de los policías </w:t>
      </w:r>
    </w:p>
    <w:p>
      <w:pPr>
        <w:pStyle w:val="Sinespaciado"/>
        <w:numPr>
          <w:ilvl w:val="0"/>
          <w:numId w:val="17"/>
        </w:numPr>
        <w:rPr>
          <w:rFonts w:ascii="Arial" w:eastAsia="Yu Mincho Demibold" w:hAnsi="Arial" w:cs="Arial"/>
          <w:sz w:val="24"/>
          <w:szCs w:val="24"/>
        </w:rPr>
      </w:pPr>
      <w:r>
        <w:rPr>
          <w:rFonts w:ascii="Arial" w:eastAsia="Yu Mincho Demibold" w:hAnsi="Arial" w:cs="Arial"/>
          <w:sz w:val="24"/>
          <w:szCs w:val="24"/>
        </w:rPr>
        <w:t xml:space="preserve">De las faltas y las sanciones </w:t>
      </w:r>
    </w:p>
    <w:p>
      <w:pPr>
        <w:pStyle w:val="Sinespaciado"/>
        <w:numPr>
          <w:ilvl w:val="0"/>
          <w:numId w:val="17"/>
        </w:numPr>
        <w:rPr>
          <w:rFonts w:ascii="Arial" w:eastAsia="Yu Mincho Demibold" w:hAnsi="Arial" w:cs="Arial"/>
          <w:sz w:val="24"/>
          <w:szCs w:val="24"/>
        </w:rPr>
      </w:pPr>
      <w:r>
        <w:rPr>
          <w:rFonts w:ascii="Arial" w:eastAsia="Yu Mincho Demibold" w:hAnsi="Arial" w:cs="Arial"/>
          <w:sz w:val="24"/>
          <w:szCs w:val="24"/>
        </w:rPr>
        <w:t xml:space="preserve">De las contravenciones al orden público </w:t>
      </w:r>
    </w:p>
    <w:p>
      <w:pPr>
        <w:pStyle w:val="Sinespaciado"/>
        <w:numPr>
          <w:ilvl w:val="0"/>
          <w:numId w:val="17"/>
        </w:numPr>
        <w:rPr>
          <w:rFonts w:ascii="Arial" w:eastAsia="Yu Mincho Demibold" w:hAnsi="Arial" w:cs="Arial"/>
          <w:sz w:val="24"/>
          <w:szCs w:val="24"/>
        </w:rPr>
      </w:pPr>
      <w:r>
        <w:rPr>
          <w:rFonts w:ascii="Arial" w:eastAsia="Yu Mincho Demibold" w:hAnsi="Arial" w:cs="Arial"/>
          <w:sz w:val="24"/>
          <w:szCs w:val="24"/>
        </w:rPr>
        <w:t>De las contravenciones al régimen de seguridad de la población</w:t>
      </w:r>
    </w:p>
    <w:p>
      <w:pPr>
        <w:pStyle w:val="Sinespaciado"/>
        <w:numPr>
          <w:ilvl w:val="0"/>
          <w:numId w:val="18"/>
        </w:numPr>
        <w:rPr>
          <w:rFonts w:ascii="Arial" w:eastAsia="Yu Mincho Demibold" w:hAnsi="Arial" w:cs="Arial"/>
          <w:sz w:val="24"/>
          <w:szCs w:val="24"/>
        </w:rPr>
      </w:pPr>
      <w:r>
        <w:rPr>
          <w:rFonts w:ascii="Arial" w:eastAsia="Yu Mincho Demibold" w:hAnsi="Arial" w:cs="Arial"/>
          <w:sz w:val="24"/>
          <w:szCs w:val="24"/>
        </w:rPr>
        <w:t>De las contravenciones a las buenas costumbres</w:t>
      </w:r>
    </w:p>
    <w:p>
      <w:pPr>
        <w:pStyle w:val="Sinespaciado"/>
        <w:numPr>
          <w:ilvl w:val="0"/>
          <w:numId w:val="18"/>
        </w:numPr>
        <w:rPr>
          <w:rFonts w:ascii="Arial" w:eastAsia="Yu Mincho Demibold" w:hAnsi="Arial" w:cs="Arial"/>
          <w:sz w:val="24"/>
          <w:szCs w:val="24"/>
        </w:rPr>
      </w:pPr>
      <w:r>
        <w:rPr>
          <w:rFonts w:ascii="Arial" w:eastAsia="Yu Mincho Demibold" w:hAnsi="Arial" w:cs="Arial"/>
          <w:sz w:val="24"/>
          <w:szCs w:val="24"/>
        </w:rPr>
        <w:t>Del decoro público y los principios de nacionalidad</w:t>
      </w:r>
    </w:p>
    <w:p>
      <w:pPr>
        <w:pStyle w:val="Sinespaciado"/>
        <w:numPr>
          <w:ilvl w:val="0"/>
          <w:numId w:val="18"/>
        </w:numPr>
        <w:rPr>
          <w:rFonts w:ascii="Arial" w:eastAsia="Yu Mincho Demibold" w:hAnsi="Arial" w:cs="Arial"/>
          <w:sz w:val="24"/>
          <w:szCs w:val="24"/>
        </w:rPr>
      </w:pPr>
      <w:r>
        <w:rPr>
          <w:rFonts w:ascii="Arial" w:eastAsia="Yu Mincho Demibold" w:hAnsi="Arial" w:cs="Arial"/>
          <w:sz w:val="24"/>
          <w:szCs w:val="24"/>
        </w:rPr>
        <w:t xml:space="preserve">De las contravenciones sanitarias y ecológicas </w:t>
      </w:r>
    </w:p>
    <w:p>
      <w:pPr>
        <w:pStyle w:val="Sinespaciado"/>
        <w:numPr>
          <w:ilvl w:val="0"/>
          <w:numId w:val="18"/>
        </w:numPr>
        <w:rPr>
          <w:rFonts w:ascii="Arial" w:eastAsia="Yu Mincho Demibold" w:hAnsi="Arial" w:cs="Arial"/>
          <w:sz w:val="24"/>
          <w:szCs w:val="24"/>
        </w:rPr>
      </w:pPr>
      <w:r>
        <w:rPr>
          <w:rFonts w:ascii="Arial" w:eastAsia="Yu Mincho Demibold" w:hAnsi="Arial" w:cs="Arial"/>
          <w:sz w:val="24"/>
          <w:szCs w:val="24"/>
        </w:rPr>
        <w:t>De las contravenciones a las normas de ejercicio del comercio y del trabajo</w:t>
      </w:r>
    </w:p>
    <w:p>
      <w:pPr>
        <w:pStyle w:val="Sinespaciado"/>
        <w:numPr>
          <w:ilvl w:val="0"/>
          <w:numId w:val="18"/>
        </w:numPr>
        <w:rPr>
          <w:rFonts w:ascii="Arial" w:eastAsia="Yu Mincho Demibold" w:hAnsi="Arial" w:cs="Arial"/>
          <w:sz w:val="24"/>
          <w:szCs w:val="24"/>
        </w:rPr>
      </w:pPr>
      <w:r>
        <w:rPr>
          <w:rFonts w:ascii="Arial" w:eastAsia="Yu Mincho Demibold" w:hAnsi="Arial" w:cs="Arial"/>
          <w:sz w:val="24"/>
          <w:szCs w:val="24"/>
        </w:rPr>
        <w:lastRenderedPageBreak/>
        <w:t xml:space="preserve">De las contravenciones a la buena prestación de los servicios públicos municipales </w:t>
      </w:r>
    </w:p>
    <w:p>
      <w:pPr>
        <w:pStyle w:val="Sinespaciado"/>
        <w:rPr>
          <w:rFonts w:ascii="Arial" w:eastAsia="Yu Mincho Demibold" w:hAnsi="Arial" w:cs="Arial"/>
          <w:sz w:val="24"/>
          <w:szCs w:val="24"/>
        </w:rPr>
      </w:pPr>
    </w:p>
    <w:p>
      <w:pPr>
        <w:pStyle w:val="Sinespaciado"/>
        <w:rPr>
          <w:rFonts w:ascii="Arial" w:eastAsia="Yu Mincho Demibold" w:hAnsi="Arial" w:cs="Arial"/>
          <w:sz w:val="24"/>
          <w:szCs w:val="24"/>
        </w:rPr>
      </w:pPr>
    </w:p>
    <w:p>
      <w:pPr>
        <w:pStyle w:val="Sinespaciado"/>
        <w:jc w:val="center"/>
        <w:rPr>
          <w:rFonts w:ascii="Arial" w:eastAsia="Yu Mincho Demibold" w:hAnsi="Arial" w:cs="Arial"/>
          <w:b/>
          <w:sz w:val="24"/>
          <w:szCs w:val="24"/>
        </w:rPr>
      </w:pPr>
      <w:r>
        <w:rPr>
          <w:rFonts w:ascii="Arial" w:eastAsia="Yu Mincho Demibold" w:hAnsi="Arial" w:cs="Arial"/>
          <w:b/>
          <w:sz w:val="24"/>
          <w:szCs w:val="24"/>
        </w:rPr>
        <w:t>REGLAMENTO INTERNO DE LA DIRECCION DE SEGURIDAD PÚBLICA</w:t>
      </w:r>
    </w:p>
    <w:p>
      <w:pPr>
        <w:pStyle w:val="Sinespaciado"/>
        <w:rPr>
          <w:rFonts w:ascii="Arial" w:eastAsia="Yu Mincho Demibold" w:hAnsi="Arial" w:cs="Arial"/>
          <w:sz w:val="24"/>
          <w:szCs w:val="24"/>
        </w:rPr>
      </w:pPr>
      <w:r>
        <w:rPr>
          <w:rFonts w:ascii="Arial" w:eastAsia="Yu Mincho Demibold" w:hAnsi="Arial" w:cs="Arial"/>
          <w:sz w:val="24"/>
          <w:szCs w:val="24"/>
        </w:rPr>
        <w:t>Este regula y contiene los siguientes temas:</w:t>
      </w:r>
    </w:p>
    <w:p>
      <w:pPr>
        <w:pStyle w:val="Sinespaciado"/>
        <w:rPr>
          <w:rFonts w:ascii="Arial" w:eastAsia="Yu Mincho Demibold" w:hAnsi="Arial" w:cs="Arial"/>
          <w:sz w:val="24"/>
          <w:szCs w:val="24"/>
        </w:rPr>
      </w:pPr>
    </w:p>
    <w:p>
      <w:pPr>
        <w:pStyle w:val="Sinespaciado"/>
        <w:numPr>
          <w:ilvl w:val="0"/>
          <w:numId w:val="19"/>
        </w:numPr>
        <w:rPr>
          <w:rFonts w:ascii="Arial" w:eastAsia="Yu Mincho Demibold" w:hAnsi="Arial" w:cs="Arial"/>
          <w:sz w:val="24"/>
          <w:szCs w:val="24"/>
        </w:rPr>
      </w:pPr>
      <w:r>
        <w:rPr>
          <w:rFonts w:ascii="Arial" w:eastAsia="Yu Mincho Demibold" w:hAnsi="Arial" w:cs="Arial"/>
          <w:sz w:val="24"/>
          <w:szCs w:val="24"/>
        </w:rPr>
        <w:t xml:space="preserve">Principios que regulan la actuación del cuerpo de seguridad pública </w:t>
      </w:r>
    </w:p>
    <w:p>
      <w:pPr>
        <w:pStyle w:val="Sinespaciado"/>
        <w:numPr>
          <w:ilvl w:val="0"/>
          <w:numId w:val="19"/>
        </w:numPr>
        <w:rPr>
          <w:rFonts w:ascii="Arial" w:eastAsia="Yu Mincho Demibold" w:hAnsi="Arial" w:cs="Arial"/>
          <w:sz w:val="24"/>
          <w:szCs w:val="24"/>
        </w:rPr>
      </w:pPr>
      <w:r>
        <w:rPr>
          <w:rFonts w:ascii="Arial" w:eastAsia="Yu Mincho Demibold" w:hAnsi="Arial" w:cs="Arial"/>
          <w:sz w:val="24"/>
          <w:szCs w:val="24"/>
        </w:rPr>
        <w:t xml:space="preserve">Atribuciones de la dirección general </w:t>
      </w:r>
    </w:p>
    <w:p>
      <w:pPr>
        <w:pStyle w:val="Sinespaciado"/>
        <w:numPr>
          <w:ilvl w:val="0"/>
          <w:numId w:val="19"/>
        </w:numPr>
        <w:rPr>
          <w:rFonts w:ascii="Arial" w:eastAsia="Yu Mincho Demibold" w:hAnsi="Arial" w:cs="Arial"/>
          <w:sz w:val="24"/>
          <w:szCs w:val="24"/>
        </w:rPr>
      </w:pPr>
      <w:r>
        <w:rPr>
          <w:rFonts w:ascii="Arial" w:eastAsia="Yu Mincho Demibold" w:hAnsi="Arial" w:cs="Arial"/>
          <w:sz w:val="24"/>
          <w:szCs w:val="24"/>
        </w:rPr>
        <w:t>Personal que integra la dirección de seguridad publica</w:t>
      </w:r>
    </w:p>
    <w:p>
      <w:pPr>
        <w:pStyle w:val="Sinespaciado"/>
        <w:numPr>
          <w:ilvl w:val="0"/>
          <w:numId w:val="19"/>
        </w:numPr>
        <w:rPr>
          <w:rFonts w:ascii="Arial" w:eastAsia="Yu Mincho Demibold" w:hAnsi="Arial" w:cs="Arial"/>
          <w:sz w:val="24"/>
          <w:szCs w:val="24"/>
        </w:rPr>
      </w:pPr>
      <w:r>
        <w:rPr>
          <w:rFonts w:ascii="Arial" w:eastAsia="Yu Mincho Demibold" w:hAnsi="Arial" w:cs="Arial"/>
          <w:sz w:val="24"/>
          <w:szCs w:val="24"/>
        </w:rPr>
        <w:t xml:space="preserve">Cargos, grados, y mandos jerárquicos </w:t>
      </w:r>
    </w:p>
    <w:p>
      <w:pPr>
        <w:pStyle w:val="Sinespaciado"/>
        <w:numPr>
          <w:ilvl w:val="0"/>
          <w:numId w:val="19"/>
        </w:numPr>
        <w:rPr>
          <w:rFonts w:ascii="Arial" w:eastAsia="Yu Mincho Demibold" w:hAnsi="Arial" w:cs="Arial"/>
          <w:sz w:val="24"/>
          <w:szCs w:val="24"/>
        </w:rPr>
      </w:pPr>
      <w:r>
        <w:rPr>
          <w:rFonts w:ascii="Arial" w:eastAsia="Yu Mincho Demibold" w:hAnsi="Arial" w:cs="Arial"/>
          <w:sz w:val="24"/>
          <w:szCs w:val="24"/>
        </w:rPr>
        <w:t xml:space="preserve">Profesionalización de los cuerpos de seguridad publica </w:t>
      </w:r>
    </w:p>
    <w:p>
      <w:pPr>
        <w:pStyle w:val="Sinespaciado"/>
        <w:numPr>
          <w:ilvl w:val="0"/>
          <w:numId w:val="19"/>
        </w:numPr>
        <w:rPr>
          <w:rFonts w:ascii="Arial" w:eastAsia="Yu Mincho Demibold" w:hAnsi="Arial" w:cs="Arial"/>
          <w:sz w:val="24"/>
          <w:szCs w:val="24"/>
        </w:rPr>
      </w:pPr>
      <w:r>
        <w:rPr>
          <w:rFonts w:ascii="Arial" w:eastAsia="Yu Mincho Demibold" w:hAnsi="Arial" w:cs="Arial"/>
          <w:sz w:val="24"/>
          <w:szCs w:val="24"/>
        </w:rPr>
        <w:t>Derechos de los elementos que integran el cuerpo de seguridad publica</w:t>
      </w:r>
    </w:p>
    <w:p>
      <w:pPr>
        <w:pStyle w:val="Sinespaciado"/>
        <w:numPr>
          <w:ilvl w:val="0"/>
          <w:numId w:val="19"/>
        </w:numPr>
        <w:rPr>
          <w:rFonts w:ascii="Arial" w:eastAsia="Yu Mincho Demibold" w:hAnsi="Arial" w:cs="Arial"/>
          <w:sz w:val="24"/>
          <w:szCs w:val="24"/>
        </w:rPr>
      </w:pPr>
      <w:r>
        <w:rPr>
          <w:rFonts w:ascii="Arial" w:eastAsia="Yu Mincho Demibold" w:hAnsi="Arial" w:cs="Arial"/>
          <w:sz w:val="24"/>
          <w:szCs w:val="24"/>
        </w:rPr>
        <w:t xml:space="preserve">Uniformes, insignias y equipo </w:t>
      </w:r>
    </w:p>
    <w:p>
      <w:pPr>
        <w:pStyle w:val="Sinespaciado"/>
        <w:numPr>
          <w:ilvl w:val="0"/>
          <w:numId w:val="19"/>
        </w:numPr>
        <w:rPr>
          <w:rFonts w:ascii="Arial" w:eastAsia="Yu Mincho Demibold" w:hAnsi="Arial" w:cs="Arial"/>
          <w:sz w:val="24"/>
          <w:szCs w:val="24"/>
        </w:rPr>
      </w:pPr>
      <w:r>
        <w:rPr>
          <w:rFonts w:ascii="Arial" w:eastAsia="Yu Mincho Demibold" w:hAnsi="Arial" w:cs="Arial"/>
          <w:sz w:val="24"/>
          <w:szCs w:val="24"/>
        </w:rPr>
        <w:t xml:space="preserve">Reglamento disciplinario </w:t>
      </w:r>
    </w:p>
    <w:p>
      <w:pPr>
        <w:pStyle w:val="Sinespaciado"/>
        <w:numPr>
          <w:ilvl w:val="0"/>
          <w:numId w:val="19"/>
        </w:numPr>
        <w:rPr>
          <w:rFonts w:ascii="Arial" w:eastAsia="Yu Mincho Demibold" w:hAnsi="Arial" w:cs="Arial"/>
          <w:sz w:val="24"/>
          <w:szCs w:val="24"/>
        </w:rPr>
      </w:pPr>
      <w:r>
        <w:rPr>
          <w:rFonts w:ascii="Arial" w:eastAsia="Yu Mincho Demibold" w:hAnsi="Arial" w:cs="Arial"/>
          <w:sz w:val="24"/>
          <w:szCs w:val="24"/>
        </w:rPr>
        <w:t>Función policial ante la sociedad</w:t>
      </w:r>
    </w:p>
    <w:p>
      <w:pPr>
        <w:pStyle w:val="Sinespaciado"/>
        <w:numPr>
          <w:ilvl w:val="0"/>
          <w:numId w:val="19"/>
        </w:numPr>
        <w:rPr>
          <w:rFonts w:ascii="Arial" w:eastAsia="Yu Mincho Demibold" w:hAnsi="Arial" w:cs="Arial"/>
          <w:sz w:val="24"/>
          <w:szCs w:val="24"/>
        </w:rPr>
      </w:pPr>
      <w:r>
        <w:rPr>
          <w:rFonts w:ascii="Arial" w:eastAsia="Yu Mincho Demibold" w:hAnsi="Arial" w:cs="Arial"/>
          <w:sz w:val="24"/>
          <w:szCs w:val="24"/>
        </w:rPr>
        <w:t>Sanciones correctivos y disciplinarios</w:t>
      </w:r>
    </w:p>
    <w:p>
      <w:pPr>
        <w:pStyle w:val="Sinespaciado"/>
        <w:numPr>
          <w:ilvl w:val="0"/>
          <w:numId w:val="19"/>
        </w:numPr>
        <w:rPr>
          <w:rFonts w:ascii="Arial" w:eastAsia="Yu Mincho Demibold" w:hAnsi="Arial" w:cs="Arial"/>
          <w:sz w:val="24"/>
          <w:szCs w:val="24"/>
        </w:rPr>
      </w:pPr>
      <w:r>
        <w:rPr>
          <w:rFonts w:ascii="Arial" w:eastAsia="Yu Mincho Demibold" w:hAnsi="Arial" w:cs="Arial"/>
          <w:sz w:val="24"/>
          <w:szCs w:val="24"/>
        </w:rPr>
        <w:t xml:space="preserve">Causas de destitución </w:t>
      </w:r>
    </w:p>
    <w:p>
      <w:pPr>
        <w:pStyle w:val="Sinespaciado"/>
        <w:numPr>
          <w:ilvl w:val="0"/>
          <w:numId w:val="19"/>
        </w:numPr>
        <w:rPr>
          <w:rFonts w:ascii="Arial" w:eastAsia="Yu Mincho Demibold" w:hAnsi="Arial" w:cs="Arial"/>
          <w:sz w:val="24"/>
          <w:szCs w:val="24"/>
        </w:rPr>
      </w:pPr>
      <w:r>
        <w:rPr>
          <w:rFonts w:ascii="Arial" w:eastAsia="Yu Mincho Demibold" w:hAnsi="Arial" w:cs="Arial"/>
          <w:sz w:val="24"/>
          <w:szCs w:val="24"/>
        </w:rPr>
        <w:t xml:space="preserve">Condecoraciones o reconocimientos policiacos </w:t>
      </w:r>
    </w:p>
    <w:p>
      <w:pPr>
        <w:pStyle w:val="Sinespaciado"/>
        <w:numPr>
          <w:ilvl w:val="0"/>
          <w:numId w:val="19"/>
        </w:numPr>
        <w:rPr>
          <w:rFonts w:ascii="Arial" w:eastAsia="Yu Mincho Demibold" w:hAnsi="Arial" w:cs="Arial"/>
          <w:sz w:val="24"/>
          <w:szCs w:val="24"/>
        </w:rPr>
      </w:pPr>
      <w:r>
        <w:rPr>
          <w:rFonts w:ascii="Arial" w:eastAsia="Yu Mincho Demibold" w:hAnsi="Arial" w:cs="Arial"/>
          <w:sz w:val="24"/>
          <w:szCs w:val="24"/>
        </w:rPr>
        <w:t>Comisión de honor y justicia</w:t>
      </w:r>
    </w:p>
    <w:p>
      <w:pPr>
        <w:jc w:val="both"/>
        <w:rPr>
          <w:rFonts w:ascii="Arial" w:eastAsia="Yu Mincho Demibold" w:hAnsi="Arial" w:cs="Arial"/>
          <w:b/>
          <w:sz w:val="28"/>
          <w:szCs w:val="28"/>
        </w:rPr>
      </w:pPr>
    </w:p>
    <w:p>
      <w:pPr>
        <w:pStyle w:val="Sinespaciado"/>
        <w:jc w:val="center"/>
        <w:rPr>
          <w:rFonts w:ascii="Arial" w:eastAsia="Yu Mincho Demibold" w:hAnsi="Arial" w:cs="Arial"/>
          <w:b/>
          <w:sz w:val="32"/>
          <w:szCs w:val="32"/>
        </w:rPr>
      </w:pPr>
      <w:r>
        <w:rPr>
          <w:rFonts w:ascii="Arial" w:eastAsia="Yu Mincho Demibold" w:hAnsi="Arial" w:cs="Arial"/>
          <w:b/>
          <w:sz w:val="32"/>
          <w:szCs w:val="32"/>
        </w:rPr>
        <w:t>VALORES.</w:t>
      </w:r>
    </w:p>
    <w:p>
      <w:pPr>
        <w:pStyle w:val="Sinespaciado"/>
        <w:numPr>
          <w:ilvl w:val="0"/>
          <w:numId w:val="21"/>
        </w:numPr>
        <w:rPr>
          <w:rFonts w:ascii="Arial" w:eastAsia="Yu Mincho Demibold" w:hAnsi="Arial" w:cs="Arial"/>
          <w:sz w:val="24"/>
          <w:szCs w:val="24"/>
        </w:rPr>
      </w:pPr>
      <w:r>
        <w:rPr>
          <w:rFonts w:ascii="Arial" w:eastAsia="Yu Mincho Demibold" w:hAnsi="Arial" w:cs="Arial"/>
          <w:sz w:val="24"/>
          <w:szCs w:val="24"/>
        </w:rPr>
        <w:t>HONESTIDAD</w:t>
      </w:r>
    </w:p>
    <w:p>
      <w:pPr>
        <w:pStyle w:val="Sinespaciado"/>
        <w:numPr>
          <w:ilvl w:val="0"/>
          <w:numId w:val="21"/>
        </w:numPr>
        <w:rPr>
          <w:rFonts w:ascii="Arial" w:eastAsia="Yu Mincho Demibold" w:hAnsi="Arial" w:cs="Arial"/>
          <w:sz w:val="24"/>
          <w:szCs w:val="24"/>
        </w:rPr>
      </w:pPr>
      <w:r>
        <w:rPr>
          <w:rFonts w:ascii="Arial" w:eastAsia="Yu Mincho Demibold" w:hAnsi="Arial" w:cs="Arial"/>
          <w:sz w:val="24"/>
          <w:szCs w:val="24"/>
        </w:rPr>
        <w:t>LEGALIDAD</w:t>
      </w:r>
    </w:p>
    <w:p>
      <w:pPr>
        <w:pStyle w:val="Sinespaciado"/>
        <w:numPr>
          <w:ilvl w:val="0"/>
          <w:numId w:val="21"/>
        </w:numPr>
        <w:rPr>
          <w:rFonts w:ascii="Arial" w:eastAsia="Yu Mincho Demibold" w:hAnsi="Arial" w:cs="Arial"/>
          <w:sz w:val="24"/>
          <w:szCs w:val="24"/>
        </w:rPr>
      </w:pPr>
      <w:r>
        <w:rPr>
          <w:rFonts w:ascii="Arial" w:eastAsia="Yu Mincho Demibold" w:hAnsi="Arial" w:cs="Arial"/>
          <w:sz w:val="24"/>
          <w:szCs w:val="24"/>
        </w:rPr>
        <w:t>LEALTAD</w:t>
      </w:r>
    </w:p>
    <w:p>
      <w:pPr>
        <w:pStyle w:val="Sinespaciado"/>
        <w:numPr>
          <w:ilvl w:val="0"/>
          <w:numId w:val="21"/>
        </w:numPr>
        <w:rPr>
          <w:rFonts w:ascii="Arial" w:eastAsia="Yu Mincho Demibold" w:hAnsi="Arial" w:cs="Arial"/>
          <w:sz w:val="24"/>
          <w:szCs w:val="24"/>
        </w:rPr>
      </w:pPr>
      <w:r>
        <w:rPr>
          <w:rFonts w:ascii="Arial" w:eastAsia="Yu Mincho Demibold" w:hAnsi="Arial" w:cs="Arial"/>
          <w:sz w:val="24"/>
          <w:szCs w:val="24"/>
        </w:rPr>
        <w:t>IMPARCIALIDAD</w:t>
      </w:r>
    </w:p>
    <w:p>
      <w:pPr>
        <w:pStyle w:val="Sinespaciado"/>
        <w:numPr>
          <w:ilvl w:val="0"/>
          <w:numId w:val="21"/>
        </w:numPr>
        <w:rPr>
          <w:rFonts w:ascii="Arial" w:eastAsia="Yu Mincho Demibold" w:hAnsi="Arial" w:cs="Arial"/>
          <w:sz w:val="24"/>
          <w:szCs w:val="24"/>
        </w:rPr>
      </w:pPr>
      <w:r>
        <w:rPr>
          <w:rFonts w:ascii="Arial" w:eastAsia="Yu Mincho Demibold" w:hAnsi="Arial" w:cs="Arial"/>
          <w:sz w:val="24"/>
          <w:szCs w:val="24"/>
        </w:rPr>
        <w:t>EFICIENCIA</w:t>
      </w:r>
    </w:p>
    <w:p>
      <w:pPr>
        <w:jc w:val="both"/>
        <w:rPr>
          <w:rFonts w:ascii="Arial" w:eastAsia="Yu Mincho Demibold" w:hAnsi="Arial" w:cs="Arial"/>
          <w:color w:val="90C226"/>
        </w:rPr>
      </w:pPr>
    </w:p>
    <w:p>
      <w:pPr>
        <w:jc w:val="center"/>
        <w:rPr>
          <w:rFonts w:ascii="Arial" w:eastAsia="Yu Mincho Demibold" w:hAnsi="Arial" w:cs="Arial"/>
          <w:b/>
          <w:sz w:val="28"/>
          <w:szCs w:val="28"/>
        </w:rPr>
      </w:pPr>
      <w:r>
        <w:rPr>
          <w:rFonts w:ascii="Arial" w:eastAsia="Yu Mincho Demibold" w:hAnsi="Arial" w:cs="Arial"/>
          <w:b/>
          <w:sz w:val="28"/>
          <w:szCs w:val="28"/>
        </w:rPr>
        <w:t xml:space="preserve">FUNCIONES Y ATRIBUCIONES </w:t>
      </w:r>
    </w:p>
    <w:p>
      <w:pPr>
        <w:pStyle w:val="Sinespaciado"/>
        <w:jc w:val="both"/>
        <w:rPr>
          <w:rFonts w:ascii="Arial" w:eastAsia="Yu Mincho Demibold" w:hAnsi="Arial" w:cs="Arial"/>
          <w:sz w:val="24"/>
          <w:szCs w:val="24"/>
        </w:rPr>
      </w:pPr>
      <w:r>
        <w:rPr>
          <w:rFonts w:ascii="Arial" w:eastAsia="Yu Mincho Demibold" w:hAnsi="Arial" w:cs="Arial"/>
          <w:sz w:val="24"/>
          <w:szCs w:val="24"/>
        </w:rPr>
        <w:t>La dirección de seguridad pública y sus elementos que la integran tienen como principales atribuciones y funciones  las de cumplir y hacer cumplir la constitución política de los estados unidos mexicanos así como las leyes y reglamentos que de ella emanen  de conformidad con los reglamentos municipales aplicables, principalmente el reglamento de policía y buen gobierno, salvaguardando la integridad física de las personas y sus bienes, realizando actividades de prevención del delito y conductas antisociales que redunden en faltas administrativas, así como el arresto en caso de delitos en flagrancia, para su oportuna consignación ante instancias de procuración y administración de justicia. Así mismo realiza distintos programas de cuidado y prevención en auxilio de autoridades de protección civil entre otras.</w:t>
      </w:r>
    </w:p>
    <w:p>
      <w:pPr>
        <w:pStyle w:val="Default"/>
        <w:rPr>
          <w:rFonts w:ascii="Arial" w:eastAsia="Yu Mincho Demibold" w:hAnsi="Arial" w:cs="Arial"/>
        </w:rPr>
      </w:pPr>
    </w:p>
    <w:p>
      <w:pPr>
        <w:jc w:val="both"/>
        <w:rPr>
          <w:rFonts w:ascii="Arial" w:eastAsia="Yu Mincho Demibold" w:hAnsi="Arial" w:cs="Arial"/>
          <w:color w:val="90C226"/>
          <w:sz w:val="26"/>
          <w:szCs w:val="26"/>
        </w:rPr>
      </w:pPr>
    </w:p>
    <w:p>
      <w:pPr>
        <w:jc w:val="both"/>
        <w:rPr>
          <w:rFonts w:ascii="Arial" w:eastAsia="Yu Mincho Demibold" w:hAnsi="Arial" w:cs="Arial"/>
          <w:color w:val="90C226"/>
          <w:sz w:val="26"/>
          <w:szCs w:val="26"/>
        </w:rPr>
      </w:pPr>
    </w:p>
    <w:p>
      <w:pPr>
        <w:jc w:val="center"/>
        <w:rPr>
          <w:rFonts w:ascii="Arial" w:eastAsia="Yu Mincho Demibold" w:hAnsi="Arial" w:cs="Arial"/>
          <w:b/>
          <w:sz w:val="28"/>
          <w:szCs w:val="28"/>
        </w:rPr>
      </w:pPr>
    </w:p>
    <w:p>
      <w:pPr>
        <w:jc w:val="center"/>
        <w:rPr>
          <w:rFonts w:ascii="Arial" w:eastAsia="Yu Mincho Demibold" w:hAnsi="Arial" w:cs="Arial"/>
          <w:b/>
          <w:sz w:val="28"/>
          <w:szCs w:val="28"/>
        </w:rPr>
      </w:pPr>
      <w:r>
        <w:rPr>
          <w:rFonts w:ascii="Arial" w:eastAsia="Yu Mincho Demibold" w:hAnsi="Arial" w:cs="Arial"/>
          <w:b/>
          <w:sz w:val="28"/>
          <w:szCs w:val="28"/>
        </w:rPr>
        <w:t>RECURSOS MATERIALES</w:t>
      </w:r>
    </w:p>
    <w:p>
      <w:pPr>
        <w:jc w:val="center"/>
        <w:rPr>
          <w:rFonts w:ascii="Arial" w:eastAsia="Yu Mincho Demibold" w:hAnsi="Arial" w:cs="Arial"/>
          <w:b/>
          <w:sz w:val="28"/>
          <w:szCs w:val="28"/>
        </w:rPr>
      </w:pPr>
    </w:p>
    <w:p>
      <w:pPr>
        <w:pStyle w:val="Prrafodelista"/>
        <w:numPr>
          <w:ilvl w:val="0"/>
          <w:numId w:val="11"/>
        </w:numPr>
        <w:jc w:val="both"/>
        <w:rPr>
          <w:rFonts w:ascii="Arial" w:eastAsia="Yu Mincho Demibold" w:hAnsi="Arial" w:cs="Arial"/>
        </w:rPr>
      </w:pPr>
      <w:r>
        <w:rPr>
          <w:rFonts w:ascii="Arial" w:eastAsia="Yu Mincho Demibold" w:hAnsi="Arial" w:cs="Arial"/>
          <w:kern w:val="24"/>
          <w:lang w:val="es-ES_tradnl"/>
        </w:rPr>
        <w:t>Muebles de oficina.</w:t>
      </w:r>
    </w:p>
    <w:p>
      <w:pPr>
        <w:pStyle w:val="Prrafodelista"/>
        <w:numPr>
          <w:ilvl w:val="0"/>
          <w:numId w:val="11"/>
        </w:numPr>
        <w:jc w:val="both"/>
        <w:rPr>
          <w:rFonts w:ascii="Arial" w:eastAsia="Yu Mincho Demibold" w:hAnsi="Arial" w:cs="Arial"/>
        </w:rPr>
      </w:pPr>
      <w:r>
        <w:rPr>
          <w:rFonts w:ascii="Arial" w:eastAsia="Yu Mincho Demibold" w:hAnsi="Arial" w:cs="Arial"/>
          <w:kern w:val="24"/>
          <w:lang w:val="es-ES_tradnl"/>
        </w:rPr>
        <w:t>Patrulla</w:t>
      </w:r>
    </w:p>
    <w:p>
      <w:pPr>
        <w:pStyle w:val="Prrafodelista"/>
        <w:numPr>
          <w:ilvl w:val="0"/>
          <w:numId w:val="11"/>
        </w:numPr>
        <w:jc w:val="both"/>
        <w:rPr>
          <w:rFonts w:ascii="Arial" w:eastAsia="Yu Mincho Demibold" w:hAnsi="Arial" w:cs="Arial"/>
        </w:rPr>
      </w:pPr>
      <w:r>
        <w:rPr>
          <w:rFonts w:ascii="Arial" w:eastAsia="Yu Mincho Demibold" w:hAnsi="Arial" w:cs="Arial"/>
          <w:kern w:val="24"/>
          <w:lang w:val="es-ES_tradnl"/>
        </w:rPr>
        <w:t xml:space="preserve">Armamento. </w:t>
      </w:r>
    </w:p>
    <w:p>
      <w:pPr>
        <w:pStyle w:val="Prrafodelista"/>
        <w:jc w:val="both"/>
        <w:rPr>
          <w:rFonts w:ascii="Arial" w:eastAsia="Yu Mincho Demibold" w:hAnsi="Arial" w:cs="Arial"/>
          <w:color w:val="90C226"/>
          <w:sz w:val="26"/>
          <w:szCs w:val="26"/>
        </w:rPr>
      </w:pPr>
    </w:p>
    <w:p>
      <w:pPr>
        <w:pStyle w:val="Prrafodelista"/>
        <w:jc w:val="both"/>
        <w:rPr>
          <w:rFonts w:ascii="Arial" w:eastAsia="Yu Mincho Demibold" w:hAnsi="Arial" w:cs="Arial"/>
          <w:color w:val="90C226"/>
          <w:sz w:val="26"/>
          <w:szCs w:val="26"/>
        </w:rPr>
      </w:pPr>
    </w:p>
    <w:p>
      <w:pPr>
        <w:jc w:val="center"/>
        <w:rPr>
          <w:rFonts w:ascii="Arial" w:eastAsia="Yu Mincho Demibold" w:hAnsi="Arial" w:cs="Arial"/>
          <w:b/>
          <w:sz w:val="28"/>
          <w:szCs w:val="28"/>
        </w:rPr>
      </w:pPr>
    </w:p>
    <w:p>
      <w:pPr>
        <w:jc w:val="center"/>
        <w:rPr>
          <w:rFonts w:ascii="Arial" w:eastAsia="Yu Mincho Demibold" w:hAnsi="Arial" w:cs="Arial"/>
          <w:b/>
          <w:sz w:val="28"/>
          <w:szCs w:val="28"/>
        </w:rPr>
      </w:pPr>
      <w:r>
        <w:rPr>
          <w:rFonts w:ascii="Arial" w:eastAsia="Yu Mincho Demibold" w:hAnsi="Arial" w:cs="Arial"/>
          <w:b/>
          <w:sz w:val="28"/>
          <w:szCs w:val="28"/>
        </w:rPr>
        <w:t>RECURSOS HUMANOS</w:t>
      </w:r>
    </w:p>
    <w:p>
      <w:pPr>
        <w:ind w:left="3119" w:hanging="709"/>
        <w:jc w:val="both"/>
        <w:rPr>
          <w:rFonts w:ascii="Arial" w:eastAsia="Yu Mincho Demibold" w:hAnsi="Arial" w:cs="Arial"/>
          <w:sz w:val="24"/>
          <w:szCs w:val="24"/>
        </w:rPr>
      </w:pPr>
      <w:r>
        <w:rPr>
          <w:rFonts w:ascii="Arial" w:eastAsia="Yu Mincho Demibold" w:hAnsi="Arial" w:cs="Arial"/>
          <w:sz w:val="24"/>
          <w:szCs w:val="24"/>
        </w:rPr>
        <w:t xml:space="preserve">1 </w:t>
      </w:r>
      <w:r>
        <w:rPr>
          <w:rFonts w:ascii="Arial" w:eastAsia="Yu Mincho Demibold" w:hAnsi="Arial" w:cs="Arial"/>
          <w:sz w:val="24"/>
          <w:szCs w:val="24"/>
        </w:rPr>
        <w:tab/>
        <w:t>Presidente Municipal</w:t>
      </w:r>
    </w:p>
    <w:p>
      <w:pPr>
        <w:ind w:left="3119" w:hanging="709"/>
        <w:jc w:val="both"/>
        <w:rPr>
          <w:rFonts w:ascii="Arial" w:eastAsia="Yu Mincho Demibold" w:hAnsi="Arial" w:cs="Arial"/>
          <w:sz w:val="24"/>
          <w:szCs w:val="24"/>
        </w:rPr>
      </w:pPr>
      <w:r>
        <w:rPr>
          <w:rFonts w:ascii="Arial" w:eastAsia="Yu Mincho Demibold" w:hAnsi="Arial" w:cs="Arial"/>
          <w:sz w:val="24"/>
          <w:szCs w:val="24"/>
        </w:rPr>
        <w:t xml:space="preserve">1 </w:t>
      </w:r>
      <w:r>
        <w:rPr>
          <w:rFonts w:ascii="Arial" w:eastAsia="Yu Mincho Demibold" w:hAnsi="Arial" w:cs="Arial"/>
          <w:sz w:val="24"/>
          <w:szCs w:val="24"/>
        </w:rPr>
        <w:tab/>
        <w:t xml:space="preserve"> Sindica municipal</w:t>
      </w:r>
    </w:p>
    <w:p>
      <w:pPr>
        <w:ind w:left="3119" w:hanging="709"/>
        <w:jc w:val="both"/>
        <w:rPr>
          <w:rFonts w:ascii="Arial" w:eastAsia="Yu Mincho Demibold" w:hAnsi="Arial" w:cs="Arial"/>
          <w:sz w:val="24"/>
          <w:szCs w:val="24"/>
        </w:rPr>
      </w:pPr>
      <w:r>
        <w:rPr>
          <w:rFonts w:ascii="Arial" w:eastAsia="Yu Mincho Demibold" w:hAnsi="Arial" w:cs="Arial"/>
          <w:sz w:val="24"/>
          <w:szCs w:val="24"/>
        </w:rPr>
        <w:t xml:space="preserve">1 </w:t>
      </w:r>
      <w:r>
        <w:rPr>
          <w:rFonts w:ascii="Arial" w:eastAsia="Yu Mincho Demibold" w:hAnsi="Arial" w:cs="Arial"/>
          <w:sz w:val="24"/>
          <w:szCs w:val="24"/>
        </w:rPr>
        <w:tab/>
        <w:t>Director de seguridad publica</w:t>
      </w:r>
    </w:p>
    <w:p>
      <w:pPr>
        <w:ind w:left="3119" w:hanging="709"/>
        <w:jc w:val="both"/>
        <w:rPr>
          <w:rFonts w:ascii="Arial" w:eastAsia="Yu Mincho Demibold" w:hAnsi="Arial" w:cs="Arial"/>
          <w:sz w:val="24"/>
          <w:szCs w:val="24"/>
        </w:rPr>
      </w:pPr>
      <w:r>
        <w:rPr>
          <w:rFonts w:ascii="Arial" w:eastAsia="Yu Mincho Demibold" w:hAnsi="Arial" w:cs="Arial"/>
          <w:sz w:val="24"/>
          <w:szCs w:val="24"/>
        </w:rPr>
        <w:tab/>
        <w:t>Policías municipales.</w:t>
      </w:r>
    </w:p>
    <w:p>
      <w:pPr>
        <w:jc w:val="center"/>
        <w:rPr>
          <w:rFonts w:ascii="Arial" w:eastAsia="Yu Mincho Demibold" w:hAnsi="Arial" w:cs="Arial"/>
          <w:b/>
          <w:sz w:val="28"/>
          <w:szCs w:val="28"/>
        </w:rPr>
      </w:pPr>
    </w:p>
    <w:p>
      <w:pPr>
        <w:rPr>
          <w:rFonts w:ascii="Arial" w:eastAsia="Yu Mincho Demibold" w:hAnsi="Arial" w:cs="Arial"/>
          <w:b/>
          <w:sz w:val="28"/>
          <w:szCs w:val="28"/>
        </w:rPr>
      </w:pPr>
    </w:p>
    <w:p>
      <w:pPr>
        <w:jc w:val="center"/>
        <w:rPr>
          <w:rFonts w:ascii="Arial" w:eastAsia="Yu Mincho Demibold" w:hAnsi="Arial" w:cs="Arial"/>
          <w:b/>
          <w:sz w:val="28"/>
          <w:szCs w:val="28"/>
        </w:rPr>
      </w:pPr>
      <w:r>
        <w:rPr>
          <w:rFonts w:ascii="Arial" w:eastAsia="Yu Mincho Demibold" w:hAnsi="Arial" w:cs="Arial"/>
          <w:b/>
          <w:sz w:val="28"/>
          <w:szCs w:val="28"/>
        </w:rPr>
        <w:t>RECURSOS FINANCIEROS</w:t>
      </w:r>
    </w:p>
    <w:p>
      <w:pPr>
        <w:jc w:val="center"/>
        <w:rPr>
          <w:rFonts w:ascii="Arial" w:eastAsia="Yu Mincho Demibold" w:hAnsi="Arial" w:cs="Arial"/>
          <w:b/>
          <w:sz w:val="28"/>
          <w:szCs w:val="28"/>
        </w:rPr>
      </w:pPr>
    </w:p>
    <w:p>
      <w:pPr>
        <w:pStyle w:val="Sinespaciado"/>
        <w:jc w:val="center"/>
        <w:rPr>
          <w:rFonts w:ascii="Arial" w:eastAsia="Yu Mincho Demibold" w:hAnsi="Arial" w:cs="Arial"/>
          <w:b/>
          <w:sz w:val="24"/>
          <w:szCs w:val="24"/>
        </w:rPr>
      </w:pPr>
      <w:r>
        <w:rPr>
          <w:rFonts w:ascii="Arial" w:eastAsia="Yu Mincho Demibold" w:hAnsi="Arial" w:cs="Arial"/>
          <w:b/>
          <w:sz w:val="24"/>
          <w:szCs w:val="24"/>
        </w:rPr>
        <w:t>ELABORÓ:</w:t>
      </w:r>
    </w:p>
    <w:p>
      <w:pPr>
        <w:pStyle w:val="Sinespaciado"/>
        <w:jc w:val="center"/>
        <w:rPr>
          <w:rFonts w:ascii="Arial" w:eastAsia="Yu Mincho Demibold" w:hAnsi="Arial" w:cs="Arial"/>
          <w:b/>
          <w:sz w:val="24"/>
          <w:szCs w:val="24"/>
        </w:rPr>
      </w:pPr>
    </w:p>
    <w:p>
      <w:pPr>
        <w:pStyle w:val="Sinespaciado"/>
        <w:jc w:val="center"/>
        <w:rPr>
          <w:rFonts w:ascii="Arial" w:eastAsia="Yu Mincho Demibold" w:hAnsi="Arial" w:cs="Arial"/>
          <w:b/>
          <w:sz w:val="24"/>
          <w:szCs w:val="24"/>
        </w:rPr>
      </w:pPr>
      <w:r>
        <w:rPr>
          <w:rFonts w:ascii="Arial" w:eastAsia="Yu Mincho Demibold" w:hAnsi="Arial" w:cs="Arial"/>
          <w:b/>
          <w:sz w:val="24"/>
          <w:szCs w:val="24"/>
        </w:rPr>
        <w:t>C. JAIME ALBERTO GUITRON LUNA.</w:t>
      </w:r>
    </w:p>
    <w:p>
      <w:pPr>
        <w:pStyle w:val="Sinespaciado"/>
        <w:jc w:val="center"/>
        <w:rPr>
          <w:rFonts w:ascii="Arial" w:eastAsia="Yu Mincho Demibold" w:hAnsi="Arial" w:cs="Arial"/>
          <w:b/>
          <w:sz w:val="24"/>
          <w:szCs w:val="24"/>
        </w:rPr>
      </w:pPr>
      <w:r>
        <w:rPr>
          <w:rFonts w:ascii="Arial" w:eastAsia="Yu Mincho Demibold" w:hAnsi="Arial" w:cs="Arial"/>
          <w:b/>
          <w:sz w:val="24"/>
          <w:szCs w:val="24"/>
        </w:rPr>
        <w:t>DIRECTOR DE SEGURIDAD PUBLICA MUNICIPAL DE MASCOTA, JALISCO.</w:t>
      </w:r>
    </w:p>
    <w:p>
      <w:pPr>
        <w:pStyle w:val="Sinespaciado"/>
        <w:jc w:val="center"/>
        <w:rPr>
          <w:rFonts w:ascii="Arial" w:eastAsia="Yu Mincho Demibold" w:hAnsi="Arial" w:cs="Arial"/>
          <w:b/>
          <w:sz w:val="24"/>
          <w:szCs w:val="24"/>
        </w:rPr>
      </w:pPr>
    </w:p>
    <w:p>
      <w:pPr>
        <w:pStyle w:val="Sinespaciado"/>
        <w:jc w:val="center"/>
        <w:rPr>
          <w:rFonts w:ascii="Arial" w:eastAsia="Yu Mincho Demibold" w:hAnsi="Arial" w:cs="Arial"/>
          <w:b/>
          <w:sz w:val="24"/>
          <w:szCs w:val="24"/>
        </w:rPr>
      </w:pPr>
      <w:r>
        <w:rPr>
          <w:rFonts w:ascii="Arial" w:eastAsia="Yu Mincho Demibold" w:hAnsi="Arial" w:cs="Arial"/>
          <w:b/>
          <w:sz w:val="24"/>
          <w:szCs w:val="24"/>
        </w:rPr>
        <w:t>Mascota, Jalisco; Noviembre 08 del 2018</w:t>
      </w:r>
      <w:bookmarkStart w:id="0" w:name="_GoBack"/>
      <w:bookmarkEnd w:id="0"/>
    </w:p>
    <w:p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</w:p>
    <w:sectPr>
      <w:headerReference w:type="default" r:id="rId7"/>
      <w:footerReference w:type="default" r:id="rId8"/>
      <w:pgSz w:w="12240" w:h="15840" w:code="1"/>
      <w:pgMar w:top="907" w:right="1701" w:bottom="142" w:left="1701" w:header="107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jc w:val="center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-565785</wp:posOffset>
          </wp:positionH>
          <wp:positionV relativeFrom="paragraph">
            <wp:posOffset>151765</wp:posOffset>
          </wp:positionV>
          <wp:extent cx="6682105" cy="475615"/>
          <wp:effectExtent l="0" t="0" r="4445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21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-543560</wp:posOffset>
          </wp:positionV>
          <wp:extent cx="5401310" cy="865505"/>
          <wp:effectExtent l="0" t="0" r="889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t xml:space="preserve">   </w:t>
    </w:r>
  </w:p>
  <w:p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59E2"/>
    <w:multiLevelType w:val="hybridMultilevel"/>
    <w:tmpl w:val="F3967C1E"/>
    <w:lvl w:ilvl="0" w:tplc="195C66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E829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346C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82DD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682A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F0F4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5043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D204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7621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35A4B46"/>
    <w:multiLevelType w:val="hybridMultilevel"/>
    <w:tmpl w:val="240E8C3A"/>
    <w:lvl w:ilvl="0" w:tplc="F0F451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1206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AAD9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A286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5449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526A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F447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B430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B209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3946629"/>
    <w:multiLevelType w:val="hybridMultilevel"/>
    <w:tmpl w:val="7A2C87E8"/>
    <w:lvl w:ilvl="0" w:tplc="B2D67138">
      <w:start w:val="1"/>
      <w:numFmt w:val="upperRoman"/>
      <w:lvlText w:val="%1."/>
      <w:lvlJc w:val="left"/>
      <w:pPr>
        <w:ind w:left="720" w:hanging="360"/>
      </w:pPr>
      <w:rPr>
        <w:rFonts w:ascii="Cambria" w:eastAsiaTheme="minorEastAsia" w:hAnsi="Cambria" w:cstheme="minorBidi"/>
      </w:rPr>
    </w:lvl>
    <w:lvl w:ilvl="1" w:tplc="681C87BC">
      <w:start w:val="1"/>
      <w:numFmt w:val="lowerLetter"/>
      <w:lvlText w:val="%2)"/>
      <w:lvlJc w:val="left"/>
      <w:pPr>
        <w:ind w:left="1440" w:hanging="360"/>
      </w:pPr>
      <w:rPr>
        <w:rFonts w:cs="Century Schoolbook" w:hint="default"/>
        <w:color w:val="000000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12F4F"/>
    <w:multiLevelType w:val="hybridMultilevel"/>
    <w:tmpl w:val="6262A56E"/>
    <w:lvl w:ilvl="0" w:tplc="1EFC35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540B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7A38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3EE9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F25F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A80C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DCDE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62C1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3E12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AD36067"/>
    <w:multiLevelType w:val="hybridMultilevel"/>
    <w:tmpl w:val="514EAE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63FE3"/>
    <w:multiLevelType w:val="hybridMultilevel"/>
    <w:tmpl w:val="49B657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58E1"/>
    <w:multiLevelType w:val="hybridMultilevel"/>
    <w:tmpl w:val="EEDCF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826E2"/>
    <w:multiLevelType w:val="hybridMultilevel"/>
    <w:tmpl w:val="8C8EC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128CD"/>
    <w:multiLevelType w:val="hybridMultilevel"/>
    <w:tmpl w:val="E77055B0"/>
    <w:lvl w:ilvl="0" w:tplc="B2D67138">
      <w:start w:val="1"/>
      <w:numFmt w:val="upperRoman"/>
      <w:lvlText w:val="%1."/>
      <w:lvlJc w:val="left"/>
      <w:pPr>
        <w:ind w:left="720" w:hanging="360"/>
      </w:pPr>
      <w:rPr>
        <w:rFonts w:ascii="Cambria" w:eastAsiaTheme="minorEastAsia" w:hAnsi="Cambria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47AAC"/>
    <w:multiLevelType w:val="hybridMultilevel"/>
    <w:tmpl w:val="C98E01F6"/>
    <w:lvl w:ilvl="0" w:tplc="A84CFB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18C5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A63D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482E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3A05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ACCE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0237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6899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E098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23565521"/>
    <w:multiLevelType w:val="hybridMultilevel"/>
    <w:tmpl w:val="C60087DC"/>
    <w:lvl w:ilvl="0" w:tplc="A9DCD37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mbria" w:eastAsiaTheme="minorEastAsia" w:hAnsi="Cambria" w:cstheme="minorBidi"/>
      </w:rPr>
    </w:lvl>
    <w:lvl w:ilvl="1" w:tplc="068A53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4812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600C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8E2F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D246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7018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FEC8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B887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E594236"/>
    <w:multiLevelType w:val="hybridMultilevel"/>
    <w:tmpl w:val="BA66579E"/>
    <w:lvl w:ilvl="0" w:tplc="CC2090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4816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04F4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6C4E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CA0C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6093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9A9C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E637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2A0D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308A5DAB"/>
    <w:multiLevelType w:val="hybridMultilevel"/>
    <w:tmpl w:val="723ABF3A"/>
    <w:lvl w:ilvl="0" w:tplc="B18CC6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4A83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805F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D2C8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0A5D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1825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64C7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38DE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0E79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342073B7"/>
    <w:multiLevelType w:val="hybridMultilevel"/>
    <w:tmpl w:val="F3F818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278D0"/>
    <w:multiLevelType w:val="hybridMultilevel"/>
    <w:tmpl w:val="4D88E6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512A1"/>
    <w:multiLevelType w:val="hybridMultilevel"/>
    <w:tmpl w:val="BED8D64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B1A1B"/>
    <w:multiLevelType w:val="hybridMultilevel"/>
    <w:tmpl w:val="B7968E56"/>
    <w:lvl w:ilvl="0" w:tplc="AE269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C3E13"/>
    <w:multiLevelType w:val="hybridMultilevel"/>
    <w:tmpl w:val="27E49A66"/>
    <w:lvl w:ilvl="0" w:tplc="80DAD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75049"/>
    <w:multiLevelType w:val="hybridMultilevel"/>
    <w:tmpl w:val="93D27C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EF4CD4"/>
    <w:multiLevelType w:val="hybridMultilevel"/>
    <w:tmpl w:val="38601658"/>
    <w:lvl w:ilvl="0" w:tplc="708E68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923C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1889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46F5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FC75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0462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9453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243E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8012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76FA2DFB"/>
    <w:multiLevelType w:val="hybridMultilevel"/>
    <w:tmpl w:val="42BA3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12"/>
  </w:num>
  <w:num w:numId="6">
    <w:abstractNumId w:val="1"/>
  </w:num>
  <w:num w:numId="7">
    <w:abstractNumId w:val="0"/>
  </w:num>
  <w:num w:numId="8">
    <w:abstractNumId w:val="16"/>
  </w:num>
  <w:num w:numId="9">
    <w:abstractNumId w:val="17"/>
  </w:num>
  <w:num w:numId="10">
    <w:abstractNumId w:val="19"/>
  </w:num>
  <w:num w:numId="11">
    <w:abstractNumId w:val="11"/>
  </w:num>
  <w:num w:numId="12">
    <w:abstractNumId w:val="18"/>
  </w:num>
  <w:num w:numId="13">
    <w:abstractNumId w:val="15"/>
  </w:num>
  <w:num w:numId="14">
    <w:abstractNumId w:val="8"/>
  </w:num>
  <w:num w:numId="15">
    <w:abstractNumId w:val="13"/>
  </w:num>
  <w:num w:numId="16">
    <w:abstractNumId w:val="14"/>
  </w:num>
  <w:num w:numId="17">
    <w:abstractNumId w:val="6"/>
  </w:num>
  <w:num w:numId="18">
    <w:abstractNumId w:val="7"/>
  </w:num>
  <w:num w:numId="19">
    <w:abstractNumId w:val="20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5:chartTrackingRefBased/>
  <w15:docId w15:val="{0E37F4BC-1B3E-4748-AF69-FBC7FAF5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9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11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3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8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3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4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Lupita</dc:creator>
  <cp:keywords/>
  <dc:description/>
  <cp:lastModifiedBy>seguridad</cp:lastModifiedBy>
  <cp:revision>21</cp:revision>
  <cp:lastPrinted>2018-03-01T19:44:00Z</cp:lastPrinted>
  <dcterms:created xsi:type="dcterms:W3CDTF">2018-03-05T15:31:00Z</dcterms:created>
  <dcterms:modified xsi:type="dcterms:W3CDTF">2018-11-08T17:42:00Z</dcterms:modified>
</cp:coreProperties>
</file>