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41" w:rsidRDefault="00455941" w:rsidP="00455941">
      <w:pPr>
        <w:rPr>
          <w:rFonts w:ascii="Century Gothic" w:hAnsi="Century Gothic"/>
          <w:b/>
          <w:szCs w:val="20"/>
        </w:rPr>
      </w:pPr>
    </w:p>
    <w:p w:rsidR="00455941" w:rsidRPr="00455941" w:rsidRDefault="00A36929" w:rsidP="00455941">
      <w:pPr>
        <w:jc w:val="center"/>
        <w:rPr>
          <w:rFonts w:ascii="Century Gothic" w:hAnsi="Century Gothic"/>
          <w:b/>
          <w:szCs w:val="20"/>
        </w:rPr>
      </w:pPr>
      <w:r w:rsidRPr="00A36929">
        <w:rPr>
          <w:rFonts w:ascii="Century Gothic" w:hAnsi="Century Gothic"/>
          <w:b/>
          <w:szCs w:val="20"/>
        </w:rPr>
        <w:t>“LI</w:t>
      </w:r>
      <w:r w:rsidR="008567B9">
        <w:rPr>
          <w:rFonts w:ascii="Century Gothic" w:hAnsi="Century Gothic"/>
          <w:b/>
          <w:szCs w:val="20"/>
        </w:rPr>
        <w:t>I” QUINCUAGÉSIMA SEGUNDA</w:t>
      </w:r>
      <w:r w:rsidRPr="00A36929">
        <w:rPr>
          <w:rFonts w:ascii="Century Gothic" w:hAnsi="Century Gothic"/>
          <w:b/>
          <w:szCs w:val="20"/>
        </w:rPr>
        <w:t xml:space="preserve"> SESIÓN ORDINARIA DE LA JUNTA DIRECTIVA DEL INSTITUTO DE FORMACIÓN PARA EL TRABAJO DEL ESTADO DE JALISCO.</w:t>
      </w:r>
    </w:p>
    <w:p w:rsidR="00A36929" w:rsidRPr="00A36929" w:rsidRDefault="00A36929" w:rsidP="00A36929">
      <w:pPr>
        <w:jc w:val="both"/>
        <w:rPr>
          <w:rFonts w:ascii="Century Gothic" w:hAnsi="Century Gothic"/>
          <w:szCs w:val="20"/>
        </w:rPr>
      </w:pPr>
      <w:r w:rsidRPr="00A36929">
        <w:rPr>
          <w:rFonts w:ascii="Century Gothic" w:hAnsi="Century Gothic"/>
          <w:szCs w:val="20"/>
        </w:rPr>
        <w:t>En la Ciudad de Guadalajara, Jalisco, si</w:t>
      </w:r>
      <w:r w:rsidR="003F1D76">
        <w:rPr>
          <w:rFonts w:ascii="Century Gothic" w:hAnsi="Century Gothic"/>
          <w:szCs w:val="20"/>
        </w:rPr>
        <w:t>endo las 10:00 diez horas del 25 de mayo de 2017 dos mil diecisiete</w:t>
      </w:r>
      <w:r w:rsidRPr="00A36929">
        <w:rPr>
          <w:rFonts w:ascii="Century Gothic" w:hAnsi="Century Gothic"/>
          <w:szCs w:val="20"/>
        </w:rPr>
        <w:t>, reunidos en las instalaciones del Instituto de Formación para el Trabajo del Estado de Jalisco, ubicado en la Avenida Manuel Ávila Camacho número 2068, Colonia Jardines del Country, los miembros de la Junta Directiva del Instituto de Formación para el Trabajo del Estado de Jalisco , Organismo Público Descentralizado del Gobierno del Estado, con el objeto de celebrar la LI</w:t>
      </w:r>
      <w:r w:rsidR="003F1D76">
        <w:rPr>
          <w:rFonts w:ascii="Century Gothic" w:hAnsi="Century Gothic"/>
          <w:szCs w:val="20"/>
        </w:rPr>
        <w:t>I Quincuagésima Segunda</w:t>
      </w:r>
      <w:r w:rsidRPr="00A36929">
        <w:rPr>
          <w:rFonts w:ascii="Century Gothic" w:hAnsi="Century Gothic"/>
          <w:szCs w:val="20"/>
        </w:rPr>
        <w:t xml:space="preserve"> Sesión Ordinaria, a la que fueron convocados por el L.E.P. Francisco de Jesús Ayón López, Secretario de Educación Jalisco, actúa como Presidente del máximo órgano de gobierno.</w:t>
      </w:r>
    </w:p>
    <w:p w:rsidR="00A36929" w:rsidRDefault="00A36929" w:rsidP="00A36929">
      <w:pPr>
        <w:ind w:firstLine="708"/>
        <w:jc w:val="both"/>
        <w:rPr>
          <w:rFonts w:ascii="Century Gothic" w:hAnsi="Century Gothic"/>
          <w:szCs w:val="20"/>
        </w:rPr>
      </w:pPr>
      <w:r w:rsidRPr="00A36929">
        <w:rPr>
          <w:rFonts w:ascii="Century Gothic" w:hAnsi="Century Gothic"/>
          <w:szCs w:val="20"/>
        </w:rPr>
        <w:t>Se  procede a dar inicio con la bienvenida a los integrantes de la Junta de Gobierno por parte del Mae</w:t>
      </w:r>
      <w:r w:rsidR="00CB4B7D">
        <w:rPr>
          <w:rFonts w:ascii="Century Gothic" w:hAnsi="Century Gothic"/>
          <w:szCs w:val="20"/>
        </w:rPr>
        <w:t xml:space="preserve">stro Edgar Eloy Torres Orozco, </w:t>
      </w:r>
      <w:r w:rsidRPr="00A36929">
        <w:rPr>
          <w:rFonts w:ascii="Century Gothic" w:hAnsi="Century Gothic"/>
          <w:szCs w:val="20"/>
        </w:rPr>
        <w:t>Coordinador de Educación Media Superior de la Secretaría de Educación en Jalisco, quien comparece en este acto con el carácter de Presidente en funciones de la Junta Directiva, por asistir en representación del Secretario de Educación en Jalisco el L.E.P. Francisco de Jesús Ayón López.</w:t>
      </w:r>
    </w:p>
    <w:p w:rsidR="00455941" w:rsidRPr="00A36929" w:rsidRDefault="00455941" w:rsidP="00A36929">
      <w:pPr>
        <w:ind w:firstLine="708"/>
        <w:jc w:val="both"/>
        <w:rPr>
          <w:rFonts w:ascii="Century Gothic" w:hAnsi="Century Gothic"/>
          <w:szCs w:val="20"/>
        </w:rPr>
      </w:pPr>
    </w:p>
    <w:p w:rsidR="00A36929" w:rsidRPr="00A36929" w:rsidRDefault="00A36929" w:rsidP="00A36929">
      <w:pPr>
        <w:rPr>
          <w:rFonts w:ascii="Century Gothic" w:hAnsi="Century Gothic"/>
          <w:b/>
          <w:szCs w:val="20"/>
        </w:rPr>
      </w:pPr>
      <w:r w:rsidRPr="00A36929">
        <w:rPr>
          <w:rFonts w:ascii="Century Gothic" w:hAnsi="Century Gothic"/>
          <w:b/>
          <w:szCs w:val="20"/>
        </w:rPr>
        <w:t>La Sesión se verificó conforme al siguiente Orden del día:</w:t>
      </w:r>
    </w:p>
    <w:p w:rsidR="00A36929" w:rsidRPr="00A36929" w:rsidRDefault="00A36929" w:rsidP="00A36929">
      <w:pPr>
        <w:pStyle w:val="Sinespaciado"/>
        <w:numPr>
          <w:ilvl w:val="0"/>
          <w:numId w:val="9"/>
        </w:numPr>
        <w:rPr>
          <w:rFonts w:ascii="Century Gothic" w:hAnsi="Century Gothic"/>
        </w:rPr>
      </w:pPr>
      <w:r w:rsidRPr="00A36929">
        <w:rPr>
          <w:rFonts w:ascii="Century Gothic" w:hAnsi="Century Gothic"/>
        </w:rPr>
        <w:t>Lista de asistencia y declaración del quórum legal.</w:t>
      </w:r>
    </w:p>
    <w:p w:rsidR="00A36929" w:rsidRPr="00A36929" w:rsidRDefault="00A36929" w:rsidP="00A36929">
      <w:pPr>
        <w:pStyle w:val="Sinespaciado"/>
        <w:numPr>
          <w:ilvl w:val="0"/>
          <w:numId w:val="9"/>
        </w:numPr>
        <w:rPr>
          <w:rFonts w:ascii="Century Gothic" w:hAnsi="Century Gothic"/>
        </w:rPr>
      </w:pPr>
      <w:r w:rsidRPr="00A36929">
        <w:rPr>
          <w:rFonts w:ascii="Century Gothic" w:hAnsi="Century Gothic"/>
        </w:rPr>
        <w:t>Lectura y en su caso, aprobación del orden del día</w:t>
      </w:r>
      <w:r w:rsidR="002D108B">
        <w:rPr>
          <w:rFonts w:ascii="Century Gothic" w:hAnsi="Century Gothic"/>
        </w:rPr>
        <w:t>.</w:t>
      </w:r>
    </w:p>
    <w:p w:rsidR="00A36929" w:rsidRPr="00A36929" w:rsidRDefault="00A36929" w:rsidP="00A36929">
      <w:pPr>
        <w:pStyle w:val="Sinespaciado"/>
        <w:numPr>
          <w:ilvl w:val="0"/>
          <w:numId w:val="9"/>
        </w:numPr>
        <w:rPr>
          <w:rFonts w:ascii="Century Gothic" w:hAnsi="Century Gothic"/>
        </w:rPr>
      </w:pPr>
      <w:r w:rsidRPr="00A36929">
        <w:rPr>
          <w:rFonts w:ascii="Century Gothic" w:hAnsi="Century Gothic"/>
        </w:rPr>
        <w:t>Lectura y, en su caso, apro</w:t>
      </w:r>
      <w:r w:rsidR="00470760">
        <w:rPr>
          <w:rFonts w:ascii="Century Gothic" w:hAnsi="Century Gothic"/>
        </w:rPr>
        <w:t>bación del acta de la  LI Sesión Ordinaria</w:t>
      </w:r>
      <w:r w:rsidRPr="00A36929">
        <w:rPr>
          <w:rFonts w:ascii="Century Gothic" w:hAnsi="Century Gothic"/>
        </w:rPr>
        <w:t>.</w:t>
      </w:r>
    </w:p>
    <w:p w:rsidR="00A36929" w:rsidRPr="00A36929" w:rsidRDefault="00A36929" w:rsidP="00A36929">
      <w:pPr>
        <w:pStyle w:val="Sinespaciado"/>
        <w:numPr>
          <w:ilvl w:val="0"/>
          <w:numId w:val="9"/>
        </w:numPr>
        <w:rPr>
          <w:rFonts w:ascii="Century Gothic" w:hAnsi="Century Gothic"/>
        </w:rPr>
      </w:pPr>
      <w:r w:rsidRPr="00A36929">
        <w:rPr>
          <w:rFonts w:ascii="Century Gothic" w:hAnsi="Century Gothic"/>
        </w:rPr>
        <w:t>Seguimiento de acuerdos.</w:t>
      </w:r>
    </w:p>
    <w:p w:rsidR="00A36929" w:rsidRPr="00A36929" w:rsidRDefault="00A36929" w:rsidP="00A36929">
      <w:pPr>
        <w:pStyle w:val="Sinespaciado"/>
        <w:numPr>
          <w:ilvl w:val="0"/>
          <w:numId w:val="9"/>
        </w:numPr>
        <w:rPr>
          <w:rFonts w:ascii="Century Gothic" w:hAnsi="Century Gothic"/>
        </w:rPr>
      </w:pPr>
      <w:r w:rsidRPr="00A36929">
        <w:rPr>
          <w:rFonts w:ascii="Century Gothic" w:hAnsi="Century Gothic"/>
        </w:rPr>
        <w:t>Informe de la Dirección General.</w:t>
      </w:r>
    </w:p>
    <w:p w:rsidR="00A36929" w:rsidRPr="00470760" w:rsidRDefault="00A36929" w:rsidP="00470760">
      <w:pPr>
        <w:pStyle w:val="Sinespaciado"/>
        <w:numPr>
          <w:ilvl w:val="0"/>
          <w:numId w:val="9"/>
        </w:numPr>
        <w:rPr>
          <w:rFonts w:ascii="Century Gothic" w:hAnsi="Century Gothic"/>
        </w:rPr>
      </w:pPr>
      <w:r w:rsidRPr="00A36929">
        <w:rPr>
          <w:rFonts w:ascii="Century Gothic" w:hAnsi="Century Gothic"/>
        </w:rPr>
        <w:t>Solicitud de acuerdos.</w:t>
      </w:r>
      <w:r w:rsidR="00470760" w:rsidRPr="00470760">
        <w:rPr>
          <w:rFonts w:ascii="Century Gothic" w:hAnsi="Century Gothic"/>
        </w:rPr>
        <w:tab/>
      </w:r>
    </w:p>
    <w:p w:rsidR="00A36929" w:rsidRPr="00A36929" w:rsidRDefault="00A36929" w:rsidP="00A36929">
      <w:pPr>
        <w:pStyle w:val="Sinespaciado"/>
        <w:numPr>
          <w:ilvl w:val="0"/>
          <w:numId w:val="9"/>
        </w:numPr>
        <w:rPr>
          <w:rFonts w:ascii="Century Gothic" w:hAnsi="Century Gothic"/>
        </w:rPr>
      </w:pPr>
      <w:r w:rsidRPr="00A36929">
        <w:rPr>
          <w:rFonts w:ascii="Century Gothic" w:hAnsi="Century Gothic"/>
        </w:rPr>
        <w:t>Asuntos varios.</w:t>
      </w:r>
    </w:p>
    <w:p w:rsidR="00A36929" w:rsidRPr="00A36929" w:rsidRDefault="00A36929" w:rsidP="00A36929">
      <w:pPr>
        <w:pStyle w:val="Sinespaciado"/>
        <w:numPr>
          <w:ilvl w:val="0"/>
          <w:numId w:val="9"/>
        </w:numPr>
        <w:rPr>
          <w:rFonts w:ascii="Century Gothic" w:hAnsi="Century Gothic"/>
        </w:rPr>
      </w:pPr>
      <w:r w:rsidRPr="00A36929">
        <w:rPr>
          <w:rFonts w:ascii="Century Gothic" w:hAnsi="Century Gothic"/>
        </w:rPr>
        <w:t>Clausura.</w:t>
      </w:r>
    </w:p>
    <w:p w:rsidR="00A36929" w:rsidRPr="00A36929" w:rsidRDefault="00A36929" w:rsidP="00A36929">
      <w:pPr>
        <w:rPr>
          <w:rFonts w:ascii="Century Gothic" w:hAnsi="Century Gothic"/>
          <w:b/>
          <w:szCs w:val="20"/>
        </w:rPr>
      </w:pPr>
    </w:p>
    <w:p w:rsidR="00A36929" w:rsidRPr="00A36929" w:rsidRDefault="00A36929" w:rsidP="00A36929">
      <w:pPr>
        <w:numPr>
          <w:ilvl w:val="0"/>
          <w:numId w:val="2"/>
        </w:numPr>
        <w:rPr>
          <w:rFonts w:ascii="Century Gothic" w:hAnsi="Century Gothic"/>
          <w:b/>
          <w:szCs w:val="20"/>
        </w:rPr>
      </w:pPr>
      <w:r w:rsidRPr="00A36929">
        <w:rPr>
          <w:rFonts w:ascii="Century Gothic" w:hAnsi="Century Gothic"/>
          <w:b/>
          <w:szCs w:val="20"/>
        </w:rPr>
        <w:t>Lista de asistencia y declaración del quórum Legal.</w:t>
      </w:r>
    </w:p>
    <w:p w:rsidR="00A36929" w:rsidRPr="00A36929" w:rsidRDefault="00A36929" w:rsidP="00A36929">
      <w:pPr>
        <w:jc w:val="both"/>
        <w:rPr>
          <w:rFonts w:ascii="Century Gothic" w:hAnsi="Century Gothic"/>
          <w:b/>
          <w:szCs w:val="20"/>
        </w:rPr>
      </w:pPr>
      <w:r w:rsidRPr="00A36929">
        <w:rPr>
          <w:rFonts w:ascii="Century Gothic" w:hAnsi="Century Gothic"/>
          <w:szCs w:val="20"/>
        </w:rPr>
        <w:t xml:space="preserve">Como </w:t>
      </w:r>
      <w:r w:rsidRPr="00A36929">
        <w:rPr>
          <w:rFonts w:ascii="Century Gothic" w:hAnsi="Century Gothic"/>
          <w:b/>
          <w:szCs w:val="20"/>
        </w:rPr>
        <w:t>primer punto</w:t>
      </w:r>
      <w:r w:rsidRPr="00A36929">
        <w:rPr>
          <w:rFonts w:ascii="Century Gothic" w:hAnsi="Century Gothic"/>
          <w:szCs w:val="20"/>
        </w:rPr>
        <w:t xml:space="preserve"> del orden del día, el Presidente Suplente de la Junta Directiva da cuenta que la lista de asistencia fue firmada por los integrantes y que se anexa  a esta acta siendo parte integral de la misma, de la cua</w:t>
      </w:r>
      <w:r w:rsidR="002D108B">
        <w:rPr>
          <w:rFonts w:ascii="Century Gothic" w:hAnsi="Century Gothic"/>
          <w:szCs w:val="20"/>
        </w:rPr>
        <w:t xml:space="preserve">l se desprende la presencia </w:t>
      </w:r>
      <w:r w:rsidR="00A5326F" w:rsidRPr="002D108B">
        <w:rPr>
          <w:rFonts w:ascii="Century Gothic" w:hAnsi="Century Gothic"/>
          <w:szCs w:val="20"/>
        </w:rPr>
        <w:t xml:space="preserve">de </w:t>
      </w:r>
      <w:r w:rsidR="002D108B" w:rsidRPr="002D108B">
        <w:rPr>
          <w:rFonts w:ascii="Century Gothic" w:hAnsi="Century Gothic"/>
          <w:szCs w:val="20"/>
        </w:rPr>
        <w:t>8 ocho</w:t>
      </w:r>
      <w:r w:rsidRPr="002D108B">
        <w:rPr>
          <w:rFonts w:ascii="Century Gothic" w:hAnsi="Century Gothic"/>
          <w:szCs w:val="20"/>
        </w:rPr>
        <w:t xml:space="preserve"> miembros de</w:t>
      </w:r>
      <w:r w:rsidRPr="00A36929">
        <w:rPr>
          <w:rFonts w:ascii="Century Gothic" w:hAnsi="Century Gothic"/>
          <w:szCs w:val="20"/>
        </w:rPr>
        <w:t xml:space="preserve"> este Órgano de Gobierno, por lo que declara </w:t>
      </w:r>
      <w:r w:rsidRPr="00A36929">
        <w:rPr>
          <w:rFonts w:ascii="Century Gothic" w:hAnsi="Century Gothic"/>
          <w:szCs w:val="20"/>
        </w:rPr>
        <w:lastRenderedPageBreak/>
        <w:t>que existe quórum legal, y que todos los acuerdos tomados en la presente serán</w:t>
      </w:r>
      <w:r w:rsidRPr="00A36929">
        <w:rPr>
          <w:rFonts w:ascii="Century Gothic" w:hAnsi="Century Gothic"/>
          <w:b/>
          <w:szCs w:val="20"/>
        </w:rPr>
        <w:t xml:space="preserve"> </w:t>
      </w:r>
      <w:r w:rsidRPr="00A36929">
        <w:rPr>
          <w:rFonts w:ascii="Century Gothic" w:hAnsi="Century Gothic"/>
          <w:szCs w:val="20"/>
        </w:rPr>
        <w:t>válidos y obligatorios para el Instituto de Formación para el Trabajo del Estado de Jalisco.</w:t>
      </w:r>
      <w:r w:rsidRPr="00A36929">
        <w:rPr>
          <w:rFonts w:ascii="Century Gothic" w:hAnsi="Century Gothic"/>
          <w:b/>
          <w:szCs w:val="20"/>
        </w:rPr>
        <w:t xml:space="preserve"> </w:t>
      </w:r>
    </w:p>
    <w:p w:rsidR="00A36929" w:rsidRPr="00A36929" w:rsidRDefault="00A36929" w:rsidP="00A36929">
      <w:pPr>
        <w:numPr>
          <w:ilvl w:val="0"/>
          <w:numId w:val="2"/>
        </w:numPr>
        <w:rPr>
          <w:rFonts w:ascii="Century Gothic" w:hAnsi="Century Gothic"/>
          <w:b/>
          <w:szCs w:val="20"/>
        </w:rPr>
      </w:pPr>
      <w:r w:rsidRPr="00A36929">
        <w:rPr>
          <w:rFonts w:ascii="Century Gothic" w:hAnsi="Century Gothic"/>
          <w:b/>
          <w:szCs w:val="20"/>
        </w:rPr>
        <w:t>Lectura y, en su caso, aprobación del orden del día.</w:t>
      </w:r>
    </w:p>
    <w:p w:rsidR="00A36929" w:rsidRPr="00A36929" w:rsidRDefault="00A36929" w:rsidP="00A36929">
      <w:pPr>
        <w:jc w:val="both"/>
        <w:rPr>
          <w:rFonts w:ascii="Century Gothic" w:hAnsi="Century Gothic"/>
          <w:szCs w:val="20"/>
        </w:rPr>
      </w:pPr>
      <w:r w:rsidRPr="00A36929">
        <w:rPr>
          <w:rFonts w:ascii="Century Gothic" w:hAnsi="Century Gothic"/>
          <w:szCs w:val="20"/>
        </w:rPr>
        <w:t xml:space="preserve">En el </w:t>
      </w:r>
      <w:r w:rsidRPr="00A36929">
        <w:rPr>
          <w:rFonts w:ascii="Century Gothic" w:hAnsi="Century Gothic"/>
          <w:b/>
          <w:szCs w:val="20"/>
        </w:rPr>
        <w:t>segundo punto,</w:t>
      </w:r>
      <w:r w:rsidRPr="00A36929">
        <w:rPr>
          <w:rFonts w:ascii="Century Gothic" w:hAnsi="Century Gothic"/>
          <w:szCs w:val="20"/>
        </w:rPr>
        <w:t xml:space="preserve"> en uso de la voz, el Maestro Edgar Eloy Torres Orozco, en funciones de Presidente de esta Junta Directiva, pone a consideración de los presentes el orden del día propuesto, es por ello que se les circulan los temas a tratar, y para su aprobación; solicita a la Lic. Andrea Marg</w:t>
      </w:r>
      <w:r w:rsidR="00A5326F">
        <w:rPr>
          <w:rFonts w:ascii="Century Gothic" w:hAnsi="Century Gothic"/>
          <w:szCs w:val="20"/>
        </w:rPr>
        <w:t xml:space="preserve">arita Márquez Villarreal, Directora </w:t>
      </w:r>
      <w:r w:rsidRPr="00A36929">
        <w:rPr>
          <w:rFonts w:ascii="Century Gothic" w:hAnsi="Century Gothic"/>
          <w:szCs w:val="20"/>
        </w:rPr>
        <w:t xml:space="preserve">General del IDEFT, de lectura a los puntos para el desarrollo de la presente sesión. </w:t>
      </w:r>
    </w:p>
    <w:p w:rsidR="00112D2D" w:rsidRDefault="00A36929" w:rsidP="00A36929">
      <w:pPr>
        <w:jc w:val="both"/>
        <w:rPr>
          <w:rFonts w:ascii="Century Gothic" w:hAnsi="Century Gothic"/>
          <w:szCs w:val="20"/>
        </w:rPr>
      </w:pPr>
      <w:r w:rsidRPr="00A36929">
        <w:rPr>
          <w:rFonts w:ascii="Century Gothic" w:hAnsi="Century Gothic"/>
          <w:szCs w:val="20"/>
        </w:rPr>
        <w:t>El Presidente en funciones de esta Junta Directiva, somete a consideración de los integrantes de la Junta y solicita que quienes estén por la afirmativa así lo manifiesten, por lo que se aprueba por unanimidad.</w:t>
      </w:r>
    </w:p>
    <w:p w:rsidR="00455941" w:rsidRPr="00A36929" w:rsidRDefault="00455941" w:rsidP="00A36929">
      <w:pPr>
        <w:jc w:val="both"/>
        <w:rPr>
          <w:rFonts w:ascii="Century Gothic" w:hAnsi="Century Gothic"/>
          <w:szCs w:val="20"/>
        </w:rPr>
      </w:pPr>
    </w:p>
    <w:p w:rsidR="00A36929" w:rsidRPr="00A36929" w:rsidRDefault="00A36929" w:rsidP="00A36929">
      <w:pPr>
        <w:numPr>
          <w:ilvl w:val="0"/>
          <w:numId w:val="2"/>
        </w:numPr>
        <w:rPr>
          <w:rFonts w:ascii="Century Gothic" w:hAnsi="Century Gothic"/>
          <w:b/>
          <w:szCs w:val="20"/>
        </w:rPr>
      </w:pPr>
      <w:r w:rsidRPr="00A36929">
        <w:rPr>
          <w:rFonts w:ascii="Century Gothic" w:hAnsi="Century Gothic"/>
          <w:b/>
          <w:szCs w:val="20"/>
        </w:rPr>
        <w:t xml:space="preserve">Lectura y, en su caso, aprobación del acta de la </w:t>
      </w:r>
      <w:r w:rsidR="002D108B">
        <w:rPr>
          <w:rFonts w:ascii="Century Gothic" w:hAnsi="Century Gothic"/>
          <w:b/>
          <w:szCs w:val="20"/>
        </w:rPr>
        <w:t>LI Sesión Ordinaria</w:t>
      </w:r>
      <w:r w:rsidRPr="00A36929">
        <w:rPr>
          <w:rFonts w:ascii="Century Gothic" w:hAnsi="Century Gothic"/>
          <w:b/>
          <w:szCs w:val="20"/>
        </w:rPr>
        <w:t>.</w:t>
      </w:r>
    </w:p>
    <w:p w:rsidR="00A36929" w:rsidRDefault="00A36929" w:rsidP="00A36929">
      <w:pPr>
        <w:jc w:val="both"/>
        <w:rPr>
          <w:rFonts w:ascii="Century Gothic" w:hAnsi="Century Gothic"/>
          <w:szCs w:val="20"/>
          <w:lang w:val="es-ES"/>
        </w:rPr>
      </w:pPr>
      <w:r w:rsidRPr="00A36929">
        <w:rPr>
          <w:rFonts w:ascii="Century Gothic" w:hAnsi="Century Gothic"/>
          <w:szCs w:val="20"/>
          <w:lang w:val="es-ES"/>
        </w:rPr>
        <w:t>Una vez desahogados los puntos primero y segundo del orden del día, en uso de la voz, el Presidente en funciones, Maestro Edgar Eloy Torres Orozco, solicitó obviar la lectura</w:t>
      </w:r>
      <w:r w:rsidR="0053649D">
        <w:rPr>
          <w:rFonts w:ascii="Century Gothic" w:hAnsi="Century Gothic"/>
          <w:szCs w:val="20"/>
          <w:lang w:val="es-ES"/>
        </w:rPr>
        <w:t xml:space="preserve"> </w:t>
      </w:r>
      <w:r w:rsidRPr="00A36929">
        <w:rPr>
          <w:rFonts w:ascii="Century Gothic" w:hAnsi="Century Gothic"/>
          <w:szCs w:val="20"/>
          <w:lang w:val="es-ES"/>
        </w:rPr>
        <w:t>del</w:t>
      </w:r>
      <w:r w:rsidR="0053649D">
        <w:rPr>
          <w:rFonts w:ascii="Century Gothic" w:hAnsi="Century Gothic"/>
          <w:szCs w:val="20"/>
          <w:lang w:val="es-ES"/>
        </w:rPr>
        <w:t xml:space="preserve"> </w:t>
      </w:r>
      <w:r w:rsidRPr="00A36929">
        <w:rPr>
          <w:rFonts w:ascii="Century Gothic" w:hAnsi="Century Gothic"/>
          <w:szCs w:val="20"/>
          <w:lang w:val="es-ES"/>
        </w:rPr>
        <w:t>acta</w:t>
      </w:r>
      <w:r w:rsidR="0053649D">
        <w:rPr>
          <w:rFonts w:ascii="Century Gothic" w:hAnsi="Century Gothic"/>
          <w:szCs w:val="20"/>
          <w:lang w:val="es-ES"/>
        </w:rPr>
        <w:t xml:space="preserve"> </w:t>
      </w:r>
      <w:r w:rsidRPr="00A36929">
        <w:rPr>
          <w:rFonts w:ascii="Century Gothic" w:hAnsi="Century Gothic"/>
          <w:szCs w:val="20"/>
          <w:lang w:val="es-ES"/>
        </w:rPr>
        <w:t>correspondiente a la Quincuagésima</w:t>
      </w:r>
      <w:r w:rsidR="00B04610">
        <w:rPr>
          <w:rFonts w:ascii="Century Gothic" w:hAnsi="Century Gothic"/>
          <w:szCs w:val="20"/>
          <w:lang w:val="es-ES"/>
        </w:rPr>
        <w:t xml:space="preserve"> Primera</w:t>
      </w:r>
      <w:r w:rsidRPr="00A36929">
        <w:rPr>
          <w:rFonts w:ascii="Century Gothic" w:hAnsi="Century Gothic"/>
          <w:szCs w:val="20"/>
          <w:lang w:val="es-ES"/>
        </w:rPr>
        <w:t xml:space="preserve"> Sesión Ordinaria celebra</w:t>
      </w:r>
      <w:r w:rsidR="0053649D">
        <w:rPr>
          <w:rFonts w:ascii="Century Gothic" w:hAnsi="Century Gothic"/>
          <w:szCs w:val="20"/>
          <w:lang w:val="es-ES"/>
        </w:rPr>
        <w:t xml:space="preserve">da el </w:t>
      </w:r>
      <w:r w:rsidR="00B04610">
        <w:rPr>
          <w:rFonts w:ascii="Century Gothic" w:hAnsi="Century Gothic"/>
          <w:szCs w:val="20"/>
          <w:lang w:val="es-ES"/>
        </w:rPr>
        <w:t>08</w:t>
      </w:r>
      <w:r w:rsidR="0053649D">
        <w:rPr>
          <w:rFonts w:ascii="Century Gothic" w:hAnsi="Century Gothic"/>
          <w:szCs w:val="20"/>
          <w:lang w:val="es-ES"/>
        </w:rPr>
        <w:t xml:space="preserve"> </w:t>
      </w:r>
      <w:r w:rsidRPr="00A36929">
        <w:rPr>
          <w:rFonts w:ascii="Century Gothic" w:hAnsi="Century Gothic"/>
          <w:szCs w:val="20"/>
          <w:lang w:val="es-ES"/>
        </w:rPr>
        <w:t xml:space="preserve">de </w:t>
      </w:r>
      <w:r w:rsidR="00B04610">
        <w:rPr>
          <w:rFonts w:ascii="Century Gothic" w:hAnsi="Century Gothic"/>
          <w:szCs w:val="20"/>
          <w:lang w:val="es-ES"/>
        </w:rPr>
        <w:t>diciembre de 2016</w:t>
      </w:r>
      <w:r w:rsidRPr="00A36929">
        <w:rPr>
          <w:rFonts w:ascii="Century Gothic" w:hAnsi="Century Gothic"/>
          <w:szCs w:val="20"/>
          <w:lang w:val="es-ES"/>
        </w:rPr>
        <w:t xml:space="preserve">, </w:t>
      </w:r>
      <w:r w:rsidR="0053649D">
        <w:rPr>
          <w:rFonts w:ascii="Century Gothic" w:hAnsi="Century Gothic"/>
          <w:szCs w:val="20"/>
          <w:lang w:val="es-ES"/>
        </w:rPr>
        <w:t xml:space="preserve">ya que </w:t>
      </w:r>
      <w:r w:rsidRPr="00A36929">
        <w:rPr>
          <w:rFonts w:ascii="Century Gothic" w:hAnsi="Century Gothic"/>
          <w:szCs w:val="20"/>
          <w:lang w:val="es-ES"/>
        </w:rPr>
        <w:t>fue remitida con oportunidad a los Consejeros para su análisis, previo a la Sesión, señalando que del mismo modo, que cualquier observación podía hacerse llegar a la Secretaría de la Junta, solicitud que fue sometida a votación y quedó aprobada por unanimidad, así como dicha Acta.</w:t>
      </w:r>
    </w:p>
    <w:p w:rsidR="00112D2D" w:rsidRPr="00A36929" w:rsidRDefault="00112D2D" w:rsidP="00A36929">
      <w:pPr>
        <w:jc w:val="both"/>
        <w:rPr>
          <w:rFonts w:ascii="Century Gothic" w:hAnsi="Century Gothic"/>
          <w:szCs w:val="20"/>
          <w:lang w:val="es-ES"/>
        </w:rPr>
      </w:pPr>
    </w:p>
    <w:p w:rsidR="00A36929" w:rsidRPr="00A36929" w:rsidRDefault="00A36929" w:rsidP="00A36929">
      <w:pPr>
        <w:numPr>
          <w:ilvl w:val="0"/>
          <w:numId w:val="2"/>
        </w:numPr>
        <w:rPr>
          <w:rFonts w:ascii="Century Gothic" w:hAnsi="Century Gothic"/>
          <w:b/>
          <w:szCs w:val="20"/>
          <w:u w:val="single"/>
          <w:lang w:val="es-ES"/>
        </w:rPr>
      </w:pPr>
      <w:r w:rsidRPr="00A36929">
        <w:rPr>
          <w:rFonts w:ascii="Century Gothic" w:hAnsi="Century Gothic"/>
          <w:b/>
          <w:szCs w:val="20"/>
          <w:u w:val="single"/>
          <w:lang w:val="es-ES"/>
        </w:rPr>
        <w:t>Seguimiento de acuerdos.</w:t>
      </w:r>
    </w:p>
    <w:p w:rsidR="00A36929" w:rsidRPr="00A36929" w:rsidRDefault="00A36929" w:rsidP="00A36929">
      <w:pPr>
        <w:jc w:val="both"/>
        <w:rPr>
          <w:rFonts w:ascii="Century Gothic" w:hAnsi="Century Gothic"/>
          <w:szCs w:val="20"/>
          <w:lang w:val="es-ES"/>
        </w:rPr>
      </w:pPr>
      <w:r w:rsidRPr="00A36929">
        <w:rPr>
          <w:rFonts w:ascii="Century Gothic" w:hAnsi="Century Gothic"/>
          <w:szCs w:val="20"/>
          <w:lang w:val="es-ES"/>
        </w:rPr>
        <w:t xml:space="preserve">Acto seguido el Presidente en funciones, Maestro Edgar Eloy Torres Orozco solicita </w:t>
      </w:r>
      <w:r w:rsidRPr="00A36929">
        <w:rPr>
          <w:rFonts w:ascii="Century Gothic" w:hAnsi="Century Gothic"/>
          <w:szCs w:val="20"/>
        </w:rPr>
        <w:t xml:space="preserve"> a la </w:t>
      </w:r>
      <w:r w:rsidR="0053649D">
        <w:rPr>
          <w:rFonts w:ascii="Century Gothic" w:hAnsi="Century Gothic"/>
          <w:szCs w:val="20"/>
        </w:rPr>
        <w:t xml:space="preserve"> Lic. </w:t>
      </w:r>
      <w:r w:rsidRPr="00A36929">
        <w:rPr>
          <w:rFonts w:ascii="Century Gothic" w:hAnsi="Century Gothic"/>
          <w:szCs w:val="20"/>
        </w:rPr>
        <w:t>Andrea Marg</w:t>
      </w:r>
      <w:r w:rsidR="00B850E7">
        <w:rPr>
          <w:rFonts w:ascii="Century Gothic" w:hAnsi="Century Gothic"/>
          <w:szCs w:val="20"/>
        </w:rPr>
        <w:t>arita Márquez Villarreal, Directora</w:t>
      </w:r>
      <w:r w:rsidRPr="00A36929">
        <w:rPr>
          <w:rFonts w:ascii="Century Gothic" w:hAnsi="Century Gothic"/>
          <w:szCs w:val="20"/>
        </w:rPr>
        <w:t xml:space="preserve"> General </w:t>
      </w:r>
      <w:r w:rsidRPr="00A36929">
        <w:rPr>
          <w:rFonts w:ascii="Century Gothic" w:hAnsi="Century Gothic"/>
          <w:szCs w:val="20"/>
          <w:lang w:val="es-ES"/>
        </w:rPr>
        <w:t>del Instituto de Formación para el Trabajo del Estado de Jalisco, que proceda a darle atención al punto número 4 del seguimiento de acuerdos.</w:t>
      </w:r>
    </w:p>
    <w:p w:rsidR="00F50663" w:rsidRPr="00F50663" w:rsidRDefault="00A36929" w:rsidP="00F50663">
      <w:pPr>
        <w:jc w:val="both"/>
        <w:rPr>
          <w:rFonts w:ascii="Century Gothic" w:hAnsi="Century Gothic"/>
          <w:szCs w:val="20"/>
        </w:rPr>
      </w:pPr>
      <w:r w:rsidRPr="00A36929">
        <w:rPr>
          <w:rFonts w:ascii="Century Gothic" w:hAnsi="Century Gothic"/>
          <w:szCs w:val="20"/>
          <w:lang w:val="es-ES"/>
        </w:rPr>
        <w:t xml:space="preserve">En uso de la voz,  la </w:t>
      </w:r>
      <w:r w:rsidR="00B850E7">
        <w:rPr>
          <w:rFonts w:ascii="Century Gothic" w:hAnsi="Century Gothic"/>
          <w:szCs w:val="20"/>
        </w:rPr>
        <w:t>Directora</w:t>
      </w:r>
      <w:r w:rsidRPr="00A36929">
        <w:rPr>
          <w:rFonts w:ascii="Century Gothic" w:hAnsi="Century Gothic"/>
          <w:szCs w:val="20"/>
        </w:rPr>
        <w:t xml:space="preserve"> General del </w:t>
      </w:r>
      <w:r w:rsidRPr="00A36929">
        <w:rPr>
          <w:rFonts w:ascii="Century Gothic" w:hAnsi="Century Gothic"/>
          <w:szCs w:val="20"/>
          <w:lang w:val="es-ES"/>
        </w:rPr>
        <w:t xml:space="preserve">IDEFT, </w:t>
      </w:r>
      <w:r w:rsidRPr="00A36929">
        <w:rPr>
          <w:rFonts w:ascii="Century Gothic" w:hAnsi="Century Gothic"/>
          <w:szCs w:val="20"/>
        </w:rPr>
        <w:t>expone que en relación al tema que nos ocupa</w:t>
      </w:r>
      <w:r w:rsidR="00F50663">
        <w:rPr>
          <w:rFonts w:ascii="Century Gothic" w:hAnsi="Century Gothic"/>
          <w:szCs w:val="20"/>
        </w:rPr>
        <w:t xml:space="preserve"> </w:t>
      </w:r>
      <w:r w:rsidR="00F50663">
        <w:rPr>
          <w:rFonts w:ascii="Century Gothic" w:hAnsi="Century Gothic"/>
          <w:b/>
          <w:szCs w:val="20"/>
          <w:lang w:val="es-ES"/>
        </w:rPr>
        <w:t xml:space="preserve"> </w:t>
      </w:r>
      <w:r w:rsidR="00F50663" w:rsidRPr="00F50663">
        <w:rPr>
          <w:rFonts w:ascii="Century Gothic" w:hAnsi="Century Gothic"/>
          <w:szCs w:val="20"/>
          <w:lang w:val="es-ES"/>
        </w:rPr>
        <w:t>referente al</w:t>
      </w:r>
      <w:r w:rsidR="00F50663">
        <w:rPr>
          <w:rFonts w:ascii="Century Gothic" w:hAnsi="Century Gothic"/>
          <w:b/>
          <w:szCs w:val="20"/>
          <w:lang w:val="es-ES"/>
        </w:rPr>
        <w:t xml:space="preserve"> </w:t>
      </w:r>
      <w:r w:rsidR="00F50663" w:rsidRPr="00F50663">
        <w:rPr>
          <w:rFonts w:ascii="Century Gothic" w:hAnsi="Century Gothic"/>
          <w:szCs w:val="20"/>
        </w:rPr>
        <w:t xml:space="preserve">acuerdo </w:t>
      </w:r>
      <w:r w:rsidR="00F50663" w:rsidRPr="00F50663">
        <w:rPr>
          <w:rFonts w:ascii="Century Gothic" w:hAnsi="Century Gothic"/>
          <w:b/>
          <w:szCs w:val="20"/>
        </w:rPr>
        <w:t xml:space="preserve">S.O.48.06.14, </w:t>
      </w:r>
      <w:r w:rsidR="00F50663" w:rsidRPr="00F50663">
        <w:rPr>
          <w:rFonts w:ascii="Century Gothic" w:hAnsi="Century Gothic"/>
          <w:szCs w:val="20"/>
        </w:rPr>
        <w:t xml:space="preserve">celebrado con fecha del 02 </w:t>
      </w:r>
      <w:r w:rsidR="00F50663" w:rsidRPr="00F50663">
        <w:rPr>
          <w:rFonts w:ascii="Century Gothic" w:hAnsi="Century Gothic"/>
          <w:szCs w:val="20"/>
        </w:rPr>
        <w:lastRenderedPageBreak/>
        <w:t xml:space="preserve">diciembre del 2014, donde la Junta Directiva, aprueba la desincorporación de la unidad </w:t>
      </w:r>
      <w:proofErr w:type="spellStart"/>
      <w:r w:rsidR="00F50663" w:rsidRPr="00F50663">
        <w:rPr>
          <w:rFonts w:ascii="Century Gothic" w:hAnsi="Century Gothic"/>
          <w:szCs w:val="20"/>
        </w:rPr>
        <w:t>Malibú</w:t>
      </w:r>
      <w:proofErr w:type="spellEnd"/>
      <w:r w:rsidR="00F50663" w:rsidRPr="00F50663">
        <w:rPr>
          <w:rFonts w:ascii="Century Gothic" w:hAnsi="Century Gothic"/>
          <w:szCs w:val="20"/>
        </w:rPr>
        <w:t>, modelo 2012, placas JJW8269, propiedad del IDEFT para dar cumplimiento a la observación 9.7 del oficio DGP/1736/2013 efectuada por la Contraloría del Estado, para su venta y adquisición de un vehículo utilitario, de conformidad a la normatividad aplicable.</w:t>
      </w:r>
    </w:p>
    <w:p w:rsidR="00F50663" w:rsidRPr="00F50663" w:rsidRDefault="00F50663" w:rsidP="00F50663">
      <w:pPr>
        <w:jc w:val="both"/>
        <w:rPr>
          <w:rFonts w:ascii="Century Gothic" w:hAnsi="Century Gothic"/>
          <w:b/>
          <w:szCs w:val="20"/>
        </w:rPr>
      </w:pPr>
      <w:r w:rsidRPr="00F50663">
        <w:rPr>
          <w:rFonts w:ascii="Century Gothic" w:hAnsi="Century Gothic"/>
          <w:b/>
          <w:szCs w:val="20"/>
        </w:rPr>
        <w:t xml:space="preserve">Se informa </w:t>
      </w:r>
      <w:r w:rsidRPr="00F50663">
        <w:rPr>
          <w:rFonts w:ascii="Century Gothic" w:hAnsi="Century Gothic"/>
          <w:szCs w:val="20"/>
        </w:rPr>
        <w:t>que se tienen por aprobadas las Políticas, bases y lineamientos para la adquisición, enajenación  del IDEFT, así mismo existe comunicado por parte de la Dirección General de Vinculación Administrativa de la Secretaria de Planeación, Administración y Finanzas del Gobierno del Estado, donde informa que la enajenación de dicho vehículo deberá hacerse en la Comisión de Adquisiciones y Enajenaciones del IDEFT, bajo la normatividad aplicable.</w:t>
      </w:r>
      <w:r w:rsidRPr="00F50663">
        <w:rPr>
          <w:rFonts w:ascii="Century Gothic" w:hAnsi="Century Gothic"/>
          <w:b/>
          <w:szCs w:val="20"/>
        </w:rPr>
        <w:t xml:space="preserve">  </w:t>
      </w:r>
    </w:p>
    <w:p w:rsidR="00F50663" w:rsidRPr="00F50663" w:rsidRDefault="00F50663" w:rsidP="00F50663">
      <w:pPr>
        <w:jc w:val="both"/>
        <w:rPr>
          <w:rFonts w:ascii="Century Gothic" w:hAnsi="Century Gothic"/>
          <w:szCs w:val="20"/>
        </w:rPr>
      </w:pPr>
      <w:r w:rsidRPr="00F50663">
        <w:rPr>
          <w:rFonts w:ascii="Century Gothic" w:hAnsi="Century Gothic"/>
          <w:b/>
          <w:szCs w:val="20"/>
        </w:rPr>
        <w:t>Ahora bien</w:t>
      </w:r>
      <w:r w:rsidRPr="00F50663">
        <w:rPr>
          <w:rFonts w:ascii="Century Gothic" w:hAnsi="Century Gothic"/>
          <w:szCs w:val="20"/>
        </w:rPr>
        <w:t xml:space="preserve"> se procederá a constituir el Comité de Adquisiciones del Instituto de Formación para el Trabajo del Estado de Jalisco, con base a la </w:t>
      </w:r>
      <w:r w:rsidRPr="00F50663">
        <w:rPr>
          <w:rFonts w:ascii="Century Gothic" w:hAnsi="Century Gothic"/>
          <w:bCs/>
          <w:szCs w:val="20"/>
        </w:rPr>
        <w:t>Ley de Compras Gubernamentales, Enajenaciones  y Contratación de Servicios del Estado de Jalisco y sus Municipios, y su respectivo reglamento. A efecto de elaborar las bases para la enajenación del vehículo objeto de venta.</w:t>
      </w:r>
    </w:p>
    <w:p w:rsidR="00F50663" w:rsidRPr="00F50663" w:rsidRDefault="00F50663" w:rsidP="00F50663">
      <w:pPr>
        <w:jc w:val="both"/>
        <w:rPr>
          <w:rFonts w:ascii="Century Gothic" w:hAnsi="Century Gothic"/>
          <w:szCs w:val="20"/>
        </w:rPr>
      </w:pPr>
      <w:r w:rsidRPr="00F50663">
        <w:rPr>
          <w:rFonts w:ascii="Century Gothic" w:hAnsi="Century Gothic"/>
          <w:b/>
          <w:szCs w:val="20"/>
          <w:lang w:val="es-ES"/>
        </w:rPr>
        <w:t xml:space="preserve">En uso de la voz,  la </w:t>
      </w:r>
      <w:r w:rsidRPr="00F50663">
        <w:rPr>
          <w:rFonts w:ascii="Century Gothic" w:hAnsi="Century Gothic"/>
          <w:b/>
          <w:szCs w:val="20"/>
        </w:rPr>
        <w:t xml:space="preserve">Directora General del </w:t>
      </w:r>
      <w:r w:rsidRPr="00F50663">
        <w:rPr>
          <w:rFonts w:ascii="Century Gothic" w:hAnsi="Century Gothic"/>
          <w:b/>
          <w:szCs w:val="20"/>
          <w:lang w:val="es-ES"/>
        </w:rPr>
        <w:t xml:space="preserve">IDEFT, </w:t>
      </w:r>
      <w:r w:rsidRPr="00F50663">
        <w:rPr>
          <w:rFonts w:ascii="Century Gothic" w:hAnsi="Century Gothic"/>
          <w:b/>
          <w:szCs w:val="20"/>
        </w:rPr>
        <w:t>expone</w:t>
      </w:r>
      <w:r w:rsidRPr="00F50663">
        <w:rPr>
          <w:rFonts w:ascii="Century Gothic" w:hAnsi="Century Gothic"/>
          <w:szCs w:val="20"/>
        </w:rPr>
        <w:t>; que en relación al tema que nos ocupa al acuerdo</w:t>
      </w:r>
      <w:r w:rsidRPr="00F50663">
        <w:rPr>
          <w:rFonts w:ascii="Century Gothic" w:hAnsi="Century Gothic"/>
          <w:b/>
          <w:szCs w:val="20"/>
        </w:rPr>
        <w:t xml:space="preserve"> S.O.51.07.16, celebrado con fecha del 08 diciembre del 2016, donde </w:t>
      </w:r>
      <w:r w:rsidRPr="00F50663">
        <w:rPr>
          <w:rFonts w:ascii="Century Gothic" w:hAnsi="Century Gothic"/>
          <w:szCs w:val="20"/>
        </w:rPr>
        <w:t>La Junta Directiva, con fundamento en los artículos 13 fracciones V y XVIII y 15 del Decreto de Creación del IDEFT, aprueba la terna que se presentará al Ciudadano Gobernador del Estado, con el fin de que de ella emane la designación del nuevo Director General.</w:t>
      </w:r>
    </w:p>
    <w:p w:rsidR="00455941" w:rsidRDefault="00F50663" w:rsidP="00EE6DC4">
      <w:pPr>
        <w:jc w:val="both"/>
        <w:rPr>
          <w:rFonts w:ascii="Century Gothic" w:hAnsi="Century Gothic"/>
          <w:szCs w:val="20"/>
        </w:rPr>
      </w:pPr>
      <w:r w:rsidRPr="00F50663">
        <w:rPr>
          <w:rFonts w:ascii="Century Gothic" w:hAnsi="Century Gothic"/>
          <w:b/>
          <w:szCs w:val="20"/>
          <w:lang w:val="es-ES"/>
        </w:rPr>
        <w:t xml:space="preserve">Se informa </w:t>
      </w:r>
      <w:r w:rsidRPr="00F50663">
        <w:rPr>
          <w:rFonts w:ascii="Century Gothic" w:hAnsi="Century Gothic"/>
          <w:szCs w:val="20"/>
          <w:lang w:val="es-ES"/>
        </w:rPr>
        <w:t xml:space="preserve">que </w:t>
      </w:r>
      <w:r w:rsidRPr="00F50663">
        <w:rPr>
          <w:rFonts w:ascii="Century Gothic" w:hAnsi="Century Gothic"/>
          <w:szCs w:val="20"/>
        </w:rPr>
        <w:t xml:space="preserve">se cuenta con el Acuerdo del Ciudadano Gobernador Constitucional del Estado de Jalisco, de fecha 12 de enero del año 2017, en el cual designa a la Ciudadana Andrea Margarita Márquez Villarreal, Directora General del Organismo Público Descentralizado; Instituto de Formación para el Trabajo del Estado de Jalisco. Acuerdo concluido, archívese para constancias. </w:t>
      </w:r>
    </w:p>
    <w:p w:rsidR="00A36929" w:rsidRPr="007C4CF0" w:rsidRDefault="00A36929" w:rsidP="00A36929">
      <w:pPr>
        <w:numPr>
          <w:ilvl w:val="0"/>
          <w:numId w:val="2"/>
        </w:numPr>
        <w:rPr>
          <w:rFonts w:ascii="Century Gothic" w:hAnsi="Century Gothic"/>
          <w:b/>
          <w:szCs w:val="20"/>
          <w:u w:val="single"/>
          <w:lang w:val="es-ES"/>
        </w:rPr>
      </w:pPr>
      <w:r w:rsidRPr="00A36929">
        <w:rPr>
          <w:rFonts w:ascii="Century Gothic" w:hAnsi="Century Gothic"/>
          <w:b/>
          <w:bCs/>
          <w:szCs w:val="20"/>
          <w:u w:val="single"/>
          <w:lang w:val="es-ES"/>
        </w:rPr>
        <w:t>Informe de la Dirección General</w:t>
      </w:r>
      <w:r w:rsidR="007C4CF0">
        <w:rPr>
          <w:rFonts w:ascii="Century Gothic" w:hAnsi="Century Gothic"/>
          <w:b/>
          <w:bCs/>
          <w:szCs w:val="20"/>
          <w:u w:val="single"/>
          <w:lang w:val="es-ES"/>
        </w:rPr>
        <w:t>.</w:t>
      </w:r>
    </w:p>
    <w:p w:rsidR="00E61935" w:rsidRDefault="00A36929" w:rsidP="007C4CF0">
      <w:pPr>
        <w:jc w:val="both"/>
        <w:rPr>
          <w:rFonts w:ascii="Century Gothic" w:hAnsi="Century Gothic"/>
          <w:i/>
          <w:szCs w:val="20"/>
          <w:lang w:val="es-ES"/>
        </w:rPr>
      </w:pPr>
      <w:r w:rsidRPr="007C4CF0">
        <w:rPr>
          <w:rFonts w:ascii="Century Gothic" w:hAnsi="Century Gothic"/>
          <w:szCs w:val="20"/>
          <w:lang w:val="es-ES"/>
        </w:rPr>
        <w:t>En cumplimiento a lo dispuesto por el punto quinto del orden del día, se conc</w:t>
      </w:r>
      <w:r w:rsidR="00EE6DC4">
        <w:rPr>
          <w:rFonts w:ascii="Century Gothic" w:hAnsi="Century Gothic"/>
          <w:szCs w:val="20"/>
          <w:lang w:val="es-ES"/>
        </w:rPr>
        <w:t>ede el uso de la Directora</w:t>
      </w:r>
      <w:r w:rsidRPr="007C4CF0">
        <w:rPr>
          <w:rFonts w:ascii="Century Gothic" w:hAnsi="Century Gothic"/>
          <w:szCs w:val="20"/>
          <w:lang w:val="es-ES"/>
        </w:rPr>
        <w:t xml:space="preserve"> General, a la Lic. Andrea Margarita Márquez Villarreal, a efecto de que exponga ante esta Junta Directiva el Informe de la Dirección General, el cual solicita aprobación que para efectos </w:t>
      </w:r>
      <w:r w:rsidR="00EE6DC4">
        <w:rPr>
          <w:rFonts w:ascii="Century Gothic" w:hAnsi="Century Gothic"/>
          <w:szCs w:val="20"/>
          <w:lang w:val="es-ES"/>
        </w:rPr>
        <w:t xml:space="preserve">técnicos haga uso de la voz el </w:t>
      </w:r>
      <w:r w:rsidR="00295E3E">
        <w:rPr>
          <w:rFonts w:ascii="Century Gothic" w:hAnsi="Century Gothic"/>
          <w:szCs w:val="20"/>
          <w:lang w:val="es-ES"/>
        </w:rPr>
        <w:t>Lic</w:t>
      </w:r>
      <w:r w:rsidR="00EE6DC4">
        <w:rPr>
          <w:rFonts w:ascii="Century Gothic" w:hAnsi="Century Gothic"/>
          <w:szCs w:val="20"/>
          <w:lang w:val="es-ES"/>
        </w:rPr>
        <w:t>. Francisco Salazar Madera</w:t>
      </w:r>
      <w:r w:rsidRPr="007C4CF0">
        <w:rPr>
          <w:rFonts w:ascii="Century Gothic" w:hAnsi="Century Gothic"/>
          <w:szCs w:val="20"/>
          <w:lang w:val="es-ES"/>
        </w:rPr>
        <w:t xml:space="preserve">, quien </w:t>
      </w:r>
      <w:r w:rsidR="00295E3E">
        <w:rPr>
          <w:rFonts w:ascii="Century Gothic" w:hAnsi="Century Gothic"/>
          <w:szCs w:val="20"/>
          <w:lang w:val="es-ES"/>
        </w:rPr>
        <w:t>funge actualmente como Responsable</w:t>
      </w:r>
      <w:r w:rsidRPr="007C4CF0">
        <w:rPr>
          <w:rFonts w:ascii="Century Gothic" w:hAnsi="Century Gothic"/>
          <w:szCs w:val="20"/>
          <w:lang w:val="es-ES"/>
        </w:rPr>
        <w:t xml:space="preserve"> de la Dirección Técnica Académica, para el desarrollo del punto en comento, el </w:t>
      </w:r>
      <w:r w:rsidRPr="007C4CF0">
        <w:rPr>
          <w:rFonts w:ascii="Century Gothic" w:hAnsi="Century Gothic"/>
          <w:szCs w:val="20"/>
          <w:lang w:val="es-ES"/>
        </w:rPr>
        <w:lastRenderedPageBreak/>
        <w:t>cual expone que:</w:t>
      </w:r>
      <w:r w:rsidRPr="007C4CF0">
        <w:rPr>
          <w:rFonts w:ascii="Century Gothic" w:hAnsi="Century Gothic"/>
          <w:i/>
          <w:szCs w:val="20"/>
          <w:lang w:val="es-ES"/>
        </w:rPr>
        <w:t xml:space="preserve"> </w:t>
      </w:r>
      <w:r w:rsidR="008771EE">
        <w:rPr>
          <w:rFonts w:ascii="Century Gothic" w:hAnsi="Century Gothic"/>
          <w:i/>
          <w:szCs w:val="20"/>
          <w:lang w:val="es-ES"/>
        </w:rPr>
        <w:t xml:space="preserve">Con relación al trabajo de la Dirección Técnica Académica los resultados son los siguientes: Del 01 de enero al 09 de mayo del presente año se han beneficiado a 17,045 personas, las cuales han sido beneficiadas </w:t>
      </w:r>
      <w:proofErr w:type="spellStart"/>
      <w:r w:rsidR="008771EE">
        <w:rPr>
          <w:rFonts w:ascii="Century Gothic" w:hAnsi="Century Gothic"/>
          <w:i/>
          <w:szCs w:val="20"/>
          <w:lang w:val="es-ES"/>
        </w:rPr>
        <w:t>a</w:t>
      </w:r>
      <w:r w:rsidR="003B6385">
        <w:rPr>
          <w:rFonts w:ascii="Century Gothic" w:hAnsi="Century Gothic"/>
          <w:i/>
          <w:szCs w:val="20"/>
          <w:lang w:val="es-ES"/>
        </w:rPr>
        <w:t>trave</w:t>
      </w:r>
      <w:r w:rsidR="008771EE">
        <w:rPr>
          <w:rFonts w:ascii="Century Gothic" w:hAnsi="Century Gothic"/>
          <w:i/>
          <w:szCs w:val="20"/>
          <w:lang w:val="es-ES"/>
        </w:rPr>
        <w:t>s</w:t>
      </w:r>
      <w:proofErr w:type="spellEnd"/>
      <w:r w:rsidR="008771EE">
        <w:rPr>
          <w:rFonts w:ascii="Century Gothic" w:hAnsi="Century Gothic"/>
          <w:i/>
          <w:szCs w:val="20"/>
          <w:lang w:val="es-ES"/>
        </w:rPr>
        <w:t xml:space="preserve">  de acreditaciones</w:t>
      </w:r>
      <w:r w:rsidR="00A80FA3">
        <w:rPr>
          <w:rFonts w:ascii="Century Gothic" w:hAnsi="Century Gothic"/>
          <w:i/>
          <w:szCs w:val="20"/>
          <w:lang w:val="es-ES"/>
        </w:rPr>
        <w:t xml:space="preserve"> con 5,343 y 7</w:t>
      </w:r>
      <w:r w:rsidR="00E61935">
        <w:rPr>
          <w:rFonts w:ascii="Century Gothic" w:hAnsi="Century Gothic"/>
          <w:i/>
          <w:szCs w:val="20"/>
          <w:lang w:val="es-ES"/>
        </w:rPr>
        <w:t>60 cursos, 11,700 alumnos en todo el estado a través de las 18 entidades y acciones móviles con las que el IDEFT cuenta.</w:t>
      </w:r>
    </w:p>
    <w:p w:rsidR="00B90142" w:rsidRDefault="00E61935" w:rsidP="007C4CF0">
      <w:pPr>
        <w:jc w:val="both"/>
        <w:rPr>
          <w:rFonts w:ascii="Century Gothic" w:hAnsi="Century Gothic"/>
          <w:i/>
          <w:szCs w:val="20"/>
          <w:lang w:val="es-ES"/>
        </w:rPr>
      </w:pPr>
      <w:r>
        <w:rPr>
          <w:rFonts w:ascii="Century Gothic" w:hAnsi="Century Gothic"/>
          <w:i/>
          <w:szCs w:val="20"/>
          <w:lang w:val="es-ES"/>
        </w:rPr>
        <w:t>De este total de personas beneficiadas</w:t>
      </w:r>
      <w:r w:rsidR="00CB2C23">
        <w:rPr>
          <w:rFonts w:ascii="Century Gothic" w:hAnsi="Century Gothic"/>
          <w:i/>
          <w:szCs w:val="20"/>
          <w:lang w:val="es-ES"/>
        </w:rPr>
        <w:t xml:space="preserve"> el 72% son mujeres y el 28% son hombres, de ese grupo de beneficiados 116 personas son jefas de familia, 277 personas adultos mayores, 63 personas migrantes y 61 personas también dentro de los programas de otras dependencias como </w:t>
      </w:r>
      <w:r w:rsidR="003B6385" w:rsidRPr="003B6385">
        <w:rPr>
          <w:rFonts w:ascii="Century Gothic" w:hAnsi="Century Gothic"/>
          <w:i/>
          <w:szCs w:val="20"/>
          <w:lang w:val="es-ES"/>
        </w:rPr>
        <w:t>el</w:t>
      </w:r>
      <w:r w:rsidR="003B6385">
        <w:rPr>
          <w:rFonts w:ascii="Century Gothic" w:hAnsi="Century Gothic"/>
          <w:i/>
          <w:color w:val="FF0000"/>
          <w:szCs w:val="20"/>
          <w:lang w:val="es-ES"/>
        </w:rPr>
        <w:t xml:space="preserve"> </w:t>
      </w:r>
      <w:r w:rsidR="00093F49">
        <w:rPr>
          <w:rFonts w:ascii="Century Gothic" w:hAnsi="Century Gothic"/>
          <w:i/>
          <w:szCs w:val="20"/>
          <w:lang w:val="es-ES"/>
        </w:rPr>
        <w:t>Programa de fondo de apoyo a migrantes, también nosotros como dependencia tenemos la posibilidad y estamos acreditados ante la Secretaria de Movilidad de impartir cursos para conductores en tres modalidades, C1 que corresponde a la de carga pesada, C2 para conductores de transporte público colectivo y masivo y C3 en esta modalidad y durante los primeros meses del año hemos atendido a 1,105 conductores que han sido capacitados de los cuales 468 está</w:t>
      </w:r>
      <w:r w:rsidR="00AB6A33">
        <w:rPr>
          <w:rFonts w:ascii="Century Gothic" w:hAnsi="Century Gothic"/>
          <w:i/>
          <w:szCs w:val="20"/>
          <w:lang w:val="es-ES"/>
        </w:rPr>
        <w:t>n</w:t>
      </w:r>
      <w:r w:rsidR="00093F49">
        <w:rPr>
          <w:rFonts w:ascii="Century Gothic" w:hAnsi="Century Gothic"/>
          <w:i/>
          <w:szCs w:val="20"/>
          <w:lang w:val="es-ES"/>
        </w:rPr>
        <w:t xml:space="preserve"> en la modalidad del transporte </w:t>
      </w:r>
      <w:r w:rsidR="00AB6A33">
        <w:rPr>
          <w:rFonts w:ascii="Century Gothic" w:hAnsi="Century Gothic"/>
          <w:i/>
          <w:szCs w:val="20"/>
          <w:lang w:val="es-ES"/>
        </w:rPr>
        <w:t>público</w:t>
      </w:r>
      <w:r w:rsidR="00B90142">
        <w:rPr>
          <w:rFonts w:ascii="Century Gothic" w:hAnsi="Century Gothic"/>
          <w:i/>
          <w:szCs w:val="20"/>
          <w:lang w:val="es-ES"/>
        </w:rPr>
        <w:t>, 536 en la modalidad de transporte público colectivo y masivo para taxi, y 101 en transporte de carga pesada.</w:t>
      </w:r>
    </w:p>
    <w:p w:rsidR="00396CBB" w:rsidRDefault="00B90142" w:rsidP="007C4CF0">
      <w:pPr>
        <w:jc w:val="both"/>
        <w:rPr>
          <w:rFonts w:ascii="Century Gothic" w:hAnsi="Century Gothic"/>
          <w:i/>
          <w:szCs w:val="20"/>
          <w:lang w:val="es-ES"/>
        </w:rPr>
      </w:pPr>
      <w:r>
        <w:rPr>
          <w:rFonts w:ascii="Century Gothic" w:hAnsi="Century Gothic"/>
          <w:i/>
          <w:szCs w:val="20"/>
          <w:lang w:val="es-ES"/>
        </w:rPr>
        <w:t xml:space="preserve">Durante estos meses hemos firmados 26 convenios, de estos convenios algunos son con dependencias públicas, </w:t>
      </w:r>
      <w:r w:rsidR="00017CA8">
        <w:rPr>
          <w:rFonts w:ascii="Century Gothic" w:hAnsi="Century Gothic"/>
          <w:i/>
          <w:szCs w:val="20"/>
          <w:lang w:val="es-ES"/>
        </w:rPr>
        <w:t xml:space="preserve"> </w:t>
      </w:r>
      <w:r>
        <w:rPr>
          <w:rFonts w:ascii="Century Gothic" w:hAnsi="Century Gothic"/>
          <w:i/>
          <w:szCs w:val="20"/>
          <w:lang w:val="es-ES"/>
        </w:rPr>
        <w:t xml:space="preserve">asociaciones civiles o escuelas particulares que buscan acreditaciones con nosotros, a través de estos convenios por ejemplo con las instituciones públicas hemos beneficiados a personas a través de distintos programas por ejemplo: atendemos a albergues </w:t>
      </w:r>
      <w:r w:rsidR="00017CA8">
        <w:rPr>
          <w:rFonts w:ascii="Century Gothic" w:hAnsi="Century Gothic"/>
          <w:i/>
          <w:szCs w:val="20"/>
          <w:lang w:val="es-ES"/>
        </w:rPr>
        <w:t xml:space="preserve">de DIF Jalisco completamente a través del Programa Jóvenes de Jalisco, atendemos a los centros penitenciarios, este año hemos trabajado con dos, el Centro penitenciario de Costa Norte que está en Vallarta y SERJUVER que está en Tlaquepaque, también atendemos  a SEDIS </w:t>
      </w:r>
      <w:r w:rsidR="00017CA8">
        <w:rPr>
          <w:rFonts w:ascii="Century Gothic" w:hAnsi="Century Gothic"/>
          <w:i/>
          <w:szCs w:val="20"/>
          <w:lang w:val="es-ES"/>
        </w:rPr>
        <w:tab/>
        <w:t>a través del fondo de apoyo a migrantes y actualmente estamos trabajando en un albergue que actualmente corresponde a DIF Jalisco</w:t>
      </w:r>
      <w:r w:rsidR="00A945BE">
        <w:rPr>
          <w:rFonts w:ascii="Century Gothic" w:hAnsi="Century Gothic"/>
          <w:i/>
          <w:szCs w:val="20"/>
          <w:lang w:val="es-ES"/>
        </w:rPr>
        <w:t xml:space="preserve"> pero también es de alguna forma independiente que es Hogar Cabañas, dentro los convenios </w:t>
      </w:r>
      <w:r w:rsidR="00396CBB">
        <w:rPr>
          <w:rFonts w:ascii="Century Gothic" w:hAnsi="Century Gothic"/>
          <w:i/>
          <w:szCs w:val="20"/>
          <w:lang w:val="es-ES"/>
        </w:rPr>
        <w:t xml:space="preserve">representativos esta aunque ya habíamos trabajado con ellos, este año firmamos convenios con Campus </w:t>
      </w:r>
      <w:proofErr w:type="spellStart"/>
      <w:r w:rsidR="002D108B" w:rsidRPr="002D108B">
        <w:rPr>
          <w:rFonts w:ascii="Century Gothic" w:hAnsi="Century Gothic"/>
          <w:i/>
          <w:szCs w:val="20"/>
          <w:lang w:val="es-ES"/>
        </w:rPr>
        <w:t>Part</w:t>
      </w:r>
      <w:r w:rsidR="00396CBB" w:rsidRPr="002D108B">
        <w:rPr>
          <w:rFonts w:ascii="Century Gothic" w:hAnsi="Century Gothic"/>
          <w:i/>
          <w:szCs w:val="20"/>
          <w:lang w:val="es-ES"/>
        </w:rPr>
        <w:t>y</w:t>
      </w:r>
      <w:proofErr w:type="spellEnd"/>
      <w:r w:rsidR="00396CBB" w:rsidRPr="002D108B">
        <w:rPr>
          <w:rFonts w:ascii="Century Gothic" w:hAnsi="Century Gothic"/>
          <w:i/>
          <w:szCs w:val="20"/>
          <w:lang w:val="es-ES"/>
        </w:rPr>
        <w:t>,</w:t>
      </w:r>
      <w:r w:rsidR="00396CBB">
        <w:rPr>
          <w:rFonts w:ascii="Century Gothic" w:hAnsi="Century Gothic"/>
          <w:i/>
          <w:szCs w:val="20"/>
          <w:lang w:val="es-ES"/>
        </w:rPr>
        <w:t xml:space="preserve"> en donde nosotros como IDEFT pretendemos proponer contenidos que bueno este año ya estaremos viendo y además estamos trabajando con dos asociaciones una en Nevada y la otra en </w:t>
      </w:r>
      <w:bookmarkStart w:id="0" w:name="_GoBack"/>
      <w:bookmarkEnd w:id="0"/>
      <w:r w:rsidR="00396CBB">
        <w:rPr>
          <w:rFonts w:ascii="Century Gothic" w:hAnsi="Century Gothic"/>
          <w:i/>
          <w:szCs w:val="20"/>
          <w:lang w:val="es-ES"/>
        </w:rPr>
        <w:t xml:space="preserve">Washington en donde estamos apoyando a migrantes que seguirán viviendo en Estados Unidos o están a punto de venirse a México, lo que buscamos es que en Nevada se capacite en temas tradicionales y en Washington que se capacite para que las personas que viven allá sepan cómo defenderse y permanecer en </w:t>
      </w:r>
      <w:r w:rsidR="00396CBB">
        <w:rPr>
          <w:rFonts w:ascii="Century Gothic" w:hAnsi="Century Gothic"/>
          <w:i/>
          <w:szCs w:val="20"/>
          <w:lang w:val="es-ES"/>
        </w:rPr>
        <w:lastRenderedPageBreak/>
        <w:t xml:space="preserve">los lugares que viven y </w:t>
      </w:r>
      <w:r w:rsidR="008F1DAD">
        <w:rPr>
          <w:rFonts w:ascii="Century Gothic" w:hAnsi="Century Gothic"/>
          <w:i/>
          <w:szCs w:val="20"/>
          <w:lang w:val="es-ES"/>
        </w:rPr>
        <w:t xml:space="preserve">o bien </w:t>
      </w:r>
      <w:r w:rsidR="00396CBB">
        <w:rPr>
          <w:rFonts w:ascii="Century Gothic" w:hAnsi="Century Gothic"/>
          <w:i/>
          <w:szCs w:val="20"/>
          <w:lang w:val="es-ES"/>
        </w:rPr>
        <w:t>cuando regresen a México también puedan defender sus patrimonios que han generado en Estados Unidos.</w:t>
      </w:r>
    </w:p>
    <w:p w:rsidR="00455941" w:rsidRDefault="00396CBB" w:rsidP="00D349F6">
      <w:pPr>
        <w:jc w:val="both"/>
        <w:rPr>
          <w:rFonts w:ascii="Century Gothic" w:hAnsi="Century Gothic"/>
          <w:i/>
          <w:szCs w:val="20"/>
          <w:lang w:val="es-ES"/>
        </w:rPr>
      </w:pPr>
      <w:r>
        <w:rPr>
          <w:rFonts w:ascii="Century Gothic" w:hAnsi="Century Gothic"/>
          <w:i/>
          <w:szCs w:val="20"/>
          <w:lang w:val="es-ES"/>
        </w:rPr>
        <w:t>Nosotros como Institución</w:t>
      </w:r>
      <w:r w:rsidR="002A2E00">
        <w:rPr>
          <w:rFonts w:ascii="Century Gothic" w:hAnsi="Century Gothic"/>
          <w:i/>
          <w:szCs w:val="20"/>
          <w:lang w:val="es-ES"/>
        </w:rPr>
        <w:t xml:space="preserve"> </w:t>
      </w:r>
      <w:r w:rsidR="00D63589">
        <w:rPr>
          <w:rFonts w:ascii="Century Gothic" w:hAnsi="Century Gothic"/>
          <w:i/>
          <w:szCs w:val="20"/>
          <w:lang w:val="es-ES"/>
        </w:rPr>
        <w:t xml:space="preserve">tenemos </w:t>
      </w:r>
      <w:r w:rsidR="002A2E00">
        <w:rPr>
          <w:rFonts w:ascii="Century Gothic" w:hAnsi="Century Gothic"/>
          <w:i/>
          <w:szCs w:val="20"/>
          <w:lang w:val="es-ES"/>
        </w:rPr>
        <w:t xml:space="preserve">un distintivo como empresa influyente en el Plantel Tlaquepaque y actualmente estamos trabajando para el Plantel Tlajomulco </w:t>
      </w:r>
      <w:r w:rsidR="00D63589">
        <w:rPr>
          <w:rFonts w:ascii="Century Gothic" w:hAnsi="Century Gothic"/>
          <w:i/>
          <w:szCs w:val="20"/>
          <w:lang w:val="es-ES"/>
        </w:rPr>
        <w:t>que este distintivo</w:t>
      </w:r>
      <w:r w:rsidR="007B559A">
        <w:rPr>
          <w:rFonts w:ascii="Century Gothic" w:hAnsi="Century Gothic"/>
          <w:i/>
          <w:szCs w:val="20"/>
          <w:lang w:val="es-ES"/>
        </w:rPr>
        <w:t xml:space="preserve"> también se obtenga, el distintivo</w:t>
      </w:r>
      <w:r w:rsidR="00D63589">
        <w:rPr>
          <w:rFonts w:ascii="Century Gothic" w:hAnsi="Century Gothic"/>
          <w:i/>
          <w:szCs w:val="20"/>
          <w:lang w:val="es-ES"/>
        </w:rPr>
        <w:t xml:space="preserve"> influye en que tengamos ciertas características en los planteles por lo que se ira haciendo en la medida que</w:t>
      </w:r>
      <w:r w:rsidR="007B559A">
        <w:rPr>
          <w:rFonts w:ascii="Century Gothic" w:hAnsi="Century Gothic"/>
          <w:i/>
          <w:szCs w:val="20"/>
          <w:lang w:val="es-ES"/>
        </w:rPr>
        <w:t xml:space="preserve"> nuestros planteles y también los ayuntamientos colaboren para que estos cumplan con el distintivo nos solicita. También hemos generado en los cursos</w:t>
      </w:r>
      <w:r w:rsidR="00851842">
        <w:rPr>
          <w:rFonts w:ascii="Century Gothic" w:hAnsi="Century Gothic"/>
          <w:i/>
          <w:szCs w:val="20"/>
          <w:lang w:val="es-ES"/>
        </w:rPr>
        <w:t xml:space="preserve"> concretamente</w:t>
      </w:r>
      <w:r w:rsidR="007B559A">
        <w:rPr>
          <w:rFonts w:ascii="Century Gothic" w:hAnsi="Century Gothic"/>
          <w:i/>
          <w:szCs w:val="20"/>
          <w:lang w:val="es-ES"/>
        </w:rPr>
        <w:t xml:space="preserve"> de movilidad </w:t>
      </w:r>
      <w:r w:rsidR="00851842">
        <w:rPr>
          <w:rFonts w:ascii="Century Gothic" w:hAnsi="Century Gothic"/>
          <w:i/>
          <w:szCs w:val="20"/>
          <w:lang w:val="es-ES"/>
        </w:rPr>
        <w:t>una concientización para el tr</w:t>
      </w:r>
      <w:r w:rsidR="005E10CF">
        <w:rPr>
          <w:rFonts w:ascii="Century Gothic" w:hAnsi="Century Gothic"/>
          <w:i/>
          <w:szCs w:val="20"/>
          <w:lang w:val="es-ES"/>
        </w:rPr>
        <w:t>ato</w:t>
      </w:r>
      <w:r w:rsidR="00851842">
        <w:rPr>
          <w:rFonts w:ascii="Century Gothic" w:hAnsi="Century Gothic"/>
          <w:i/>
          <w:szCs w:val="20"/>
          <w:lang w:val="es-ES"/>
        </w:rPr>
        <w:t xml:space="preserve"> con personas con discapacidad, esta concientización el día de hoy a llegado a 57 personas a través de estos cursos de movilidad, finalmente el IDEFT ha generado 188 becas con las cuales se ha beneficiado al personal del Instituto, familiares del personal, pero también a instituciones públicas que no tienen recursos para capacitarse y acuden a nosotros para que nosotros </w:t>
      </w:r>
      <w:r w:rsidR="005E10CF">
        <w:rPr>
          <w:rFonts w:ascii="Century Gothic" w:hAnsi="Century Gothic"/>
          <w:i/>
          <w:szCs w:val="20"/>
          <w:lang w:val="es-ES"/>
        </w:rPr>
        <w:t xml:space="preserve">para </w:t>
      </w:r>
      <w:r w:rsidR="00851842">
        <w:rPr>
          <w:rFonts w:ascii="Century Gothic" w:hAnsi="Century Gothic"/>
          <w:i/>
          <w:szCs w:val="20"/>
          <w:lang w:val="es-ES"/>
        </w:rPr>
        <w:t xml:space="preserve">ofrecerles </w:t>
      </w:r>
      <w:r w:rsidR="00574C41">
        <w:rPr>
          <w:rFonts w:ascii="Century Gothic" w:hAnsi="Century Gothic"/>
          <w:i/>
          <w:szCs w:val="20"/>
          <w:lang w:val="es-ES"/>
        </w:rPr>
        <w:t xml:space="preserve">este medio para </w:t>
      </w:r>
      <w:r w:rsidR="00851842">
        <w:rPr>
          <w:rFonts w:ascii="Century Gothic" w:hAnsi="Century Gothic"/>
          <w:i/>
          <w:szCs w:val="20"/>
          <w:lang w:val="es-ES"/>
        </w:rPr>
        <w:t>formación para el trabajo</w:t>
      </w:r>
      <w:r w:rsidR="00574C41">
        <w:rPr>
          <w:rFonts w:ascii="Century Gothic" w:hAnsi="Century Gothic"/>
          <w:i/>
          <w:szCs w:val="20"/>
          <w:lang w:val="es-ES"/>
        </w:rPr>
        <w:t>.</w:t>
      </w:r>
      <w:r w:rsidR="00851842">
        <w:rPr>
          <w:rFonts w:ascii="Century Gothic" w:hAnsi="Century Gothic"/>
          <w:i/>
          <w:szCs w:val="20"/>
          <w:lang w:val="es-ES"/>
        </w:rPr>
        <w:t xml:space="preserve">   </w:t>
      </w:r>
      <w:r>
        <w:rPr>
          <w:rFonts w:ascii="Century Gothic" w:hAnsi="Century Gothic"/>
          <w:i/>
          <w:szCs w:val="20"/>
          <w:lang w:val="es-ES"/>
        </w:rPr>
        <w:t xml:space="preserve">    </w:t>
      </w:r>
      <w:r w:rsidR="00017CA8">
        <w:rPr>
          <w:rFonts w:ascii="Century Gothic" w:hAnsi="Century Gothic"/>
          <w:i/>
          <w:szCs w:val="20"/>
          <w:lang w:val="es-ES"/>
        </w:rPr>
        <w:t xml:space="preserve"> </w:t>
      </w:r>
    </w:p>
    <w:p w:rsidR="00112D2D" w:rsidRPr="005E10CF" w:rsidRDefault="00017CA8" w:rsidP="00D349F6">
      <w:pPr>
        <w:jc w:val="both"/>
        <w:rPr>
          <w:rFonts w:ascii="Century Gothic" w:hAnsi="Century Gothic"/>
          <w:szCs w:val="20"/>
          <w:highlight w:val="yellow"/>
          <w:lang w:val="es-ES"/>
        </w:rPr>
      </w:pPr>
      <w:r>
        <w:rPr>
          <w:rFonts w:ascii="Century Gothic" w:hAnsi="Century Gothic"/>
          <w:i/>
          <w:szCs w:val="20"/>
          <w:lang w:val="es-ES"/>
        </w:rPr>
        <w:t xml:space="preserve">    </w:t>
      </w:r>
      <w:r w:rsidR="00B90142">
        <w:rPr>
          <w:rFonts w:ascii="Century Gothic" w:hAnsi="Century Gothic"/>
          <w:i/>
          <w:szCs w:val="20"/>
          <w:lang w:val="es-ES"/>
        </w:rPr>
        <w:t xml:space="preserve"> </w:t>
      </w:r>
      <w:r w:rsidR="00A80FA3">
        <w:rPr>
          <w:rFonts w:ascii="Century Gothic" w:hAnsi="Century Gothic"/>
          <w:i/>
          <w:szCs w:val="20"/>
          <w:lang w:val="es-ES"/>
        </w:rPr>
        <w:t xml:space="preserve"> </w:t>
      </w:r>
      <w:r w:rsidR="008771EE">
        <w:rPr>
          <w:rFonts w:ascii="Century Gothic" w:hAnsi="Century Gothic"/>
          <w:i/>
          <w:szCs w:val="20"/>
          <w:lang w:val="es-ES"/>
        </w:rPr>
        <w:t xml:space="preserve">  </w:t>
      </w:r>
    </w:p>
    <w:p w:rsidR="00A36929" w:rsidRPr="00D349F6" w:rsidRDefault="00A36929" w:rsidP="00A36929">
      <w:pPr>
        <w:numPr>
          <w:ilvl w:val="0"/>
          <w:numId w:val="2"/>
        </w:numPr>
        <w:rPr>
          <w:rFonts w:ascii="Century Gothic" w:hAnsi="Century Gothic"/>
          <w:b/>
          <w:szCs w:val="20"/>
        </w:rPr>
      </w:pPr>
      <w:r w:rsidRPr="00A36929">
        <w:rPr>
          <w:rFonts w:ascii="Century Gothic" w:hAnsi="Century Gothic"/>
          <w:b/>
          <w:szCs w:val="20"/>
        </w:rPr>
        <w:t>Solicitud de acuerdos.</w:t>
      </w:r>
    </w:p>
    <w:p w:rsidR="00A36929" w:rsidRPr="004F14DA" w:rsidRDefault="001D02A6" w:rsidP="00A36929">
      <w:pPr>
        <w:numPr>
          <w:ilvl w:val="1"/>
          <w:numId w:val="2"/>
        </w:numPr>
        <w:rPr>
          <w:rFonts w:ascii="Century Gothic" w:hAnsi="Century Gothic"/>
          <w:b/>
          <w:szCs w:val="20"/>
          <w:lang w:val="es-ES"/>
        </w:rPr>
      </w:pPr>
      <w:r w:rsidRPr="004F14DA">
        <w:rPr>
          <w:rFonts w:ascii="Century Gothic" w:hAnsi="Century Gothic"/>
          <w:b/>
          <w:szCs w:val="20"/>
          <w:lang w:val="es-ES"/>
        </w:rPr>
        <w:t>Designación de Secretario Técnico</w:t>
      </w:r>
      <w:r w:rsidR="00A36929" w:rsidRPr="004F14DA">
        <w:rPr>
          <w:rFonts w:ascii="Century Gothic" w:hAnsi="Century Gothic"/>
          <w:b/>
          <w:szCs w:val="20"/>
          <w:lang w:val="es-ES"/>
        </w:rPr>
        <w:t>.</w:t>
      </w:r>
    </w:p>
    <w:p w:rsidR="00455941" w:rsidRPr="001E17C5" w:rsidRDefault="00CF7F78" w:rsidP="00D349F6">
      <w:pPr>
        <w:jc w:val="both"/>
        <w:rPr>
          <w:rFonts w:ascii="Century Gothic" w:hAnsi="Century Gothic"/>
          <w:szCs w:val="20"/>
          <w:lang w:val="es-ES"/>
        </w:rPr>
      </w:pPr>
      <w:r>
        <w:rPr>
          <w:rFonts w:ascii="Century Gothic" w:hAnsi="Century Gothic"/>
          <w:szCs w:val="20"/>
          <w:lang w:val="es-ES"/>
        </w:rPr>
        <w:t xml:space="preserve">En uso de la voz el Maestro Edgar Eloy Torres, </w:t>
      </w:r>
      <w:r w:rsidR="00C90E98" w:rsidRPr="00C90E98">
        <w:rPr>
          <w:rFonts w:ascii="Century Gothic" w:hAnsi="Century Gothic"/>
          <w:szCs w:val="20"/>
          <w:lang w:val="es-ES"/>
        </w:rPr>
        <w:t xml:space="preserve">con lo dispuesto por el artículo 9 fracción VII del Decreto de Creación del Instituto de Formación para el Trabajo del Estado de </w:t>
      </w:r>
      <w:r w:rsidR="00C90E98" w:rsidRPr="00826DDC">
        <w:rPr>
          <w:rFonts w:ascii="Century Gothic" w:hAnsi="Century Gothic"/>
          <w:szCs w:val="20"/>
          <w:lang w:val="es-ES"/>
        </w:rPr>
        <w:t xml:space="preserve">Jalisco, solicita </w:t>
      </w:r>
      <w:r w:rsidR="00A20955" w:rsidRPr="00826DDC">
        <w:rPr>
          <w:rFonts w:ascii="Century Gothic" w:hAnsi="Century Gothic"/>
          <w:szCs w:val="20"/>
          <w:lang w:val="es-ES"/>
        </w:rPr>
        <w:t>a los miembros de Junta Directiva</w:t>
      </w:r>
      <w:r w:rsidR="00D273E9" w:rsidRPr="00826DDC">
        <w:rPr>
          <w:rFonts w:ascii="Century Gothic" w:hAnsi="Century Gothic"/>
          <w:szCs w:val="20"/>
          <w:lang w:val="es-ES"/>
        </w:rPr>
        <w:t xml:space="preserve"> que la </w:t>
      </w:r>
      <w:r w:rsidR="00D273E9" w:rsidRPr="00826DDC">
        <w:rPr>
          <w:rFonts w:ascii="Century Gothic" w:hAnsi="Century Gothic"/>
          <w:szCs w:val="20"/>
        </w:rPr>
        <w:t>Lic. Andrea Margarita Márquez Villarreal, Directora General del IDEFT, se designe como Secretario Técnico</w:t>
      </w:r>
      <w:r w:rsidR="00D273E9">
        <w:rPr>
          <w:rFonts w:ascii="Century Gothic" w:hAnsi="Century Gothic"/>
          <w:szCs w:val="20"/>
        </w:rPr>
        <w:t xml:space="preserve"> de la Junta Directiva de IDEFT,</w:t>
      </w:r>
      <w:r w:rsidR="00D273E9" w:rsidRPr="00A20955">
        <w:rPr>
          <w:rFonts w:ascii="Century Gothic" w:hAnsi="Century Gothic"/>
          <w:szCs w:val="20"/>
        </w:rPr>
        <w:t xml:space="preserve"> </w:t>
      </w:r>
      <w:r w:rsidR="00A20955" w:rsidRPr="00A20955">
        <w:rPr>
          <w:rFonts w:ascii="Century Gothic" w:hAnsi="Century Gothic"/>
          <w:szCs w:val="20"/>
        </w:rPr>
        <w:t>de conformidad con lo dispuesto por el artículo 9 fracción VII del Decreto de Creación del Instituto de Formación para el</w:t>
      </w:r>
      <w:r w:rsidR="00D273E9">
        <w:rPr>
          <w:rFonts w:ascii="Century Gothic" w:hAnsi="Century Gothic"/>
          <w:szCs w:val="20"/>
        </w:rPr>
        <w:t xml:space="preserve"> Trabajo del Estado de Jalisco, a su consideración se pregunta si </w:t>
      </w:r>
      <w:r w:rsidR="00D273E9" w:rsidRPr="00D273E9">
        <w:rPr>
          <w:rFonts w:ascii="Century Gothic" w:hAnsi="Century Gothic"/>
          <w:szCs w:val="20"/>
          <w:lang w:val="es-ES"/>
        </w:rPr>
        <w:t>La Junta Directiva con fundamento en lo dispuesto por los artículos 9 fracción VII y 13 fracción XVII del Decreto de Creación del IDEFT,</w:t>
      </w:r>
      <w:r w:rsidR="00D273E9">
        <w:rPr>
          <w:rFonts w:ascii="Century Gothic" w:hAnsi="Century Gothic"/>
          <w:szCs w:val="20"/>
          <w:lang w:val="es-ES"/>
        </w:rPr>
        <w:t xml:space="preserve">  </w:t>
      </w:r>
      <w:r w:rsidR="00D273E9" w:rsidRPr="00826DDC">
        <w:rPr>
          <w:rFonts w:ascii="Century Gothic" w:hAnsi="Century Gothic"/>
          <w:b/>
          <w:szCs w:val="20"/>
          <w:lang w:val="es-ES"/>
        </w:rPr>
        <w:t>designa Secretario Técnico</w:t>
      </w:r>
      <w:r w:rsidR="00D273E9" w:rsidRPr="00D273E9">
        <w:rPr>
          <w:rFonts w:ascii="Century Gothic" w:hAnsi="Century Gothic"/>
          <w:szCs w:val="20"/>
          <w:lang w:val="es-ES"/>
        </w:rPr>
        <w:t xml:space="preserve"> de la Junta Directiva a la </w:t>
      </w:r>
      <w:r w:rsidR="00D273E9" w:rsidRPr="00826DDC">
        <w:rPr>
          <w:rFonts w:ascii="Century Gothic" w:hAnsi="Century Gothic"/>
          <w:b/>
          <w:szCs w:val="20"/>
          <w:lang w:val="es-ES"/>
        </w:rPr>
        <w:t>C. Lic. Andrea Margarita Márquez Villarreal,</w:t>
      </w:r>
      <w:r w:rsidR="00D273E9" w:rsidRPr="00D273E9">
        <w:rPr>
          <w:rFonts w:ascii="Century Gothic" w:hAnsi="Century Gothic"/>
          <w:szCs w:val="20"/>
          <w:lang w:val="es-ES"/>
        </w:rPr>
        <w:t xml:space="preserve"> Directora General del IDEFT, con las obligaciones y facultades que establece la norma.”</w:t>
      </w:r>
      <w:r w:rsidR="00D273E9">
        <w:rPr>
          <w:rFonts w:ascii="Century Gothic" w:hAnsi="Century Gothic"/>
          <w:szCs w:val="20"/>
          <w:lang w:val="es-ES"/>
        </w:rPr>
        <w:t>, solicitud que se aprueba por unanimidad.</w:t>
      </w:r>
    </w:p>
    <w:p w:rsidR="00A36929" w:rsidRPr="004F14DA" w:rsidRDefault="005D60E0" w:rsidP="00D349F6">
      <w:pPr>
        <w:numPr>
          <w:ilvl w:val="1"/>
          <w:numId w:val="2"/>
        </w:numPr>
        <w:jc w:val="both"/>
        <w:rPr>
          <w:rFonts w:ascii="Century Gothic" w:hAnsi="Century Gothic"/>
          <w:b/>
          <w:szCs w:val="20"/>
          <w:lang w:val="es-ES"/>
        </w:rPr>
      </w:pPr>
      <w:r w:rsidRPr="004F14DA">
        <w:rPr>
          <w:rFonts w:ascii="Century Gothic" w:hAnsi="Century Gothic"/>
          <w:b/>
          <w:szCs w:val="20"/>
          <w:lang w:val="es-ES"/>
        </w:rPr>
        <w:t>Segunda adecuación y modificación al presupuesto de egresos e ingresos, para el ejercicio fiscal 2016</w:t>
      </w:r>
      <w:r w:rsidR="00A36929" w:rsidRPr="004F14DA">
        <w:rPr>
          <w:rFonts w:ascii="Century Gothic" w:hAnsi="Century Gothic"/>
          <w:b/>
          <w:szCs w:val="20"/>
          <w:lang w:val="es-ES"/>
        </w:rPr>
        <w:t>.</w:t>
      </w:r>
    </w:p>
    <w:p w:rsidR="00473614" w:rsidRDefault="00A36929" w:rsidP="00D349F6">
      <w:pPr>
        <w:jc w:val="both"/>
        <w:rPr>
          <w:rFonts w:ascii="Century Gothic" w:hAnsi="Century Gothic"/>
          <w:szCs w:val="20"/>
          <w:lang w:val="es-ES"/>
        </w:rPr>
      </w:pPr>
      <w:r w:rsidRPr="00D349F6">
        <w:rPr>
          <w:rFonts w:ascii="Century Gothic" w:hAnsi="Century Gothic"/>
          <w:szCs w:val="20"/>
          <w:lang w:val="es-ES"/>
        </w:rPr>
        <w:lastRenderedPageBreak/>
        <w:t>En su uso de su voz la Lic. Andrea Margarita Márquez Villarreal solicita la a</w:t>
      </w:r>
      <w:r w:rsidR="00E2085E">
        <w:rPr>
          <w:rFonts w:ascii="Century Gothic" w:hAnsi="Century Gothic"/>
          <w:szCs w:val="20"/>
          <w:lang w:val="es-ES"/>
        </w:rPr>
        <w:t>probación a los integrantes de Junta D</w:t>
      </w:r>
      <w:r w:rsidRPr="00D349F6">
        <w:rPr>
          <w:rFonts w:ascii="Century Gothic" w:hAnsi="Century Gothic"/>
          <w:szCs w:val="20"/>
          <w:lang w:val="es-ES"/>
        </w:rPr>
        <w:t>irectiva que para efectos técnicos haga uso de su voz de la  Lic. Claudia Lucero Castro Rea, quien lleva la función  de la Planeación Financiera</w:t>
      </w:r>
      <w:r w:rsidR="00B42BFE">
        <w:rPr>
          <w:rFonts w:ascii="Century Gothic" w:hAnsi="Century Gothic"/>
          <w:szCs w:val="20"/>
          <w:lang w:val="es-ES"/>
        </w:rPr>
        <w:t xml:space="preserve"> del Instituto</w:t>
      </w:r>
      <w:r w:rsidRPr="00D349F6">
        <w:rPr>
          <w:rFonts w:ascii="Century Gothic" w:hAnsi="Century Gothic"/>
          <w:szCs w:val="20"/>
          <w:lang w:val="es-ES"/>
        </w:rPr>
        <w:t xml:space="preserve">, para el desarrollo del punto en comento, quien manifiesta de la misma manera, </w:t>
      </w:r>
      <w:r w:rsidRPr="00397B1D">
        <w:rPr>
          <w:rFonts w:ascii="Century Gothic" w:hAnsi="Century Gothic"/>
          <w:szCs w:val="20"/>
          <w:lang w:val="es-ES"/>
        </w:rPr>
        <w:t xml:space="preserve">la modificación presupuestal </w:t>
      </w:r>
      <w:r w:rsidR="00397B1D">
        <w:rPr>
          <w:rFonts w:ascii="Century Gothic" w:hAnsi="Century Gothic"/>
          <w:szCs w:val="20"/>
          <w:lang w:val="es-ES"/>
        </w:rPr>
        <w:t xml:space="preserve">anterior al final tenemos esta adecuación presupuestal </w:t>
      </w:r>
      <w:r w:rsidRPr="00397B1D">
        <w:rPr>
          <w:rFonts w:ascii="Century Gothic" w:hAnsi="Century Gothic"/>
          <w:szCs w:val="20"/>
          <w:lang w:val="es-ES"/>
        </w:rPr>
        <w:t>en base a la calendarización</w:t>
      </w:r>
      <w:r w:rsidRPr="00397B1D">
        <w:rPr>
          <w:rFonts w:ascii="Century Gothic" w:hAnsi="Century Gothic"/>
          <w:color w:val="FF0000"/>
          <w:szCs w:val="20"/>
          <w:lang w:val="es-ES"/>
        </w:rPr>
        <w:t xml:space="preserve"> </w:t>
      </w:r>
      <w:r w:rsidRPr="00397B1D">
        <w:rPr>
          <w:rFonts w:ascii="Century Gothic" w:hAnsi="Century Gothic"/>
          <w:szCs w:val="20"/>
          <w:lang w:val="es-ES"/>
        </w:rPr>
        <w:t xml:space="preserve">oficial </w:t>
      </w:r>
      <w:r w:rsidR="00397B1D">
        <w:rPr>
          <w:rFonts w:ascii="Century Gothic" w:hAnsi="Century Gothic"/>
          <w:szCs w:val="20"/>
          <w:lang w:val="es-ES"/>
        </w:rPr>
        <w:t>y considerando también la aportación de política salari</w:t>
      </w:r>
      <w:r w:rsidR="00B42BFE">
        <w:rPr>
          <w:rFonts w:ascii="Century Gothic" w:hAnsi="Century Gothic"/>
          <w:szCs w:val="20"/>
          <w:lang w:val="es-ES"/>
        </w:rPr>
        <w:t>al tanto como F</w:t>
      </w:r>
      <w:r w:rsidR="00201089">
        <w:rPr>
          <w:rFonts w:ascii="Century Gothic" w:hAnsi="Century Gothic"/>
          <w:szCs w:val="20"/>
          <w:lang w:val="es-ES"/>
        </w:rPr>
        <w:t xml:space="preserve">ederal </w:t>
      </w:r>
      <w:r w:rsidR="00B42BFE">
        <w:rPr>
          <w:rFonts w:ascii="Century Gothic" w:hAnsi="Century Gothic"/>
          <w:szCs w:val="20"/>
          <w:lang w:val="es-ES"/>
        </w:rPr>
        <w:t xml:space="preserve">y </w:t>
      </w:r>
      <w:r w:rsidR="00201089">
        <w:rPr>
          <w:rFonts w:ascii="Century Gothic" w:hAnsi="Century Gothic"/>
          <w:szCs w:val="20"/>
          <w:lang w:val="es-ES"/>
        </w:rPr>
        <w:t xml:space="preserve"> </w:t>
      </w:r>
      <w:r w:rsidR="00B42BFE">
        <w:rPr>
          <w:rFonts w:ascii="Century Gothic" w:hAnsi="Century Gothic"/>
          <w:szCs w:val="20"/>
          <w:lang w:val="es-ES"/>
        </w:rPr>
        <w:t>E</w:t>
      </w:r>
      <w:r w:rsidR="00201089">
        <w:rPr>
          <w:rFonts w:ascii="Century Gothic" w:hAnsi="Century Gothic"/>
          <w:szCs w:val="20"/>
          <w:lang w:val="es-ES"/>
        </w:rPr>
        <w:t xml:space="preserve">statal, generando los recursos de esta manera en el apartado de recurso estatal </w:t>
      </w:r>
      <w:r w:rsidR="00201089" w:rsidRPr="00103FDB">
        <w:rPr>
          <w:rFonts w:ascii="Century Gothic" w:hAnsi="Century Gothic"/>
          <w:szCs w:val="20"/>
          <w:lang w:val="es-ES"/>
        </w:rPr>
        <w:t>creamos u</w:t>
      </w:r>
      <w:r w:rsidR="00145651" w:rsidRPr="00103FDB">
        <w:rPr>
          <w:rFonts w:ascii="Century Gothic" w:hAnsi="Century Gothic"/>
          <w:szCs w:val="20"/>
          <w:lang w:val="es-ES"/>
        </w:rPr>
        <w:t>na cifra final $49’648,790.05 (c</w:t>
      </w:r>
      <w:r w:rsidR="00201089" w:rsidRPr="00103FDB">
        <w:rPr>
          <w:rFonts w:ascii="Century Gothic" w:hAnsi="Century Gothic"/>
          <w:szCs w:val="20"/>
          <w:lang w:val="es-ES"/>
        </w:rPr>
        <w:t>uarenta y nueve millones seiscientos cuarenta y ocho mil setecientos noventa</w:t>
      </w:r>
      <w:r w:rsidR="00E2708E" w:rsidRPr="00103FDB">
        <w:rPr>
          <w:rFonts w:ascii="Century Gothic" w:hAnsi="Century Gothic"/>
          <w:szCs w:val="20"/>
          <w:lang w:val="es-ES"/>
        </w:rPr>
        <w:t xml:space="preserve"> pesos 05/100 m.n.)</w:t>
      </w:r>
      <w:r w:rsidR="00201089" w:rsidRPr="00103FDB">
        <w:rPr>
          <w:rFonts w:ascii="Century Gothic" w:hAnsi="Century Gothic"/>
          <w:szCs w:val="20"/>
          <w:lang w:val="es-ES"/>
        </w:rPr>
        <w:t xml:space="preserve"> </w:t>
      </w:r>
      <w:r w:rsidR="00E2708E" w:rsidRPr="00103FDB">
        <w:rPr>
          <w:rFonts w:ascii="Century Gothic" w:hAnsi="Century Gothic"/>
          <w:szCs w:val="20"/>
          <w:lang w:val="es-ES"/>
        </w:rPr>
        <w:t xml:space="preserve">más política salarial </w:t>
      </w:r>
      <w:r w:rsidR="00145651" w:rsidRPr="00103FDB">
        <w:rPr>
          <w:rFonts w:ascii="Century Gothic" w:hAnsi="Century Gothic"/>
          <w:szCs w:val="20"/>
          <w:lang w:val="es-ES"/>
        </w:rPr>
        <w:t>$1’779,240.49 (u</w:t>
      </w:r>
      <w:r w:rsidR="009270BC" w:rsidRPr="00103FDB">
        <w:rPr>
          <w:rFonts w:ascii="Century Gothic" w:hAnsi="Century Gothic"/>
          <w:szCs w:val="20"/>
          <w:lang w:val="es-ES"/>
        </w:rPr>
        <w:t>n millón setecientos setenta y nueve mil doscientos cuarenta pesos 49/100 m.n.) llegando a un total de $</w:t>
      </w:r>
      <w:r w:rsidR="00B42BFE" w:rsidRPr="00103FDB">
        <w:rPr>
          <w:rFonts w:ascii="Century Gothic" w:hAnsi="Century Gothic"/>
          <w:szCs w:val="20"/>
          <w:lang w:val="es-ES"/>
        </w:rPr>
        <w:t>5</w:t>
      </w:r>
      <w:r w:rsidR="00145651" w:rsidRPr="00103FDB">
        <w:rPr>
          <w:rFonts w:ascii="Century Gothic" w:hAnsi="Century Gothic"/>
          <w:szCs w:val="20"/>
          <w:lang w:val="es-ES"/>
        </w:rPr>
        <w:t>1’424,021.22 (c</w:t>
      </w:r>
      <w:r w:rsidR="009270BC" w:rsidRPr="00103FDB">
        <w:rPr>
          <w:rFonts w:ascii="Century Gothic" w:hAnsi="Century Gothic"/>
          <w:szCs w:val="20"/>
          <w:lang w:val="es-ES"/>
        </w:rPr>
        <w:t xml:space="preserve">incuenta y un millones cuatrocientos veinticuatro mil veintiuno pesos </w:t>
      </w:r>
      <w:r w:rsidR="001F5167" w:rsidRPr="00103FDB">
        <w:rPr>
          <w:rFonts w:ascii="Century Gothic" w:hAnsi="Century Gothic"/>
          <w:szCs w:val="20"/>
          <w:lang w:val="es-ES"/>
        </w:rPr>
        <w:t xml:space="preserve">22/100 m.n.) radicando el total de esta cantidad por el estado por la misma </w:t>
      </w:r>
      <w:r w:rsidR="00145651" w:rsidRPr="00103FDB">
        <w:rPr>
          <w:rFonts w:ascii="Century Gothic" w:hAnsi="Century Gothic"/>
          <w:szCs w:val="20"/>
          <w:lang w:val="es-ES"/>
        </w:rPr>
        <w:t>cifra llegando $51’424,001.22 (c</w:t>
      </w:r>
      <w:r w:rsidR="001F5167" w:rsidRPr="00103FDB">
        <w:rPr>
          <w:rFonts w:ascii="Century Gothic" w:hAnsi="Century Gothic"/>
          <w:szCs w:val="20"/>
          <w:lang w:val="es-ES"/>
        </w:rPr>
        <w:t>incuenta y un millones cuatrocientos veinticuatro mil uno pesos 22/100 m.n.) quedando cero de adeudo, es decir que por ese ejercicio tuvimos el total del presupuesto asignado fue radicado de la misma manera, en el recurso federal te</w:t>
      </w:r>
      <w:r w:rsidR="001A1993" w:rsidRPr="00103FDB">
        <w:rPr>
          <w:rFonts w:ascii="Century Gothic" w:hAnsi="Century Gothic"/>
          <w:szCs w:val="20"/>
          <w:lang w:val="es-ES"/>
        </w:rPr>
        <w:t>nemos un total de $74’473,164 (s</w:t>
      </w:r>
      <w:r w:rsidR="001F5167" w:rsidRPr="00103FDB">
        <w:rPr>
          <w:rFonts w:ascii="Century Gothic" w:hAnsi="Century Gothic"/>
          <w:szCs w:val="20"/>
          <w:lang w:val="es-ES"/>
        </w:rPr>
        <w:t xml:space="preserve">etenta y cuatro millones cuatrocientos setenta y tres mil ciento sesenta </w:t>
      </w:r>
      <w:r w:rsidR="00AC421E" w:rsidRPr="00103FDB">
        <w:rPr>
          <w:rFonts w:ascii="Century Gothic" w:hAnsi="Century Gothic"/>
          <w:szCs w:val="20"/>
          <w:lang w:val="es-ES"/>
        </w:rPr>
        <w:t xml:space="preserve">y cuatro 00/100 m.n.) </w:t>
      </w:r>
      <w:r w:rsidR="008B246D" w:rsidRPr="00103FDB">
        <w:rPr>
          <w:rFonts w:ascii="Century Gothic" w:hAnsi="Century Gothic"/>
          <w:szCs w:val="20"/>
          <w:lang w:val="es-ES"/>
        </w:rPr>
        <w:t xml:space="preserve">en función de lo calendarizado con una política salarial de </w:t>
      </w:r>
      <w:r w:rsidR="001A1993" w:rsidRPr="00103FDB">
        <w:rPr>
          <w:rFonts w:ascii="Century Gothic" w:hAnsi="Century Gothic"/>
          <w:szCs w:val="20"/>
          <w:lang w:val="es-ES"/>
        </w:rPr>
        <w:t>$</w:t>
      </w:r>
      <w:r w:rsidR="008B246D" w:rsidRPr="00103FDB">
        <w:rPr>
          <w:rFonts w:ascii="Century Gothic" w:hAnsi="Century Gothic"/>
          <w:szCs w:val="20"/>
          <w:lang w:val="es-ES"/>
        </w:rPr>
        <w:t>2</w:t>
      </w:r>
      <w:r w:rsidR="00D61C17" w:rsidRPr="00103FDB">
        <w:rPr>
          <w:rFonts w:ascii="Century Gothic" w:hAnsi="Century Gothic"/>
          <w:szCs w:val="20"/>
          <w:lang w:val="es-ES"/>
        </w:rPr>
        <w:t>,</w:t>
      </w:r>
      <w:r w:rsidR="00B42BFE" w:rsidRPr="00103FDB">
        <w:rPr>
          <w:rFonts w:ascii="Century Gothic" w:hAnsi="Century Gothic"/>
          <w:szCs w:val="20"/>
          <w:lang w:val="es-ES"/>
        </w:rPr>
        <w:t>662</w:t>
      </w:r>
      <w:r w:rsidR="001A1993" w:rsidRPr="00103FDB">
        <w:rPr>
          <w:rFonts w:ascii="Century Gothic" w:hAnsi="Century Gothic"/>
          <w:szCs w:val="20"/>
          <w:lang w:val="es-ES"/>
        </w:rPr>
        <w:t>,</w:t>
      </w:r>
      <w:r w:rsidR="00D61C17" w:rsidRPr="00103FDB">
        <w:rPr>
          <w:rFonts w:ascii="Century Gothic" w:hAnsi="Century Gothic"/>
          <w:szCs w:val="20"/>
          <w:lang w:val="es-ES"/>
        </w:rPr>
        <w:t>860.74 (dos millones seiscientos sesenta y dos ochocientos sesenta pesos 74/100 m.n.)</w:t>
      </w:r>
      <w:r w:rsidR="00AC421E" w:rsidRPr="00103FDB">
        <w:rPr>
          <w:rFonts w:ascii="Century Gothic" w:hAnsi="Century Gothic"/>
          <w:szCs w:val="20"/>
          <w:lang w:val="es-ES"/>
        </w:rPr>
        <w:t xml:space="preserve"> </w:t>
      </w:r>
      <w:r w:rsidR="009270BC" w:rsidRPr="00103FDB">
        <w:rPr>
          <w:rFonts w:ascii="Century Gothic" w:hAnsi="Century Gothic"/>
          <w:szCs w:val="20"/>
          <w:lang w:val="es-ES"/>
        </w:rPr>
        <w:t xml:space="preserve"> </w:t>
      </w:r>
      <w:r w:rsidR="008B246D" w:rsidRPr="00103FDB">
        <w:rPr>
          <w:rFonts w:ascii="Century Gothic" w:hAnsi="Century Gothic"/>
          <w:szCs w:val="20"/>
          <w:lang w:val="es-ES"/>
        </w:rPr>
        <w:t>el presupuesto total radicado estatal fue de $51’424,031.32 (</w:t>
      </w:r>
      <w:r w:rsidR="001A1993" w:rsidRPr="00103FDB">
        <w:rPr>
          <w:rFonts w:ascii="Century Gothic" w:hAnsi="Century Gothic"/>
          <w:szCs w:val="20"/>
          <w:lang w:val="es-ES"/>
        </w:rPr>
        <w:t>c</w:t>
      </w:r>
      <w:r w:rsidR="000A732C" w:rsidRPr="00103FDB">
        <w:rPr>
          <w:rFonts w:ascii="Century Gothic" w:hAnsi="Century Gothic"/>
          <w:szCs w:val="20"/>
          <w:lang w:val="es-ES"/>
        </w:rPr>
        <w:t xml:space="preserve">incuenta y un millones cuatrocientos veinticuatro mil treinta y uno pesos 32/100 m.n.) considerando ya la política salarial radicado al 100%, en el subsidio federal llegamos </w:t>
      </w:r>
      <w:r w:rsidR="001A1993" w:rsidRPr="00103FDB">
        <w:rPr>
          <w:rFonts w:ascii="Century Gothic" w:hAnsi="Century Gothic"/>
          <w:szCs w:val="20"/>
          <w:lang w:val="es-ES"/>
        </w:rPr>
        <w:t>a $77’136,046.98 (s</w:t>
      </w:r>
      <w:r w:rsidR="000A732C" w:rsidRPr="00103FDB">
        <w:rPr>
          <w:rFonts w:ascii="Century Gothic" w:hAnsi="Century Gothic"/>
          <w:szCs w:val="20"/>
          <w:lang w:val="es-ES"/>
        </w:rPr>
        <w:t>etenta y siete millones ciento treinta y seis mil cuarenta y seis pesos 98/100 m.n.) de igual</w:t>
      </w:r>
      <w:r w:rsidR="000A732C">
        <w:rPr>
          <w:rFonts w:ascii="Century Gothic" w:hAnsi="Century Gothic"/>
          <w:szCs w:val="20"/>
          <w:lang w:val="es-ES"/>
        </w:rPr>
        <w:t xml:space="preserve"> manera considerando la política salarial radicado al 100% del presupuesto asignado y tenemos una modificación y una ampliación presupuestal en los recursos propios por $ 7</w:t>
      </w:r>
      <w:r w:rsidR="001A1993">
        <w:rPr>
          <w:rFonts w:ascii="Century Gothic" w:hAnsi="Century Gothic"/>
          <w:szCs w:val="20"/>
          <w:lang w:val="es-ES"/>
        </w:rPr>
        <w:t>’425,903.64 (s</w:t>
      </w:r>
      <w:r w:rsidR="00AB1C81">
        <w:rPr>
          <w:rFonts w:ascii="Century Gothic" w:hAnsi="Century Gothic"/>
          <w:szCs w:val="20"/>
          <w:lang w:val="es-ES"/>
        </w:rPr>
        <w:t>iete millones cuatrocientos veinticinco mil novecientos tres pesos 64/100 m.n.) los cuales radican en una ampliación en el presupuesto inicial de $4’263,</w:t>
      </w:r>
      <w:r w:rsidR="00401EDF">
        <w:rPr>
          <w:rFonts w:ascii="Century Gothic" w:hAnsi="Century Gothic"/>
          <w:szCs w:val="20"/>
          <w:lang w:val="es-ES"/>
        </w:rPr>
        <w:t>3</w:t>
      </w:r>
      <w:r w:rsidR="001A1993">
        <w:rPr>
          <w:rFonts w:ascii="Century Gothic" w:hAnsi="Century Gothic"/>
          <w:szCs w:val="20"/>
          <w:lang w:val="es-ES"/>
        </w:rPr>
        <w:t>69 (c</w:t>
      </w:r>
      <w:r w:rsidR="00AB1C81">
        <w:rPr>
          <w:rFonts w:ascii="Century Gothic" w:hAnsi="Century Gothic"/>
          <w:szCs w:val="20"/>
          <w:lang w:val="es-ES"/>
        </w:rPr>
        <w:t xml:space="preserve">uatro millones doscientos sesenta y tres mil </w:t>
      </w:r>
      <w:r w:rsidR="001A1993">
        <w:rPr>
          <w:rFonts w:ascii="Century Gothic" w:hAnsi="Century Gothic"/>
          <w:szCs w:val="20"/>
          <w:lang w:val="es-ES"/>
        </w:rPr>
        <w:t xml:space="preserve">tres </w:t>
      </w:r>
      <w:r w:rsidR="00AB1C81">
        <w:rPr>
          <w:rFonts w:ascii="Century Gothic" w:hAnsi="Century Gothic"/>
          <w:szCs w:val="20"/>
          <w:lang w:val="es-ES"/>
        </w:rPr>
        <w:t xml:space="preserve">ciento sesenta y nueve pesos 00/100 m.n.) los cuales se habían presupuestado </w:t>
      </w:r>
      <w:r w:rsidR="006515A6">
        <w:rPr>
          <w:rFonts w:ascii="Century Gothic" w:hAnsi="Century Gothic"/>
          <w:szCs w:val="20"/>
          <w:lang w:val="es-ES"/>
        </w:rPr>
        <w:t xml:space="preserve">sobre </w:t>
      </w:r>
      <w:r w:rsidR="001A1993">
        <w:rPr>
          <w:rFonts w:ascii="Century Gothic" w:hAnsi="Century Gothic"/>
          <w:szCs w:val="20"/>
          <w:lang w:val="es-ES"/>
        </w:rPr>
        <w:t>$15’500,00 (q</w:t>
      </w:r>
      <w:r w:rsidR="00AB1C81">
        <w:rPr>
          <w:rFonts w:ascii="Century Gothic" w:hAnsi="Century Gothic"/>
          <w:szCs w:val="20"/>
          <w:lang w:val="es-ES"/>
        </w:rPr>
        <w:t>uince millon</w:t>
      </w:r>
      <w:r w:rsidR="006515A6">
        <w:rPr>
          <w:rFonts w:ascii="Century Gothic" w:hAnsi="Century Gothic"/>
          <w:szCs w:val="20"/>
          <w:lang w:val="es-ES"/>
        </w:rPr>
        <w:t>es quinientos mil 00/100 m.n.) también</w:t>
      </w:r>
      <w:r w:rsidR="00AB1C81">
        <w:rPr>
          <w:rFonts w:ascii="Century Gothic" w:hAnsi="Century Gothic"/>
          <w:szCs w:val="20"/>
          <w:lang w:val="es-ES"/>
        </w:rPr>
        <w:t xml:space="preserve"> tuvimos un incremento por una recuperación de ISR de </w:t>
      </w:r>
      <w:r w:rsidR="00103FDB">
        <w:rPr>
          <w:rFonts w:ascii="Century Gothic" w:hAnsi="Century Gothic"/>
          <w:szCs w:val="20"/>
          <w:lang w:val="es-ES"/>
        </w:rPr>
        <w:t>$</w:t>
      </w:r>
      <w:r w:rsidR="00AB1C81">
        <w:rPr>
          <w:rFonts w:ascii="Century Gothic" w:hAnsi="Century Gothic"/>
          <w:szCs w:val="20"/>
          <w:lang w:val="es-ES"/>
        </w:rPr>
        <w:t>3’</w:t>
      </w:r>
      <w:r w:rsidR="001A1993">
        <w:rPr>
          <w:rFonts w:ascii="Century Gothic" w:hAnsi="Century Gothic"/>
          <w:szCs w:val="20"/>
          <w:lang w:val="es-ES"/>
        </w:rPr>
        <w:t>142,545.83 (t</w:t>
      </w:r>
      <w:r w:rsidR="006515A6">
        <w:rPr>
          <w:rFonts w:ascii="Century Gothic" w:hAnsi="Century Gothic"/>
          <w:szCs w:val="20"/>
          <w:lang w:val="es-ES"/>
        </w:rPr>
        <w:t>res millones ciento cuarenta y dos mil quinientos cuarenta y cinco pesos 83/100</w:t>
      </w:r>
      <w:r w:rsidR="001A1993">
        <w:rPr>
          <w:rFonts w:ascii="Century Gothic" w:hAnsi="Century Gothic"/>
          <w:szCs w:val="20"/>
          <w:lang w:val="es-ES"/>
        </w:rPr>
        <w:t xml:space="preserve"> m.n.) y donativos por $6,809 (s</w:t>
      </w:r>
      <w:r w:rsidR="006515A6">
        <w:rPr>
          <w:rFonts w:ascii="Century Gothic" w:hAnsi="Century Gothic"/>
          <w:szCs w:val="20"/>
          <w:lang w:val="es-ES"/>
        </w:rPr>
        <w:t>eis mil ochocientos nueve pesos 00/100 m.n.) lo cual nos d</w:t>
      </w:r>
      <w:r w:rsidR="001A1993">
        <w:rPr>
          <w:rFonts w:ascii="Century Gothic" w:hAnsi="Century Gothic"/>
          <w:szCs w:val="20"/>
          <w:lang w:val="es-ES"/>
        </w:rPr>
        <w:t>a el importe de $7’425,903.64 (s</w:t>
      </w:r>
      <w:r w:rsidR="006515A6">
        <w:rPr>
          <w:rFonts w:ascii="Century Gothic" w:hAnsi="Century Gothic"/>
          <w:szCs w:val="20"/>
          <w:lang w:val="es-ES"/>
        </w:rPr>
        <w:t>iete millones cuatrocientos veinticinco mil novecientos tres pesos 64/100 m.n.)</w:t>
      </w:r>
      <w:r w:rsidR="003E7E71">
        <w:rPr>
          <w:rFonts w:ascii="Century Gothic" w:hAnsi="Century Gothic"/>
          <w:szCs w:val="20"/>
          <w:lang w:val="es-ES"/>
        </w:rPr>
        <w:t xml:space="preserve"> llegando a un incremento </w:t>
      </w:r>
      <w:r w:rsidR="001A1993">
        <w:rPr>
          <w:rFonts w:ascii="Century Gothic" w:hAnsi="Century Gothic"/>
          <w:szCs w:val="20"/>
          <w:lang w:val="es-ES"/>
        </w:rPr>
        <w:t>de $22’932,712.64 (v</w:t>
      </w:r>
      <w:r w:rsidR="003E7E71">
        <w:rPr>
          <w:rFonts w:ascii="Century Gothic" w:hAnsi="Century Gothic"/>
          <w:szCs w:val="20"/>
          <w:lang w:val="es-ES"/>
        </w:rPr>
        <w:t>eintidós millones novecientos treinta y dos mil setecientos doce pesos 64/100 m.n.)</w:t>
      </w:r>
      <w:r w:rsidR="00473614">
        <w:rPr>
          <w:rFonts w:ascii="Century Gothic" w:hAnsi="Century Gothic"/>
          <w:szCs w:val="20"/>
          <w:lang w:val="es-ES"/>
        </w:rPr>
        <w:t xml:space="preserve"> en este apartado estamos </w:t>
      </w:r>
      <w:r w:rsidR="00473614">
        <w:rPr>
          <w:rFonts w:ascii="Century Gothic" w:hAnsi="Century Gothic"/>
          <w:szCs w:val="20"/>
          <w:lang w:val="es-ES"/>
        </w:rPr>
        <w:lastRenderedPageBreak/>
        <w:t>considerando también el saldo pendiente de</w:t>
      </w:r>
      <w:r w:rsidR="00401EDF">
        <w:rPr>
          <w:rFonts w:ascii="Century Gothic" w:hAnsi="Century Gothic"/>
          <w:szCs w:val="20"/>
          <w:lang w:val="es-ES"/>
        </w:rPr>
        <w:t xml:space="preserve"> la radicación del presupuesto E</w:t>
      </w:r>
      <w:r w:rsidR="00473614">
        <w:rPr>
          <w:rFonts w:ascii="Century Gothic" w:hAnsi="Century Gothic"/>
          <w:szCs w:val="20"/>
          <w:lang w:val="es-ES"/>
        </w:rPr>
        <w:t>statal de 2012 a 2015 en la cual está integrada $36’4</w:t>
      </w:r>
      <w:r w:rsidR="001A1993">
        <w:rPr>
          <w:rFonts w:ascii="Century Gothic" w:hAnsi="Century Gothic"/>
          <w:szCs w:val="20"/>
          <w:lang w:val="es-ES"/>
        </w:rPr>
        <w:t>97,727.15 (t</w:t>
      </w:r>
      <w:r w:rsidR="00473614">
        <w:rPr>
          <w:rFonts w:ascii="Century Gothic" w:hAnsi="Century Gothic"/>
          <w:szCs w:val="20"/>
          <w:lang w:val="es-ES"/>
        </w:rPr>
        <w:t>reinta y seis millones cuatrocientos noventa y siete mil setecientos veintisiete pesos 15/100 m.n.) que a la fecha no han sido radicados y llegamos a un presupuesto total si</w:t>
      </w:r>
      <w:r w:rsidR="001A1993">
        <w:rPr>
          <w:rFonts w:ascii="Century Gothic" w:hAnsi="Century Gothic"/>
          <w:szCs w:val="20"/>
          <w:lang w:val="es-ES"/>
        </w:rPr>
        <w:t>n radicales de $36’497,873.00 (t</w:t>
      </w:r>
      <w:r w:rsidR="00473614">
        <w:rPr>
          <w:rFonts w:ascii="Century Gothic" w:hAnsi="Century Gothic"/>
          <w:szCs w:val="20"/>
          <w:lang w:val="es-ES"/>
        </w:rPr>
        <w:t xml:space="preserve">reinta y seis millones cuatrocientos noventa y siete mil </w:t>
      </w:r>
      <w:r w:rsidR="001A1993">
        <w:rPr>
          <w:rFonts w:ascii="Century Gothic" w:hAnsi="Century Gothic"/>
          <w:szCs w:val="20"/>
          <w:lang w:val="es-ES"/>
        </w:rPr>
        <w:t xml:space="preserve"> ochocientos setenta y tres</w:t>
      </w:r>
      <w:r w:rsidR="00473614">
        <w:rPr>
          <w:rFonts w:ascii="Century Gothic" w:hAnsi="Century Gothic"/>
          <w:szCs w:val="20"/>
          <w:lang w:val="es-ES"/>
        </w:rPr>
        <w:t xml:space="preserve"> pesos 00/100 m.n.)  </w:t>
      </w:r>
    </w:p>
    <w:p w:rsidR="00A36929" w:rsidRPr="007038DA" w:rsidRDefault="00A36929" w:rsidP="00D349F6">
      <w:pPr>
        <w:jc w:val="both"/>
        <w:rPr>
          <w:rFonts w:ascii="Century Gothic" w:hAnsi="Century Gothic"/>
          <w:szCs w:val="20"/>
          <w:lang w:val="es-ES"/>
        </w:rPr>
      </w:pPr>
      <w:r w:rsidRPr="00D349F6">
        <w:rPr>
          <w:rFonts w:ascii="Century Gothic" w:hAnsi="Century Gothic"/>
          <w:szCs w:val="20"/>
          <w:lang w:val="es-ES"/>
        </w:rPr>
        <w:t xml:space="preserve">En uso de la voz el Maestro Edgar Eloy Torres, señala que si no hay otra otro comentario al respecto, se pone a su consideración a los miembros del Órgano de Gobierno la información presentada y pregunto si la Junta Directiva con fundamento al artículo 13 fracción III y XVII del Decreto de Creación del IDEFT, aprueba la </w:t>
      </w:r>
      <w:r w:rsidR="00F81CE0">
        <w:rPr>
          <w:rFonts w:ascii="Century Gothic" w:hAnsi="Century Gothic"/>
          <w:szCs w:val="20"/>
          <w:lang w:val="es-ES"/>
        </w:rPr>
        <w:t xml:space="preserve">segunda </w:t>
      </w:r>
      <w:r w:rsidRPr="00D349F6">
        <w:rPr>
          <w:rFonts w:ascii="Century Gothic" w:hAnsi="Century Gothic"/>
          <w:szCs w:val="20"/>
          <w:lang w:val="es-ES"/>
        </w:rPr>
        <w:t>adecuación del presupuesto de egresos e ingresos 2016</w:t>
      </w:r>
      <w:r w:rsidRPr="0086005B">
        <w:rPr>
          <w:rFonts w:ascii="Century Gothic" w:hAnsi="Century Gothic"/>
          <w:szCs w:val="20"/>
          <w:lang w:val="es-ES"/>
        </w:rPr>
        <w:t>, con fuentes de financiamiento de Ingresos Propios, Federales y Estatales,</w:t>
      </w:r>
      <w:r w:rsidRPr="00DA46B3">
        <w:rPr>
          <w:rFonts w:ascii="Century Gothic" w:hAnsi="Century Gothic"/>
          <w:color w:val="FF0000"/>
          <w:szCs w:val="20"/>
          <w:lang w:val="es-ES"/>
        </w:rPr>
        <w:t xml:space="preserve"> </w:t>
      </w:r>
      <w:r w:rsidRPr="0086005B">
        <w:rPr>
          <w:rFonts w:ascii="Century Gothic" w:hAnsi="Century Gothic"/>
          <w:szCs w:val="20"/>
          <w:lang w:val="es-ES"/>
        </w:rPr>
        <w:t xml:space="preserve">por una ampliación presupuestal de </w:t>
      </w:r>
      <w:r w:rsidR="001A1993">
        <w:rPr>
          <w:rFonts w:ascii="Century Gothic" w:hAnsi="Century Gothic"/>
          <w:szCs w:val="20"/>
          <w:lang w:val="es-ES"/>
        </w:rPr>
        <w:t>$4’283,357.81 (c</w:t>
      </w:r>
      <w:r w:rsidR="0086005B" w:rsidRPr="0086005B">
        <w:rPr>
          <w:rFonts w:ascii="Century Gothic" w:hAnsi="Century Gothic"/>
          <w:szCs w:val="20"/>
          <w:lang w:val="es-ES"/>
        </w:rPr>
        <w:t>uatro millones doscientos ochenta y tres mil trescientos cincuenta y siete pesos 81/100 m.n.)</w:t>
      </w:r>
      <w:r w:rsidR="0086005B">
        <w:rPr>
          <w:rFonts w:ascii="Century Gothic" w:hAnsi="Century Gothic"/>
          <w:szCs w:val="20"/>
          <w:lang w:val="es-ES"/>
        </w:rPr>
        <w:t xml:space="preserve"> por concepto de ingresos</w:t>
      </w:r>
      <w:r w:rsidR="00103FDB">
        <w:rPr>
          <w:rFonts w:ascii="Century Gothic" w:hAnsi="Century Gothic"/>
          <w:szCs w:val="20"/>
          <w:lang w:val="es-ES"/>
        </w:rPr>
        <w:t xml:space="preserve"> propios , más $</w:t>
      </w:r>
      <w:r w:rsidR="001A1993">
        <w:rPr>
          <w:rFonts w:ascii="Century Gothic" w:hAnsi="Century Gothic"/>
          <w:szCs w:val="20"/>
          <w:lang w:val="es-ES"/>
        </w:rPr>
        <w:t>3’142,545.83 (t</w:t>
      </w:r>
      <w:r w:rsidR="0086005B">
        <w:rPr>
          <w:rFonts w:ascii="Century Gothic" w:hAnsi="Century Gothic"/>
          <w:szCs w:val="20"/>
          <w:lang w:val="es-ES"/>
        </w:rPr>
        <w:t>res millones ciento cuarenta y dos mil</w:t>
      </w:r>
      <w:r w:rsidR="00695E30">
        <w:rPr>
          <w:rFonts w:ascii="Century Gothic" w:hAnsi="Century Gothic"/>
          <w:szCs w:val="20"/>
          <w:lang w:val="es-ES"/>
        </w:rPr>
        <w:t xml:space="preserve"> quinientos cuarenta</w:t>
      </w:r>
      <w:r w:rsidR="001A1993">
        <w:rPr>
          <w:rFonts w:ascii="Century Gothic" w:hAnsi="Century Gothic"/>
          <w:szCs w:val="20"/>
          <w:lang w:val="es-ES"/>
        </w:rPr>
        <w:t xml:space="preserve"> y cinco</w:t>
      </w:r>
      <w:r w:rsidR="00695E30">
        <w:rPr>
          <w:rFonts w:ascii="Century Gothic" w:hAnsi="Century Gothic"/>
          <w:szCs w:val="20"/>
          <w:lang w:val="es-ES"/>
        </w:rPr>
        <w:t xml:space="preserve"> pesos 83/100 m.n.) por recu</w:t>
      </w:r>
      <w:r w:rsidR="001A1993">
        <w:rPr>
          <w:rFonts w:ascii="Century Gothic" w:hAnsi="Century Gothic"/>
          <w:szCs w:val="20"/>
          <w:lang w:val="es-ES"/>
        </w:rPr>
        <w:t>peración de ISR, y $6,809.00 ( s</w:t>
      </w:r>
      <w:r w:rsidR="00695E30">
        <w:rPr>
          <w:rFonts w:ascii="Century Gothic" w:hAnsi="Century Gothic"/>
          <w:szCs w:val="20"/>
          <w:lang w:val="es-ES"/>
        </w:rPr>
        <w:t>eis mil ochocientos nueve pesos 00/100 m.n.) de donativos, para pasar de</w:t>
      </w:r>
      <w:r w:rsidR="00103FDB">
        <w:rPr>
          <w:rFonts w:ascii="Century Gothic" w:hAnsi="Century Gothic"/>
          <w:szCs w:val="20"/>
          <w:lang w:val="es-ES"/>
        </w:rPr>
        <w:t xml:space="preserve"> un monto de $</w:t>
      </w:r>
      <w:r w:rsidR="001A1993">
        <w:rPr>
          <w:rFonts w:ascii="Century Gothic" w:hAnsi="Century Gothic"/>
          <w:szCs w:val="20"/>
          <w:lang w:val="es-ES"/>
        </w:rPr>
        <w:t>180’557,805.45 (c</w:t>
      </w:r>
      <w:r w:rsidR="00695E30">
        <w:rPr>
          <w:rFonts w:ascii="Century Gothic" w:hAnsi="Century Gothic"/>
          <w:szCs w:val="20"/>
          <w:lang w:val="es-ES"/>
        </w:rPr>
        <w:t>iento ochenta millones quinientos cincuenta y siete mil ochocientos cinco pesos 4</w:t>
      </w:r>
      <w:r w:rsidR="001A1993">
        <w:rPr>
          <w:rFonts w:ascii="Century Gothic" w:hAnsi="Century Gothic"/>
          <w:szCs w:val="20"/>
          <w:lang w:val="es-ES"/>
        </w:rPr>
        <w:t>5/100 m.n.) a $187,983,709.09 (c</w:t>
      </w:r>
      <w:r w:rsidR="00695E30">
        <w:rPr>
          <w:rFonts w:ascii="Century Gothic" w:hAnsi="Century Gothic"/>
          <w:szCs w:val="20"/>
          <w:lang w:val="es-ES"/>
        </w:rPr>
        <w:t xml:space="preserve">iento ochenta y siete millones novecientos ochenta y tres mil setecientos nueve pesos 09/100 m.n.) conforma a la información anexa, </w:t>
      </w:r>
      <w:r w:rsidRPr="007038DA">
        <w:rPr>
          <w:rFonts w:ascii="Century Gothic" w:hAnsi="Century Gothic"/>
          <w:szCs w:val="20"/>
          <w:lang w:val="es-ES"/>
        </w:rPr>
        <w:t>si es de aprobarse favor de manifestarlo levantando su mano. Siendo aprobado por unanimidad.</w:t>
      </w:r>
    </w:p>
    <w:p w:rsidR="00112D2D" w:rsidRPr="00D349F6" w:rsidRDefault="00112D2D" w:rsidP="00D349F6">
      <w:pPr>
        <w:jc w:val="both"/>
        <w:rPr>
          <w:rFonts w:ascii="Century Gothic" w:hAnsi="Century Gothic"/>
          <w:szCs w:val="20"/>
          <w:lang w:val="es-ES"/>
        </w:rPr>
      </w:pPr>
    </w:p>
    <w:p w:rsidR="00A36929" w:rsidRDefault="00CB5E93" w:rsidP="00D349F6">
      <w:pPr>
        <w:numPr>
          <w:ilvl w:val="1"/>
          <w:numId w:val="2"/>
        </w:numPr>
        <w:jc w:val="both"/>
        <w:rPr>
          <w:rFonts w:ascii="Century Gothic" w:hAnsi="Century Gothic"/>
          <w:b/>
          <w:szCs w:val="20"/>
          <w:lang w:val="es-ES"/>
        </w:rPr>
      </w:pPr>
      <w:r>
        <w:rPr>
          <w:rFonts w:ascii="Century Gothic" w:hAnsi="Century Gothic"/>
          <w:b/>
          <w:szCs w:val="20"/>
          <w:lang w:val="es-ES"/>
        </w:rPr>
        <w:t>Presentación de cierre presupuestal para el ejercicio fiscal del año 2016 y presentación de Estados Financieros a Diciembre 2016</w:t>
      </w:r>
      <w:r w:rsidR="00A36929" w:rsidRPr="00A36929">
        <w:rPr>
          <w:rFonts w:ascii="Century Gothic" w:hAnsi="Century Gothic"/>
          <w:b/>
          <w:szCs w:val="20"/>
          <w:lang w:val="es-ES"/>
        </w:rPr>
        <w:t xml:space="preserve">. </w:t>
      </w:r>
    </w:p>
    <w:p w:rsidR="00AB0550" w:rsidRDefault="00CB5E93" w:rsidP="00D349F6">
      <w:pPr>
        <w:jc w:val="both"/>
        <w:rPr>
          <w:rFonts w:ascii="Century Gothic" w:hAnsi="Century Gothic"/>
          <w:szCs w:val="20"/>
          <w:lang w:val="es-ES"/>
        </w:rPr>
      </w:pPr>
      <w:r w:rsidRPr="00D349F6">
        <w:rPr>
          <w:rFonts w:ascii="Century Gothic" w:hAnsi="Century Gothic"/>
          <w:szCs w:val="20"/>
          <w:lang w:val="es-ES"/>
        </w:rPr>
        <w:t xml:space="preserve">En su uso de su voz la Lic. Andrea Margarita Márquez Villarreal solicita la aprobación a los integrantes de junta directiva que para efectos técnicos haga uso de su voz de la  Lic. Claudia Lucero Castro Rea, quien lleva la función  de la Planeación Financiera </w:t>
      </w:r>
      <w:r w:rsidR="00853031">
        <w:rPr>
          <w:rFonts w:ascii="Century Gothic" w:hAnsi="Century Gothic"/>
          <w:szCs w:val="20"/>
          <w:lang w:val="es-ES"/>
        </w:rPr>
        <w:t>del Instituto</w:t>
      </w:r>
      <w:r w:rsidRPr="00D349F6">
        <w:rPr>
          <w:rFonts w:ascii="Century Gothic" w:hAnsi="Century Gothic"/>
          <w:szCs w:val="20"/>
          <w:lang w:val="es-ES"/>
        </w:rPr>
        <w:t>, para el desarrollo del punto en comento, quien manifiesta</w:t>
      </w:r>
      <w:r>
        <w:rPr>
          <w:rFonts w:ascii="Century Gothic" w:hAnsi="Century Gothic"/>
          <w:szCs w:val="20"/>
          <w:lang w:val="es-ES"/>
        </w:rPr>
        <w:t>, el resumen del presupuesto por capitulo seria de la siguiente manera en Servicios personales</w:t>
      </w:r>
      <w:r w:rsidR="00853031">
        <w:rPr>
          <w:rFonts w:ascii="Century Gothic" w:hAnsi="Century Gothic"/>
          <w:szCs w:val="20"/>
          <w:lang w:val="es-ES"/>
        </w:rPr>
        <w:t xml:space="preserve"> tenemos un total ejercido de $</w:t>
      </w:r>
      <w:r>
        <w:rPr>
          <w:rFonts w:ascii="Century Gothic" w:hAnsi="Century Gothic"/>
          <w:szCs w:val="20"/>
          <w:lang w:val="es-ES"/>
        </w:rPr>
        <w:t>97</w:t>
      </w:r>
      <w:r w:rsidR="00853031">
        <w:rPr>
          <w:rFonts w:ascii="Century Gothic" w:hAnsi="Century Gothic"/>
          <w:szCs w:val="20"/>
          <w:lang w:val="es-ES"/>
        </w:rPr>
        <w:t>,</w:t>
      </w:r>
      <w:r w:rsidR="005C6417">
        <w:rPr>
          <w:rFonts w:ascii="Century Gothic" w:hAnsi="Century Gothic"/>
          <w:szCs w:val="20"/>
          <w:lang w:val="es-ES"/>
        </w:rPr>
        <w:t>920,168.23</w:t>
      </w:r>
      <w:r>
        <w:rPr>
          <w:rFonts w:ascii="Century Gothic" w:hAnsi="Century Gothic"/>
          <w:szCs w:val="20"/>
          <w:lang w:val="es-ES"/>
        </w:rPr>
        <w:t xml:space="preserve"> (</w:t>
      </w:r>
      <w:r w:rsidR="00EB253A">
        <w:rPr>
          <w:rFonts w:ascii="Century Gothic" w:hAnsi="Century Gothic"/>
          <w:szCs w:val="20"/>
          <w:lang w:val="es-ES"/>
        </w:rPr>
        <w:t>n</w:t>
      </w:r>
      <w:r w:rsidR="005C6417">
        <w:rPr>
          <w:rFonts w:ascii="Century Gothic" w:hAnsi="Century Gothic"/>
          <w:szCs w:val="20"/>
          <w:lang w:val="es-ES"/>
        </w:rPr>
        <w:t xml:space="preserve">oventa y siete millones novecientos veinte mil ciento sesenta y ocho pesos 23/100 m.n.) y un total por ejercer de $24,911,178.40 </w:t>
      </w:r>
      <w:r w:rsidR="00EB253A">
        <w:rPr>
          <w:rFonts w:ascii="Century Gothic" w:hAnsi="Century Gothic"/>
          <w:szCs w:val="20"/>
          <w:lang w:val="es-ES"/>
        </w:rPr>
        <w:t>(v</w:t>
      </w:r>
      <w:r w:rsidR="005C6417">
        <w:rPr>
          <w:rFonts w:ascii="Century Gothic" w:hAnsi="Century Gothic"/>
          <w:szCs w:val="20"/>
          <w:lang w:val="es-ES"/>
        </w:rPr>
        <w:t xml:space="preserve">einticuatro millones novecientos once mil ciento setenta y ocho pesos 40/100 m.n.) el cual representa el </w:t>
      </w:r>
      <w:r w:rsidR="00853031">
        <w:rPr>
          <w:rFonts w:ascii="Century Gothic" w:hAnsi="Century Gothic"/>
          <w:szCs w:val="20"/>
          <w:lang w:val="es-ES"/>
        </w:rPr>
        <w:t>28.9</w:t>
      </w:r>
      <w:r w:rsidR="005C6417">
        <w:rPr>
          <w:rFonts w:ascii="Century Gothic" w:hAnsi="Century Gothic"/>
          <w:szCs w:val="20"/>
          <w:lang w:val="es-ES"/>
        </w:rPr>
        <w:t xml:space="preserve"> % del total del presupuesto asignado, en materiale</w:t>
      </w:r>
      <w:r w:rsidR="00EB253A">
        <w:rPr>
          <w:rFonts w:ascii="Century Gothic" w:hAnsi="Century Gothic"/>
          <w:szCs w:val="20"/>
          <w:lang w:val="es-ES"/>
        </w:rPr>
        <w:t xml:space="preserve">s y suministros </w:t>
      </w:r>
      <w:r w:rsidR="00EB253A">
        <w:rPr>
          <w:rFonts w:ascii="Century Gothic" w:hAnsi="Century Gothic"/>
          <w:szCs w:val="20"/>
          <w:lang w:val="es-ES"/>
        </w:rPr>
        <w:lastRenderedPageBreak/>
        <w:t>$3,425,572.60 (t</w:t>
      </w:r>
      <w:r w:rsidR="005C6417">
        <w:rPr>
          <w:rFonts w:ascii="Century Gothic" w:hAnsi="Century Gothic"/>
          <w:szCs w:val="20"/>
          <w:lang w:val="es-ES"/>
        </w:rPr>
        <w:t>res millones cuatrocientos veinticinco mil quinientos setenta y dos pesos 60/100 m.n</w:t>
      </w:r>
      <w:r w:rsidR="00C3077A">
        <w:rPr>
          <w:rFonts w:ascii="Century Gothic" w:hAnsi="Century Gothic"/>
          <w:szCs w:val="20"/>
          <w:lang w:val="es-ES"/>
        </w:rPr>
        <w:t>.</w:t>
      </w:r>
      <w:r w:rsidR="005C6417">
        <w:rPr>
          <w:rFonts w:ascii="Century Gothic" w:hAnsi="Century Gothic"/>
          <w:szCs w:val="20"/>
          <w:lang w:val="es-ES"/>
        </w:rPr>
        <w:t>)</w:t>
      </w:r>
      <w:r w:rsidR="00EB253A">
        <w:rPr>
          <w:rFonts w:ascii="Century Gothic" w:hAnsi="Century Gothic"/>
          <w:szCs w:val="20"/>
          <w:lang w:val="es-ES"/>
        </w:rPr>
        <w:t xml:space="preserve"> por ejercer $140,074.45 (c</w:t>
      </w:r>
      <w:r w:rsidR="00C3077A">
        <w:rPr>
          <w:rFonts w:ascii="Century Gothic" w:hAnsi="Century Gothic"/>
          <w:szCs w:val="20"/>
          <w:lang w:val="es-ES"/>
        </w:rPr>
        <w:t>iento cuarenta mil setenta y cuatro pesos  45/100 m.n.) el cual representa el 4.08% del total del presupuesto asignado, en servi</w:t>
      </w:r>
      <w:r w:rsidR="00EB253A">
        <w:rPr>
          <w:rFonts w:ascii="Century Gothic" w:hAnsi="Century Gothic"/>
          <w:szCs w:val="20"/>
          <w:lang w:val="es-ES"/>
        </w:rPr>
        <w:t>cios generales $6,557,080.55 ( s</w:t>
      </w:r>
      <w:r w:rsidR="00C3077A">
        <w:rPr>
          <w:rFonts w:ascii="Century Gothic" w:hAnsi="Century Gothic"/>
          <w:szCs w:val="20"/>
          <w:lang w:val="es-ES"/>
        </w:rPr>
        <w:t>eis millones quinientos cincuenta y siete mil ochenta pesos 55/100 m.n</w:t>
      </w:r>
      <w:r w:rsidR="00EB253A">
        <w:rPr>
          <w:rFonts w:ascii="Century Gothic" w:hAnsi="Century Gothic"/>
          <w:szCs w:val="20"/>
          <w:lang w:val="es-ES"/>
        </w:rPr>
        <w:t>.) por ejercer $11,106,003.75 (o</w:t>
      </w:r>
      <w:r w:rsidR="00C3077A">
        <w:rPr>
          <w:rFonts w:ascii="Century Gothic" w:hAnsi="Century Gothic"/>
          <w:szCs w:val="20"/>
          <w:lang w:val="es-ES"/>
        </w:rPr>
        <w:t>nce millones ciento seis mil tres pesos 75/100 m.n.) con el 62%, en el capítulo 4</w:t>
      </w:r>
      <w:r w:rsidR="00EB253A">
        <w:rPr>
          <w:rFonts w:ascii="Century Gothic" w:hAnsi="Century Gothic"/>
          <w:szCs w:val="20"/>
          <w:lang w:val="es-ES"/>
        </w:rPr>
        <w:t>000 hay gastos de $120,000.00 (c</w:t>
      </w:r>
      <w:r w:rsidR="00C3077A">
        <w:rPr>
          <w:rFonts w:ascii="Century Gothic" w:hAnsi="Century Gothic"/>
          <w:szCs w:val="20"/>
          <w:lang w:val="es-ES"/>
        </w:rPr>
        <w:t>iento mil pesos</w:t>
      </w:r>
      <w:r w:rsidR="00AB0550">
        <w:rPr>
          <w:rFonts w:ascii="Century Gothic" w:hAnsi="Century Gothic"/>
          <w:szCs w:val="20"/>
          <w:lang w:val="es-ES"/>
        </w:rPr>
        <w:t xml:space="preserve"> 00/100 m.n.) ejercidos</w:t>
      </w:r>
      <w:r w:rsidR="00EB253A">
        <w:rPr>
          <w:rFonts w:ascii="Century Gothic" w:hAnsi="Century Gothic"/>
          <w:szCs w:val="20"/>
          <w:lang w:val="es-ES"/>
        </w:rPr>
        <w:t xml:space="preserve"> y por ejercer $43,803,631.11 (c</w:t>
      </w:r>
      <w:r w:rsidR="00AB0550">
        <w:rPr>
          <w:rFonts w:ascii="Century Gothic" w:hAnsi="Century Gothic"/>
          <w:szCs w:val="20"/>
          <w:lang w:val="es-ES"/>
        </w:rPr>
        <w:t>uarenta y tres millones ochocientos tres mil seiscientos treinta y uno pesos 11/100 m.n.) cabe destacar que en este apartado del 4000 se encuentra precisamente los adeudos presupuestales por eso la cifra es tan elevada, para llegar a un cierre pr</w:t>
      </w:r>
      <w:r w:rsidR="00EB253A">
        <w:rPr>
          <w:rFonts w:ascii="Century Gothic" w:hAnsi="Century Gothic"/>
          <w:szCs w:val="20"/>
          <w:lang w:val="es-ES"/>
        </w:rPr>
        <w:t>esupuestal de $187,983,709.09 (c</w:t>
      </w:r>
      <w:r w:rsidR="00AB0550">
        <w:rPr>
          <w:rFonts w:ascii="Century Gothic" w:hAnsi="Century Gothic"/>
          <w:szCs w:val="20"/>
          <w:lang w:val="es-ES"/>
        </w:rPr>
        <w:t xml:space="preserve">iento ochenta y siete millones novecientos ochenta y tres mil setecientos nueve pesos 009/100/ m.n.) como lo habíamos mencionando anteriormente.  </w:t>
      </w:r>
    </w:p>
    <w:p w:rsidR="0053649D" w:rsidRPr="00CA6900" w:rsidRDefault="00A36929" w:rsidP="00D349F6">
      <w:pPr>
        <w:jc w:val="both"/>
        <w:rPr>
          <w:rFonts w:ascii="Century Gothic" w:hAnsi="Century Gothic"/>
          <w:szCs w:val="20"/>
          <w:lang w:val="es-ES"/>
        </w:rPr>
      </w:pPr>
      <w:r w:rsidRPr="00CA6900">
        <w:rPr>
          <w:rFonts w:ascii="Century Gothic" w:hAnsi="Century Gothic"/>
          <w:szCs w:val="20"/>
          <w:lang w:val="es-ES"/>
        </w:rPr>
        <w:t>En</w:t>
      </w:r>
      <w:r w:rsidRPr="00F51FC4">
        <w:rPr>
          <w:rFonts w:ascii="Century Gothic" w:hAnsi="Century Gothic"/>
          <w:szCs w:val="20"/>
          <w:lang w:val="es-ES"/>
        </w:rPr>
        <w:t xml:space="preserve"> uso de su voz el Maestro Edgar Eloy Torres Orozco, menciona que si no hay</w:t>
      </w:r>
      <w:r w:rsidRPr="00D349F6">
        <w:rPr>
          <w:rFonts w:ascii="Century Gothic" w:hAnsi="Century Gothic"/>
          <w:szCs w:val="20"/>
          <w:lang w:val="es-ES"/>
        </w:rPr>
        <w:t xml:space="preserve"> comentarios al respecto pone a su consideración a los miembros del Órgano de Gobierno la información presentada y pregunto si la Junta Directiva, con fundamento al artículo 13 fracciones I</w:t>
      </w:r>
      <w:r w:rsidR="00CA6900">
        <w:rPr>
          <w:rFonts w:ascii="Century Gothic" w:hAnsi="Century Gothic"/>
          <w:szCs w:val="20"/>
          <w:lang w:val="es-ES"/>
        </w:rPr>
        <w:t>II y XVII</w:t>
      </w:r>
      <w:r w:rsidRPr="00D349F6">
        <w:rPr>
          <w:rFonts w:ascii="Century Gothic" w:hAnsi="Century Gothic"/>
          <w:szCs w:val="20"/>
          <w:lang w:val="es-ES"/>
        </w:rPr>
        <w:t xml:space="preserve"> del Decreto de Creación del IDEFT, aprueba, </w:t>
      </w:r>
      <w:r w:rsidR="00CA6900">
        <w:rPr>
          <w:rFonts w:ascii="Century Gothic" w:hAnsi="Century Gothic"/>
          <w:szCs w:val="20"/>
          <w:lang w:val="es-ES"/>
        </w:rPr>
        <w:t>el cierre del presupuesto de egresos para el ejercicio fiscal del año 2016 po</w:t>
      </w:r>
      <w:r w:rsidR="00DD73E8">
        <w:rPr>
          <w:rFonts w:ascii="Century Gothic" w:hAnsi="Century Gothic"/>
          <w:szCs w:val="20"/>
          <w:lang w:val="es-ES"/>
        </w:rPr>
        <w:t>r un monto de $187,983,709.09 (c</w:t>
      </w:r>
      <w:r w:rsidR="00CA6900">
        <w:rPr>
          <w:rFonts w:ascii="Century Gothic" w:hAnsi="Century Gothic"/>
          <w:szCs w:val="20"/>
          <w:lang w:val="es-ES"/>
        </w:rPr>
        <w:t xml:space="preserve">iento ochenta y siete millones novecientos ochenta y tres mil setecientos nueve pesos 09/100 m.n.) de un presupuesto modificado, de los cuales </w:t>
      </w:r>
      <w:r w:rsidR="00DD73E8">
        <w:rPr>
          <w:rFonts w:ascii="Century Gothic" w:hAnsi="Century Gothic"/>
          <w:szCs w:val="20"/>
          <w:lang w:val="es-ES"/>
        </w:rPr>
        <w:t>se ejercieron $108,022,821.38 (c</w:t>
      </w:r>
      <w:r w:rsidR="00CA6900">
        <w:rPr>
          <w:rFonts w:ascii="Century Gothic" w:hAnsi="Century Gothic"/>
          <w:szCs w:val="20"/>
          <w:lang w:val="es-ES"/>
        </w:rPr>
        <w:t>iento ocho millones veintidós mil ochocientos veintiuno pesos 38/100 m.n.)</w:t>
      </w:r>
      <w:r w:rsidR="00DD73E8">
        <w:rPr>
          <w:rFonts w:ascii="Century Gothic" w:hAnsi="Century Gothic"/>
          <w:szCs w:val="20"/>
          <w:lang w:val="es-ES"/>
        </w:rPr>
        <w:t xml:space="preserve"> y por ejercer $79,960,887.71 (s</w:t>
      </w:r>
      <w:r w:rsidR="00CA6900">
        <w:rPr>
          <w:rFonts w:ascii="Century Gothic" w:hAnsi="Century Gothic"/>
          <w:szCs w:val="20"/>
          <w:lang w:val="es-ES"/>
        </w:rPr>
        <w:t>etenta y nueve millones novecientos sesenta mil ochocientos ochenta y siete pesos 71/100 m.n.) así como la presentación de los Estados Financieros a diciembre 2016, conforme a la información anexa.</w:t>
      </w:r>
      <w:r w:rsidR="00CA6900" w:rsidRPr="00CA6900">
        <w:rPr>
          <w:rFonts w:ascii="Century Gothic" w:hAnsi="Century Gothic"/>
          <w:color w:val="FF0000"/>
          <w:szCs w:val="20"/>
          <w:lang w:val="es-ES"/>
        </w:rPr>
        <w:t xml:space="preserve"> </w:t>
      </w:r>
      <w:r w:rsidR="00CA6900" w:rsidRPr="00CA6900">
        <w:rPr>
          <w:rFonts w:ascii="Century Gothic" w:hAnsi="Century Gothic"/>
          <w:szCs w:val="20"/>
          <w:lang w:val="es-ES"/>
        </w:rPr>
        <w:t>Si</w:t>
      </w:r>
      <w:r w:rsidRPr="00CA6900">
        <w:rPr>
          <w:rFonts w:ascii="Century Gothic" w:hAnsi="Century Gothic"/>
          <w:szCs w:val="20"/>
          <w:lang w:val="es-ES"/>
        </w:rPr>
        <w:t xml:space="preserve"> es de aprobarse favor de manifestarlo levantando su mano.</w:t>
      </w:r>
      <w:r w:rsidR="00D349F6" w:rsidRPr="00CA6900">
        <w:rPr>
          <w:rFonts w:ascii="Century Gothic" w:hAnsi="Century Gothic"/>
          <w:szCs w:val="20"/>
          <w:lang w:val="es-ES"/>
        </w:rPr>
        <w:t xml:space="preserve"> Siendo aprobado por unanimidad</w:t>
      </w:r>
      <w:r w:rsidR="0053649D" w:rsidRPr="00CA6900">
        <w:rPr>
          <w:rFonts w:ascii="Century Gothic" w:hAnsi="Century Gothic"/>
          <w:szCs w:val="20"/>
          <w:lang w:val="es-ES"/>
        </w:rPr>
        <w:t>.</w:t>
      </w:r>
    </w:p>
    <w:p w:rsidR="0053649D" w:rsidRPr="00D349F6" w:rsidRDefault="0053649D" w:rsidP="00D349F6">
      <w:pPr>
        <w:jc w:val="both"/>
        <w:rPr>
          <w:rFonts w:ascii="Century Gothic" w:hAnsi="Century Gothic"/>
          <w:szCs w:val="20"/>
          <w:lang w:val="es-ES"/>
        </w:rPr>
      </w:pPr>
    </w:p>
    <w:p w:rsidR="00FF179D" w:rsidRDefault="00CA6900" w:rsidP="00D349F6">
      <w:pPr>
        <w:numPr>
          <w:ilvl w:val="1"/>
          <w:numId w:val="2"/>
        </w:numPr>
        <w:jc w:val="both"/>
        <w:rPr>
          <w:rFonts w:ascii="Century Gothic" w:hAnsi="Century Gothic"/>
          <w:b/>
          <w:szCs w:val="20"/>
        </w:rPr>
      </w:pPr>
      <w:r>
        <w:rPr>
          <w:rFonts w:ascii="Century Gothic" w:hAnsi="Century Gothic"/>
          <w:b/>
          <w:szCs w:val="20"/>
        </w:rPr>
        <w:t xml:space="preserve">Se solicita autorice el Presupuesto anunciado por el </w:t>
      </w:r>
      <w:r w:rsidR="00FF179D">
        <w:rPr>
          <w:rFonts w:ascii="Century Gothic" w:hAnsi="Century Gothic"/>
          <w:b/>
          <w:szCs w:val="20"/>
        </w:rPr>
        <w:t>Congreso del Estado, mediante DECRETO 26260/LXI/16 que aprueba el presupuesto de Egresos del Estado de Jalisco, de las fuentes de financiamiento Federal y Estatal, para el ejercicio fiscal 2017 del IDEFT, así como la plantilla de personal con base a la estructura vigente</w:t>
      </w:r>
      <w:r w:rsidR="00A36929" w:rsidRPr="00A36929">
        <w:rPr>
          <w:rFonts w:ascii="Century Gothic" w:hAnsi="Century Gothic"/>
          <w:b/>
          <w:szCs w:val="20"/>
        </w:rPr>
        <w:t>.</w:t>
      </w:r>
    </w:p>
    <w:p w:rsidR="00E4459D" w:rsidRDefault="00DB26F1" w:rsidP="00D349F6">
      <w:pPr>
        <w:jc w:val="both"/>
        <w:rPr>
          <w:rFonts w:ascii="Century Gothic" w:hAnsi="Century Gothic"/>
          <w:szCs w:val="20"/>
        </w:rPr>
      </w:pPr>
      <w:r w:rsidRPr="00D349F6">
        <w:rPr>
          <w:rFonts w:ascii="Century Gothic" w:hAnsi="Century Gothic"/>
          <w:szCs w:val="20"/>
          <w:lang w:val="es-ES"/>
        </w:rPr>
        <w:t>En su uso de su voz la Lic. Andrea Margarita Márquez Villarreal solicita la aprobación a los integrantes de junta directiva que para efectos técnicos haga uso de su voz de la  Lic. Claudia Lucero Castro Rea</w:t>
      </w:r>
      <w:r w:rsidR="000D1E2A">
        <w:rPr>
          <w:rFonts w:ascii="Century Gothic" w:hAnsi="Century Gothic"/>
          <w:szCs w:val="20"/>
          <w:lang w:val="es-ES"/>
        </w:rPr>
        <w:t xml:space="preserve">, quien manifiesta, este </w:t>
      </w:r>
      <w:r w:rsidR="000D1E2A">
        <w:rPr>
          <w:rFonts w:ascii="Century Gothic" w:hAnsi="Century Gothic"/>
          <w:szCs w:val="20"/>
          <w:lang w:val="es-ES"/>
        </w:rPr>
        <w:lastRenderedPageBreak/>
        <w:t>presupuesto presentado, es el presupuesto que fue publicado en el Periódico Oficial del Estado de Jalisco, se considera todavía la modificación por la calendarización  establecida por la federación, por lo tanto este presupuesto pues es mucho menor a que realmente teníamos otorgado, sin embargo si nos establecen que tengamos aut</w:t>
      </w:r>
      <w:r w:rsidR="007B6F33">
        <w:rPr>
          <w:rFonts w:ascii="Century Gothic" w:hAnsi="Century Gothic"/>
          <w:szCs w:val="20"/>
          <w:lang w:val="es-ES"/>
        </w:rPr>
        <w:t xml:space="preserve">orizado el presupuesto inicial </w:t>
      </w:r>
      <w:r w:rsidR="000D1E2A">
        <w:rPr>
          <w:rFonts w:ascii="Century Gothic" w:hAnsi="Century Gothic"/>
          <w:szCs w:val="20"/>
          <w:lang w:val="es-ES"/>
        </w:rPr>
        <w:t xml:space="preserve"> en el periódico oficial, entonces en ese orden tendremos el presu</w:t>
      </w:r>
      <w:r w:rsidR="004F14DA">
        <w:rPr>
          <w:rFonts w:ascii="Century Gothic" w:hAnsi="Century Gothic"/>
          <w:szCs w:val="20"/>
          <w:lang w:val="es-ES"/>
        </w:rPr>
        <w:t>puesto que esta propuesto por el</w:t>
      </w:r>
      <w:r w:rsidR="000D1E2A">
        <w:rPr>
          <w:rFonts w:ascii="Century Gothic" w:hAnsi="Century Gothic"/>
          <w:szCs w:val="20"/>
          <w:lang w:val="es-ES"/>
        </w:rPr>
        <w:t xml:space="preserve"> estado por la federación </w:t>
      </w:r>
      <w:r w:rsidR="002730E3">
        <w:rPr>
          <w:rFonts w:ascii="Century Gothic" w:hAnsi="Century Gothic"/>
          <w:szCs w:val="20"/>
          <w:lang w:val="es-ES"/>
        </w:rPr>
        <w:t>$55,840,296.90 (Cincuenta y cinco millones ochocientos cuarenta mil doscientos noventa y seis pesos 90/100 m.n.) radicado por capitulo como lo tienen en sus hojas de presentación, con un presupuesto estatal de $49,951,892.00 (Cuarenta y nueve millones novecientos cincuenta y uno mil ochocientos noventa y dos pesos 00/100 m.n.), recursos propios por $15,500,000.00</w:t>
      </w:r>
      <w:r w:rsidR="000D1E2A">
        <w:rPr>
          <w:rFonts w:ascii="Century Gothic" w:hAnsi="Century Gothic"/>
          <w:szCs w:val="20"/>
          <w:lang w:val="es-ES"/>
        </w:rPr>
        <w:t xml:space="preserve"> </w:t>
      </w:r>
      <w:r w:rsidR="004F14DA">
        <w:rPr>
          <w:rFonts w:ascii="Century Gothic" w:hAnsi="Century Gothic"/>
          <w:szCs w:val="20"/>
          <w:lang w:val="es-ES"/>
        </w:rPr>
        <w:t xml:space="preserve">(Quince millones </w:t>
      </w:r>
      <w:r w:rsidR="00E4459D">
        <w:rPr>
          <w:rFonts w:ascii="Century Gothic" w:hAnsi="Century Gothic"/>
          <w:szCs w:val="20"/>
          <w:lang w:val="es-ES"/>
        </w:rPr>
        <w:t xml:space="preserve">quinientos mil pesos 00/100 m.n.) llegando a un total de $121,292,188.90 (Ciento veintiún millón doscientos noventa y dos mil ciento ochenta y ocho pesos 90/100 m.n.) los cuales son los que están publicados en el Periódico Oficial que vienen en la carpeta que se le hizo llegar, va una copia del periódico con esa cantidad  </w:t>
      </w:r>
    </w:p>
    <w:p w:rsidR="00E26ED7" w:rsidRPr="00E26ED7" w:rsidRDefault="00A36929" w:rsidP="00E26ED7">
      <w:pPr>
        <w:jc w:val="both"/>
        <w:rPr>
          <w:rFonts w:ascii="Century Gothic" w:hAnsi="Century Gothic"/>
          <w:bCs/>
          <w:szCs w:val="20"/>
        </w:rPr>
      </w:pPr>
      <w:r w:rsidRPr="00D349F6">
        <w:rPr>
          <w:rFonts w:ascii="Century Gothic" w:hAnsi="Century Gothic"/>
          <w:szCs w:val="20"/>
        </w:rPr>
        <w:t>En uso de su voz el Maestro Edgar Eloy Torres Orozco</w:t>
      </w:r>
      <w:r w:rsidRPr="00D349F6">
        <w:rPr>
          <w:rFonts w:ascii="Century Gothic" w:hAnsi="Century Gothic"/>
          <w:szCs w:val="20"/>
          <w:lang w:val="es-ES"/>
        </w:rPr>
        <w:t xml:space="preserve">, pone a su consideración y pregunta si la </w:t>
      </w:r>
      <w:r w:rsidR="00E26ED7" w:rsidRPr="00E26ED7">
        <w:rPr>
          <w:rFonts w:ascii="Century Gothic" w:hAnsi="Century Gothic"/>
          <w:bCs/>
          <w:szCs w:val="20"/>
        </w:rPr>
        <w:t>La Junta Directiva en base a las atribuciones señalas en el artículo 13 fracción II y III del Decreto de Creación del IDEFT; autoriza el techo por fuente de financiamiento 2017 autorizado por el Congreso del Estado, mediante decreto 26260/LXI/16; por Partida Genérica y Especifica de Recurso Fiscales y su comprometido por recurso Estatal $49’951,892.00 (cuarenta y nueve millones novecientos cincuenta y uno mil ochocientos noventa y dos pesos 00/100 m.n.) y de recursos Federales por $55’840,296.90, (cincuenta y cinco millones ochocientos cuarenta mil doscientos noventa y seis pesos 90/100 m.n.) y de Ingresos Propios por $15,500,000.00 (quince millones quinientos mil pesos 00/100 m.n.) dando un importe un total de $121’292,188.90 (ciento veintiuno millones doscientos noventa y dos mil ciento ochenta y ocho pesos 90/100 m.n.). Así como la plantilla de personal con base a la estructura vigente y autorizada por la SEP, conforme a la información anexa.</w:t>
      </w:r>
    </w:p>
    <w:p w:rsidR="00455E98" w:rsidRDefault="00E26ED7" w:rsidP="00D349F6">
      <w:pPr>
        <w:jc w:val="both"/>
        <w:rPr>
          <w:rFonts w:ascii="Century Gothic" w:hAnsi="Century Gothic"/>
          <w:bCs/>
          <w:szCs w:val="20"/>
        </w:rPr>
      </w:pPr>
      <w:r w:rsidRPr="00E26ED7">
        <w:rPr>
          <w:rFonts w:ascii="Century Gothic" w:hAnsi="Century Gothic"/>
          <w:bCs/>
          <w:szCs w:val="20"/>
        </w:rPr>
        <w:t xml:space="preserve">En el entendido que el techo mencionado queda supeditado a la emisión del oficio que emita la SEP, o bien del anexo de ejecución que se firme para el presente ejercicio fiscal del año 2017, y en consecuencia la ampliación automática se dará con base en el ajuste del techo Federal autorizado para el ejercicio Fiscal 2017, en atención a lo establecido por la Cláusula Trigésima Séptima del Convenio Marco de Coordinación de Colaboración para la Creación, Operación y Apoyo Financiero del Instituto de Formación para el </w:t>
      </w:r>
      <w:r w:rsidRPr="00E26ED7">
        <w:rPr>
          <w:rFonts w:ascii="Century Gothic" w:hAnsi="Century Gothic"/>
          <w:bCs/>
          <w:szCs w:val="20"/>
        </w:rPr>
        <w:lastRenderedPageBreak/>
        <w:t xml:space="preserve">Trabajo del Estado de Jalisco. Así como la plantilla de personal con base a la estructura vigente y autorizada por la SEP. </w:t>
      </w:r>
      <w:r w:rsidRPr="00E26ED7">
        <w:rPr>
          <w:rFonts w:ascii="Century Gothic" w:hAnsi="Century Gothic"/>
          <w:bCs/>
          <w:szCs w:val="20"/>
          <w:lang w:val="es-ES"/>
        </w:rPr>
        <w:t>Siendo aprobado por unanimidad.</w:t>
      </w:r>
    </w:p>
    <w:p w:rsidR="00501CD8" w:rsidRPr="00455E98" w:rsidRDefault="00501CD8" w:rsidP="00D349F6">
      <w:pPr>
        <w:jc w:val="both"/>
        <w:rPr>
          <w:rFonts w:ascii="Century Gothic" w:hAnsi="Century Gothic"/>
          <w:bCs/>
          <w:szCs w:val="20"/>
        </w:rPr>
      </w:pPr>
    </w:p>
    <w:p w:rsidR="00501CD8" w:rsidRPr="00501CD8" w:rsidRDefault="001C0D71" w:rsidP="00501CD8">
      <w:pPr>
        <w:pStyle w:val="Prrafodelista"/>
        <w:numPr>
          <w:ilvl w:val="1"/>
          <w:numId w:val="2"/>
        </w:numPr>
        <w:jc w:val="both"/>
        <w:rPr>
          <w:rFonts w:ascii="Century Gothic" w:hAnsi="Century Gothic"/>
          <w:b/>
          <w:szCs w:val="20"/>
          <w:lang w:val="es-ES"/>
        </w:rPr>
      </w:pPr>
      <w:r w:rsidRPr="00501CD8">
        <w:rPr>
          <w:rFonts w:ascii="Century Gothic" w:hAnsi="Century Gothic"/>
          <w:b/>
          <w:szCs w:val="20"/>
          <w:lang w:val="es-ES"/>
        </w:rPr>
        <w:t>Autorización para celebración de Convenios.</w:t>
      </w:r>
    </w:p>
    <w:p w:rsidR="004C0D2D" w:rsidRPr="00501CD8" w:rsidRDefault="004C0D2D" w:rsidP="00501CD8">
      <w:pPr>
        <w:jc w:val="both"/>
        <w:rPr>
          <w:rFonts w:ascii="Century Gothic" w:hAnsi="Century Gothic"/>
          <w:b/>
          <w:szCs w:val="20"/>
          <w:lang w:val="es-ES"/>
        </w:rPr>
      </w:pPr>
      <w:r w:rsidRPr="00501CD8">
        <w:rPr>
          <w:rFonts w:ascii="Century Gothic" w:hAnsi="Century Gothic"/>
          <w:szCs w:val="20"/>
        </w:rPr>
        <w:t>En su uso de la voz el Maestro Edgar Eloy Torres Orozco solicita se exponga lo concerniente al punto 6.5 del orden del día,</w:t>
      </w:r>
      <w:r w:rsidRPr="00501CD8">
        <w:rPr>
          <w:rFonts w:ascii="Century Gothic" w:hAnsi="Century Gothic"/>
          <w:bCs/>
          <w:szCs w:val="20"/>
        </w:rPr>
        <w:t xml:space="preserve"> en el cual  </w:t>
      </w:r>
      <w:r w:rsidRPr="00501CD8">
        <w:rPr>
          <w:rFonts w:ascii="Century Gothic" w:hAnsi="Century Gothic"/>
          <w:b/>
          <w:szCs w:val="20"/>
        </w:rPr>
        <w:t>El Secretario Técnico</w:t>
      </w:r>
      <w:r w:rsidRPr="00501CD8">
        <w:rPr>
          <w:rFonts w:ascii="Century Gothic" w:hAnsi="Century Gothic"/>
          <w:szCs w:val="20"/>
        </w:rPr>
        <w:t>, de conformidad al artículo 18 fracción I del Decreto de Creación del IDEFT, solicita autorizar al Director General, celebrar convenios de préstamo de instalaciones, contratos y apoyo en promoción, de impartición de cursos y de acreditaciones de los mismos, a efecto de cumplir con la obligación que impone el artículo 18 fracción X del Decreto de Creación del Instituto de Formación para el Trabajo del Estado de Jalisco.</w:t>
      </w:r>
    </w:p>
    <w:p w:rsidR="0099026A" w:rsidRPr="00F37C2A" w:rsidRDefault="004C0D2D" w:rsidP="0099026A">
      <w:pPr>
        <w:jc w:val="both"/>
        <w:rPr>
          <w:rFonts w:ascii="Century Gothic" w:hAnsi="Century Gothic"/>
          <w:bCs/>
          <w:szCs w:val="20"/>
          <w:lang w:val="es-ES"/>
        </w:rPr>
      </w:pPr>
      <w:r w:rsidRPr="004C0D2D">
        <w:rPr>
          <w:rFonts w:ascii="Century Gothic" w:hAnsi="Century Gothic"/>
          <w:b/>
          <w:bCs/>
          <w:szCs w:val="20"/>
        </w:rPr>
        <w:t>En su uso de la voz el Maestro Edgar Eloy Torres Orozco</w:t>
      </w:r>
      <w:r w:rsidRPr="004C0D2D">
        <w:rPr>
          <w:rFonts w:ascii="Century Gothic" w:hAnsi="Century Gothic"/>
          <w:bCs/>
          <w:szCs w:val="20"/>
        </w:rPr>
        <w:t xml:space="preserve"> pone a su consideración y pregunta si "La Junta Directiva con fundamento en los artículos 13 fracción I y 18 fracción X del Decreto de Creación del IDEFT, autoriza a la Directora General de este Instituto a celebrar convenios de préstamos de instalaciones, contratos, apoyo en promoción de impartición de cursos y</w:t>
      </w:r>
      <w:r>
        <w:rPr>
          <w:rFonts w:ascii="Century Gothic" w:hAnsi="Century Gothic"/>
          <w:bCs/>
          <w:szCs w:val="20"/>
        </w:rPr>
        <w:t xml:space="preserve"> de acreditación de los mismos”, </w:t>
      </w:r>
      <w:r w:rsidR="005B7B79" w:rsidRPr="003E38DB">
        <w:rPr>
          <w:rFonts w:ascii="Century Gothic" w:hAnsi="Century Gothic"/>
          <w:szCs w:val="20"/>
          <w:lang w:val="es-ES"/>
        </w:rPr>
        <w:t>Se aprueba por unanimidad.</w:t>
      </w:r>
    </w:p>
    <w:p w:rsidR="0099026A" w:rsidRPr="00F37C2A" w:rsidRDefault="0099026A" w:rsidP="0099026A">
      <w:pPr>
        <w:ind w:left="708"/>
        <w:rPr>
          <w:rFonts w:ascii="Century Gothic" w:hAnsi="Century Gothic"/>
          <w:szCs w:val="20"/>
          <w:lang w:val="es-ES"/>
        </w:rPr>
      </w:pPr>
      <w:r w:rsidRPr="00F37C2A">
        <w:rPr>
          <w:rFonts w:ascii="Century Gothic" w:hAnsi="Century Gothic"/>
          <w:b/>
          <w:szCs w:val="20"/>
        </w:rPr>
        <w:t xml:space="preserve">6.6 Designación del Despacho Auditor que dictaminara los estados          financieros del ejercicio fiscal 2016. </w:t>
      </w:r>
    </w:p>
    <w:p w:rsidR="00F37C2A" w:rsidRDefault="00F37C2A" w:rsidP="00F37C2A">
      <w:pPr>
        <w:jc w:val="both"/>
        <w:rPr>
          <w:rFonts w:ascii="Century Gothic" w:hAnsi="Century Gothic"/>
          <w:szCs w:val="20"/>
          <w:lang w:val="es-ES"/>
        </w:rPr>
      </w:pPr>
      <w:r w:rsidRPr="00F37C2A">
        <w:rPr>
          <w:rFonts w:ascii="Century Gothic" w:hAnsi="Century Gothic"/>
          <w:szCs w:val="20"/>
        </w:rPr>
        <w:t xml:space="preserve">En su uso de la voz el Maestro Edgar Eloy Torres Orozco solicita se exponga lo concerniente al punto 6.6 del orden del día, </w:t>
      </w:r>
      <w:r w:rsidRPr="00F37C2A">
        <w:rPr>
          <w:rFonts w:ascii="Century Gothic" w:hAnsi="Century Gothic"/>
          <w:b/>
          <w:szCs w:val="20"/>
          <w:lang w:val="es-ES"/>
        </w:rPr>
        <w:t>en su uso de su voz la Lic. Andrea Margarita Márquez Villarreal</w:t>
      </w:r>
      <w:r w:rsidRPr="00F37C2A">
        <w:rPr>
          <w:rFonts w:ascii="Century Gothic" w:hAnsi="Century Gothic"/>
          <w:b/>
          <w:szCs w:val="20"/>
        </w:rPr>
        <w:t xml:space="preserve"> </w:t>
      </w:r>
      <w:r w:rsidRPr="00F37C2A">
        <w:rPr>
          <w:rFonts w:ascii="Century Gothic" w:hAnsi="Century Gothic"/>
          <w:szCs w:val="20"/>
        </w:rPr>
        <w:t xml:space="preserve">con fundamento en lo dispuesto por el artículo 18 fracción I y </w:t>
      </w:r>
      <w:r w:rsidRPr="00F37C2A">
        <w:rPr>
          <w:rFonts w:ascii="Century Gothic" w:hAnsi="Century Gothic"/>
          <w:bCs/>
          <w:szCs w:val="20"/>
        </w:rPr>
        <w:t>XIV</w:t>
      </w:r>
      <w:r w:rsidRPr="00F37C2A">
        <w:rPr>
          <w:rFonts w:ascii="Century Gothic" w:hAnsi="Century Gothic"/>
          <w:szCs w:val="20"/>
        </w:rPr>
        <w:t xml:space="preserve"> del Decreto de Creación del IDEFT, propone a la Junta Directiva el Despacho Auditor Externo</w:t>
      </w:r>
      <w:r w:rsidRPr="00F37C2A">
        <w:rPr>
          <w:rFonts w:ascii="Century Gothic" w:hAnsi="Century Gothic"/>
          <w:b/>
          <w:szCs w:val="20"/>
        </w:rPr>
        <w:t xml:space="preserve"> </w:t>
      </w:r>
      <w:r w:rsidRPr="00F37C2A">
        <w:rPr>
          <w:rFonts w:ascii="Century Gothic" w:hAnsi="Century Gothic"/>
          <w:b/>
          <w:szCs w:val="20"/>
          <w:lang w:val="es-ES_tradnl"/>
        </w:rPr>
        <w:t>Asesores</w:t>
      </w:r>
      <w:r w:rsidRPr="00F37C2A">
        <w:rPr>
          <w:rFonts w:ascii="Century Gothic" w:hAnsi="Century Gothic"/>
          <w:szCs w:val="20"/>
          <w:lang w:val="es-ES_tradnl"/>
        </w:rPr>
        <w:t xml:space="preserve"> </w:t>
      </w:r>
      <w:r w:rsidRPr="00F37C2A">
        <w:rPr>
          <w:rFonts w:ascii="Century Gothic" w:hAnsi="Century Gothic"/>
          <w:b/>
          <w:szCs w:val="20"/>
          <w:lang w:val="es-ES_tradnl"/>
        </w:rPr>
        <w:t>Empresariales Martínez Márquez, S.C</w:t>
      </w:r>
      <w:r w:rsidRPr="00F37C2A">
        <w:rPr>
          <w:rFonts w:ascii="Century Gothic" w:hAnsi="Century Gothic"/>
          <w:szCs w:val="20"/>
          <w:lang w:val="es-ES_tradnl"/>
        </w:rPr>
        <w:t>.</w:t>
      </w:r>
      <w:r w:rsidRPr="00F37C2A">
        <w:rPr>
          <w:rFonts w:ascii="Century Gothic" w:hAnsi="Century Gothic"/>
          <w:szCs w:val="20"/>
        </w:rPr>
        <w:t xml:space="preserve">  para efecto de que dictamine los estados financieros del IDEFT y Seguro Social, correspondiente al ejercicio fiscal 2016, toda vez que de una lista de proveedores resultó ser el que cuenta con más experiencia  en auditar a entes Públicos, así como en tiempo de ejecución de trabajo es considerado y adecuado para la revisión de auditoria y aventaja sobre el tiempo de entrega, con base a la tabla anexa, c</w:t>
      </w:r>
      <w:r w:rsidRPr="00F37C2A">
        <w:rPr>
          <w:rFonts w:ascii="Century Gothic" w:hAnsi="Century Gothic"/>
          <w:szCs w:val="20"/>
          <w:lang w:val="es-ES"/>
        </w:rPr>
        <w:t>abe hacer mención que por el número de trabajadores con que cuenta este Instituto tenemos la obligación de dictaminar con despacho externo, y el costo de la contratación de dicho despacho de auditores, este año es más bajo que el que se llevó el año pasado para el mismo contrato de trabajo.</w:t>
      </w:r>
    </w:p>
    <w:p w:rsidR="00406B88" w:rsidRPr="00406B88" w:rsidRDefault="00406B88" w:rsidP="00406B88">
      <w:pPr>
        <w:jc w:val="both"/>
        <w:rPr>
          <w:rFonts w:ascii="Century Gothic" w:hAnsi="Century Gothic"/>
          <w:szCs w:val="20"/>
          <w:lang w:val="es-ES_tradnl"/>
        </w:rPr>
      </w:pPr>
      <w:r w:rsidRPr="00406B88">
        <w:rPr>
          <w:rFonts w:ascii="Century Gothic" w:hAnsi="Century Gothic"/>
          <w:szCs w:val="20"/>
        </w:rPr>
        <w:lastRenderedPageBreak/>
        <w:t xml:space="preserve">En uso de la voz el Lic. Joaquín Álvarez </w:t>
      </w:r>
      <w:proofErr w:type="spellStart"/>
      <w:r w:rsidRPr="00406B88">
        <w:rPr>
          <w:rFonts w:ascii="Century Gothic" w:hAnsi="Century Gothic"/>
          <w:szCs w:val="20"/>
        </w:rPr>
        <w:t>Subgabara</w:t>
      </w:r>
      <w:proofErr w:type="spellEnd"/>
      <w:r w:rsidRPr="00406B88">
        <w:rPr>
          <w:rFonts w:ascii="Century Gothic" w:hAnsi="Century Gothic"/>
          <w:szCs w:val="20"/>
        </w:rPr>
        <w:t xml:space="preserve">, en representación de la Contraloría del Estado, pregunta si se observaron los montos a seguir para determinar el proceso de adquisición, conforme a la </w:t>
      </w:r>
      <w:r w:rsidRPr="00406B88">
        <w:rPr>
          <w:rFonts w:ascii="Century Gothic" w:hAnsi="Century Gothic"/>
          <w:szCs w:val="20"/>
          <w:lang w:val="es-ES_tradnl"/>
        </w:rPr>
        <w:t>Ley de Compras Gubernamentales, Enajenación y Contratación de Servicios del Estado de Jalisco y Sus Municipios.</w:t>
      </w:r>
    </w:p>
    <w:p w:rsidR="00406B88" w:rsidRPr="00406B88" w:rsidRDefault="00406B88" w:rsidP="00406B88">
      <w:pPr>
        <w:jc w:val="both"/>
        <w:rPr>
          <w:rFonts w:ascii="Century Gothic" w:hAnsi="Century Gothic"/>
          <w:bCs/>
          <w:szCs w:val="20"/>
        </w:rPr>
      </w:pPr>
      <w:r w:rsidRPr="00406B88">
        <w:rPr>
          <w:rFonts w:ascii="Century Gothic" w:hAnsi="Century Gothic"/>
          <w:szCs w:val="20"/>
          <w:lang w:val="es-ES_tradnl"/>
        </w:rPr>
        <w:t>En uso de la voz de la Lic. Claudia Lucero Castro Rea, comenta, que el tema lo estuvieron comentando con SEPAF, y manifiesta que por el monto no entre a Licitación ya que atendiendo a la Ley de Compras Gubernamentales, Enajenación y Contratación de Servicios del Estado de Jalisco y Sus Municipios, dice que la sumatoria del monto de la suma total del Capítulo 2000, 3000 y 5000, que se haya ejercido en el ejercicio fiscal próximo anterior, siendo el caso aproximadamente 8 millones siendo un importe del 10%, 800 mil para el procedimiento de  Licitación Pública, por otro lado el Departamento de Compras y Suministros de este Organismo,  realizo un procedimiento establecido, levantando acta, recibiendo las propuestas en sobre cerrado, se hizo la invitación a más de 10 proveedores certificados por la Contraloría del Estado, señalando que le faculta a la Junta Directiva en el</w:t>
      </w:r>
      <w:r w:rsidRPr="00406B88">
        <w:rPr>
          <w:rFonts w:ascii="Century Gothic" w:hAnsi="Century Gothic"/>
          <w:bCs/>
          <w:szCs w:val="20"/>
        </w:rPr>
        <w:t xml:space="preserve"> artículo 13 fracciones IV del Decreto de Creación, Designar al Auditor que dictaminará anualmente los estados financieros del Instituto, así como los del patronato, sin  menoscabo de la facultad de auditar de la Contaduría Mayor del Congreso del Estado y de la Contraloría del Estado.</w:t>
      </w:r>
    </w:p>
    <w:p w:rsidR="0082436F" w:rsidRPr="00455941" w:rsidRDefault="00406B88" w:rsidP="00D349F6">
      <w:pPr>
        <w:jc w:val="both"/>
        <w:rPr>
          <w:rFonts w:ascii="Century Gothic" w:hAnsi="Century Gothic"/>
          <w:bCs/>
          <w:szCs w:val="20"/>
        </w:rPr>
      </w:pPr>
      <w:r w:rsidRPr="00406B88">
        <w:rPr>
          <w:rFonts w:ascii="Century Gothic" w:hAnsi="Century Gothic"/>
          <w:b/>
          <w:bCs/>
          <w:szCs w:val="20"/>
        </w:rPr>
        <w:t>En su uso de la voz el Maestro Edgar Eloy Torres Orozco</w:t>
      </w:r>
      <w:r w:rsidRPr="00406B88">
        <w:rPr>
          <w:rFonts w:ascii="Century Gothic" w:hAnsi="Century Gothic"/>
          <w:bCs/>
          <w:szCs w:val="20"/>
        </w:rPr>
        <w:t xml:space="preserve"> pone a su consideración y pregunta si "La  Junta Directiva, con fundamento en el artículo 13 fracciones IV y XVII del Decreto de Creación del IDEFT, designa al Despacho Auditor Externo </w:t>
      </w:r>
      <w:r w:rsidRPr="00406B88">
        <w:rPr>
          <w:rFonts w:ascii="Century Gothic" w:hAnsi="Century Gothic"/>
          <w:bCs/>
          <w:szCs w:val="20"/>
          <w:lang w:val="es-ES_tradnl"/>
        </w:rPr>
        <w:t>Asesores Empresariales Martínez Márquez, S.C,</w:t>
      </w:r>
      <w:r w:rsidRPr="00406B88">
        <w:rPr>
          <w:rFonts w:ascii="Century Gothic" w:hAnsi="Century Gothic"/>
          <w:bCs/>
          <w:szCs w:val="20"/>
        </w:rPr>
        <w:t xml:space="preserve">  para efecto de que dictamine los estados financieros del IDEFT y Seguro Social, correspondiente al ejercicio fiscal 2016, derivado de la licitación pública realizada por el IDEFT,  por haber resultado ser el que cuenta con más experiencia en auditar a entes Públicos, así como en tiempo de ejecución de trabajo es considerado y adecuado para la revisión de auditoria y aventaja sobre el tiempo de ent</w:t>
      </w:r>
      <w:r>
        <w:rPr>
          <w:rFonts w:ascii="Century Gothic" w:hAnsi="Century Gothic"/>
          <w:bCs/>
          <w:szCs w:val="20"/>
        </w:rPr>
        <w:t>rega, con base a la tabla anexa, s</w:t>
      </w:r>
      <w:proofErr w:type="spellStart"/>
      <w:r w:rsidRPr="003E38DB">
        <w:rPr>
          <w:rFonts w:ascii="Century Gothic" w:hAnsi="Century Gothic"/>
          <w:szCs w:val="20"/>
          <w:lang w:val="es-ES"/>
        </w:rPr>
        <w:t>e</w:t>
      </w:r>
      <w:proofErr w:type="spellEnd"/>
      <w:r w:rsidRPr="003E38DB">
        <w:rPr>
          <w:rFonts w:ascii="Century Gothic" w:hAnsi="Century Gothic"/>
          <w:szCs w:val="20"/>
          <w:lang w:val="es-ES"/>
        </w:rPr>
        <w:t xml:space="preserve"> aprueba por unanimidad.</w:t>
      </w:r>
      <w:r w:rsidR="00822733">
        <w:rPr>
          <w:rFonts w:ascii="Century Gothic" w:hAnsi="Century Gothic"/>
          <w:szCs w:val="20"/>
          <w:lang w:val="es-ES"/>
        </w:rPr>
        <w:tab/>
      </w:r>
      <w:r w:rsidR="00822733">
        <w:rPr>
          <w:rFonts w:ascii="Century Gothic" w:hAnsi="Century Gothic"/>
          <w:szCs w:val="20"/>
          <w:lang w:val="es-ES"/>
        </w:rPr>
        <w:br/>
      </w:r>
    </w:p>
    <w:p w:rsidR="00A36929" w:rsidRPr="002B72EC" w:rsidRDefault="00A36929" w:rsidP="002B72EC">
      <w:pPr>
        <w:pStyle w:val="Prrafodelista"/>
        <w:numPr>
          <w:ilvl w:val="0"/>
          <w:numId w:val="2"/>
        </w:numPr>
        <w:rPr>
          <w:rFonts w:ascii="Century Gothic" w:hAnsi="Century Gothic"/>
          <w:b/>
          <w:szCs w:val="20"/>
        </w:rPr>
      </w:pPr>
      <w:r w:rsidRPr="002B72EC">
        <w:rPr>
          <w:rFonts w:ascii="Century Gothic" w:hAnsi="Century Gothic"/>
          <w:b/>
          <w:szCs w:val="20"/>
          <w:lang w:val="es-ES"/>
        </w:rPr>
        <w:t>Asuntos Varios.</w:t>
      </w:r>
    </w:p>
    <w:p w:rsidR="00A36929" w:rsidRDefault="00A36929" w:rsidP="00D349F6">
      <w:pPr>
        <w:jc w:val="both"/>
        <w:rPr>
          <w:rFonts w:ascii="Century Gothic" w:hAnsi="Century Gothic"/>
          <w:szCs w:val="20"/>
        </w:rPr>
      </w:pPr>
      <w:r w:rsidRPr="00D349F6">
        <w:rPr>
          <w:rFonts w:ascii="Century Gothic" w:hAnsi="Century Gothic"/>
          <w:szCs w:val="20"/>
        </w:rPr>
        <w:t>El Presidente en funciones preguntó a los Consejeros</w:t>
      </w:r>
      <w:r w:rsidR="0053649D">
        <w:rPr>
          <w:rFonts w:ascii="Century Gothic" w:hAnsi="Century Gothic"/>
          <w:szCs w:val="20"/>
        </w:rPr>
        <w:t xml:space="preserve"> del máximo Órgano de Gobierno </w:t>
      </w:r>
      <w:r w:rsidRPr="00D349F6">
        <w:rPr>
          <w:rFonts w:ascii="Century Gothic" w:hAnsi="Century Gothic"/>
          <w:szCs w:val="20"/>
        </w:rPr>
        <w:t>si tenían algún asunto que desearan agregar y fue añadido el  siguiente:</w:t>
      </w:r>
    </w:p>
    <w:p w:rsidR="002B72EC" w:rsidRDefault="002B72EC" w:rsidP="002B72EC">
      <w:pPr>
        <w:jc w:val="both"/>
        <w:rPr>
          <w:rFonts w:ascii="Century Gothic" w:hAnsi="Century Gothic"/>
          <w:szCs w:val="20"/>
        </w:rPr>
      </w:pPr>
      <w:r w:rsidRPr="00A25F48">
        <w:rPr>
          <w:rFonts w:ascii="Century Gothic" w:hAnsi="Century Gothic"/>
          <w:szCs w:val="20"/>
        </w:rPr>
        <w:lastRenderedPageBreak/>
        <w:t xml:space="preserve">En uso de su voz la Ingeniera Alejandra Patricia Fernández Gutiérrez, Coordinadora de Organismos Descentralizados Estatales de Institutos de Capacitación </w:t>
      </w:r>
      <w:r w:rsidR="00A25F48" w:rsidRPr="00A25F48">
        <w:rPr>
          <w:rFonts w:ascii="Century Gothic" w:hAnsi="Century Gothic"/>
          <w:szCs w:val="20"/>
        </w:rPr>
        <w:t xml:space="preserve"> </w:t>
      </w:r>
      <w:r w:rsidRPr="00A25F48">
        <w:rPr>
          <w:rFonts w:ascii="Century Gothic" w:hAnsi="Century Gothic"/>
          <w:szCs w:val="20"/>
        </w:rPr>
        <w:t xml:space="preserve">para el Trabajo de la Secretaria </w:t>
      </w:r>
      <w:r w:rsidR="00BF5512">
        <w:rPr>
          <w:rFonts w:ascii="Century Gothic" w:hAnsi="Century Gothic"/>
          <w:szCs w:val="20"/>
        </w:rPr>
        <w:t xml:space="preserve">de Educación </w:t>
      </w:r>
      <w:r w:rsidR="00BF5512" w:rsidRPr="00A25F48">
        <w:rPr>
          <w:rFonts w:ascii="Century Gothic" w:hAnsi="Century Gothic"/>
          <w:szCs w:val="20"/>
        </w:rPr>
        <w:t>Pública</w:t>
      </w:r>
      <w:r w:rsidRPr="00A25F48">
        <w:rPr>
          <w:rFonts w:ascii="Century Gothic" w:hAnsi="Century Gothic"/>
          <w:szCs w:val="20"/>
        </w:rPr>
        <w:t xml:space="preserve"> comenta, </w:t>
      </w:r>
      <w:r w:rsidR="00A25F48" w:rsidRPr="00A25F48">
        <w:rPr>
          <w:rFonts w:ascii="Century Gothic" w:hAnsi="Century Gothic"/>
          <w:szCs w:val="20"/>
        </w:rPr>
        <w:t xml:space="preserve">comenta referente al </w:t>
      </w:r>
      <w:r w:rsidRPr="00A25F48">
        <w:rPr>
          <w:rFonts w:ascii="Century Gothic" w:hAnsi="Century Gothic"/>
          <w:szCs w:val="20"/>
        </w:rPr>
        <w:t xml:space="preserve">presupuesto del ejercicio del 2016, estamos hablando de $187,000,000 (Ciento ochenta y siete millones de pesos 00/100 m.n.) </w:t>
      </w:r>
      <w:r w:rsidR="00A25F48" w:rsidRPr="00A25F48">
        <w:rPr>
          <w:rFonts w:ascii="Century Gothic" w:hAnsi="Century Gothic"/>
          <w:szCs w:val="20"/>
        </w:rPr>
        <w:t xml:space="preserve">y después de un presupuesto de a aproximadamente de </w:t>
      </w:r>
      <w:r w:rsidR="00A25F48">
        <w:rPr>
          <w:rFonts w:ascii="Century Gothic" w:hAnsi="Century Gothic"/>
          <w:szCs w:val="20"/>
        </w:rPr>
        <w:t>128 millones</w:t>
      </w:r>
      <w:r w:rsidRPr="00A25F48">
        <w:rPr>
          <w:rFonts w:ascii="Century Gothic" w:hAnsi="Century Gothic"/>
          <w:szCs w:val="20"/>
        </w:rPr>
        <w:t xml:space="preserve"> , parece que fue una reducción de unos 60,000,000 (Sesenta millones de pesos 00/100 m.n.), no es así, pero si nos vimos recortad</w:t>
      </w:r>
      <w:r w:rsidR="0062769F">
        <w:rPr>
          <w:rFonts w:ascii="Century Gothic" w:hAnsi="Century Gothic"/>
          <w:szCs w:val="20"/>
        </w:rPr>
        <w:t xml:space="preserve">os de presupuesto en el IDEFT, </w:t>
      </w:r>
      <w:r w:rsidRPr="00A25F48">
        <w:rPr>
          <w:rFonts w:ascii="Century Gothic" w:hAnsi="Century Gothic"/>
          <w:szCs w:val="20"/>
        </w:rPr>
        <w:t>nos quitaron aproximadamente $6,000,000 (Seis millones de pesos 00/100 m.n.) nos quitaron un porcentaje relacionado con prestaciones, entonces ahorita es una oportunidad que tiene el IDEFT para recuperar esos $6,000,000 (Seis millones de pesos 00/100 m.n.) porque en el anexo de ejecución, ese nuevo anexo no es el mismo al del año pasado tiene diferentes apartados, el a) es el desglosé de las plazas, el b) la calendarización, y el c) es este nuevo apartado, es donde viene lo correspondiente a prestaciones</w:t>
      </w:r>
      <w:r w:rsidR="00A25F48">
        <w:rPr>
          <w:rFonts w:ascii="Century Gothic" w:hAnsi="Century Gothic"/>
          <w:szCs w:val="20"/>
        </w:rPr>
        <w:t xml:space="preserve">, siendo ahí donde debemos de solicitar lo reducido, donde la Federación otorgara ese recurso y el Estado tendrá que dar su parte correspondiente del 40%, si están en posibilidades, es realizar la formalidad del documento, la Federación está en la voluntad de otorgar lo correspondiente. </w:t>
      </w:r>
    </w:p>
    <w:p w:rsidR="00112D2D" w:rsidRDefault="00A25F48" w:rsidP="00D349F6">
      <w:pPr>
        <w:jc w:val="both"/>
        <w:rPr>
          <w:rFonts w:ascii="Century Gothic" w:hAnsi="Century Gothic"/>
          <w:szCs w:val="20"/>
        </w:rPr>
      </w:pPr>
      <w:r>
        <w:rPr>
          <w:rFonts w:ascii="Century Gothic" w:hAnsi="Century Gothic"/>
          <w:szCs w:val="20"/>
        </w:rPr>
        <w:t xml:space="preserve">Por otro lado el IDEFT, está cerrando su ejercicio 2016, con bueno ingresos propios, y la recuperación del ISR eleva </w:t>
      </w:r>
      <w:r w:rsidR="00C50CF5">
        <w:rPr>
          <w:rFonts w:ascii="Century Gothic" w:hAnsi="Century Gothic"/>
          <w:szCs w:val="20"/>
        </w:rPr>
        <w:t xml:space="preserve">nos </w:t>
      </w:r>
      <w:r>
        <w:rPr>
          <w:rFonts w:ascii="Century Gothic" w:hAnsi="Century Gothic"/>
          <w:szCs w:val="20"/>
        </w:rPr>
        <w:t xml:space="preserve">el monto, que en cierto momento, </w:t>
      </w:r>
      <w:r w:rsidR="00C50CF5">
        <w:rPr>
          <w:rFonts w:ascii="Century Gothic" w:hAnsi="Century Gothic"/>
          <w:szCs w:val="20"/>
        </w:rPr>
        <w:t xml:space="preserve">es un colchón para utilizarlos </w:t>
      </w:r>
      <w:r>
        <w:rPr>
          <w:rFonts w:ascii="Century Gothic" w:hAnsi="Century Gothic"/>
          <w:szCs w:val="20"/>
        </w:rPr>
        <w:t>en alguna contingencia se puede</w:t>
      </w:r>
      <w:r w:rsidR="00C50CF5">
        <w:rPr>
          <w:rFonts w:ascii="Century Gothic" w:hAnsi="Century Gothic"/>
          <w:szCs w:val="20"/>
        </w:rPr>
        <w:t xml:space="preserve"> ser el caso que la Federación hizo la reducción.</w:t>
      </w:r>
      <w:r>
        <w:rPr>
          <w:rFonts w:ascii="Century Gothic" w:hAnsi="Century Gothic"/>
          <w:szCs w:val="20"/>
        </w:rPr>
        <w:t xml:space="preserve"> </w:t>
      </w:r>
    </w:p>
    <w:p w:rsidR="00D63861" w:rsidRDefault="0062769F" w:rsidP="00D349F6">
      <w:pPr>
        <w:jc w:val="both"/>
        <w:rPr>
          <w:rFonts w:ascii="Century Gothic" w:hAnsi="Century Gothic"/>
          <w:szCs w:val="20"/>
          <w:lang w:val="es-ES"/>
        </w:rPr>
      </w:pPr>
      <w:r w:rsidRPr="0062769F">
        <w:rPr>
          <w:rFonts w:ascii="Century Gothic" w:hAnsi="Century Gothic"/>
          <w:szCs w:val="20"/>
          <w:lang w:val="es-ES"/>
        </w:rPr>
        <w:t>En su uso de su voz la Lic. Andrea Margarita Márquez Villarreal</w:t>
      </w:r>
      <w:r>
        <w:rPr>
          <w:rFonts w:ascii="Century Gothic" w:hAnsi="Century Gothic"/>
          <w:szCs w:val="20"/>
          <w:lang w:val="es-ES"/>
        </w:rPr>
        <w:t xml:space="preserve">, extiende un agradecimiento a los asistentes y miembros de la Junta Directiva del IDEFT, así como extendiendo el agradecimiento al equipo de trabajo que se conforma en el Instituto de Formación para el Trabajo del Estado de Jalisco, </w:t>
      </w:r>
      <w:r w:rsidR="006E26C9">
        <w:rPr>
          <w:rFonts w:ascii="Century Gothic" w:hAnsi="Century Gothic"/>
          <w:szCs w:val="20"/>
          <w:lang w:val="es-ES"/>
        </w:rPr>
        <w:t xml:space="preserve">por parte de la Mtra. Vanessa Isabel Rivas Días de Sandi, Directora Administrativa, el Lic. Francisco Salazar Madera, así mismo menciona </w:t>
      </w:r>
      <w:r w:rsidR="006E26C9">
        <w:rPr>
          <w:rFonts w:ascii="Century Gothic" w:hAnsi="Century Gothic"/>
          <w:szCs w:val="20"/>
          <w:lang w:val="es-ES"/>
        </w:rPr>
        <w:tab/>
        <w:t xml:space="preserve">que se han </w:t>
      </w:r>
      <w:r>
        <w:rPr>
          <w:rFonts w:ascii="Century Gothic" w:hAnsi="Century Gothic"/>
          <w:szCs w:val="20"/>
          <w:lang w:val="es-ES"/>
        </w:rPr>
        <w:t>teniendo logros significantes en el área de Transparencia, hace un</w:t>
      </w:r>
      <w:r w:rsidR="00BC74C9">
        <w:rPr>
          <w:rFonts w:ascii="Century Gothic" w:hAnsi="Century Gothic"/>
          <w:szCs w:val="20"/>
          <w:lang w:val="es-ES"/>
        </w:rPr>
        <w:t xml:space="preserve"> año te</w:t>
      </w:r>
      <w:r w:rsidR="00D63861">
        <w:rPr>
          <w:rFonts w:ascii="Century Gothic" w:hAnsi="Century Gothic"/>
          <w:szCs w:val="20"/>
          <w:lang w:val="es-ES"/>
        </w:rPr>
        <w:t xml:space="preserve">nía una evaluación de 66 puntos, </w:t>
      </w:r>
      <w:r w:rsidR="00BC74C9">
        <w:rPr>
          <w:rFonts w:ascii="Century Gothic" w:hAnsi="Century Gothic"/>
          <w:szCs w:val="20"/>
          <w:lang w:val="es-ES"/>
        </w:rPr>
        <w:t>a la fecha logramos un puntaje de calificación de 91 puntos, es un gran</w:t>
      </w:r>
      <w:r w:rsidR="00D63861">
        <w:rPr>
          <w:rFonts w:ascii="Century Gothic" w:hAnsi="Century Gothic"/>
          <w:szCs w:val="20"/>
          <w:lang w:val="es-ES"/>
        </w:rPr>
        <w:t xml:space="preserve"> logro y</w:t>
      </w:r>
      <w:r w:rsidR="00BC74C9">
        <w:rPr>
          <w:rFonts w:ascii="Century Gothic" w:hAnsi="Century Gothic"/>
          <w:szCs w:val="20"/>
          <w:lang w:val="es-ES"/>
        </w:rPr>
        <w:t xml:space="preserve"> avance</w:t>
      </w:r>
      <w:r w:rsidR="00D63861">
        <w:rPr>
          <w:rFonts w:ascii="Century Gothic" w:hAnsi="Century Gothic"/>
          <w:szCs w:val="20"/>
          <w:lang w:val="es-ES"/>
        </w:rPr>
        <w:t xml:space="preserve"> por parte del equipo de trabajo que conforma el área de Contraloría Interna  bajo la dirección del Lic. Edgar Adán Madrigal Gómez, y terminando el agradecimiento, reconociendo el trabajo que se hace día a día, de todos los que integran el Instituto.</w:t>
      </w:r>
    </w:p>
    <w:p w:rsidR="006564B4" w:rsidRDefault="00D63861" w:rsidP="00D349F6">
      <w:pPr>
        <w:jc w:val="both"/>
        <w:rPr>
          <w:rFonts w:ascii="Century Gothic" w:hAnsi="Century Gothic"/>
          <w:szCs w:val="20"/>
          <w:lang w:val="es-ES"/>
        </w:rPr>
      </w:pPr>
      <w:r>
        <w:rPr>
          <w:rFonts w:ascii="Century Gothic" w:hAnsi="Century Gothic"/>
          <w:szCs w:val="20"/>
          <w:lang w:val="es-ES"/>
        </w:rPr>
        <w:t xml:space="preserve">Referente al tema promovido por el Mtro. Ernesto Michel Galindo, Director de Capacitación Educativa del H. Ayuntamiento de Guadalajara, hace referencia </w:t>
      </w:r>
      <w:r>
        <w:rPr>
          <w:rFonts w:ascii="Century Gothic" w:hAnsi="Century Gothic"/>
          <w:szCs w:val="20"/>
          <w:lang w:val="es-ES"/>
        </w:rPr>
        <w:lastRenderedPageBreak/>
        <w:t xml:space="preserve">que es muy importante la divulgación de los logros de esta Institución en el Estado, no es poca cosa capacitar para el trabajo y que esto genera una forma de vida diferente para muchos y cambiar las condiciones tanto educativas como económicas que puede impactar en la población, </w:t>
      </w:r>
      <w:r w:rsidR="006E26C9">
        <w:rPr>
          <w:rFonts w:ascii="Century Gothic" w:hAnsi="Century Gothic"/>
          <w:szCs w:val="20"/>
          <w:lang w:val="es-ES"/>
        </w:rPr>
        <w:t xml:space="preserve">porque no designar un recurso a efecto de divulgar las acciones que realiza el IDEFT, tanto en la Zona Metropolitana así como en los Municipios, que no han tenido la divulgación de los alcances de la capacitación si se acude a este Instituto. </w:t>
      </w:r>
    </w:p>
    <w:p w:rsidR="002D22BE" w:rsidRDefault="002D22BE" w:rsidP="00D349F6">
      <w:pPr>
        <w:jc w:val="both"/>
        <w:rPr>
          <w:rFonts w:ascii="Century Gothic" w:hAnsi="Century Gothic"/>
          <w:szCs w:val="20"/>
        </w:rPr>
      </w:pPr>
      <w:r w:rsidRPr="002D22BE">
        <w:rPr>
          <w:rFonts w:ascii="Century Gothic" w:hAnsi="Century Gothic"/>
          <w:szCs w:val="20"/>
        </w:rPr>
        <w:t>En uso de su voz la Ingeniera Alejandra Patricia Fernández Gutiérrez, Coordinadora de Organismos Descentralizados Estatales de Institutos de Capacitación  para el Trabajo de la Secretaria</w:t>
      </w:r>
      <w:r w:rsidR="00BF5512">
        <w:rPr>
          <w:rFonts w:ascii="Century Gothic" w:hAnsi="Century Gothic"/>
          <w:szCs w:val="20"/>
        </w:rPr>
        <w:t xml:space="preserve"> de Educación</w:t>
      </w:r>
      <w:r w:rsidRPr="002D22BE">
        <w:rPr>
          <w:rFonts w:ascii="Century Gothic" w:hAnsi="Century Gothic"/>
          <w:szCs w:val="20"/>
        </w:rPr>
        <w:t xml:space="preserve"> Publica</w:t>
      </w:r>
      <w:r>
        <w:rPr>
          <w:rFonts w:ascii="Century Gothic" w:hAnsi="Century Gothic"/>
          <w:szCs w:val="20"/>
        </w:rPr>
        <w:t xml:space="preserve"> comenta que se modifique la denominación de las Sesiones de Junta Directiva, debes de determinarles la denominación con números romanos, que sean con numero ordinarios, denominarlas como </w:t>
      </w:r>
      <w:r w:rsidR="00455941">
        <w:rPr>
          <w:rFonts w:ascii="Century Gothic" w:hAnsi="Century Gothic"/>
          <w:szCs w:val="20"/>
        </w:rPr>
        <w:t xml:space="preserve">referenciarlas como </w:t>
      </w:r>
      <w:r>
        <w:rPr>
          <w:rFonts w:ascii="Century Gothic" w:hAnsi="Century Gothic"/>
          <w:szCs w:val="20"/>
        </w:rPr>
        <w:t>1</w:t>
      </w:r>
      <w:r w:rsidR="00455941">
        <w:rPr>
          <w:rFonts w:ascii="Century Gothic" w:hAnsi="Century Gothic"/>
          <w:szCs w:val="20"/>
        </w:rPr>
        <w:t xml:space="preserve">, 2, 3 y 4, Sesión Ordinaria del 2017, por ejemplo, sino se nos hacen una denominación enormes como lo estamos haciendo hoy en día, como lo hemos implementado en otros Estados. </w:t>
      </w:r>
    </w:p>
    <w:p w:rsidR="00455941" w:rsidRPr="00455941" w:rsidRDefault="00455941" w:rsidP="00D349F6">
      <w:pPr>
        <w:jc w:val="both"/>
        <w:rPr>
          <w:rFonts w:ascii="Century Gothic" w:hAnsi="Century Gothic"/>
          <w:szCs w:val="20"/>
        </w:rPr>
      </w:pPr>
      <w:r w:rsidRPr="00455941">
        <w:rPr>
          <w:rFonts w:ascii="Century Gothic" w:hAnsi="Century Gothic"/>
          <w:bCs/>
          <w:szCs w:val="20"/>
        </w:rPr>
        <w:t>En su uso de la voz el Maestro Edgar Eloy Torres Orozco</w:t>
      </w:r>
      <w:r>
        <w:rPr>
          <w:rFonts w:ascii="Century Gothic" w:hAnsi="Century Gothic"/>
          <w:bCs/>
          <w:szCs w:val="20"/>
        </w:rPr>
        <w:t xml:space="preserve">, hace referencia que se tomara el apelativo de cambio de la denominación de la designación de las Juntas de Gobierno, solicitando a las áreas jurídicas que analices, si es posible cambiar la denominación en este ejercicio o sería el próximo para llevar el número consecutivo, para llevar la transición de lo solicitado y tener mayor claridad en los seguimientos de acuerdos. </w:t>
      </w:r>
      <w:r w:rsidR="00822733">
        <w:rPr>
          <w:rFonts w:ascii="Century Gothic" w:hAnsi="Century Gothic"/>
          <w:bCs/>
          <w:szCs w:val="20"/>
        </w:rPr>
        <w:tab/>
      </w:r>
      <w:r w:rsidR="00822733">
        <w:rPr>
          <w:rFonts w:ascii="Century Gothic" w:hAnsi="Century Gothic"/>
          <w:bCs/>
          <w:szCs w:val="20"/>
        </w:rPr>
        <w:br/>
      </w:r>
    </w:p>
    <w:p w:rsidR="00A36929" w:rsidRPr="00D349F6" w:rsidRDefault="00A36929" w:rsidP="002B72EC">
      <w:pPr>
        <w:numPr>
          <w:ilvl w:val="0"/>
          <w:numId w:val="2"/>
        </w:numPr>
        <w:rPr>
          <w:rFonts w:ascii="Century Gothic" w:hAnsi="Century Gothic"/>
          <w:b/>
          <w:szCs w:val="20"/>
        </w:rPr>
      </w:pPr>
      <w:r w:rsidRPr="00A36929">
        <w:rPr>
          <w:rFonts w:ascii="Century Gothic" w:hAnsi="Century Gothic"/>
          <w:b/>
          <w:szCs w:val="20"/>
        </w:rPr>
        <w:t>Clausura de la Sesión.</w:t>
      </w:r>
    </w:p>
    <w:p w:rsidR="00A36929" w:rsidRDefault="00A36929" w:rsidP="00455941">
      <w:pPr>
        <w:jc w:val="both"/>
        <w:rPr>
          <w:rFonts w:ascii="Century Gothic" w:hAnsi="Century Gothic"/>
          <w:szCs w:val="20"/>
          <w:lang w:val="es-ES"/>
        </w:rPr>
      </w:pPr>
      <w:r w:rsidRPr="00D349F6">
        <w:rPr>
          <w:rFonts w:ascii="Century Gothic" w:hAnsi="Century Gothic"/>
          <w:szCs w:val="20"/>
          <w:lang w:val="es-ES"/>
        </w:rPr>
        <w:t>En uso de la voz, el Presidente en funciones de este Órgano de Gobierno, señala que toda vez que ya no hay asuntos por tratar y siendo las 1</w:t>
      </w:r>
      <w:r w:rsidR="00455941">
        <w:rPr>
          <w:rFonts w:ascii="Century Gothic" w:hAnsi="Century Gothic"/>
          <w:szCs w:val="20"/>
          <w:lang w:val="es-ES"/>
        </w:rPr>
        <w:t>1</w:t>
      </w:r>
      <w:r w:rsidRPr="00D349F6">
        <w:rPr>
          <w:rFonts w:ascii="Century Gothic" w:hAnsi="Century Gothic"/>
          <w:szCs w:val="20"/>
          <w:lang w:val="es-ES"/>
        </w:rPr>
        <w:t xml:space="preserve"> doce horas con </w:t>
      </w:r>
      <w:r w:rsidR="00455941">
        <w:rPr>
          <w:rFonts w:ascii="Century Gothic" w:hAnsi="Century Gothic"/>
          <w:szCs w:val="20"/>
          <w:lang w:val="es-ES"/>
        </w:rPr>
        <w:t>25</w:t>
      </w:r>
      <w:r w:rsidRPr="00D349F6">
        <w:rPr>
          <w:rFonts w:ascii="Century Gothic" w:hAnsi="Century Gothic"/>
          <w:szCs w:val="20"/>
          <w:lang w:val="es-ES"/>
        </w:rPr>
        <w:t xml:space="preserve"> </w:t>
      </w:r>
      <w:r w:rsidR="00455941">
        <w:rPr>
          <w:rFonts w:ascii="Century Gothic" w:hAnsi="Century Gothic"/>
          <w:szCs w:val="20"/>
          <w:lang w:val="es-ES"/>
        </w:rPr>
        <w:t>veinticinco</w:t>
      </w:r>
      <w:r w:rsidRPr="00D349F6">
        <w:rPr>
          <w:rFonts w:ascii="Century Gothic" w:hAnsi="Century Gothic"/>
          <w:szCs w:val="20"/>
          <w:lang w:val="es-ES"/>
        </w:rPr>
        <w:t xml:space="preserve"> minutos del </w:t>
      </w:r>
      <w:r w:rsidR="00DB3AA2">
        <w:rPr>
          <w:rFonts w:ascii="Century Gothic" w:hAnsi="Century Gothic"/>
          <w:szCs w:val="20"/>
          <w:lang w:val="es-ES"/>
        </w:rPr>
        <w:t xml:space="preserve">día </w:t>
      </w:r>
      <w:r w:rsidR="002D22BE" w:rsidRPr="002D22BE">
        <w:rPr>
          <w:rFonts w:ascii="Century Gothic" w:hAnsi="Century Gothic"/>
          <w:szCs w:val="20"/>
        </w:rPr>
        <w:t>25 de mayo de 2017 dos mil diecisiete</w:t>
      </w:r>
      <w:r w:rsidR="00D349F6">
        <w:rPr>
          <w:rFonts w:ascii="Century Gothic" w:hAnsi="Century Gothic"/>
          <w:szCs w:val="20"/>
          <w:lang w:val="es-ES"/>
        </w:rPr>
        <w:t xml:space="preserve">, se da por concluida </w:t>
      </w:r>
      <w:r w:rsidRPr="00D349F6">
        <w:rPr>
          <w:rFonts w:ascii="Century Gothic" w:hAnsi="Century Gothic"/>
          <w:szCs w:val="20"/>
          <w:lang w:val="es-ES"/>
        </w:rPr>
        <w:t xml:space="preserve">la </w:t>
      </w:r>
      <w:r w:rsidRPr="00D349F6">
        <w:rPr>
          <w:rFonts w:ascii="Century Gothic" w:hAnsi="Century Gothic"/>
          <w:b/>
          <w:szCs w:val="20"/>
        </w:rPr>
        <w:t>LI</w:t>
      </w:r>
      <w:r w:rsidR="00DB3AA2">
        <w:rPr>
          <w:rFonts w:ascii="Century Gothic" w:hAnsi="Century Gothic"/>
          <w:b/>
          <w:szCs w:val="20"/>
        </w:rPr>
        <w:t>I Quincuagésima Segunda</w:t>
      </w:r>
      <w:r w:rsidRPr="00D349F6">
        <w:rPr>
          <w:rFonts w:ascii="Century Gothic" w:hAnsi="Century Gothic"/>
          <w:b/>
          <w:szCs w:val="20"/>
        </w:rPr>
        <w:t xml:space="preserve"> Sesión Ordinaria</w:t>
      </w:r>
      <w:r w:rsidRPr="00D349F6">
        <w:rPr>
          <w:rFonts w:ascii="Century Gothic" w:hAnsi="Century Gothic"/>
          <w:szCs w:val="20"/>
          <w:lang w:val="es-ES"/>
        </w:rPr>
        <w:t>, de la Junta Directiva del Instituto de Formación para el Trabajo del Estado de Jalisco, firmando la presente acta los que en ella intervinieron, para su debida y legal constancia.</w:t>
      </w:r>
    </w:p>
    <w:p w:rsidR="00455941" w:rsidRPr="00455941" w:rsidRDefault="00455941" w:rsidP="00455941">
      <w:pPr>
        <w:jc w:val="both"/>
        <w:rPr>
          <w:rFonts w:ascii="Century Gothic" w:hAnsi="Century Gothic"/>
          <w:szCs w:val="20"/>
          <w:lang w:val="es-ES"/>
        </w:rPr>
      </w:pPr>
    </w:p>
    <w:tbl>
      <w:tblPr>
        <w:tblStyle w:val="Tablaconcuadrcula"/>
        <w:tblW w:w="8363" w:type="dxa"/>
        <w:tblInd w:w="392" w:type="dxa"/>
        <w:tblLook w:val="04A0" w:firstRow="1" w:lastRow="0" w:firstColumn="1" w:lastColumn="0" w:noHBand="0" w:noVBand="1"/>
      </w:tblPr>
      <w:tblGrid>
        <w:gridCol w:w="4252"/>
        <w:gridCol w:w="4111"/>
      </w:tblGrid>
      <w:tr w:rsidR="00A36929" w:rsidRPr="00A36929" w:rsidTr="00B61479">
        <w:trPr>
          <w:trHeight w:val="3401"/>
        </w:trPr>
        <w:tc>
          <w:tcPr>
            <w:tcW w:w="4252" w:type="dxa"/>
          </w:tcPr>
          <w:p w:rsidR="00A36929" w:rsidRPr="00A36929" w:rsidRDefault="00A36929" w:rsidP="00A36929">
            <w:pPr>
              <w:spacing w:after="200" w:line="276" w:lineRule="auto"/>
              <w:rPr>
                <w:rFonts w:ascii="Century Gothic" w:hAnsi="Century Gothic"/>
                <w:b/>
                <w:szCs w:val="20"/>
              </w:rPr>
            </w:pPr>
          </w:p>
          <w:p w:rsidR="00A36929" w:rsidRDefault="00A36929" w:rsidP="00D349F6">
            <w:pPr>
              <w:spacing w:after="200" w:line="276" w:lineRule="auto"/>
              <w:rPr>
                <w:rFonts w:ascii="Century Gothic" w:hAnsi="Century Gothic"/>
                <w:b/>
                <w:szCs w:val="20"/>
              </w:rPr>
            </w:pPr>
          </w:p>
          <w:p w:rsidR="00455941" w:rsidRPr="00A36929" w:rsidRDefault="00455941" w:rsidP="00D349F6">
            <w:pPr>
              <w:spacing w:after="200" w:line="276" w:lineRule="auto"/>
              <w:rPr>
                <w:rFonts w:ascii="Century Gothic" w:hAnsi="Century Gothic"/>
                <w:b/>
                <w:szCs w:val="20"/>
              </w:rPr>
            </w:pPr>
          </w:p>
          <w:p w:rsidR="00A36929" w:rsidRPr="00E15C6A" w:rsidRDefault="00A36929" w:rsidP="00E15C6A">
            <w:pPr>
              <w:spacing w:after="200" w:line="276" w:lineRule="auto"/>
              <w:jc w:val="both"/>
              <w:rPr>
                <w:rFonts w:ascii="Century Gothic" w:hAnsi="Century Gothic"/>
                <w:b/>
                <w:szCs w:val="20"/>
              </w:rPr>
            </w:pPr>
            <w:r w:rsidRPr="00A36929">
              <w:rPr>
                <w:rFonts w:ascii="Century Gothic" w:hAnsi="Century Gothic"/>
                <w:b/>
                <w:szCs w:val="20"/>
              </w:rPr>
              <w:t>Mtro. Edgar Eloy Torres Orozco.</w:t>
            </w:r>
            <w:r w:rsidR="00E15C6A">
              <w:rPr>
                <w:rFonts w:ascii="Century Gothic" w:hAnsi="Century Gothic"/>
                <w:b/>
                <w:szCs w:val="20"/>
              </w:rPr>
              <w:br/>
            </w:r>
            <w:r w:rsidRPr="00D349F6">
              <w:rPr>
                <w:rFonts w:ascii="Century Gothic" w:hAnsi="Century Gothic"/>
                <w:szCs w:val="20"/>
              </w:rPr>
              <w:t>Coordinador de Educación Media Superior, en funciones del Presidente  por comparecer en Representación del L.E.P. Francisco de Jesús Ayón López Sec</w:t>
            </w:r>
            <w:r w:rsidR="00455941">
              <w:rPr>
                <w:rFonts w:ascii="Century Gothic" w:hAnsi="Century Gothic"/>
                <w:szCs w:val="20"/>
              </w:rPr>
              <w:t>retario de Educación en Jalisco.</w:t>
            </w:r>
          </w:p>
        </w:tc>
        <w:tc>
          <w:tcPr>
            <w:tcW w:w="4111" w:type="dxa"/>
          </w:tcPr>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822733" w:rsidRDefault="00822733" w:rsidP="00455941">
            <w:pPr>
              <w:spacing w:after="200" w:line="276" w:lineRule="auto"/>
              <w:jc w:val="both"/>
              <w:rPr>
                <w:rFonts w:ascii="Century Gothic" w:hAnsi="Century Gothic"/>
                <w:b/>
                <w:szCs w:val="20"/>
              </w:rPr>
            </w:pPr>
          </w:p>
          <w:p w:rsidR="00A36929" w:rsidRPr="00455941" w:rsidRDefault="00B61479" w:rsidP="00BF5512">
            <w:pPr>
              <w:spacing w:after="200" w:line="276" w:lineRule="auto"/>
              <w:jc w:val="both"/>
              <w:rPr>
                <w:rFonts w:ascii="Century Gothic" w:hAnsi="Century Gothic"/>
                <w:b/>
                <w:szCs w:val="20"/>
              </w:rPr>
            </w:pPr>
            <w:r>
              <w:rPr>
                <w:rFonts w:ascii="Century Gothic" w:hAnsi="Century Gothic"/>
                <w:b/>
                <w:szCs w:val="20"/>
              </w:rPr>
              <w:t xml:space="preserve">Lic. </w:t>
            </w:r>
            <w:r w:rsidR="00A36929" w:rsidRPr="00B61479">
              <w:rPr>
                <w:rFonts w:ascii="Century Gothic" w:hAnsi="Century Gothic"/>
                <w:b/>
                <w:szCs w:val="20"/>
              </w:rPr>
              <w:t>Oscar Gerardo Hernández Ramírez.</w:t>
            </w:r>
            <w:r w:rsidR="00E15C6A" w:rsidRPr="00E15C6A">
              <w:rPr>
                <w:rFonts w:ascii="Century Gothic" w:hAnsi="Century Gothic"/>
                <w:b/>
                <w:sz w:val="20"/>
                <w:szCs w:val="20"/>
              </w:rPr>
              <w:br/>
            </w:r>
            <w:r w:rsidR="00A36929" w:rsidRPr="00D349F6">
              <w:rPr>
                <w:rFonts w:ascii="Century Gothic" w:hAnsi="Century Gothic"/>
                <w:szCs w:val="20"/>
              </w:rPr>
              <w:t>Director Académico de Educación Media Superior</w:t>
            </w:r>
            <w:r w:rsidR="00BF5512">
              <w:rPr>
                <w:rFonts w:ascii="Century Gothic" w:hAnsi="Century Gothic"/>
                <w:szCs w:val="20"/>
              </w:rPr>
              <w:t xml:space="preserve"> en Representación</w:t>
            </w:r>
            <w:r w:rsidR="00A36929" w:rsidRPr="00D349F6">
              <w:rPr>
                <w:rFonts w:ascii="Century Gothic" w:hAnsi="Century Gothic"/>
                <w:szCs w:val="20"/>
              </w:rPr>
              <w:t xml:space="preserve"> del Gobierno del Estado de Jalisco.</w:t>
            </w:r>
          </w:p>
        </w:tc>
      </w:tr>
      <w:tr w:rsidR="00A36929" w:rsidRPr="00A36929" w:rsidTr="00B61479">
        <w:trPr>
          <w:trHeight w:val="2023"/>
        </w:trPr>
        <w:tc>
          <w:tcPr>
            <w:tcW w:w="4252" w:type="dxa"/>
          </w:tcPr>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E15C6A" w:rsidRDefault="00E15C6A" w:rsidP="00E15C6A">
            <w:pPr>
              <w:spacing w:after="200" w:line="276" w:lineRule="auto"/>
              <w:jc w:val="both"/>
              <w:rPr>
                <w:rFonts w:ascii="Century Gothic" w:hAnsi="Century Gothic"/>
                <w:b/>
                <w:szCs w:val="20"/>
              </w:rPr>
            </w:pPr>
          </w:p>
          <w:p w:rsidR="00A36929" w:rsidRPr="00A36929" w:rsidRDefault="00BF5512" w:rsidP="00BF5512">
            <w:pPr>
              <w:spacing w:after="200" w:line="276" w:lineRule="auto"/>
              <w:jc w:val="both"/>
              <w:rPr>
                <w:rFonts w:ascii="Century Gothic" w:hAnsi="Century Gothic"/>
                <w:b/>
                <w:szCs w:val="20"/>
              </w:rPr>
            </w:pPr>
            <w:r>
              <w:rPr>
                <w:rFonts w:ascii="Century Gothic" w:hAnsi="Century Gothic"/>
                <w:b/>
                <w:szCs w:val="20"/>
              </w:rPr>
              <w:t xml:space="preserve">Mtra. </w:t>
            </w:r>
            <w:proofErr w:type="spellStart"/>
            <w:r>
              <w:rPr>
                <w:rFonts w:ascii="Century Gothic" w:hAnsi="Century Gothic"/>
                <w:b/>
                <w:szCs w:val="20"/>
              </w:rPr>
              <w:t>Idolina</w:t>
            </w:r>
            <w:proofErr w:type="spellEnd"/>
            <w:r>
              <w:rPr>
                <w:rFonts w:ascii="Century Gothic" w:hAnsi="Century Gothic"/>
                <w:b/>
                <w:szCs w:val="20"/>
              </w:rPr>
              <w:t xml:space="preserve"> Cosió Gaona</w:t>
            </w:r>
            <w:r w:rsidR="00A36929" w:rsidRPr="00A36929">
              <w:rPr>
                <w:rFonts w:ascii="Century Gothic" w:hAnsi="Century Gothic"/>
                <w:b/>
                <w:szCs w:val="20"/>
              </w:rPr>
              <w:t>.</w:t>
            </w:r>
            <w:r w:rsidR="00E15C6A">
              <w:rPr>
                <w:rFonts w:ascii="Century Gothic" w:hAnsi="Century Gothic"/>
                <w:b/>
                <w:szCs w:val="20"/>
              </w:rPr>
              <w:br/>
            </w:r>
            <w:r>
              <w:rPr>
                <w:rFonts w:ascii="Century Gothic" w:hAnsi="Century Gothic"/>
                <w:szCs w:val="20"/>
              </w:rPr>
              <w:t xml:space="preserve">Delegada </w:t>
            </w:r>
            <w:r w:rsidR="00A36929" w:rsidRPr="00D349F6">
              <w:rPr>
                <w:rFonts w:ascii="Century Gothic" w:hAnsi="Century Gothic"/>
                <w:szCs w:val="20"/>
              </w:rPr>
              <w:t xml:space="preserve">Federal de la Secretaría de Educación </w:t>
            </w:r>
            <w:r w:rsidR="00E15C6A">
              <w:rPr>
                <w:rFonts w:ascii="Century Gothic" w:hAnsi="Century Gothic"/>
                <w:szCs w:val="20"/>
              </w:rPr>
              <w:t>Pública en el Estado de Jalisco.</w:t>
            </w:r>
          </w:p>
        </w:tc>
        <w:tc>
          <w:tcPr>
            <w:tcW w:w="4111" w:type="dxa"/>
          </w:tcPr>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BF5512" w:rsidRDefault="00BF5512" w:rsidP="00E15C6A">
            <w:pPr>
              <w:spacing w:after="200" w:line="276" w:lineRule="auto"/>
              <w:jc w:val="both"/>
              <w:rPr>
                <w:rFonts w:ascii="Century Gothic" w:hAnsi="Century Gothic"/>
                <w:szCs w:val="20"/>
              </w:rPr>
            </w:pPr>
          </w:p>
          <w:p w:rsidR="00E15C6A" w:rsidRDefault="00BF5512" w:rsidP="00BF5512">
            <w:pPr>
              <w:spacing w:after="200" w:line="276" w:lineRule="auto"/>
              <w:jc w:val="center"/>
              <w:rPr>
                <w:rFonts w:ascii="Century Gothic" w:hAnsi="Century Gothic"/>
                <w:b/>
                <w:szCs w:val="20"/>
              </w:rPr>
            </w:pPr>
            <w:r w:rsidRPr="00BF5512">
              <w:rPr>
                <w:rFonts w:ascii="Century Gothic" w:hAnsi="Century Gothic"/>
                <w:b/>
                <w:szCs w:val="20"/>
              </w:rPr>
              <w:t>Ing. Alejandra Patricia Fernández Gutiérrez.</w:t>
            </w:r>
            <w:r>
              <w:rPr>
                <w:rFonts w:ascii="Century Gothic" w:hAnsi="Century Gothic"/>
                <w:szCs w:val="20"/>
              </w:rPr>
              <w:br/>
            </w:r>
            <w:r w:rsidRPr="002D22BE">
              <w:rPr>
                <w:rFonts w:ascii="Century Gothic" w:hAnsi="Century Gothic"/>
                <w:szCs w:val="20"/>
              </w:rPr>
              <w:t>Coordinadora de Organismos Descentralizados Estatales de Institutos de Capacitación  para el Trabajo de la Secretaria</w:t>
            </w:r>
            <w:r>
              <w:rPr>
                <w:rFonts w:ascii="Century Gothic" w:hAnsi="Century Gothic"/>
                <w:szCs w:val="20"/>
              </w:rPr>
              <w:t xml:space="preserve"> de Educación</w:t>
            </w:r>
            <w:r w:rsidRPr="002D22BE">
              <w:rPr>
                <w:rFonts w:ascii="Century Gothic" w:hAnsi="Century Gothic"/>
                <w:szCs w:val="20"/>
              </w:rPr>
              <w:t xml:space="preserve"> Pública</w:t>
            </w:r>
            <w:r>
              <w:rPr>
                <w:rFonts w:ascii="Century Gothic" w:hAnsi="Century Gothic"/>
                <w:szCs w:val="20"/>
              </w:rPr>
              <w:t>.</w:t>
            </w:r>
          </w:p>
          <w:p w:rsidR="00A36929" w:rsidRPr="00A36929" w:rsidRDefault="00A36929" w:rsidP="00BF5512">
            <w:pPr>
              <w:spacing w:after="200" w:line="276" w:lineRule="auto"/>
              <w:rPr>
                <w:rFonts w:ascii="Century Gothic" w:hAnsi="Century Gothic"/>
                <w:b/>
                <w:szCs w:val="20"/>
              </w:rPr>
            </w:pPr>
          </w:p>
        </w:tc>
      </w:tr>
      <w:tr w:rsidR="00A36929" w:rsidRPr="00A36929" w:rsidTr="00B61479">
        <w:trPr>
          <w:trHeight w:val="2023"/>
        </w:trPr>
        <w:tc>
          <w:tcPr>
            <w:tcW w:w="4252" w:type="dxa"/>
          </w:tcPr>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A36929" w:rsidRPr="00E15C6A" w:rsidRDefault="00E15C6A" w:rsidP="00E15C6A">
            <w:pPr>
              <w:spacing w:after="200" w:line="276" w:lineRule="auto"/>
              <w:jc w:val="center"/>
              <w:rPr>
                <w:rFonts w:ascii="Century Gothic" w:hAnsi="Century Gothic"/>
                <w:b/>
                <w:szCs w:val="20"/>
              </w:rPr>
            </w:pPr>
            <w:r>
              <w:rPr>
                <w:rFonts w:ascii="Century Gothic" w:hAnsi="Century Gothic"/>
                <w:b/>
                <w:szCs w:val="20"/>
              </w:rPr>
              <w:t>Dr. Armando Romo Loera.</w:t>
            </w:r>
            <w:r>
              <w:rPr>
                <w:rFonts w:ascii="Century Gothic" w:hAnsi="Century Gothic"/>
                <w:b/>
                <w:szCs w:val="20"/>
              </w:rPr>
              <w:br/>
            </w:r>
            <w:r w:rsidR="00A36929" w:rsidRPr="00D349F6">
              <w:rPr>
                <w:rFonts w:ascii="Century Gothic" w:hAnsi="Century Gothic"/>
                <w:szCs w:val="20"/>
              </w:rPr>
              <w:t>Representante del Sector Social de la Comunidad.</w:t>
            </w:r>
          </w:p>
        </w:tc>
        <w:tc>
          <w:tcPr>
            <w:tcW w:w="4111" w:type="dxa"/>
          </w:tcPr>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BF5512" w:rsidRDefault="00BF5512" w:rsidP="00E15C6A">
            <w:pPr>
              <w:spacing w:after="200" w:line="276" w:lineRule="auto"/>
              <w:jc w:val="center"/>
              <w:rPr>
                <w:rFonts w:ascii="Century Gothic" w:hAnsi="Century Gothic"/>
                <w:b/>
                <w:szCs w:val="20"/>
              </w:rPr>
            </w:pPr>
          </w:p>
          <w:p w:rsidR="00A36929" w:rsidRPr="00E15C6A" w:rsidRDefault="00BF5512" w:rsidP="00E15C6A">
            <w:pPr>
              <w:spacing w:after="200" w:line="276" w:lineRule="auto"/>
              <w:jc w:val="center"/>
              <w:rPr>
                <w:rFonts w:ascii="Century Gothic" w:hAnsi="Century Gothic"/>
                <w:b/>
                <w:szCs w:val="20"/>
              </w:rPr>
            </w:pPr>
            <w:r w:rsidRPr="00A36929">
              <w:rPr>
                <w:rFonts w:ascii="Century Gothic" w:hAnsi="Century Gothic"/>
                <w:b/>
                <w:szCs w:val="20"/>
              </w:rPr>
              <w:t>Mtro. Ernesto Michel Galindo</w:t>
            </w:r>
            <w:r>
              <w:rPr>
                <w:rFonts w:ascii="Century Gothic" w:hAnsi="Century Gothic"/>
                <w:b/>
                <w:szCs w:val="20"/>
              </w:rPr>
              <w:t>.</w:t>
            </w:r>
            <w:r>
              <w:rPr>
                <w:rFonts w:ascii="Century Gothic" w:hAnsi="Century Gothic"/>
                <w:b/>
                <w:szCs w:val="20"/>
              </w:rPr>
              <w:br/>
            </w:r>
            <w:r w:rsidRPr="00D349F6">
              <w:rPr>
                <w:rFonts w:ascii="Century Gothic" w:hAnsi="Century Gothic"/>
                <w:szCs w:val="20"/>
              </w:rPr>
              <w:t xml:space="preserve">Director de Capacitación Educativa. En representación del </w:t>
            </w:r>
            <w:r w:rsidRPr="00B61479">
              <w:rPr>
                <w:rFonts w:ascii="Century Gothic" w:hAnsi="Century Gothic"/>
                <w:szCs w:val="20"/>
              </w:rPr>
              <w:t>H.</w:t>
            </w:r>
            <w:r w:rsidRPr="00D349F6">
              <w:rPr>
                <w:rFonts w:ascii="Century Gothic" w:hAnsi="Century Gothic"/>
                <w:szCs w:val="20"/>
              </w:rPr>
              <w:t xml:space="preserve"> Ayuntamiento de Guadalajara.</w:t>
            </w:r>
          </w:p>
        </w:tc>
      </w:tr>
      <w:tr w:rsidR="00A36929" w:rsidRPr="00A36929" w:rsidTr="00B61479">
        <w:trPr>
          <w:trHeight w:val="2023"/>
        </w:trPr>
        <w:tc>
          <w:tcPr>
            <w:tcW w:w="4252" w:type="dxa"/>
          </w:tcPr>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A36929" w:rsidRDefault="00A36929" w:rsidP="00D349F6">
            <w:pPr>
              <w:spacing w:after="200" w:line="276" w:lineRule="auto"/>
              <w:rPr>
                <w:rFonts w:ascii="Century Gothic" w:hAnsi="Century Gothic"/>
                <w:b/>
                <w:szCs w:val="20"/>
              </w:rPr>
            </w:pPr>
          </w:p>
          <w:p w:rsidR="00D349F6" w:rsidRPr="00A36929" w:rsidRDefault="00D349F6" w:rsidP="00D349F6">
            <w:pPr>
              <w:spacing w:after="200" w:line="276" w:lineRule="auto"/>
              <w:rPr>
                <w:rFonts w:ascii="Century Gothic" w:hAnsi="Century Gothic"/>
                <w:b/>
                <w:szCs w:val="20"/>
              </w:rPr>
            </w:pPr>
          </w:p>
          <w:p w:rsidR="00A36929" w:rsidRPr="00E15C6A" w:rsidRDefault="00A36929" w:rsidP="00E15C6A">
            <w:pPr>
              <w:spacing w:after="200" w:line="276" w:lineRule="auto"/>
              <w:jc w:val="center"/>
              <w:rPr>
                <w:rFonts w:ascii="Century Gothic" w:hAnsi="Century Gothic"/>
                <w:b/>
                <w:szCs w:val="20"/>
              </w:rPr>
            </w:pPr>
            <w:r w:rsidRPr="00A36929">
              <w:rPr>
                <w:rFonts w:ascii="Century Gothic" w:hAnsi="Century Gothic"/>
                <w:b/>
                <w:szCs w:val="20"/>
              </w:rPr>
              <w:t xml:space="preserve">Dr. Joaquín Álvarez </w:t>
            </w:r>
            <w:proofErr w:type="spellStart"/>
            <w:r w:rsidRPr="00A36929">
              <w:rPr>
                <w:rFonts w:ascii="Century Gothic" w:hAnsi="Century Gothic"/>
                <w:b/>
                <w:szCs w:val="20"/>
              </w:rPr>
              <w:t>Subgabara</w:t>
            </w:r>
            <w:proofErr w:type="spellEnd"/>
            <w:r w:rsidRPr="00A36929">
              <w:rPr>
                <w:rFonts w:ascii="Century Gothic" w:hAnsi="Century Gothic"/>
                <w:b/>
                <w:szCs w:val="20"/>
              </w:rPr>
              <w:t>.</w:t>
            </w:r>
            <w:r w:rsidR="00E15C6A">
              <w:rPr>
                <w:rFonts w:ascii="Century Gothic" w:hAnsi="Century Gothic"/>
                <w:b/>
                <w:szCs w:val="20"/>
              </w:rPr>
              <w:br/>
            </w:r>
            <w:r w:rsidRPr="00D349F6">
              <w:rPr>
                <w:rFonts w:ascii="Century Gothic" w:hAnsi="Century Gothic"/>
                <w:szCs w:val="20"/>
              </w:rPr>
              <w:t>En representación del Secretario General de la CROC.</w:t>
            </w:r>
          </w:p>
        </w:tc>
        <w:tc>
          <w:tcPr>
            <w:tcW w:w="4111" w:type="dxa"/>
          </w:tcPr>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A36929" w:rsidRPr="00E15C6A" w:rsidRDefault="00A36929" w:rsidP="00BF5512">
            <w:pPr>
              <w:spacing w:after="200" w:line="276" w:lineRule="auto"/>
              <w:jc w:val="center"/>
              <w:rPr>
                <w:rFonts w:ascii="Century Gothic" w:hAnsi="Century Gothic"/>
                <w:b/>
                <w:szCs w:val="20"/>
              </w:rPr>
            </w:pPr>
            <w:r w:rsidRPr="00A36929">
              <w:rPr>
                <w:rFonts w:ascii="Century Gothic" w:hAnsi="Century Gothic"/>
                <w:b/>
                <w:szCs w:val="20"/>
              </w:rPr>
              <w:t xml:space="preserve">Lic. </w:t>
            </w:r>
            <w:r w:rsidR="00BF5512">
              <w:rPr>
                <w:rFonts w:ascii="Century Gothic" w:hAnsi="Century Gothic"/>
                <w:b/>
                <w:szCs w:val="20"/>
              </w:rPr>
              <w:t>Francisco Aguirre Macías.</w:t>
            </w:r>
            <w:r w:rsidR="00E15C6A">
              <w:rPr>
                <w:rFonts w:ascii="Century Gothic" w:hAnsi="Century Gothic"/>
                <w:b/>
                <w:szCs w:val="20"/>
              </w:rPr>
              <w:br/>
            </w:r>
            <w:r w:rsidRPr="00D349F6">
              <w:rPr>
                <w:rFonts w:ascii="Century Gothic" w:hAnsi="Century Gothic"/>
                <w:szCs w:val="20"/>
              </w:rPr>
              <w:t xml:space="preserve">En representación </w:t>
            </w:r>
            <w:r w:rsidR="00BF5512">
              <w:rPr>
                <w:rFonts w:ascii="Century Gothic" w:hAnsi="Century Gothic"/>
                <w:szCs w:val="20"/>
              </w:rPr>
              <w:t>del Secretario General de la FTJ-CTM.</w:t>
            </w:r>
          </w:p>
        </w:tc>
      </w:tr>
      <w:tr w:rsidR="00A36929" w:rsidRPr="00F74121" w:rsidTr="00B61479">
        <w:trPr>
          <w:trHeight w:val="2023"/>
        </w:trPr>
        <w:tc>
          <w:tcPr>
            <w:tcW w:w="4252" w:type="dxa"/>
          </w:tcPr>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A36929" w:rsidRPr="00E15C6A" w:rsidRDefault="00BF5512" w:rsidP="00E15C6A">
            <w:pPr>
              <w:spacing w:after="200" w:line="276" w:lineRule="auto"/>
              <w:jc w:val="center"/>
              <w:rPr>
                <w:rFonts w:ascii="Century Gothic" w:hAnsi="Century Gothic"/>
                <w:b/>
                <w:szCs w:val="20"/>
                <w:lang w:val="es-MX"/>
              </w:rPr>
            </w:pPr>
            <w:r>
              <w:rPr>
                <w:rFonts w:ascii="Century Gothic" w:hAnsi="Century Gothic"/>
                <w:b/>
                <w:szCs w:val="20"/>
                <w:lang w:val="es-MX"/>
              </w:rPr>
              <w:t>Abogado Ricardo Benjamín de Aquino Medina.</w:t>
            </w:r>
            <w:r w:rsidR="00E15C6A">
              <w:rPr>
                <w:rFonts w:ascii="Century Gothic" w:hAnsi="Century Gothic"/>
                <w:b/>
                <w:szCs w:val="20"/>
                <w:lang w:val="es-MX"/>
              </w:rPr>
              <w:br/>
            </w:r>
            <w:r w:rsidR="00A36929" w:rsidRPr="00D349F6">
              <w:rPr>
                <w:rFonts w:ascii="Century Gothic" w:hAnsi="Century Gothic"/>
                <w:szCs w:val="20"/>
                <w:lang w:val="es-MX"/>
              </w:rPr>
              <w:t>En representación de la Contraloría del Estado.</w:t>
            </w:r>
          </w:p>
        </w:tc>
        <w:tc>
          <w:tcPr>
            <w:tcW w:w="4111" w:type="dxa"/>
          </w:tcPr>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A36929" w:rsidRPr="00A36929" w:rsidRDefault="00A36929" w:rsidP="00A36929">
            <w:pPr>
              <w:spacing w:after="200" w:line="276" w:lineRule="auto"/>
              <w:rPr>
                <w:rFonts w:ascii="Century Gothic" w:hAnsi="Century Gothic"/>
                <w:b/>
                <w:szCs w:val="20"/>
              </w:rPr>
            </w:pPr>
          </w:p>
          <w:p w:rsidR="00A36929" w:rsidRPr="00E15C6A" w:rsidRDefault="00A36929" w:rsidP="00BF5512">
            <w:pPr>
              <w:spacing w:after="200" w:line="276" w:lineRule="auto"/>
              <w:jc w:val="center"/>
              <w:rPr>
                <w:rFonts w:ascii="Century Gothic" w:hAnsi="Century Gothic"/>
                <w:b/>
                <w:szCs w:val="20"/>
              </w:rPr>
            </w:pPr>
            <w:r w:rsidRPr="00B61479">
              <w:rPr>
                <w:rFonts w:ascii="Century Gothic" w:hAnsi="Century Gothic"/>
                <w:b/>
                <w:szCs w:val="20"/>
              </w:rPr>
              <w:t>Lic</w:t>
            </w:r>
            <w:r w:rsidR="00B61479" w:rsidRPr="00B61479">
              <w:rPr>
                <w:rFonts w:ascii="Century Gothic" w:hAnsi="Century Gothic"/>
                <w:b/>
                <w:szCs w:val="20"/>
              </w:rPr>
              <w:t xml:space="preserve">. </w:t>
            </w:r>
            <w:r w:rsidR="00BF5512">
              <w:rPr>
                <w:rFonts w:ascii="Century Gothic" w:hAnsi="Century Gothic"/>
                <w:b/>
                <w:szCs w:val="20"/>
              </w:rPr>
              <w:t>Norma Alicia Jaramillo</w:t>
            </w:r>
            <w:r w:rsidR="00B61479">
              <w:rPr>
                <w:rFonts w:ascii="Century Gothic" w:hAnsi="Century Gothic"/>
                <w:b/>
                <w:szCs w:val="20"/>
              </w:rPr>
              <w:br/>
            </w:r>
            <w:r w:rsidR="00BF5512">
              <w:rPr>
                <w:rFonts w:ascii="Century Gothic" w:hAnsi="Century Gothic"/>
                <w:szCs w:val="20"/>
              </w:rPr>
              <w:t>En representación de la Secretaría de Planeación Administración y Finanzas del Gobierno del Estado de Jalisco.</w:t>
            </w:r>
          </w:p>
        </w:tc>
      </w:tr>
      <w:tr w:rsidR="00BF5512" w:rsidRPr="00F74121" w:rsidTr="00BF5512">
        <w:trPr>
          <w:trHeight w:val="2176"/>
        </w:trPr>
        <w:tc>
          <w:tcPr>
            <w:tcW w:w="4252" w:type="dxa"/>
          </w:tcPr>
          <w:p w:rsidR="00BF5512" w:rsidRDefault="00BF5512" w:rsidP="00BF5512">
            <w:pPr>
              <w:jc w:val="center"/>
              <w:rPr>
                <w:rFonts w:ascii="Century Gothic" w:hAnsi="Century Gothic"/>
                <w:b/>
                <w:szCs w:val="20"/>
                <w:lang w:val="es-MX"/>
              </w:rPr>
            </w:pPr>
          </w:p>
          <w:p w:rsidR="00BF5512" w:rsidRDefault="00BF5512" w:rsidP="00BF5512">
            <w:pPr>
              <w:jc w:val="center"/>
              <w:rPr>
                <w:rFonts w:ascii="Century Gothic" w:hAnsi="Century Gothic"/>
                <w:b/>
                <w:szCs w:val="20"/>
                <w:lang w:val="es-MX"/>
              </w:rPr>
            </w:pPr>
          </w:p>
          <w:p w:rsidR="00BF5512" w:rsidRDefault="00BF5512" w:rsidP="00BF5512">
            <w:pPr>
              <w:jc w:val="center"/>
              <w:rPr>
                <w:rFonts w:ascii="Century Gothic" w:hAnsi="Century Gothic"/>
                <w:b/>
                <w:szCs w:val="20"/>
                <w:lang w:val="es-MX"/>
              </w:rPr>
            </w:pPr>
          </w:p>
          <w:p w:rsidR="00BF5512" w:rsidRDefault="00BF5512" w:rsidP="00BF5512">
            <w:pPr>
              <w:jc w:val="center"/>
              <w:rPr>
                <w:rFonts w:ascii="Century Gothic" w:hAnsi="Century Gothic"/>
                <w:b/>
                <w:szCs w:val="20"/>
                <w:lang w:val="es-MX"/>
              </w:rPr>
            </w:pPr>
          </w:p>
          <w:p w:rsidR="00BF5512" w:rsidRPr="00A36929" w:rsidRDefault="00BF5512" w:rsidP="00BF5512">
            <w:pPr>
              <w:jc w:val="center"/>
              <w:rPr>
                <w:rFonts w:ascii="Century Gothic" w:hAnsi="Century Gothic"/>
                <w:b/>
                <w:szCs w:val="20"/>
              </w:rPr>
            </w:pPr>
            <w:r>
              <w:rPr>
                <w:rFonts w:ascii="Century Gothic" w:hAnsi="Century Gothic"/>
                <w:b/>
                <w:szCs w:val="20"/>
                <w:lang w:val="es-MX"/>
              </w:rPr>
              <w:t>Lic. Esteban Villaseñor Guardado.</w:t>
            </w:r>
            <w:r>
              <w:rPr>
                <w:rFonts w:ascii="Century Gothic" w:hAnsi="Century Gothic"/>
                <w:b/>
                <w:szCs w:val="20"/>
                <w:lang w:val="es-MX"/>
              </w:rPr>
              <w:br/>
            </w:r>
            <w:r w:rsidRPr="00D349F6">
              <w:rPr>
                <w:rFonts w:ascii="Century Gothic" w:hAnsi="Century Gothic"/>
                <w:szCs w:val="20"/>
                <w:lang w:val="es-MX"/>
              </w:rPr>
              <w:t xml:space="preserve">En representación de la </w:t>
            </w:r>
            <w:r>
              <w:rPr>
                <w:rFonts w:ascii="Century Gothic" w:hAnsi="Century Gothic"/>
                <w:szCs w:val="20"/>
                <w:lang w:val="es-MX"/>
              </w:rPr>
              <w:t>Coordinación de Administración de la Secretaría de Educación Jalisco.</w:t>
            </w:r>
          </w:p>
        </w:tc>
        <w:tc>
          <w:tcPr>
            <w:tcW w:w="4111" w:type="dxa"/>
          </w:tcPr>
          <w:p w:rsidR="00BF5512" w:rsidRDefault="00BF5512" w:rsidP="00BF5512">
            <w:pPr>
              <w:jc w:val="center"/>
              <w:rPr>
                <w:rFonts w:ascii="Century Gothic" w:hAnsi="Century Gothic"/>
                <w:b/>
                <w:szCs w:val="20"/>
                <w:lang w:val="es-MX"/>
              </w:rPr>
            </w:pPr>
          </w:p>
          <w:p w:rsidR="00BF5512" w:rsidRDefault="00BF5512" w:rsidP="00BF5512">
            <w:pPr>
              <w:jc w:val="center"/>
              <w:rPr>
                <w:rFonts w:ascii="Century Gothic" w:hAnsi="Century Gothic"/>
                <w:b/>
                <w:szCs w:val="20"/>
                <w:lang w:val="es-MX"/>
              </w:rPr>
            </w:pPr>
          </w:p>
          <w:p w:rsidR="00BF5512" w:rsidRDefault="00BF5512" w:rsidP="00BF5512">
            <w:pPr>
              <w:jc w:val="center"/>
              <w:rPr>
                <w:rFonts w:ascii="Century Gothic" w:hAnsi="Century Gothic"/>
                <w:b/>
                <w:szCs w:val="20"/>
                <w:lang w:val="es-MX"/>
              </w:rPr>
            </w:pPr>
          </w:p>
          <w:p w:rsidR="00BF5512" w:rsidRDefault="00BF5512" w:rsidP="00BF5512">
            <w:pPr>
              <w:jc w:val="center"/>
              <w:rPr>
                <w:rFonts w:ascii="Century Gothic" w:hAnsi="Century Gothic"/>
                <w:b/>
                <w:szCs w:val="20"/>
                <w:lang w:val="es-MX"/>
              </w:rPr>
            </w:pPr>
          </w:p>
          <w:p w:rsidR="00BF5512" w:rsidRPr="00A36929" w:rsidRDefault="00BF5512" w:rsidP="00BF5512">
            <w:pPr>
              <w:jc w:val="center"/>
              <w:rPr>
                <w:rFonts w:ascii="Century Gothic" w:hAnsi="Century Gothic"/>
                <w:b/>
                <w:szCs w:val="20"/>
              </w:rPr>
            </w:pPr>
            <w:r>
              <w:rPr>
                <w:rFonts w:ascii="Century Gothic" w:hAnsi="Century Gothic"/>
                <w:b/>
                <w:szCs w:val="20"/>
                <w:lang w:val="es-MX"/>
              </w:rPr>
              <w:t>Lic. Andrea Margarita Márquez Villarreal.</w:t>
            </w:r>
            <w:r>
              <w:rPr>
                <w:rFonts w:ascii="Century Gothic" w:hAnsi="Century Gothic"/>
                <w:b/>
                <w:szCs w:val="20"/>
                <w:lang w:val="es-MX"/>
              </w:rPr>
              <w:br/>
            </w:r>
            <w:r>
              <w:rPr>
                <w:rFonts w:ascii="Century Gothic" w:hAnsi="Century Gothic"/>
                <w:szCs w:val="20"/>
                <w:lang w:val="es-MX"/>
              </w:rPr>
              <w:t>Directora General del IDEFT.</w:t>
            </w:r>
          </w:p>
        </w:tc>
      </w:tr>
    </w:tbl>
    <w:p w:rsidR="00E15C6A" w:rsidRDefault="00E15C6A" w:rsidP="00E15C6A">
      <w:pPr>
        <w:jc w:val="both"/>
        <w:rPr>
          <w:rFonts w:ascii="Century Gothic" w:hAnsi="Century Gothic"/>
          <w:b/>
          <w:sz w:val="20"/>
          <w:szCs w:val="20"/>
        </w:rPr>
      </w:pPr>
    </w:p>
    <w:p w:rsidR="00FA45C9" w:rsidRPr="00F74121" w:rsidRDefault="00A36929" w:rsidP="00F74121">
      <w:pPr>
        <w:jc w:val="both"/>
        <w:rPr>
          <w:rFonts w:ascii="Century Gothic" w:hAnsi="Century Gothic"/>
          <w:sz w:val="20"/>
          <w:szCs w:val="20"/>
        </w:rPr>
      </w:pPr>
      <w:r w:rsidRPr="00E15C6A">
        <w:rPr>
          <w:rFonts w:ascii="Century Gothic" w:hAnsi="Century Gothic"/>
          <w:sz w:val="20"/>
          <w:szCs w:val="20"/>
        </w:rPr>
        <w:t xml:space="preserve">Esta hoja de firmas corresponde al acta de la </w:t>
      </w:r>
      <w:r w:rsidRPr="00E15C6A">
        <w:rPr>
          <w:rFonts w:ascii="Century Gothic" w:hAnsi="Century Gothic"/>
          <w:b/>
          <w:sz w:val="20"/>
          <w:szCs w:val="20"/>
        </w:rPr>
        <w:t xml:space="preserve"> LI</w:t>
      </w:r>
      <w:r w:rsidR="00DB3AA2">
        <w:rPr>
          <w:rFonts w:ascii="Century Gothic" w:hAnsi="Century Gothic"/>
          <w:b/>
          <w:sz w:val="20"/>
          <w:szCs w:val="20"/>
        </w:rPr>
        <w:t>I Quincuagésima Segunda</w:t>
      </w:r>
      <w:r w:rsidRPr="00E15C6A">
        <w:rPr>
          <w:rFonts w:ascii="Century Gothic" w:hAnsi="Century Gothic"/>
          <w:b/>
          <w:sz w:val="20"/>
          <w:szCs w:val="20"/>
        </w:rPr>
        <w:t xml:space="preserve"> Sesión Ordinaria de la Junta Directiva</w:t>
      </w:r>
      <w:r w:rsidRPr="00E15C6A">
        <w:rPr>
          <w:rFonts w:ascii="Century Gothic" w:hAnsi="Century Gothic"/>
          <w:sz w:val="20"/>
          <w:szCs w:val="20"/>
        </w:rPr>
        <w:t xml:space="preserve"> del Instituto de Formación para el Trabajo del Estado de Jalisco, celebrada con fecha </w:t>
      </w:r>
      <w:r w:rsidR="00DB3AA2">
        <w:rPr>
          <w:rFonts w:ascii="Century Gothic" w:hAnsi="Century Gothic"/>
          <w:sz w:val="20"/>
          <w:szCs w:val="20"/>
          <w:lang w:val="es-ES"/>
        </w:rPr>
        <w:t>25 de mayo de 2017</w:t>
      </w:r>
      <w:r w:rsidRPr="00E15C6A">
        <w:rPr>
          <w:rFonts w:ascii="Century Gothic" w:hAnsi="Century Gothic"/>
          <w:sz w:val="20"/>
          <w:szCs w:val="20"/>
          <w:lang w:val="es-ES"/>
        </w:rPr>
        <w:t xml:space="preserve"> </w:t>
      </w:r>
      <w:r w:rsidRPr="00E15C6A">
        <w:rPr>
          <w:rFonts w:ascii="Century Gothic" w:hAnsi="Century Gothic"/>
          <w:sz w:val="20"/>
          <w:szCs w:val="20"/>
        </w:rPr>
        <w:t>en la Ciudad de Guadalajara, Jalisco.</w:t>
      </w:r>
    </w:p>
    <w:sectPr w:rsidR="00FA45C9" w:rsidRPr="00F74121" w:rsidSect="0096500B">
      <w:head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81" w:rsidRDefault="00E13581" w:rsidP="00FA45C9">
      <w:pPr>
        <w:spacing w:after="0" w:line="240" w:lineRule="auto"/>
      </w:pPr>
      <w:r>
        <w:separator/>
      </w:r>
    </w:p>
  </w:endnote>
  <w:endnote w:type="continuationSeparator" w:id="0">
    <w:p w:rsidR="00E13581" w:rsidRDefault="00E13581" w:rsidP="00FA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81" w:rsidRDefault="00E13581" w:rsidP="00FA45C9">
      <w:pPr>
        <w:spacing w:after="0" w:line="240" w:lineRule="auto"/>
      </w:pPr>
      <w:r>
        <w:separator/>
      </w:r>
    </w:p>
  </w:footnote>
  <w:footnote w:type="continuationSeparator" w:id="0">
    <w:p w:rsidR="00E13581" w:rsidRDefault="00E13581" w:rsidP="00FA4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C9" w:rsidRDefault="00CD2D4B">
    <w:pPr>
      <w:pStyle w:val="Encabezado"/>
    </w:pPr>
    <w:r>
      <w:rPr>
        <w:noProof/>
        <w:lang w:eastAsia="es-MX"/>
      </w:rPr>
      <w:drawing>
        <wp:anchor distT="0" distB="0" distL="114300" distR="114300" simplePos="0" relativeHeight="251658240" behindDoc="0" locked="0" layoutInCell="1" allowOverlap="1" wp14:anchorId="7FE2CA5B" wp14:editId="3A79F3E1">
          <wp:simplePos x="0" y="0"/>
          <wp:positionH relativeFrom="column">
            <wp:posOffset>-1091344</wp:posOffset>
          </wp:positionH>
          <wp:positionV relativeFrom="paragraph">
            <wp:posOffset>-481005</wp:posOffset>
          </wp:positionV>
          <wp:extent cx="7789371" cy="10080000"/>
          <wp:effectExtent l="0" t="0" r="254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Logo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371"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9B1"/>
    <w:multiLevelType w:val="multilevel"/>
    <w:tmpl w:val="A5CE726C"/>
    <w:lvl w:ilvl="0">
      <w:start w:val="1"/>
      <w:numFmt w:val="decimal"/>
      <w:lvlText w:val="%1."/>
      <w:lvlJc w:val="left"/>
      <w:pPr>
        <w:ind w:left="786" w:hanging="360"/>
      </w:pPr>
      <w:rPr>
        <w:rFonts w:hint="default"/>
        <w:b/>
        <w:strike w:val="0"/>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B2A0914"/>
    <w:multiLevelType w:val="multilevel"/>
    <w:tmpl w:val="D3B8D34E"/>
    <w:lvl w:ilvl="0">
      <w:start w:val="1"/>
      <w:numFmt w:val="decimal"/>
      <w:lvlText w:val="%1."/>
      <w:lvlJc w:val="left"/>
      <w:pPr>
        <w:ind w:left="644" w:hanging="360"/>
      </w:pPr>
      <w:rPr>
        <w:rFonts w:ascii="Times New Roman" w:hAnsi="Times New Roman" w:cs="Times New Roman" w:hint="default"/>
        <w:b/>
        <w:sz w:val="24"/>
        <w:szCs w:val="24"/>
      </w:rPr>
    </w:lvl>
    <w:lvl w:ilvl="1">
      <w:start w:val="1"/>
      <w:numFmt w:val="decimal"/>
      <w:isLgl/>
      <w:lvlText w:val="%1.%2"/>
      <w:lvlJc w:val="left"/>
      <w:pPr>
        <w:ind w:left="1109" w:hanging="46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
    <w:nsid w:val="10942CDA"/>
    <w:multiLevelType w:val="multilevel"/>
    <w:tmpl w:val="E786C60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13B041C"/>
    <w:multiLevelType w:val="hybridMultilevel"/>
    <w:tmpl w:val="A150F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476A3"/>
    <w:multiLevelType w:val="multilevel"/>
    <w:tmpl w:val="A5CE726C"/>
    <w:lvl w:ilvl="0">
      <w:start w:val="1"/>
      <w:numFmt w:val="decimal"/>
      <w:lvlText w:val="%1."/>
      <w:lvlJc w:val="left"/>
      <w:pPr>
        <w:ind w:left="786" w:hanging="360"/>
      </w:pPr>
      <w:rPr>
        <w:rFonts w:hint="default"/>
        <w:b/>
        <w:strike w:val="0"/>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279A68CD"/>
    <w:multiLevelType w:val="multilevel"/>
    <w:tmpl w:val="A5CE726C"/>
    <w:lvl w:ilvl="0">
      <w:start w:val="1"/>
      <w:numFmt w:val="decimal"/>
      <w:lvlText w:val="%1."/>
      <w:lvlJc w:val="left"/>
      <w:pPr>
        <w:ind w:left="786" w:hanging="360"/>
      </w:pPr>
      <w:rPr>
        <w:rFonts w:hint="default"/>
        <w:b/>
        <w:strike w:val="0"/>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49A45246"/>
    <w:multiLevelType w:val="hybridMultilevel"/>
    <w:tmpl w:val="37B0BEF8"/>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7">
    <w:nsid w:val="4E932824"/>
    <w:multiLevelType w:val="hybridMultilevel"/>
    <w:tmpl w:val="477813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AD492A"/>
    <w:multiLevelType w:val="hybridMultilevel"/>
    <w:tmpl w:val="315841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F744F4"/>
    <w:multiLevelType w:val="hybridMultilevel"/>
    <w:tmpl w:val="2C1CB5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F83C79"/>
    <w:multiLevelType w:val="hybridMultilevel"/>
    <w:tmpl w:val="5EAC6B18"/>
    <w:lvl w:ilvl="0" w:tplc="0DA863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907987"/>
    <w:multiLevelType w:val="hybridMultilevel"/>
    <w:tmpl w:val="08145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6"/>
  </w:num>
  <w:num w:numId="6">
    <w:abstractNumId w:val="11"/>
  </w:num>
  <w:num w:numId="7">
    <w:abstractNumId w:val="8"/>
  </w:num>
  <w:num w:numId="8">
    <w:abstractNumId w:val="5"/>
  </w:num>
  <w:num w:numId="9">
    <w:abstractNumId w:val="10"/>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C9"/>
    <w:rsid w:val="00000AA0"/>
    <w:rsid w:val="0000448F"/>
    <w:rsid w:val="00017CA8"/>
    <w:rsid w:val="000312AE"/>
    <w:rsid w:val="00037C96"/>
    <w:rsid w:val="000729EC"/>
    <w:rsid w:val="000765BF"/>
    <w:rsid w:val="00080F68"/>
    <w:rsid w:val="00082F55"/>
    <w:rsid w:val="00083216"/>
    <w:rsid w:val="00093F49"/>
    <w:rsid w:val="000A732C"/>
    <w:rsid w:val="000C18C9"/>
    <w:rsid w:val="000D1E2A"/>
    <w:rsid w:val="000D4532"/>
    <w:rsid w:val="000D4E2F"/>
    <w:rsid w:val="000F7694"/>
    <w:rsid w:val="00103FDB"/>
    <w:rsid w:val="00110D15"/>
    <w:rsid w:val="00112D2D"/>
    <w:rsid w:val="00122343"/>
    <w:rsid w:val="0012642A"/>
    <w:rsid w:val="00127C87"/>
    <w:rsid w:val="00132E8F"/>
    <w:rsid w:val="00145651"/>
    <w:rsid w:val="001473B0"/>
    <w:rsid w:val="00151E6B"/>
    <w:rsid w:val="00174508"/>
    <w:rsid w:val="001843FA"/>
    <w:rsid w:val="001928DA"/>
    <w:rsid w:val="001A1993"/>
    <w:rsid w:val="001A2F7C"/>
    <w:rsid w:val="001A648E"/>
    <w:rsid w:val="001B43E0"/>
    <w:rsid w:val="001C0D71"/>
    <w:rsid w:val="001D02A6"/>
    <w:rsid w:val="001E17C5"/>
    <w:rsid w:val="001E4D72"/>
    <w:rsid w:val="001F0586"/>
    <w:rsid w:val="001F1DD9"/>
    <w:rsid w:val="001F37FB"/>
    <w:rsid w:val="001F5167"/>
    <w:rsid w:val="00201089"/>
    <w:rsid w:val="002066A2"/>
    <w:rsid w:val="002166CC"/>
    <w:rsid w:val="00224AD1"/>
    <w:rsid w:val="00251E6D"/>
    <w:rsid w:val="002624A8"/>
    <w:rsid w:val="00266242"/>
    <w:rsid w:val="002730E3"/>
    <w:rsid w:val="00283E88"/>
    <w:rsid w:val="00295E3E"/>
    <w:rsid w:val="002A2E00"/>
    <w:rsid w:val="002B23DF"/>
    <w:rsid w:val="002B7281"/>
    <w:rsid w:val="002B72EC"/>
    <w:rsid w:val="002D108B"/>
    <w:rsid w:val="002D22BE"/>
    <w:rsid w:val="002D4ACE"/>
    <w:rsid w:val="00324987"/>
    <w:rsid w:val="00336337"/>
    <w:rsid w:val="00356693"/>
    <w:rsid w:val="00356D11"/>
    <w:rsid w:val="003700AB"/>
    <w:rsid w:val="00377FE4"/>
    <w:rsid w:val="003834E9"/>
    <w:rsid w:val="00384EFE"/>
    <w:rsid w:val="0038660E"/>
    <w:rsid w:val="00396CBB"/>
    <w:rsid w:val="00397B1D"/>
    <w:rsid w:val="003B100C"/>
    <w:rsid w:val="003B6385"/>
    <w:rsid w:val="003C7B74"/>
    <w:rsid w:val="003E38DB"/>
    <w:rsid w:val="003E498B"/>
    <w:rsid w:val="003E7E71"/>
    <w:rsid w:val="003F025A"/>
    <w:rsid w:val="003F1D76"/>
    <w:rsid w:val="003F39A4"/>
    <w:rsid w:val="003F3A1E"/>
    <w:rsid w:val="00401EDF"/>
    <w:rsid w:val="00406B88"/>
    <w:rsid w:val="00417B1A"/>
    <w:rsid w:val="00455941"/>
    <w:rsid w:val="00455E98"/>
    <w:rsid w:val="0046050A"/>
    <w:rsid w:val="0046639B"/>
    <w:rsid w:val="00466BD8"/>
    <w:rsid w:val="00470760"/>
    <w:rsid w:val="00473614"/>
    <w:rsid w:val="00494E2C"/>
    <w:rsid w:val="004C0D2D"/>
    <w:rsid w:val="004D6600"/>
    <w:rsid w:val="004F0C70"/>
    <w:rsid w:val="004F14DA"/>
    <w:rsid w:val="004F52A4"/>
    <w:rsid w:val="00501CD8"/>
    <w:rsid w:val="005053D8"/>
    <w:rsid w:val="00511F45"/>
    <w:rsid w:val="005165C0"/>
    <w:rsid w:val="0052431A"/>
    <w:rsid w:val="0053649D"/>
    <w:rsid w:val="005369BD"/>
    <w:rsid w:val="0054735A"/>
    <w:rsid w:val="00552F0B"/>
    <w:rsid w:val="00570D58"/>
    <w:rsid w:val="00573E0D"/>
    <w:rsid w:val="00574C41"/>
    <w:rsid w:val="0058591E"/>
    <w:rsid w:val="005B7B79"/>
    <w:rsid w:val="005C6417"/>
    <w:rsid w:val="005D5101"/>
    <w:rsid w:val="005D60E0"/>
    <w:rsid w:val="005E10CF"/>
    <w:rsid w:val="00616370"/>
    <w:rsid w:val="0062769F"/>
    <w:rsid w:val="00637925"/>
    <w:rsid w:val="006453EC"/>
    <w:rsid w:val="006515A6"/>
    <w:rsid w:val="006564B4"/>
    <w:rsid w:val="00665D27"/>
    <w:rsid w:val="00682210"/>
    <w:rsid w:val="00686BBF"/>
    <w:rsid w:val="00695E30"/>
    <w:rsid w:val="006A487C"/>
    <w:rsid w:val="006C5BF3"/>
    <w:rsid w:val="006D6480"/>
    <w:rsid w:val="006E26C9"/>
    <w:rsid w:val="00700005"/>
    <w:rsid w:val="007038DA"/>
    <w:rsid w:val="0072152D"/>
    <w:rsid w:val="00725195"/>
    <w:rsid w:val="0072550B"/>
    <w:rsid w:val="007374A4"/>
    <w:rsid w:val="00753C69"/>
    <w:rsid w:val="007551E0"/>
    <w:rsid w:val="00757DCA"/>
    <w:rsid w:val="00790143"/>
    <w:rsid w:val="00797706"/>
    <w:rsid w:val="007B559A"/>
    <w:rsid w:val="007B598F"/>
    <w:rsid w:val="007B6F33"/>
    <w:rsid w:val="007C4CF0"/>
    <w:rsid w:val="007D6FAB"/>
    <w:rsid w:val="007F1424"/>
    <w:rsid w:val="00822733"/>
    <w:rsid w:val="0082436F"/>
    <w:rsid w:val="00826DDC"/>
    <w:rsid w:val="00851842"/>
    <w:rsid w:val="00853031"/>
    <w:rsid w:val="008567B9"/>
    <w:rsid w:val="0086005B"/>
    <w:rsid w:val="0087711F"/>
    <w:rsid w:val="008771EE"/>
    <w:rsid w:val="00891CAD"/>
    <w:rsid w:val="008B246D"/>
    <w:rsid w:val="008B25ED"/>
    <w:rsid w:val="008E58F3"/>
    <w:rsid w:val="008F1DAD"/>
    <w:rsid w:val="009270BC"/>
    <w:rsid w:val="0094636F"/>
    <w:rsid w:val="00953B6F"/>
    <w:rsid w:val="0096500B"/>
    <w:rsid w:val="00974953"/>
    <w:rsid w:val="0099026A"/>
    <w:rsid w:val="00995010"/>
    <w:rsid w:val="0099629E"/>
    <w:rsid w:val="00996604"/>
    <w:rsid w:val="009A25AC"/>
    <w:rsid w:val="009A3F22"/>
    <w:rsid w:val="009A6707"/>
    <w:rsid w:val="009B1275"/>
    <w:rsid w:val="009B5C5A"/>
    <w:rsid w:val="009F72FB"/>
    <w:rsid w:val="00A0270D"/>
    <w:rsid w:val="00A07CEB"/>
    <w:rsid w:val="00A13D44"/>
    <w:rsid w:val="00A20955"/>
    <w:rsid w:val="00A22A82"/>
    <w:rsid w:val="00A25F48"/>
    <w:rsid w:val="00A27C7B"/>
    <w:rsid w:val="00A33E3F"/>
    <w:rsid w:val="00A36929"/>
    <w:rsid w:val="00A5326F"/>
    <w:rsid w:val="00A56825"/>
    <w:rsid w:val="00A80FA3"/>
    <w:rsid w:val="00A91AEB"/>
    <w:rsid w:val="00A926FF"/>
    <w:rsid w:val="00A945BE"/>
    <w:rsid w:val="00AB0550"/>
    <w:rsid w:val="00AB1C81"/>
    <w:rsid w:val="00AB6A33"/>
    <w:rsid w:val="00AC421E"/>
    <w:rsid w:val="00AD1479"/>
    <w:rsid w:val="00B04610"/>
    <w:rsid w:val="00B0618F"/>
    <w:rsid w:val="00B17E08"/>
    <w:rsid w:val="00B42BFE"/>
    <w:rsid w:val="00B46AB2"/>
    <w:rsid w:val="00B511D6"/>
    <w:rsid w:val="00B61479"/>
    <w:rsid w:val="00B74063"/>
    <w:rsid w:val="00B81409"/>
    <w:rsid w:val="00B850E7"/>
    <w:rsid w:val="00B85360"/>
    <w:rsid w:val="00B8609D"/>
    <w:rsid w:val="00B90142"/>
    <w:rsid w:val="00BA7B6F"/>
    <w:rsid w:val="00BB412E"/>
    <w:rsid w:val="00BC1443"/>
    <w:rsid w:val="00BC38F5"/>
    <w:rsid w:val="00BC74C9"/>
    <w:rsid w:val="00BC7A77"/>
    <w:rsid w:val="00BF5512"/>
    <w:rsid w:val="00C07868"/>
    <w:rsid w:val="00C07A2C"/>
    <w:rsid w:val="00C10734"/>
    <w:rsid w:val="00C1223D"/>
    <w:rsid w:val="00C3077A"/>
    <w:rsid w:val="00C372F9"/>
    <w:rsid w:val="00C44108"/>
    <w:rsid w:val="00C45610"/>
    <w:rsid w:val="00C50CF5"/>
    <w:rsid w:val="00C57DCB"/>
    <w:rsid w:val="00C61E9E"/>
    <w:rsid w:val="00C64711"/>
    <w:rsid w:val="00C8218A"/>
    <w:rsid w:val="00C90E98"/>
    <w:rsid w:val="00CA6900"/>
    <w:rsid w:val="00CB2C23"/>
    <w:rsid w:val="00CB4B7D"/>
    <w:rsid w:val="00CB5E93"/>
    <w:rsid w:val="00CC0FBF"/>
    <w:rsid w:val="00CC58E2"/>
    <w:rsid w:val="00CD2D4B"/>
    <w:rsid w:val="00CE4720"/>
    <w:rsid w:val="00CF091F"/>
    <w:rsid w:val="00CF1B31"/>
    <w:rsid w:val="00CF7F78"/>
    <w:rsid w:val="00D01B18"/>
    <w:rsid w:val="00D07FE0"/>
    <w:rsid w:val="00D10E5C"/>
    <w:rsid w:val="00D255DE"/>
    <w:rsid w:val="00D264B3"/>
    <w:rsid w:val="00D273E9"/>
    <w:rsid w:val="00D31B27"/>
    <w:rsid w:val="00D349F6"/>
    <w:rsid w:val="00D6098F"/>
    <w:rsid w:val="00D61C17"/>
    <w:rsid w:val="00D63589"/>
    <w:rsid w:val="00D63861"/>
    <w:rsid w:val="00D710BA"/>
    <w:rsid w:val="00D7487C"/>
    <w:rsid w:val="00DA46B3"/>
    <w:rsid w:val="00DB26F1"/>
    <w:rsid w:val="00DB3AA2"/>
    <w:rsid w:val="00DB4A14"/>
    <w:rsid w:val="00DC4A8B"/>
    <w:rsid w:val="00DD73E8"/>
    <w:rsid w:val="00DE22FD"/>
    <w:rsid w:val="00E12A14"/>
    <w:rsid w:val="00E13581"/>
    <w:rsid w:val="00E13F0F"/>
    <w:rsid w:val="00E15C6A"/>
    <w:rsid w:val="00E2012F"/>
    <w:rsid w:val="00E2085E"/>
    <w:rsid w:val="00E26ED7"/>
    <w:rsid w:val="00E2708E"/>
    <w:rsid w:val="00E37F40"/>
    <w:rsid w:val="00E4459D"/>
    <w:rsid w:val="00E54A52"/>
    <w:rsid w:val="00E61935"/>
    <w:rsid w:val="00E72D8A"/>
    <w:rsid w:val="00E73435"/>
    <w:rsid w:val="00E817C3"/>
    <w:rsid w:val="00E86DF6"/>
    <w:rsid w:val="00E90EA2"/>
    <w:rsid w:val="00E92E31"/>
    <w:rsid w:val="00EB253A"/>
    <w:rsid w:val="00EC68EC"/>
    <w:rsid w:val="00EE6DC4"/>
    <w:rsid w:val="00EE761B"/>
    <w:rsid w:val="00F16ED9"/>
    <w:rsid w:val="00F25A14"/>
    <w:rsid w:val="00F2737B"/>
    <w:rsid w:val="00F37C2A"/>
    <w:rsid w:val="00F4407F"/>
    <w:rsid w:val="00F4415C"/>
    <w:rsid w:val="00F47825"/>
    <w:rsid w:val="00F50663"/>
    <w:rsid w:val="00F51FC4"/>
    <w:rsid w:val="00F53B3B"/>
    <w:rsid w:val="00F676D3"/>
    <w:rsid w:val="00F74121"/>
    <w:rsid w:val="00F753F5"/>
    <w:rsid w:val="00F7547E"/>
    <w:rsid w:val="00F81CE0"/>
    <w:rsid w:val="00F85226"/>
    <w:rsid w:val="00F86F6D"/>
    <w:rsid w:val="00FA45C9"/>
    <w:rsid w:val="00FB03E1"/>
    <w:rsid w:val="00FB7210"/>
    <w:rsid w:val="00FC097A"/>
    <w:rsid w:val="00FC29BD"/>
    <w:rsid w:val="00FD50CE"/>
    <w:rsid w:val="00FF179D"/>
    <w:rsid w:val="00FF5F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45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5C9"/>
    <w:rPr>
      <w:rFonts w:ascii="Tahoma" w:hAnsi="Tahoma" w:cs="Tahoma"/>
      <w:sz w:val="16"/>
      <w:szCs w:val="16"/>
    </w:rPr>
  </w:style>
  <w:style w:type="paragraph" w:styleId="Encabezado">
    <w:name w:val="header"/>
    <w:basedOn w:val="Normal"/>
    <w:link w:val="EncabezadoCar"/>
    <w:uiPriority w:val="99"/>
    <w:unhideWhenUsed/>
    <w:rsid w:val="00FA45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5C9"/>
  </w:style>
  <w:style w:type="paragraph" w:styleId="Piedepgina">
    <w:name w:val="footer"/>
    <w:basedOn w:val="Normal"/>
    <w:link w:val="PiedepginaCar"/>
    <w:uiPriority w:val="99"/>
    <w:unhideWhenUsed/>
    <w:rsid w:val="00FA45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5C9"/>
  </w:style>
  <w:style w:type="paragraph" w:styleId="Prrafodelista">
    <w:name w:val="List Paragraph"/>
    <w:basedOn w:val="Normal"/>
    <w:uiPriority w:val="34"/>
    <w:qFormat/>
    <w:rsid w:val="0096500B"/>
    <w:pPr>
      <w:ind w:left="720"/>
      <w:contextualSpacing/>
    </w:pPr>
  </w:style>
  <w:style w:type="table" w:styleId="Tablaconcuadrcula">
    <w:name w:val="Table Grid"/>
    <w:basedOn w:val="Tablanormal"/>
    <w:uiPriority w:val="59"/>
    <w:rsid w:val="0096500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369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45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5C9"/>
    <w:rPr>
      <w:rFonts w:ascii="Tahoma" w:hAnsi="Tahoma" w:cs="Tahoma"/>
      <w:sz w:val="16"/>
      <w:szCs w:val="16"/>
    </w:rPr>
  </w:style>
  <w:style w:type="paragraph" w:styleId="Encabezado">
    <w:name w:val="header"/>
    <w:basedOn w:val="Normal"/>
    <w:link w:val="EncabezadoCar"/>
    <w:uiPriority w:val="99"/>
    <w:unhideWhenUsed/>
    <w:rsid w:val="00FA45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5C9"/>
  </w:style>
  <w:style w:type="paragraph" w:styleId="Piedepgina">
    <w:name w:val="footer"/>
    <w:basedOn w:val="Normal"/>
    <w:link w:val="PiedepginaCar"/>
    <w:uiPriority w:val="99"/>
    <w:unhideWhenUsed/>
    <w:rsid w:val="00FA45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5C9"/>
  </w:style>
  <w:style w:type="paragraph" w:styleId="Prrafodelista">
    <w:name w:val="List Paragraph"/>
    <w:basedOn w:val="Normal"/>
    <w:uiPriority w:val="34"/>
    <w:qFormat/>
    <w:rsid w:val="0096500B"/>
    <w:pPr>
      <w:ind w:left="720"/>
      <w:contextualSpacing/>
    </w:pPr>
  </w:style>
  <w:style w:type="table" w:styleId="Tablaconcuadrcula">
    <w:name w:val="Table Grid"/>
    <w:basedOn w:val="Tablanormal"/>
    <w:uiPriority w:val="59"/>
    <w:rsid w:val="0096500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36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5160</Words>
  <Characters>28383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 Ernesto Ortiz</dc:creator>
  <cp:lastModifiedBy>auxiliar03dt</cp:lastModifiedBy>
  <cp:revision>26</cp:revision>
  <cp:lastPrinted>2016-10-20T21:16:00Z</cp:lastPrinted>
  <dcterms:created xsi:type="dcterms:W3CDTF">2017-08-16T16:03:00Z</dcterms:created>
  <dcterms:modified xsi:type="dcterms:W3CDTF">2017-08-24T18:56:00Z</dcterms:modified>
</cp:coreProperties>
</file>