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0E" w:rsidRPr="00771E88" w:rsidRDefault="00E84D0E" w:rsidP="00C20CD6">
      <w:pPr>
        <w:pStyle w:val="Sinespaciado"/>
        <w:rPr>
          <w:lang w:eastAsia="es-MX"/>
        </w:rPr>
      </w:pPr>
      <w:r w:rsidRPr="00771E88">
        <w:rPr>
          <w:lang w:eastAsia="es-MX"/>
        </w:rPr>
        <w:t>Estatuto Orgánico del Instituto de Información Estadística y Geográfica del Estado de Jalisco.</w:t>
      </w:r>
    </w:p>
    <w:p w:rsidR="00E84D0E" w:rsidRPr="00771E88" w:rsidRDefault="00E84D0E" w:rsidP="00346E07">
      <w:pPr>
        <w:spacing w:after="0"/>
        <w:jc w:val="both"/>
        <w:rPr>
          <w:rFonts w:ascii="Arial" w:eastAsiaTheme="minorEastAsia" w:hAnsi="Arial" w:cs="Arial"/>
          <w:b/>
          <w:sz w:val="24"/>
          <w:szCs w:val="24"/>
          <w:lang w:eastAsia="es-MX"/>
        </w:rPr>
      </w:pPr>
    </w:p>
    <w:p w:rsidR="00346E07" w:rsidRPr="00771E88" w:rsidRDefault="00346E07" w:rsidP="00346E07">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Título Primero</w:t>
      </w:r>
    </w:p>
    <w:p w:rsidR="00346E07" w:rsidRPr="00771E88" w:rsidRDefault="00FD27B2" w:rsidP="00346E07">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Disposiciones g</w:t>
      </w:r>
      <w:r w:rsidR="00AB0824" w:rsidRPr="00771E88">
        <w:rPr>
          <w:rFonts w:ascii="Arial" w:eastAsiaTheme="minorEastAsia" w:hAnsi="Arial" w:cs="Arial"/>
          <w:b/>
          <w:sz w:val="24"/>
          <w:szCs w:val="24"/>
          <w:lang w:eastAsia="es-MX"/>
        </w:rPr>
        <w:t>enerales</w:t>
      </w:r>
    </w:p>
    <w:p w:rsidR="00AB0824" w:rsidRPr="00771E88" w:rsidRDefault="00AB0824" w:rsidP="00346E07">
      <w:pPr>
        <w:spacing w:after="0"/>
        <w:jc w:val="center"/>
        <w:rPr>
          <w:rFonts w:ascii="Arial" w:eastAsiaTheme="minorEastAsia" w:hAnsi="Arial" w:cs="Arial"/>
          <w:b/>
          <w:sz w:val="24"/>
          <w:szCs w:val="24"/>
          <w:lang w:eastAsia="es-MX"/>
        </w:rPr>
      </w:pPr>
    </w:p>
    <w:p w:rsidR="00346E07" w:rsidRPr="00771E88" w:rsidRDefault="00346E07" w:rsidP="00346E07">
      <w:pPr>
        <w:spacing w:after="0"/>
        <w:jc w:val="center"/>
        <w:rPr>
          <w:rFonts w:ascii="Arial" w:eastAsiaTheme="minorEastAsia" w:hAnsi="Arial" w:cs="Arial"/>
          <w:b/>
          <w:sz w:val="24"/>
          <w:szCs w:val="24"/>
          <w:lang w:eastAsia="es-MX"/>
        </w:rPr>
      </w:pPr>
      <w:bookmarkStart w:id="0" w:name="_GoBack"/>
      <w:bookmarkEnd w:id="0"/>
      <w:r w:rsidRPr="00771E88">
        <w:rPr>
          <w:rFonts w:ascii="Arial" w:eastAsiaTheme="minorEastAsia" w:hAnsi="Arial" w:cs="Arial"/>
          <w:b/>
          <w:sz w:val="24"/>
          <w:szCs w:val="24"/>
          <w:lang w:eastAsia="es-MX"/>
        </w:rPr>
        <w:t>Capítulo I</w:t>
      </w:r>
    </w:p>
    <w:p w:rsidR="00346E07" w:rsidRPr="00771E88" w:rsidRDefault="00450487" w:rsidP="00346E07">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Del </w:t>
      </w:r>
      <w:r w:rsidR="00FD27B2" w:rsidRPr="00771E88">
        <w:rPr>
          <w:rFonts w:ascii="Arial" w:eastAsiaTheme="minorEastAsia" w:hAnsi="Arial" w:cs="Arial"/>
          <w:b/>
          <w:sz w:val="24"/>
          <w:szCs w:val="24"/>
          <w:lang w:eastAsia="es-MX"/>
        </w:rPr>
        <w:t>o</w:t>
      </w:r>
      <w:r w:rsidR="00346E07" w:rsidRPr="00771E88">
        <w:rPr>
          <w:rFonts w:ascii="Arial" w:eastAsiaTheme="minorEastAsia" w:hAnsi="Arial" w:cs="Arial"/>
          <w:b/>
          <w:sz w:val="24"/>
          <w:szCs w:val="24"/>
          <w:lang w:eastAsia="es-MX"/>
        </w:rPr>
        <w:t xml:space="preserve">bjeto y </w:t>
      </w:r>
      <w:r w:rsidR="00FD27B2" w:rsidRPr="00771E88">
        <w:rPr>
          <w:rFonts w:ascii="Arial" w:eastAsiaTheme="minorEastAsia" w:hAnsi="Arial" w:cs="Arial"/>
          <w:b/>
          <w:sz w:val="24"/>
          <w:szCs w:val="24"/>
          <w:lang w:eastAsia="es-MX"/>
        </w:rPr>
        <w:t>d</w:t>
      </w:r>
      <w:r w:rsidR="00346E07" w:rsidRPr="00771E88">
        <w:rPr>
          <w:rFonts w:ascii="Arial" w:eastAsiaTheme="minorEastAsia" w:hAnsi="Arial" w:cs="Arial"/>
          <w:b/>
          <w:sz w:val="24"/>
          <w:szCs w:val="24"/>
          <w:lang w:eastAsia="es-MX"/>
        </w:rPr>
        <w:t>efiniciones</w:t>
      </w:r>
    </w:p>
    <w:p w:rsidR="00E84D0E" w:rsidRPr="00771E88" w:rsidRDefault="00E84D0E" w:rsidP="00346E07">
      <w:pPr>
        <w:spacing w:after="0"/>
        <w:jc w:val="both"/>
        <w:rPr>
          <w:rFonts w:ascii="Arial" w:eastAsiaTheme="minorEastAsia" w:hAnsi="Arial" w:cs="Arial"/>
          <w:b/>
          <w:sz w:val="24"/>
          <w:szCs w:val="24"/>
          <w:lang w:eastAsia="es-MX"/>
        </w:rPr>
      </w:pPr>
    </w:p>
    <w:p w:rsidR="0021176F" w:rsidRPr="00771E88" w:rsidRDefault="00CE0C97" w:rsidP="0021176F">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w:t>
      </w:r>
      <w:r w:rsidR="00346E07" w:rsidRPr="00771E88">
        <w:rPr>
          <w:rFonts w:ascii="Arial" w:eastAsiaTheme="minorEastAsia" w:hAnsi="Arial" w:cs="Arial"/>
          <w:b/>
          <w:sz w:val="24"/>
          <w:szCs w:val="24"/>
          <w:lang w:eastAsia="es-MX"/>
        </w:rPr>
        <w:t xml:space="preserve">. </w:t>
      </w:r>
      <w:r w:rsidR="00346E07" w:rsidRPr="00771E88">
        <w:rPr>
          <w:rFonts w:ascii="Arial" w:eastAsiaTheme="minorEastAsia" w:hAnsi="Arial" w:cs="Arial"/>
          <w:sz w:val="24"/>
          <w:szCs w:val="24"/>
          <w:lang w:eastAsia="es-MX"/>
        </w:rPr>
        <w:t xml:space="preserve">El Estatuto Orgánico del Instituto de Información Estadística y Geográfica del Estado de Jalisco </w:t>
      </w:r>
      <w:r w:rsidR="0021176F" w:rsidRPr="00771E88">
        <w:rPr>
          <w:rFonts w:ascii="Arial" w:eastAsiaTheme="minorEastAsia" w:hAnsi="Arial" w:cs="Arial"/>
          <w:sz w:val="24"/>
          <w:szCs w:val="24"/>
          <w:lang w:eastAsia="es-MX"/>
        </w:rPr>
        <w:t xml:space="preserve">tiene por objeto dar articulación jurídica y funcionalidad operativa a las disposiciones enmarcadas en </w:t>
      </w:r>
      <w:r w:rsidR="00FB20FE" w:rsidRPr="00771E88">
        <w:rPr>
          <w:rFonts w:ascii="Arial" w:eastAsiaTheme="minorEastAsia" w:hAnsi="Arial" w:cs="Arial"/>
          <w:sz w:val="24"/>
          <w:szCs w:val="24"/>
          <w:lang w:eastAsia="es-MX"/>
        </w:rPr>
        <w:t>su</w:t>
      </w:r>
      <w:r w:rsidR="0021176F" w:rsidRPr="00771E88">
        <w:rPr>
          <w:rFonts w:ascii="Arial" w:eastAsiaTheme="minorEastAsia" w:hAnsi="Arial" w:cs="Arial"/>
          <w:sz w:val="24"/>
          <w:szCs w:val="24"/>
          <w:lang w:eastAsia="es-MX"/>
        </w:rPr>
        <w:t xml:space="preserve"> Ley Orgánica y Reglamento</w:t>
      </w:r>
      <w:r w:rsidR="00305A56" w:rsidRPr="00771E88">
        <w:rPr>
          <w:rFonts w:ascii="Arial" w:eastAsiaTheme="minorEastAsia" w:hAnsi="Arial" w:cs="Arial"/>
          <w:sz w:val="24"/>
          <w:szCs w:val="24"/>
          <w:lang w:eastAsia="es-MX"/>
        </w:rPr>
        <w:t>;</w:t>
      </w:r>
      <w:r w:rsidR="00140E22" w:rsidRPr="00771E88">
        <w:rPr>
          <w:rFonts w:ascii="Arial" w:eastAsiaTheme="minorEastAsia" w:hAnsi="Arial" w:cs="Arial"/>
          <w:sz w:val="24"/>
          <w:szCs w:val="24"/>
          <w:lang w:eastAsia="es-MX"/>
        </w:rPr>
        <w:t xml:space="preserve"> </w:t>
      </w:r>
      <w:r w:rsidR="0021176F" w:rsidRPr="00771E88">
        <w:rPr>
          <w:rFonts w:ascii="Arial" w:eastAsiaTheme="minorEastAsia" w:hAnsi="Arial" w:cs="Arial"/>
          <w:sz w:val="24"/>
          <w:szCs w:val="24"/>
          <w:lang w:eastAsia="es-MX"/>
        </w:rPr>
        <w:t>las disposiciones contenidas en el presente estatuto son de orden público y de observancia obligato</w:t>
      </w:r>
      <w:r w:rsidR="00764F82" w:rsidRPr="00771E88">
        <w:rPr>
          <w:rFonts w:ascii="Arial" w:eastAsiaTheme="minorEastAsia" w:hAnsi="Arial" w:cs="Arial"/>
          <w:sz w:val="24"/>
          <w:szCs w:val="24"/>
          <w:lang w:eastAsia="es-MX"/>
        </w:rPr>
        <w:t>ria para los trabajadores</w:t>
      </w:r>
      <w:r w:rsidR="0021176F" w:rsidRPr="00771E88">
        <w:rPr>
          <w:rFonts w:ascii="Arial" w:eastAsiaTheme="minorEastAsia" w:hAnsi="Arial" w:cs="Arial"/>
          <w:sz w:val="24"/>
          <w:szCs w:val="24"/>
          <w:lang w:eastAsia="es-MX"/>
        </w:rPr>
        <w:t xml:space="preserve"> que conforman este órgano de naturaleza pública descentralizada.</w:t>
      </w:r>
    </w:p>
    <w:p w:rsidR="00771C98" w:rsidRPr="00771E88" w:rsidRDefault="00346E07" w:rsidP="0021176F">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2. </w:t>
      </w:r>
      <w:r w:rsidR="0021176F" w:rsidRPr="00771E88">
        <w:rPr>
          <w:rFonts w:ascii="Arial" w:eastAsiaTheme="minorEastAsia" w:hAnsi="Arial" w:cs="Arial"/>
          <w:sz w:val="24"/>
          <w:szCs w:val="24"/>
          <w:lang w:eastAsia="es-MX"/>
        </w:rPr>
        <w:t>Es congruente con los principios</w:t>
      </w:r>
      <w:r w:rsidR="00771C98" w:rsidRPr="00771E88">
        <w:rPr>
          <w:rFonts w:ascii="Arial" w:eastAsiaTheme="minorEastAsia" w:hAnsi="Arial" w:cs="Arial"/>
          <w:sz w:val="24"/>
          <w:szCs w:val="24"/>
          <w:lang w:eastAsia="es-MX"/>
        </w:rPr>
        <w:t xml:space="preserve"> y</w:t>
      </w:r>
      <w:r w:rsidR="0021176F" w:rsidRPr="00771E88">
        <w:rPr>
          <w:rFonts w:ascii="Arial" w:eastAsiaTheme="minorEastAsia" w:hAnsi="Arial" w:cs="Arial"/>
          <w:sz w:val="24"/>
          <w:szCs w:val="24"/>
          <w:lang w:eastAsia="es-MX"/>
        </w:rPr>
        <w:t xml:space="preserve"> c</w:t>
      </w:r>
      <w:r w:rsidR="00771C98" w:rsidRPr="00771E88">
        <w:rPr>
          <w:rFonts w:ascii="Arial" w:eastAsiaTheme="minorEastAsia" w:hAnsi="Arial" w:cs="Arial"/>
          <w:sz w:val="24"/>
          <w:szCs w:val="24"/>
          <w:lang w:eastAsia="es-MX"/>
        </w:rPr>
        <w:t>riterios orientadores de la misión y visión del Instituto, que propone como mística de servicio público, ser plataforma</w:t>
      </w:r>
      <w:r w:rsidR="00FB20FE" w:rsidRPr="00771E88">
        <w:rPr>
          <w:rFonts w:ascii="Arial" w:eastAsiaTheme="minorEastAsia" w:hAnsi="Arial" w:cs="Arial"/>
          <w:sz w:val="24"/>
          <w:szCs w:val="24"/>
          <w:lang w:eastAsia="es-MX"/>
        </w:rPr>
        <w:t xml:space="preserve"> para la creación de proyectos sustentados en información</w:t>
      </w:r>
      <w:r w:rsidR="0003457C" w:rsidRPr="00771E88">
        <w:rPr>
          <w:rFonts w:ascii="Arial" w:eastAsiaTheme="minorEastAsia" w:hAnsi="Arial" w:cs="Arial"/>
          <w:sz w:val="24"/>
          <w:szCs w:val="24"/>
          <w:lang w:eastAsia="es-MX"/>
        </w:rPr>
        <w:t>,</w:t>
      </w:r>
      <w:r w:rsidR="00771C98" w:rsidRPr="00771E88">
        <w:rPr>
          <w:rFonts w:ascii="Arial" w:eastAsiaTheme="minorEastAsia" w:hAnsi="Arial" w:cs="Arial"/>
          <w:sz w:val="24"/>
          <w:szCs w:val="24"/>
          <w:lang w:eastAsia="es-MX"/>
        </w:rPr>
        <w:t xml:space="preserve"> además de abrir a la sociedad el vasto acervo </w:t>
      </w:r>
      <w:r w:rsidR="00FB20FE" w:rsidRPr="00771E88">
        <w:rPr>
          <w:rFonts w:ascii="Arial" w:eastAsiaTheme="minorEastAsia" w:hAnsi="Arial" w:cs="Arial"/>
          <w:sz w:val="24"/>
          <w:szCs w:val="24"/>
          <w:lang w:eastAsia="es-MX"/>
        </w:rPr>
        <w:t xml:space="preserve">del Sistema Estatal de Información, </w:t>
      </w:r>
      <w:r w:rsidR="00771C98" w:rsidRPr="00771E88">
        <w:rPr>
          <w:rFonts w:ascii="Arial" w:eastAsiaTheme="minorEastAsia" w:hAnsi="Arial" w:cs="Arial"/>
          <w:sz w:val="24"/>
          <w:szCs w:val="24"/>
          <w:lang w:eastAsia="es-MX"/>
        </w:rPr>
        <w:t>para</w:t>
      </w:r>
      <w:r w:rsidR="00FB20FE" w:rsidRPr="00771E88">
        <w:rPr>
          <w:rFonts w:ascii="Arial" w:eastAsiaTheme="minorEastAsia" w:hAnsi="Arial" w:cs="Arial"/>
          <w:sz w:val="24"/>
          <w:szCs w:val="24"/>
          <w:lang w:eastAsia="es-MX"/>
        </w:rPr>
        <w:t xml:space="preserve"> orientar y enriquecer</w:t>
      </w:r>
      <w:r w:rsidR="00771C98" w:rsidRPr="00771E88">
        <w:rPr>
          <w:rFonts w:ascii="Arial" w:eastAsiaTheme="minorEastAsia" w:hAnsi="Arial" w:cs="Arial"/>
          <w:sz w:val="24"/>
          <w:szCs w:val="24"/>
          <w:lang w:eastAsia="es-MX"/>
        </w:rPr>
        <w:t xml:space="preserve"> </w:t>
      </w:r>
      <w:r w:rsidR="00FB20FE" w:rsidRPr="00771E88">
        <w:rPr>
          <w:rFonts w:ascii="Arial" w:eastAsiaTheme="minorEastAsia" w:hAnsi="Arial" w:cs="Arial"/>
          <w:sz w:val="24"/>
          <w:szCs w:val="24"/>
          <w:lang w:eastAsia="es-MX"/>
        </w:rPr>
        <w:t xml:space="preserve">tareas, tanto de carácter </w:t>
      </w:r>
      <w:r w:rsidR="00771C98" w:rsidRPr="00771E88">
        <w:rPr>
          <w:rFonts w:ascii="Arial" w:eastAsiaTheme="minorEastAsia" w:hAnsi="Arial" w:cs="Arial"/>
          <w:sz w:val="24"/>
          <w:szCs w:val="24"/>
          <w:lang w:eastAsia="es-MX"/>
        </w:rPr>
        <w:t xml:space="preserve">académico </w:t>
      </w:r>
      <w:r w:rsidR="00FB20FE" w:rsidRPr="00771E88">
        <w:rPr>
          <w:rFonts w:ascii="Arial" w:eastAsiaTheme="minorEastAsia" w:hAnsi="Arial" w:cs="Arial"/>
          <w:sz w:val="24"/>
          <w:szCs w:val="24"/>
          <w:lang w:eastAsia="es-MX"/>
        </w:rPr>
        <w:t>como de los medios productivos en nuestra entidad</w:t>
      </w:r>
      <w:r w:rsidR="001C3F85" w:rsidRPr="00771E88">
        <w:rPr>
          <w:rFonts w:ascii="Arial" w:eastAsiaTheme="minorEastAsia" w:hAnsi="Arial" w:cs="Arial"/>
          <w:sz w:val="24"/>
          <w:szCs w:val="24"/>
          <w:lang w:eastAsia="es-MX"/>
        </w:rPr>
        <w:t>.</w:t>
      </w:r>
    </w:p>
    <w:p w:rsidR="00E84D0E" w:rsidRPr="00771E88" w:rsidRDefault="00CE0C97"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3</w:t>
      </w:r>
      <w:r w:rsidR="00DB51A2" w:rsidRPr="00771E88">
        <w:rPr>
          <w:rFonts w:ascii="Arial" w:eastAsiaTheme="minorEastAsia" w:hAnsi="Arial" w:cs="Arial"/>
          <w:b/>
          <w:sz w:val="24"/>
          <w:szCs w:val="24"/>
          <w:lang w:eastAsia="es-MX"/>
        </w:rPr>
        <w:t>.</w:t>
      </w:r>
      <w:r w:rsidR="00AB0824"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 xml:space="preserve">Para los efectos de este </w:t>
      </w:r>
      <w:r w:rsidR="00FB20FE" w:rsidRPr="00771E88">
        <w:rPr>
          <w:rFonts w:ascii="Arial" w:eastAsiaTheme="minorEastAsia" w:hAnsi="Arial" w:cs="Arial"/>
          <w:sz w:val="24"/>
          <w:szCs w:val="24"/>
          <w:lang w:eastAsia="es-MX"/>
        </w:rPr>
        <w:t>Estatuto Orgánico</w:t>
      </w:r>
      <w:r w:rsidR="00E84D0E" w:rsidRPr="00771E88">
        <w:rPr>
          <w:rFonts w:ascii="Arial" w:eastAsiaTheme="minorEastAsia" w:hAnsi="Arial" w:cs="Arial"/>
          <w:sz w:val="24"/>
          <w:szCs w:val="24"/>
          <w:lang w:eastAsia="es-MX"/>
        </w:rPr>
        <w:t>, se entenderá por:</w:t>
      </w:r>
    </w:p>
    <w:p w:rsidR="001318D9" w:rsidRPr="00771E88" w:rsidRDefault="001318D9" w:rsidP="001318D9">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Academia:</w:t>
      </w:r>
      <w:r w:rsidRPr="00771E88">
        <w:rPr>
          <w:rFonts w:ascii="Arial" w:eastAsiaTheme="minorEastAsia" w:hAnsi="Arial" w:cs="Arial"/>
          <w:sz w:val="24"/>
          <w:szCs w:val="24"/>
          <w:lang w:eastAsia="es-MX"/>
        </w:rPr>
        <w:t xml:space="preserve"> A todas las </w:t>
      </w:r>
      <w:r w:rsidR="00FD27B2"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nstituciones de </w:t>
      </w:r>
      <w:r w:rsidR="00FD27B2"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ducación </w:t>
      </w:r>
      <w:r w:rsidR="00FD27B2"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uperior, y de </w:t>
      </w:r>
      <w:r w:rsidR="00FD27B2"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nvestigación públicas y privadas;</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Actividades </w:t>
      </w:r>
      <w:r w:rsidR="00FD27B2" w:rsidRPr="00771E88">
        <w:rPr>
          <w:rFonts w:ascii="Arial" w:eastAsiaTheme="minorEastAsia" w:hAnsi="Arial" w:cs="Arial"/>
          <w:b/>
          <w:sz w:val="24"/>
          <w:szCs w:val="24"/>
          <w:lang w:eastAsia="es-MX"/>
        </w:rPr>
        <w:t>e</w:t>
      </w:r>
      <w:r w:rsidRPr="00771E88">
        <w:rPr>
          <w:rFonts w:ascii="Arial" w:eastAsiaTheme="minorEastAsia" w:hAnsi="Arial" w:cs="Arial"/>
          <w:b/>
          <w:sz w:val="24"/>
          <w:szCs w:val="24"/>
          <w:lang w:eastAsia="es-MX"/>
        </w:rPr>
        <w:t xml:space="preserve">stadísticas y </w:t>
      </w:r>
      <w:r w:rsidR="00FD27B2" w:rsidRPr="00771E88">
        <w:rPr>
          <w:rFonts w:ascii="Arial" w:eastAsiaTheme="minorEastAsia" w:hAnsi="Arial" w:cs="Arial"/>
          <w:b/>
          <w:sz w:val="24"/>
          <w:szCs w:val="24"/>
          <w:lang w:eastAsia="es-MX"/>
        </w:rPr>
        <w:t>g</w:t>
      </w:r>
      <w:r w:rsidRPr="00771E88">
        <w:rPr>
          <w:rFonts w:ascii="Arial" w:eastAsiaTheme="minorEastAsia" w:hAnsi="Arial" w:cs="Arial"/>
          <w:b/>
          <w:sz w:val="24"/>
          <w:szCs w:val="24"/>
          <w:lang w:eastAsia="es-MX"/>
        </w:rPr>
        <w:t>eográficas:</w:t>
      </w:r>
      <w:r w:rsidRPr="00771E88">
        <w:rPr>
          <w:rFonts w:ascii="Arial" w:eastAsiaTheme="minorEastAsia" w:hAnsi="Arial" w:cs="Arial"/>
          <w:sz w:val="24"/>
          <w:szCs w:val="24"/>
          <w:lang w:eastAsia="es-MX"/>
        </w:rPr>
        <w:t xml:space="preserve"> Las relativas al diseño, captación, producción, actualización, organización, procesamiento, integración, análisis, compilación, publicación, divulgación y conservación de la </w:t>
      </w:r>
      <w:r w:rsidR="00FD27B2"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nformación del </w:t>
      </w:r>
      <w:r w:rsidR="00FD27B2"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stado de Jalisco;</w:t>
      </w:r>
    </w:p>
    <w:p w:rsidR="00DC03AC" w:rsidRPr="00771E88" w:rsidRDefault="00FD27B2" w:rsidP="00DC03AC">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Comité a</w:t>
      </w:r>
      <w:r w:rsidR="00DC03AC" w:rsidRPr="00771E88">
        <w:rPr>
          <w:rFonts w:ascii="Arial" w:eastAsiaTheme="minorEastAsia" w:hAnsi="Arial" w:cs="Arial"/>
          <w:b/>
          <w:sz w:val="24"/>
          <w:szCs w:val="24"/>
          <w:lang w:eastAsia="es-MX"/>
        </w:rPr>
        <w:t xml:space="preserve">sesor: </w:t>
      </w:r>
      <w:r w:rsidR="00DC03AC" w:rsidRPr="00771E88">
        <w:rPr>
          <w:rFonts w:ascii="Arial" w:eastAsiaTheme="minorEastAsia" w:hAnsi="Arial" w:cs="Arial"/>
          <w:sz w:val="24"/>
          <w:szCs w:val="24"/>
          <w:lang w:eastAsia="es-MX"/>
        </w:rPr>
        <w:t xml:space="preserve">Al </w:t>
      </w:r>
      <w:r w:rsidRPr="00771E88">
        <w:rPr>
          <w:rFonts w:ascii="Arial" w:eastAsiaTheme="minorEastAsia" w:hAnsi="Arial" w:cs="Arial"/>
          <w:sz w:val="24"/>
          <w:szCs w:val="24"/>
          <w:lang w:eastAsia="es-MX"/>
        </w:rPr>
        <w:t>c</w:t>
      </w:r>
      <w:r w:rsidR="00DC03AC" w:rsidRPr="00771E88">
        <w:rPr>
          <w:rFonts w:ascii="Arial" w:eastAsiaTheme="minorEastAsia" w:hAnsi="Arial" w:cs="Arial"/>
          <w:sz w:val="24"/>
          <w:szCs w:val="24"/>
          <w:lang w:eastAsia="es-MX"/>
        </w:rPr>
        <w:t xml:space="preserve">omité </w:t>
      </w:r>
      <w:r w:rsidRPr="00771E88">
        <w:rPr>
          <w:rFonts w:ascii="Arial" w:eastAsiaTheme="minorEastAsia" w:hAnsi="Arial" w:cs="Arial"/>
          <w:sz w:val="24"/>
          <w:szCs w:val="24"/>
          <w:lang w:eastAsia="es-MX"/>
        </w:rPr>
        <w:t>a</w:t>
      </w:r>
      <w:r w:rsidR="00DC03AC" w:rsidRPr="00771E88">
        <w:rPr>
          <w:rFonts w:ascii="Arial" w:eastAsiaTheme="minorEastAsia" w:hAnsi="Arial" w:cs="Arial"/>
          <w:sz w:val="24"/>
          <w:szCs w:val="24"/>
          <w:lang w:eastAsia="es-MX"/>
        </w:rPr>
        <w:t>sesor del Instituto de Información Estadística y Geográfica del Estado;</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Consejo </w:t>
      </w:r>
      <w:r w:rsidR="00FD27B2" w:rsidRPr="00771E88">
        <w:rPr>
          <w:rFonts w:ascii="Arial" w:eastAsiaTheme="minorEastAsia" w:hAnsi="Arial" w:cs="Arial"/>
          <w:b/>
          <w:sz w:val="24"/>
          <w:szCs w:val="24"/>
          <w:lang w:eastAsia="es-MX"/>
        </w:rPr>
        <w:t>c</w:t>
      </w:r>
      <w:r w:rsidRPr="00771E88">
        <w:rPr>
          <w:rFonts w:ascii="Arial" w:eastAsiaTheme="minorEastAsia" w:hAnsi="Arial" w:cs="Arial"/>
          <w:b/>
          <w:sz w:val="24"/>
          <w:szCs w:val="24"/>
          <w:lang w:eastAsia="es-MX"/>
        </w:rPr>
        <w:t>onsultivo o Consejo :</w:t>
      </w:r>
      <w:r w:rsidRPr="00771E88">
        <w:rPr>
          <w:rFonts w:ascii="Arial" w:eastAsiaTheme="minorEastAsia" w:hAnsi="Arial" w:cs="Arial"/>
          <w:sz w:val="24"/>
          <w:szCs w:val="24"/>
          <w:lang w:eastAsia="es-MX"/>
        </w:rPr>
        <w:t xml:space="preserve"> El Consejo Consultivo del Instituto de Información Estadística y Geográfica del Estado;</w:t>
      </w:r>
    </w:p>
    <w:p w:rsidR="00E84D0E" w:rsidRPr="00771E88" w:rsidRDefault="00E84D0E" w:rsidP="00E84D0E">
      <w:pPr>
        <w:numPr>
          <w:ilvl w:val="0"/>
          <w:numId w:val="1"/>
        </w:numPr>
        <w:contextualSpacing/>
        <w:jc w:val="both"/>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Director </w:t>
      </w:r>
      <w:r w:rsidR="00FD27B2" w:rsidRPr="00771E88">
        <w:rPr>
          <w:rFonts w:ascii="Arial" w:eastAsiaTheme="minorEastAsia" w:hAnsi="Arial" w:cs="Arial"/>
          <w:b/>
          <w:sz w:val="24"/>
          <w:szCs w:val="24"/>
          <w:lang w:eastAsia="es-MX"/>
        </w:rPr>
        <w:t>g</w:t>
      </w:r>
      <w:r w:rsidRPr="00771E88">
        <w:rPr>
          <w:rFonts w:ascii="Arial" w:eastAsiaTheme="minorEastAsia" w:hAnsi="Arial" w:cs="Arial"/>
          <w:b/>
          <w:sz w:val="24"/>
          <w:szCs w:val="24"/>
          <w:lang w:eastAsia="es-MX"/>
        </w:rPr>
        <w:t xml:space="preserve">eneral: </w:t>
      </w:r>
      <w:r w:rsidRPr="00771E88">
        <w:rPr>
          <w:rFonts w:ascii="Arial" w:eastAsiaTheme="minorEastAsia" w:hAnsi="Arial" w:cs="Arial"/>
          <w:sz w:val="24"/>
          <w:szCs w:val="24"/>
          <w:lang w:eastAsia="es-MX"/>
        </w:rPr>
        <w:t xml:space="preserve">El </w:t>
      </w:r>
      <w:r w:rsidR="00FD27B2" w:rsidRPr="00771E88">
        <w:rPr>
          <w:rFonts w:ascii="Arial" w:eastAsiaTheme="minorEastAsia" w:hAnsi="Arial" w:cs="Arial"/>
          <w:sz w:val="24"/>
          <w:szCs w:val="24"/>
          <w:lang w:eastAsia="es-MX"/>
        </w:rPr>
        <w:t>d</w:t>
      </w:r>
      <w:r w:rsidRPr="00771E88">
        <w:rPr>
          <w:rFonts w:ascii="Arial" w:eastAsiaTheme="minorEastAsia" w:hAnsi="Arial" w:cs="Arial"/>
          <w:sz w:val="24"/>
          <w:szCs w:val="24"/>
          <w:lang w:eastAsia="es-MX"/>
        </w:rPr>
        <w:t xml:space="preserve">irector </w:t>
      </w:r>
      <w:r w:rsidR="00FD27B2" w:rsidRPr="00771E88">
        <w:rPr>
          <w:rFonts w:ascii="Arial" w:eastAsiaTheme="minorEastAsia" w:hAnsi="Arial" w:cs="Arial"/>
          <w:sz w:val="24"/>
          <w:szCs w:val="24"/>
          <w:lang w:eastAsia="es-MX"/>
        </w:rPr>
        <w:t>g</w:t>
      </w:r>
      <w:r w:rsidRPr="00771E88">
        <w:rPr>
          <w:rFonts w:ascii="Arial" w:eastAsiaTheme="minorEastAsia" w:hAnsi="Arial" w:cs="Arial"/>
          <w:sz w:val="24"/>
          <w:szCs w:val="24"/>
          <w:lang w:eastAsia="es-MX"/>
        </w:rPr>
        <w:t>eneral del Instituto de Información Estadística y Geográfica del Estado de Jalisco;</w:t>
      </w:r>
    </w:p>
    <w:p w:rsidR="00E84D0E" w:rsidRPr="00771E88" w:rsidRDefault="00E84D0E" w:rsidP="00E84D0E">
      <w:pPr>
        <w:numPr>
          <w:ilvl w:val="0"/>
          <w:numId w:val="1"/>
        </w:numPr>
        <w:contextualSpacing/>
        <w:jc w:val="both"/>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Estatuto </w:t>
      </w:r>
      <w:r w:rsidR="00FD27B2" w:rsidRPr="00771E88">
        <w:rPr>
          <w:rFonts w:ascii="Arial" w:eastAsiaTheme="minorEastAsia" w:hAnsi="Arial" w:cs="Arial"/>
          <w:b/>
          <w:sz w:val="24"/>
          <w:szCs w:val="24"/>
          <w:lang w:eastAsia="es-MX"/>
        </w:rPr>
        <w:t>o</w:t>
      </w:r>
      <w:r w:rsidRPr="00771E88">
        <w:rPr>
          <w:rFonts w:ascii="Arial" w:eastAsiaTheme="minorEastAsia" w:hAnsi="Arial" w:cs="Arial"/>
          <w:b/>
          <w:sz w:val="24"/>
          <w:szCs w:val="24"/>
          <w:lang w:eastAsia="es-MX"/>
        </w:rPr>
        <w:t>rgánico:</w:t>
      </w:r>
      <w:r w:rsidRPr="00771E88">
        <w:rPr>
          <w:rFonts w:ascii="Arial" w:eastAsiaTheme="minorEastAsia" w:hAnsi="Arial" w:cs="Arial"/>
          <w:sz w:val="24"/>
          <w:szCs w:val="24"/>
          <w:lang w:eastAsia="es-MX"/>
        </w:rPr>
        <w:t xml:space="preserve"> Al conjunto de disposiciones normativas que coadyuvan a la aplicación funcional de la Ley Orgánica y el Reglamento </w:t>
      </w:r>
      <w:r w:rsidRPr="00771E88">
        <w:rPr>
          <w:rFonts w:ascii="Arial" w:eastAsiaTheme="minorEastAsia" w:hAnsi="Arial" w:cs="Arial"/>
          <w:sz w:val="24"/>
          <w:szCs w:val="24"/>
          <w:lang w:eastAsia="es-MX"/>
        </w:rPr>
        <w:lastRenderedPageBreak/>
        <w:t>del Instituto de Información Estadística y Geográfica del Estado de Jalisco;</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Información </w:t>
      </w:r>
      <w:r w:rsidR="00FD27B2" w:rsidRPr="00771E88">
        <w:rPr>
          <w:rFonts w:ascii="Arial" w:eastAsiaTheme="minorEastAsia" w:hAnsi="Arial" w:cs="Arial"/>
          <w:b/>
          <w:sz w:val="24"/>
          <w:szCs w:val="24"/>
          <w:lang w:eastAsia="es-MX"/>
        </w:rPr>
        <w:t>e</w:t>
      </w:r>
      <w:r w:rsidRPr="00771E88">
        <w:rPr>
          <w:rFonts w:ascii="Arial" w:eastAsiaTheme="minorEastAsia" w:hAnsi="Arial" w:cs="Arial"/>
          <w:b/>
          <w:sz w:val="24"/>
          <w:szCs w:val="24"/>
          <w:lang w:eastAsia="es-MX"/>
        </w:rPr>
        <w:t>stadística:</w:t>
      </w:r>
      <w:r w:rsidRPr="00771E88">
        <w:rPr>
          <w:rFonts w:ascii="Arial" w:eastAsiaTheme="minorEastAsia" w:hAnsi="Arial" w:cs="Arial"/>
          <w:sz w:val="24"/>
          <w:szCs w:val="24"/>
          <w:lang w:eastAsia="es-MX"/>
        </w:rPr>
        <w:t xml:space="preserve"> La información socio-demográfica, económico-financiera, y geográfico-ambiental, del Estado de Jalisco y sus </w:t>
      </w:r>
      <w:r w:rsidR="00FD27B2" w:rsidRPr="00771E88">
        <w:rPr>
          <w:rFonts w:ascii="Arial" w:eastAsiaTheme="minorEastAsia" w:hAnsi="Arial" w:cs="Arial"/>
          <w:sz w:val="24"/>
          <w:szCs w:val="24"/>
          <w:lang w:eastAsia="es-MX"/>
        </w:rPr>
        <w:t>m</w:t>
      </w:r>
      <w:r w:rsidRPr="00771E88">
        <w:rPr>
          <w:rFonts w:ascii="Arial" w:eastAsiaTheme="minorEastAsia" w:hAnsi="Arial" w:cs="Arial"/>
          <w:sz w:val="24"/>
          <w:szCs w:val="24"/>
          <w:lang w:eastAsia="es-MX"/>
        </w:rPr>
        <w:t>unicipios;</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Información </w:t>
      </w:r>
      <w:r w:rsidR="00FD27B2" w:rsidRPr="00771E88">
        <w:rPr>
          <w:rFonts w:ascii="Arial" w:eastAsiaTheme="minorEastAsia" w:hAnsi="Arial" w:cs="Arial"/>
          <w:b/>
          <w:sz w:val="24"/>
          <w:szCs w:val="24"/>
          <w:lang w:eastAsia="es-MX"/>
        </w:rPr>
        <w:t>g</w:t>
      </w:r>
      <w:r w:rsidRPr="00771E88">
        <w:rPr>
          <w:rFonts w:ascii="Arial" w:eastAsiaTheme="minorEastAsia" w:hAnsi="Arial" w:cs="Arial"/>
          <w:b/>
          <w:sz w:val="24"/>
          <w:szCs w:val="24"/>
          <w:lang w:eastAsia="es-MX"/>
        </w:rPr>
        <w:t>eográfica:</w:t>
      </w:r>
      <w:r w:rsidRPr="00771E88">
        <w:rPr>
          <w:rFonts w:ascii="Arial" w:eastAsiaTheme="minorEastAsia" w:hAnsi="Arial" w:cs="Arial"/>
          <w:sz w:val="24"/>
          <w:szCs w:val="24"/>
          <w:lang w:eastAsia="es-MX"/>
        </w:rPr>
        <w:t xml:space="preserve"> Al conjunto organizado de datos espaciales georreferenciados, que mediante símbolos y códigos genera el conocimiento acerca de las condiciones físico-ambientales, de los recursos naturales y de las obras de naturaleza antrópica del territorio estatal.</w:t>
      </w:r>
    </w:p>
    <w:p w:rsidR="00E84D0E" w:rsidRPr="00771E88" w:rsidRDefault="00FD27B2"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Informantes del s</w:t>
      </w:r>
      <w:r w:rsidR="00E84D0E" w:rsidRPr="00771E88">
        <w:rPr>
          <w:rFonts w:ascii="Arial" w:eastAsiaTheme="minorEastAsia" w:hAnsi="Arial" w:cs="Arial"/>
          <w:b/>
          <w:sz w:val="24"/>
          <w:szCs w:val="24"/>
          <w:lang w:eastAsia="es-MX"/>
        </w:rPr>
        <w:t>istema:</w:t>
      </w:r>
      <w:r w:rsidR="00E84D0E" w:rsidRPr="00771E88">
        <w:rPr>
          <w:rFonts w:ascii="Arial" w:eastAsiaTheme="minorEastAsia" w:hAnsi="Arial" w:cs="Arial"/>
          <w:sz w:val="24"/>
          <w:szCs w:val="24"/>
          <w:lang w:eastAsia="es-MX"/>
        </w:rPr>
        <w:t xml:space="preserve"> </w:t>
      </w:r>
      <w:r w:rsidRPr="00771E88">
        <w:rPr>
          <w:rFonts w:ascii="Arial" w:hAnsi="Arial" w:cs="Arial"/>
          <w:sz w:val="24"/>
          <w:szCs w:val="24"/>
          <w:lang w:eastAsia="es-MX"/>
        </w:rPr>
        <w:t>Las personas físicas, morales o jurídicas a quienes les sean solicitados datos estadísticos o geográficos en términos de esta Ley;</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Instituto:</w:t>
      </w:r>
      <w:r w:rsidRPr="00771E88">
        <w:rPr>
          <w:rFonts w:ascii="Arial" w:eastAsiaTheme="minorEastAsia" w:hAnsi="Arial" w:cs="Arial"/>
          <w:sz w:val="24"/>
          <w:szCs w:val="24"/>
          <w:lang w:eastAsia="es-MX"/>
        </w:rPr>
        <w:t xml:space="preserve"> Al Instituto de Información Estadística y Geográfica del Estado de Jalisco;</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Instituciones </w:t>
      </w:r>
      <w:r w:rsidR="00FD27B2" w:rsidRPr="00771E88">
        <w:rPr>
          <w:rFonts w:ascii="Arial" w:eastAsiaTheme="minorEastAsia" w:hAnsi="Arial" w:cs="Arial"/>
          <w:b/>
          <w:sz w:val="24"/>
          <w:szCs w:val="24"/>
          <w:lang w:eastAsia="es-MX"/>
        </w:rPr>
        <w:t>p</w:t>
      </w:r>
      <w:r w:rsidRPr="00771E88">
        <w:rPr>
          <w:rFonts w:ascii="Arial" w:eastAsiaTheme="minorEastAsia" w:hAnsi="Arial" w:cs="Arial"/>
          <w:b/>
          <w:sz w:val="24"/>
          <w:szCs w:val="24"/>
          <w:lang w:eastAsia="es-MX"/>
        </w:rPr>
        <w:t>úblicas:</w:t>
      </w:r>
      <w:r w:rsidRPr="00771E88">
        <w:rPr>
          <w:rFonts w:ascii="Arial" w:eastAsiaTheme="minorEastAsia" w:hAnsi="Arial" w:cs="Arial"/>
          <w:sz w:val="24"/>
          <w:szCs w:val="24"/>
          <w:lang w:eastAsia="es-MX"/>
        </w:rPr>
        <w:t xml:space="preserve"> A todas las dependencias e instituciones públicas de los tres poderes en la entidad, de los tres órdenes de gobierno, en el marco de su respectiva autonomía;</w:t>
      </w:r>
    </w:p>
    <w:p w:rsidR="004F09E9" w:rsidRPr="00771E88" w:rsidRDefault="004F09E9" w:rsidP="004F09E9">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ITEI:</w:t>
      </w:r>
      <w:r w:rsidRPr="00771E88">
        <w:rPr>
          <w:rFonts w:ascii="Arial" w:eastAsiaTheme="minorEastAsia" w:hAnsi="Arial" w:cs="Arial"/>
          <w:sz w:val="24"/>
          <w:szCs w:val="24"/>
          <w:lang w:eastAsia="es-MX"/>
        </w:rPr>
        <w:t xml:space="preserve"> Al Instituto de Transparencia e Información Pública del Estado de Jalisco y sus Municipios;</w:t>
      </w:r>
    </w:p>
    <w:p w:rsidR="00E84D0E" w:rsidRPr="00771E88" w:rsidRDefault="00E84D0E" w:rsidP="00E84D0E">
      <w:pPr>
        <w:numPr>
          <w:ilvl w:val="0"/>
          <w:numId w:val="1"/>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Junta de Gobierno:</w:t>
      </w:r>
      <w:r w:rsidRPr="00771E88">
        <w:rPr>
          <w:rFonts w:ascii="Arial" w:eastAsiaTheme="minorEastAsia" w:hAnsi="Arial" w:cs="Arial"/>
          <w:sz w:val="24"/>
          <w:szCs w:val="24"/>
          <w:lang w:eastAsia="es-MX"/>
        </w:rPr>
        <w:t xml:space="preserve"> La Junta de Gobierno del Instituto de Información Estadística y Geográfica del Estado de Jalisco;</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Ley: </w:t>
      </w:r>
      <w:r w:rsidRPr="00771E88">
        <w:rPr>
          <w:rFonts w:ascii="Arial" w:eastAsiaTheme="minorEastAsia" w:hAnsi="Arial" w:cs="Arial"/>
          <w:sz w:val="24"/>
          <w:szCs w:val="24"/>
          <w:lang w:eastAsia="es-MX"/>
        </w:rPr>
        <w:t>A la Ley Orgánica del Instituto de Información Estadística y Geográfica del Estado de Jalisco;</w:t>
      </w:r>
    </w:p>
    <w:p w:rsidR="004F09E9" w:rsidRPr="00771E88" w:rsidRDefault="004F09E9" w:rsidP="004F09E9">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Ley de Transparencia:</w:t>
      </w:r>
      <w:r w:rsidRPr="00771E88">
        <w:rPr>
          <w:rFonts w:ascii="Arial" w:eastAsiaTheme="minorEastAsia" w:hAnsi="Arial" w:cs="Arial"/>
          <w:sz w:val="24"/>
          <w:szCs w:val="24"/>
          <w:lang w:eastAsia="es-MX"/>
        </w:rPr>
        <w:t xml:space="preserve"> A la Ley de Transparencia y Acceso a la Información</w:t>
      </w:r>
      <w:r w:rsidR="00667BD8" w:rsidRPr="00771E88">
        <w:rPr>
          <w:rFonts w:ascii="Arial" w:eastAsiaTheme="minorEastAsia" w:hAnsi="Arial" w:cs="Arial"/>
          <w:sz w:val="24"/>
          <w:szCs w:val="24"/>
          <w:lang w:eastAsia="es-MX"/>
        </w:rPr>
        <w:t xml:space="preserve"> Pública</w:t>
      </w:r>
      <w:r w:rsidRPr="00771E88">
        <w:rPr>
          <w:rFonts w:ascii="Arial" w:eastAsiaTheme="minorEastAsia" w:hAnsi="Arial" w:cs="Arial"/>
          <w:sz w:val="24"/>
          <w:szCs w:val="24"/>
          <w:lang w:eastAsia="es-MX"/>
        </w:rPr>
        <w:t xml:space="preserve"> del Estado de Jalisco y sus Municipios;</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Órgano de Control:</w:t>
      </w:r>
      <w:r w:rsidRPr="00771E88">
        <w:rPr>
          <w:rFonts w:ascii="Arial" w:eastAsiaTheme="minorEastAsia" w:hAnsi="Arial" w:cs="Arial"/>
          <w:sz w:val="24"/>
          <w:szCs w:val="24"/>
          <w:lang w:eastAsia="es-MX"/>
        </w:rPr>
        <w:t xml:space="preserve"> El Órgano de Control y Vigilancia del Instituto de Información Estadística y Geográfica del Estado de Jalisco;</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Reglamento:</w:t>
      </w:r>
      <w:r w:rsidRPr="00771E88">
        <w:rPr>
          <w:rFonts w:ascii="Arial" w:eastAsiaTheme="minorEastAsia" w:hAnsi="Arial" w:cs="Arial"/>
          <w:sz w:val="24"/>
          <w:szCs w:val="24"/>
          <w:lang w:eastAsia="es-MX"/>
        </w:rPr>
        <w:t xml:space="preserve"> El reglamento de la Ley Orgánica del Instituto de Información Estadística y Geográfica del Estado de Jalisco;</w:t>
      </w:r>
    </w:p>
    <w:p w:rsidR="00E84D0E" w:rsidRPr="00771E88" w:rsidRDefault="00FD27B2" w:rsidP="00E84D0E">
      <w:pPr>
        <w:numPr>
          <w:ilvl w:val="0"/>
          <w:numId w:val="1"/>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Sistema de i</w:t>
      </w:r>
      <w:r w:rsidR="00E84D0E" w:rsidRPr="00771E88">
        <w:rPr>
          <w:rFonts w:ascii="Arial" w:eastAsiaTheme="minorEastAsia" w:hAnsi="Arial" w:cs="Arial"/>
          <w:b/>
          <w:sz w:val="24"/>
          <w:szCs w:val="24"/>
          <w:lang w:eastAsia="es-MX"/>
        </w:rPr>
        <w:t>nformación:</w:t>
      </w:r>
      <w:r w:rsidR="00E84D0E" w:rsidRPr="00771E88">
        <w:rPr>
          <w:rFonts w:ascii="Arial" w:eastAsiaTheme="minorEastAsia" w:hAnsi="Arial" w:cs="Arial"/>
          <w:sz w:val="24"/>
          <w:szCs w:val="24"/>
          <w:lang w:eastAsia="es-MX"/>
        </w:rPr>
        <w:t xml:space="preserve"> Al Sistema de Información Estratégi</w:t>
      </w:r>
      <w:r w:rsidRPr="00771E88">
        <w:rPr>
          <w:rFonts w:ascii="Arial" w:eastAsiaTheme="minorEastAsia" w:hAnsi="Arial" w:cs="Arial"/>
          <w:sz w:val="24"/>
          <w:szCs w:val="24"/>
          <w:lang w:eastAsia="es-MX"/>
        </w:rPr>
        <w:t>ca del Estado de Jalisco y sus m</w:t>
      </w:r>
      <w:r w:rsidR="00E84D0E" w:rsidRPr="00771E88">
        <w:rPr>
          <w:rFonts w:ascii="Arial" w:eastAsiaTheme="minorEastAsia" w:hAnsi="Arial" w:cs="Arial"/>
          <w:sz w:val="24"/>
          <w:szCs w:val="24"/>
          <w:lang w:eastAsia="es-MX"/>
        </w:rPr>
        <w:t>unicipios</w:t>
      </w:r>
      <w:r w:rsidR="00305A56" w:rsidRPr="00771E88">
        <w:rPr>
          <w:rFonts w:ascii="Arial" w:eastAsiaTheme="minorEastAsia" w:hAnsi="Arial" w:cs="Arial"/>
          <w:sz w:val="24"/>
          <w:szCs w:val="24"/>
          <w:lang w:eastAsia="es-MX"/>
        </w:rPr>
        <w:t>;</w:t>
      </w:r>
    </w:p>
    <w:p w:rsidR="00E84D0E" w:rsidRPr="00771E88" w:rsidRDefault="00E84D0E" w:rsidP="00E84D0E">
      <w:pPr>
        <w:numPr>
          <w:ilvl w:val="0"/>
          <w:numId w:val="1"/>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SNIEG:</w:t>
      </w:r>
      <w:r w:rsidRPr="00771E88">
        <w:rPr>
          <w:rFonts w:ascii="Arial" w:eastAsiaTheme="minorEastAsia" w:hAnsi="Arial" w:cs="Arial"/>
          <w:sz w:val="24"/>
          <w:szCs w:val="24"/>
          <w:lang w:eastAsia="es-MX"/>
        </w:rPr>
        <w:t xml:space="preserve"> Al Sistema Nacional de Información Estadística y Geográfica.</w:t>
      </w:r>
    </w:p>
    <w:p w:rsidR="00667BD8" w:rsidRPr="00771E88" w:rsidRDefault="00E84D0E" w:rsidP="00667BD8">
      <w:pPr>
        <w:numPr>
          <w:ilvl w:val="0"/>
          <w:numId w:val="1"/>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Subsistemas:</w:t>
      </w:r>
      <w:r w:rsidRPr="00771E88">
        <w:rPr>
          <w:rFonts w:ascii="Arial" w:eastAsiaTheme="minorEastAsia" w:hAnsi="Arial" w:cs="Arial"/>
          <w:sz w:val="24"/>
          <w:szCs w:val="24"/>
          <w:lang w:eastAsia="es-MX"/>
        </w:rPr>
        <w:t xml:space="preserve"> A los subsistemas del Sistema de Información Estratégi</w:t>
      </w:r>
      <w:r w:rsidR="00FD27B2" w:rsidRPr="00771E88">
        <w:rPr>
          <w:rFonts w:ascii="Arial" w:eastAsiaTheme="minorEastAsia" w:hAnsi="Arial" w:cs="Arial"/>
          <w:sz w:val="24"/>
          <w:szCs w:val="24"/>
          <w:lang w:eastAsia="es-MX"/>
        </w:rPr>
        <w:t>ca del Estado de Jalisco y sus m</w:t>
      </w:r>
      <w:r w:rsidR="00F8142C" w:rsidRPr="00771E88">
        <w:rPr>
          <w:rFonts w:ascii="Arial" w:eastAsiaTheme="minorEastAsia" w:hAnsi="Arial" w:cs="Arial"/>
          <w:sz w:val="24"/>
          <w:szCs w:val="24"/>
          <w:lang w:eastAsia="es-MX"/>
        </w:rPr>
        <w:t>unicipios;</w:t>
      </w:r>
      <w:r w:rsidRPr="00771E88">
        <w:rPr>
          <w:rFonts w:ascii="Arial" w:eastAsiaTheme="minorEastAsia" w:hAnsi="Arial" w:cs="Arial"/>
          <w:sz w:val="24"/>
          <w:szCs w:val="24"/>
          <w:lang w:eastAsia="es-MX"/>
        </w:rPr>
        <w:t xml:space="preserve"> </w:t>
      </w:r>
    </w:p>
    <w:p w:rsidR="00667BD8" w:rsidRPr="00771E88" w:rsidRDefault="00667BD8" w:rsidP="00667BD8">
      <w:pPr>
        <w:numPr>
          <w:ilvl w:val="0"/>
          <w:numId w:val="1"/>
        </w:numPr>
        <w:spacing w:after="0"/>
        <w:contextualSpacing/>
        <w:jc w:val="both"/>
        <w:rPr>
          <w:rFonts w:ascii="Arial" w:eastAsiaTheme="minorEastAsia" w:hAnsi="Arial" w:cs="Arial"/>
          <w:sz w:val="24"/>
          <w:szCs w:val="24"/>
          <w:lang w:eastAsia="es-MX"/>
        </w:rPr>
      </w:pPr>
      <w:r w:rsidRPr="00771E88">
        <w:rPr>
          <w:rFonts w:ascii="Arial" w:hAnsi="Arial" w:cs="Arial"/>
          <w:b/>
          <w:sz w:val="24"/>
          <w:szCs w:val="24"/>
          <w:lang w:eastAsia="es-MX"/>
        </w:rPr>
        <w:t>Unidad</w:t>
      </w:r>
      <w:r w:rsidR="00F8142C" w:rsidRPr="00771E88">
        <w:rPr>
          <w:rFonts w:ascii="Arial" w:hAnsi="Arial" w:cs="Arial"/>
          <w:b/>
          <w:sz w:val="24"/>
          <w:szCs w:val="24"/>
          <w:lang w:eastAsia="es-MX"/>
        </w:rPr>
        <w:t xml:space="preserve"> Administrativa:</w:t>
      </w:r>
      <w:r w:rsidRPr="00771E88">
        <w:rPr>
          <w:rFonts w:ascii="Arial" w:hAnsi="Arial" w:cs="Arial"/>
          <w:sz w:val="24"/>
          <w:szCs w:val="24"/>
          <w:lang w:eastAsia="es-MX"/>
        </w:rPr>
        <w:t xml:space="preserve"> Descripción señalada en la fracción V del artículo 12 de la Ley Orgánica del Decreto de la Ley orgánica que crea al Instituto, similar a las direcciones de área –ó de titular con mando de </w:t>
      </w:r>
      <w:r w:rsidRPr="00771E88">
        <w:rPr>
          <w:rFonts w:ascii="Arial" w:hAnsi="Arial" w:cs="Arial"/>
          <w:sz w:val="24"/>
          <w:szCs w:val="24"/>
          <w:lang w:eastAsia="es-MX"/>
        </w:rPr>
        <w:lastRenderedPageBreak/>
        <w:t>dirección- necesarias para el cumplimiento de las tareas propias del Instituto en auxilio de la Dirección General</w:t>
      </w:r>
      <w:r w:rsidR="004F09E9" w:rsidRPr="00771E88">
        <w:rPr>
          <w:rFonts w:ascii="Arial" w:hAnsi="Arial" w:cs="Arial"/>
          <w:sz w:val="24"/>
          <w:szCs w:val="24"/>
          <w:lang w:eastAsia="es-MX"/>
        </w:rPr>
        <w:t>; y</w:t>
      </w:r>
    </w:p>
    <w:p w:rsidR="004F09E9" w:rsidRPr="00771E88" w:rsidRDefault="004F09E9" w:rsidP="00667BD8">
      <w:pPr>
        <w:numPr>
          <w:ilvl w:val="0"/>
          <w:numId w:val="1"/>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Unidad de Transparencia:</w:t>
      </w:r>
      <w:r w:rsidRPr="00771E88">
        <w:rPr>
          <w:rFonts w:ascii="Arial" w:eastAsiaTheme="minorEastAsia" w:hAnsi="Arial" w:cs="Arial"/>
          <w:sz w:val="24"/>
          <w:szCs w:val="24"/>
          <w:lang w:eastAsia="es-MX"/>
        </w:rPr>
        <w:t xml:space="preserve"> Unidad de Transparencia del Instituto de Información Estadística y Geográfica del Estado de Jalisco;</w:t>
      </w:r>
    </w:p>
    <w:p w:rsidR="00E84D0E" w:rsidRPr="00771E88" w:rsidRDefault="00E84D0E" w:rsidP="00F8142C">
      <w:pPr>
        <w:spacing w:after="0"/>
        <w:ind w:left="108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 </w:t>
      </w:r>
    </w:p>
    <w:p w:rsidR="00E84D0E" w:rsidRPr="00771E88" w:rsidRDefault="00E84D0E" w:rsidP="00E84D0E">
      <w:pPr>
        <w:spacing w:after="0"/>
        <w:rPr>
          <w:rFonts w:ascii="Arial" w:eastAsiaTheme="minorEastAsia" w:hAnsi="Arial" w:cs="Arial"/>
          <w:b/>
          <w:sz w:val="24"/>
          <w:szCs w:val="24"/>
          <w:lang w:eastAsia="es-MX"/>
        </w:rPr>
      </w:pPr>
    </w:p>
    <w:p w:rsidR="00E84D0E" w:rsidRPr="00771E88" w:rsidRDefault="00AB0824"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II</w:t>
      </w:r>
    </w:p>
    <w:p w:rsidR="00860CD9" w:rsidRPr="00771E88" w:rsidRDefault="007543FF"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Disposiciones </w:t>
      </w:r>
      <w:r w:rsidR="00860CD9" w:rsidRPr="00771E88">
        <w:rPr>
          <w:rFonts w:ascii="Arial" w:eastAsiaTheme="minorEastAsia" w:hAnsi="Arial" w:cs="Arial"/>
          <w:b/>
          <w:sz w:val="24"/>
          <w:szCs w:val="24"/>
          <w:lang w:eastAsia="es-MX"/>
        </w:rPr>
        <w:t xml:space="preserve">de conducción </w:t>
      </w:r>
    </w:p>
    <w:p w:rsidR="00E84D0E" w:rsidRPr="00771E88" w:rsidRDefault="00860CD9"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básica </w:t>
      </w:r>
      <w:r w:rsidR="007543FF" w:rsidRPr="00771E88">
        <w:rPr>
          <w:rFonts w:ascii="Arial" w:eastAsiaTheme="minorEastAsia" w:hAnsi="Arial" w:cs="Arial"/>
          <w:b/>
          <w:sz w:val="24"/>
          <w:szCs w:val="24"/>
          <w:lang w:eastAsia="es-MX"/>
        </w:rPr>
        <w:t>del Instituto</w:t>
      </w:r>
    </w:p>
    <w:p w:rsidR="00E84D0E" w:rsidRPr="00771E88" w:rsidRDefault="00E84D0E" w:rsidP="00E84D0E">
      <w:pPr>
        <w:spacing w:after="0"/>
        <w:jc w:val="center"/>
        <w:rPr>
          <w:rFonts w:ascii="Arial" w:eastAsiaTheme="minorEastAsia" w:hAnsi="Arial" w:cs="Arial"/>
          <w:b/>
          <w:sz w:val="24"/>
          <w:szCs w:val="24"/>
          <w:lang w:eastAsia="es-MX"/>
        </w:rPr>
      </w:pPr>
    </w:p>
    <w:p w:rsidR="00AB0824"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4</w:t>
      </w:r>
      <w:r w:rsidR="00E84D0E" w:rsidRPr="00771E88">
        <w:rPr>
          <w:rFonts w:ascii="Arial" w:eastAsiaTheme="minorEastAsia" w:hAnsi="Arial" w:cs="Arial"/>
          <w:b/>
          <w:sz w:val="24"/>
          <w:szCs w:val="24"/>
          <w:lang w:eastAsia="es-MX"/>
        </w:rPr>
        <w:t xml:space="preserve">. </w:t>
      </w:r>
      <w:r w:rsidR="00AB0824" w:rsidRPr="00771E88">
        <w:rPr>
          <w:rFonts w:ascii="Arial" w:eastAsiaTheme="minorEastAsia" w:hAnsi="Arial" w:cs="Arial"/>
          <w:sz w:val="24"/>
          <w:szCs w:val="24"/>
          <w:lang w:eastAsia="es-MX"/>
        </w:rPr>
        <w:t>El Instituto estará conformado de acuerdo a lo establecido en el artículo 1</w:t>
      </w:r>
      <w:r w:rsidR="001318D9" w:rsidRPr="00771E88">
        <w:rPr>
          <w:rFonts w:ascii="Arial" w:eastAsiaTheme="minorEastAsia" w:hAnsi="Arial" w:cs="Arial"/>
          <w:sz w:val="24"/>
          <w:szCs w:val="24"/>
          <w:lang w:eastAsia="es-MX"/>
        </w:rPr>
        <w:t xml:space="preserve">2 de </w:t>
      </w:r>
      <w:r w:rsidR="007543FF" w:rsidRPr="00771E88">
        <w:rPr>
          <w:rFonts w:ascii="Arial" w:eastAsiaTheme="minorEastAsia" w:hAnsi="Arial" w:cs="Arial"/>
          <w:sz w:val="24"/>
          <w:szCs w:val="24"/>
          <w:lang w:eastAsia="es-MX"/>
        </w:rPr>
        <w:t>su</w:t>
      </w:r>
      <w:r w:rsidR="001318D9" w:rsidRPr="00771E88">
        <w:rPr>
          <w:rFonts w:ascii="Arial" w:eastAsiaTheme="minorEastAsia" w:hAnsi="Arial" w:cs="Arial"/>
          <w:sz w:val="24"/>
          <w:szCs w:val="24"/>
          <w:lang w:eastAsia="es-MX"/>
        </w:rPr>
        <w:t xml:space="preserve"> Ley, y 11</w:t>
      </w:r>
      <w:r w:rsidR="00AB0824" w:rsidRPr="00771E88">
        <w:rPr>
          <w:rFonts w:ascii="Arial" w:eastAsiaTheme="minorEastAsia" w:hAnsi="Arial" w:cs="Arial"/>
          <w:sz w:val="24"/>
          <w:szCs w:val="24"/>
          <w:lang w:eastAsia="es-MX"/>
        </w:rPr>
        <w:t>° de</w:t>
      </w:r>
      <w:r w:rsidR="007543FF" w:rsidRPr="00771E88">
        <w:rPr>
          <w:rFonts w:ascii="Arial" w:eastAsiaTheme="minorEastAsia" w:hAnsi="Arial" w:cs="Arial"/>
          <w:sz w:val="24"/>
          <w:szCs w:val="24"/>
          <w:lang w:eastAsia="es-MX"/>
        </w:rPr>
        <w:t xml:space="preserve">l respectivo </w:t>
      </w:r>
      <w:r w:rsidR="00AB0824" w:rsidRPr="00771E88">
        <w:rPr>
          <w:rFonts w:ascii="Arial" w:eastAsiaTheme="minorEastAsia" w:hAnsi="Arial" w:cs="Arial"/>
          <w:sz w:val="24"/>
          <w:szCs w:val="24"/>
          <w:lang w:eastAsia="es-MX"/>
        </w:rPr>
        <w:t>Reglamento, siendo la Junta de Gobierno el órgano supremo de administración y gobierno.</w:t>
      </w:r>
    </w:p>
    <w:p w:rsidR="00E84D0E" w:rsidRPr="00771E88" w:rsidRDefault="00E84D0E" w:rsidP="00E84D0E">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w:t>
      </w:r>
      <w:r w:rsidR="00FD27B2" w:rsidRPr="00771E88">
        <w:rPr>
          <w:rFonts w:ascii="Arial" w:eastAsiaTheme="minorEastAsia" w:hAnsi="Arial" w:cs="Arial"/>
          <w:sz w:val="24"/>
          <w:szCs w:val="24"/>
          <w:lang w:eastAsia="es-MX"/>
        </w:rPr>
        <w:t xml:space="preserve"> Instituto, por conducto de su d</w:t>
      </w:r>
      <w:r w:rsidRPr="00771E88">
        <w:rPr>
          <w:rFonts w:ascii="Arial" w:eastAsiaTheme="minorEastAsia" w:hAnsi="Arial" w:cs="Arial"/>
          <w:sz w:val="24"/>
          <w:szCs w:val="24"/>
          <w:lang w:eastAsia="es-MX"/>
        </w:rPr>
        <w:t>irec</w:t>
      </w:r>
      <w:r w:rsidR="007543FF" w:rsidRPr="00771E88">
        <w:rPr>
          <w:rFonts w:ascii="Arial" w:eastAsiaTheme="minorEastAsia" w:hAnsi="Arial" w:cs="Arial"/>
          <w:sz w:val="24"/>
          <w:szCs w:val="24"/>
          <w:lang w:eastAsia="es-MX"/>
        </w:rPr>
        <w:t xml:space="preserve">tor </w:t>
      </w:r>
      <w:r w:rsidR="00FD27B2" w:rsidRPr="00771E88">
        <w:rPr>
          <w:rFonts w:ascii="Arial" w:eastAsiaTheme="minorEastAsia" w:hAnsi="Arial" w:cs="Arial"/>
          <w:sz w:val="24"/>
          <w:szCs w:val="24"/>
          <w:lang w:eastAsia="es-MX"/>
        </w:rPr>
        <w:t>g</w:t>
      </w:r>
      <w:r w:rsidR="007543FF" w:rsidRPr="00771E88">
        <w:rPr>
          <w:rFonts w:ascii="Arial" w:eastAsiaTheme="minorEastAsia" w:hAnsi="Arial" w:cs="Arial"/>
          <w:sz w:val="24"/>
          <w:szCs w:val="24"/>
          <w:lang w:eastAsia="es-MX"/>
        </w:rPr>
        <w:t xml:space="preserve">eneral y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ejecutará los planes y programas anuales aprobados por la Junta de Gobierno</w:t>
      </w:r>
      <w:r w:rsidR="007E4D21"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 base en el programa institucional, que deberá considerar las políticas, prioridades y restricciones del Plan General del Poder Ejecutivo.</w:t>
      </w:r>
    </w:p>
    <w:p w:rsidR="00EA21B1" w:rsidRPr="00771E88" w:rsidRDefault="00E84D0E" w:rsidP="00EA21B1">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376875" w:rsidRPr="00771E88">
        <w:rPr>
          <w:rFonts w:ascii="Arial" w:eastAsiaTheme="minorEastAsia" w:hAnsi="Arial" w:cs="Arial"/>
          <w:b/>
          <w:sz w:val="24"/>
          <w:szCs w:val="24"/>
          <w:lang w:eastAsia="es-MX"/>
        </w:rPr>
        <w:t>5</w:t>
      </w:r>
      <w:r w:rsidRPr="00771E88">
        <w:rPr>
          <w:rFonts w:ascii="Arial" w:eastAsiaTheme="minorEastAsia" w:hAnsi="Arial" w:cs="Arial"/>
          <w:b/>
          <w:sz w:val="24"/>
          <w:szCs w:val="24"/>
          <w:lang w:eastAsia="es-MX"/>
        </w:rPr>
        <w:t xml:space="preserve">. </w:t>
      </w:r>
      <w:r w:rsidR="00EA21B1" w:rsidRPr="00771E88">
        <w:rPr>
          <w:rFonts w:ascii="Arial" w:eastAsiaTheme="minorEastAsia" w:hAnsi="Arial" w:cs="Arial"/>
          <w:sz w:val="24"/>
          <w:szCs w:val="24"/>
          <w:lang w:eastAsia="es-MX"/>
        </w:rPr>
        <w:t xml:space="preserve">Al frente de </w:t>
      </w:r>
      <w:r w:rsidR="007A238F" w:rsidRPr="00771E88">
        <w:rPr>
          <w:rFonts w:ascii="Arial" w:eastAsiaTheme="minorEastAsia" w:hAnsi="Arial" w:cs="Arial"/>
          <w:sz w:val="24"/>
          <w:szCs w:val="24"/>
          <w:lang w:eastAsia="es-MX"/>
        </w:rPr>
        <w:t>cada unidad administrativa</w:t>
      </w:r>
      <w:r w:rsidR="00EA21B1" w:rsidRPr="00771E88">
        <w:rPr>
          <w:rFonts w:ascii="Arial" w:eastAsiaTheme="minorEastAsia" w:hAnsi="Arial" w:cs="Arial"/>
          <w:sz w:val="24"/>
          <w:szCs w:val="24"/>
          <w:lang w:eastAsia="es-MX"/>
        </w:rPr>
        <w:t xml:space="preserve"> habrá un titular, quién tendrá a su cargo el personal asignado y aprobado en el organigrama y será responsable de su funcionamiento ante </w:t>
      </w:r>
      <w:r w:rsidR="007A238F" w:rsidRPr="00771E88">
        <w:rPr>
          <w:rFonts w:ascii="Arial" w:eastAsiaTheme="minorEastAsia" w:hAnsi="Arial" w:cs="Arial"/>
          <w:sz w:val="24"/>
          <w:szCs w:val="24"/>
          <w:lang w:eastAsia="es-MX"/>
        </w:rPr>
        <w:t>el director general</w:t>
      </w:r>
      <w:r w:rsidR="00EA21B1" w:rsidRPr="00771E88">
        <w:rPr>
          <w:rFonts w:ascii="Arial" w:eastAsiaTheme="minorEastAsia" w:hAnsi="Arial" w:cs="Arial"/>
          <w:sz w:val="24"/>
          <w:szCs w:val="24"/>
          <w:lang w:eastAsia="es-MX"/>
        </w:rPr>
        <w:t xml:space="preserve"> y</w:t>
      </w:r>
      <w:r w:rsidR="007A238F" w:rsidRPr="00771E88">
        <w:rPr>
          <w:rFonts w:ascii="Arial" w:eastAsiaTheme="minorEastAsia" w:hAnsi="Arial" w:cs="Arial"/>
          <w:sz w:val="24"/>
          <w:szCs w:val="24"/>
          <w:lang w:eastAsia="es-MX"/>
        </w:rPr>
        <w:t>,</w:t>
      </w:r>
      <w:r w:rsidR="00EA21B1" w:rsidRPr="00771E88">
        <w:rPr>
          <w:rFonts w:ascii="Arial" w:eastAsiaTheme="minorEastAsia" w:hAnsi="Arial" w:cs="Arial"/>
          <w:sz w:val="24"/>
          <w:szCs w:val="24"/>
          <w:lang w:eastAsia="es-MX"/>
        </w:rPr>
        <w:t xml:space="preserve"> en caso de responsabilidad administrativa</w:t>
      </w:r>
      <w:r w:rsidR="007A238F" w:rsidRPr="00771E88">
        <w:rPr>
          <w:rFonts w:ascii="Arial" w:eastAsiaTheme="minorEastAsia" w:hAnsi="Arial" w:cs="Arial"/>
          <w:sz w:val="24"/>
          <w:szCs w:val="24"/>
          <w:lang w:eastAsia="es-MX"/>
        </w:rPr>
        <w:t>,</w:t>
      </w:r>
      <w:r w:rsidR="00EA21B1" w:rsidRPr="00771E88">
        <w:rPr>
          <w:rFonts w:ascii="Arial" w:eastAsiaTheme="minorEastAsia" w:hAnsi="Arial" w:cs="Arial"/>
          <w:sz w:val="24"/>
          <w:szCs w:val="24"/>
          <w:lang w:eastAsia="es-MX"/>
        </w:rPr>
        <w:t xml:space="preserve"> ante el Órgano de Control Interno.</w:t>
      </w:r>
    </w:p>
    <w:p w:rsidR="00EA21B1" w:rsidRPr="00771E88" w:rsidRDefault="001D43C2" w:rsidP="00EA21B1">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376875" w:rsidRPr="00771E88">
        <w:rPr>
          <w:rFonts w:ascii="Arial" w:eastAsiaTheme="minorEastAsia" w:hAnsi="Arial" w:cs="Arial"/>
          <w:b/>
          <w:sz w:val="24"/>
          <w:szCs w:val="24"/>
          <w:lang w:eastAsia="es-MX"/>
        </w:rPr>
        <w:t>6</w:t>
      </w:r>
      <w:r w:rsidR="00EA21B1" w:rsidRPr="00771E88">
        <w:rPr>
          <w:rFonts w:ascii="Arial" w:eastAsiaTheme="minorEastAsia" w:hAnsi="Arial" w:cs="Arial"/>
          <w:b/>
          <w:sz w:val="24"/>
          <w:szCs w:val="24"/>
          <w:lang w:eastAsia="es-MX"/>
        </w:rPr>
        <w:t xml:space="preserve">. </w:t>
      </w:r>
      <w:r w:rsidR="007A238F" w:rsidRPr="00771E88">
        <w:rPr>
          <w:rFonts w:ascii="Arial" w:eastAsiaTheme="minorEastAsia" w:hAnsi="Arial" w:cs="Arial"/>
          <w:sz w:val="24"/>
          <w:szCs w:val="24"/>
          <w:lang w:eastAsia="es-MX"/>
        </w:rPr>
        <w:t>Las unidades administrativas</w:t>
      </w:r>
      <w:r w:rsidR="00EA21B1" w:rsidRPr="00771E88">
        <w:rPr>
          <w:rFonts w:ascii="Arial" w:eastAsiaTheme="minorEastAsia" w:hAnsi="Arial" w:cs="Arial"/>
          <w:sz w:val="24"/>
          <w:szCs w:val="24"/>
          <w:lang w:eastAsia="es-MX"/>
        </w:rPr>
        <w:t xml:space="preserve"> ejercerán sus atribuciones de conformidad con las disposiciones legales aplicables, sujetándose en todo momento a los lineamientos, normas, políticas y directrices que fije </w:t>
      </w:r>
      <w:r w:rsidR="007A238F" w:rsidRPr="00771E88">
        <w:rPr>
          <w:rFonts w:ascii="Arial" w:eastAsiaTheme="minorEastAsia" w:hAnsi="Arial" w:cs="Arial"/>
          <w:sz w:val="24"/>
          <w:szCs w:val="24"/>
          <w:lang w:eastAsia="es-MX"/>
        </w:rPr>
        <w:t>el director general</w:t>
      </w:r>
      <w:r w:rsidR="00EA21B1" w:rsidRPr="00771E88">
        <w:rPr>
          <w:rFonts w:ascii="Arial" w:eastAsiaTheme="minorEastAsia" w:hAnsi="Arial" w:cs="Arial"/>
          <w:sz w:val="24"/>
          <w:szCs w:val="24"/>
          <w:lang w:eastAsia="es-MX"/>
        </w:rPr>
        <w:t>, previamente aprobadas por la Junta de Gobierno.</w:t>
      </w:r>
    </w:p>
    <w:p w:rsidR="002027C1" w:rsidRPr="00771E88" w:rsidRDefault="00376875" w:rsidP="002027C1">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2027C1" w:rsidRPr="00771E88">
        <w:rPr>
          <w:rFonts w:ascii="Arial" w:eastAsiaTheme="minorEastAsia" w:hAnsi="Arial" w:cs="Arial"/>
          <w:b/>
          <w:sz w:val="24"/>
          <w:szCs w:val="24"/>
          <w:lang w:eastAsia="es-MX"/>
        </w:rPr>
        <w:t xml:space="preserve">. </w:t>
      </w:r>
      <w:r w:rsidR="002027C1" w:rsidRPr="00771E88">
        <w:rPr>
          <w:rFonts w:ascii="Arial" w:eastAsiaTheme="minorEastAsia" w:hAnsi="Arial" w:cs="Arial"/>
          <w:sz w:val="24"/>
          <w:szCs w:val="24"/>
          <w:lang w:eastAsia="es-MX"/>
        </w:rPr>
        <w:t>La representación del Instituto en ausencia d</w:t>
      </w:r>
      <w:r w:rsidR="007A238F" w:rsidRPr="00771E88">
        <w:rPr>
          <w:rFonts w:ascii="Arial" w:eastAsiaTheme="minorEastAsia" w:hAnsi="Arial" w:cs="Arial"/>
          <w:sz w:val="24"/>
          <w:szCs w:val="24"/>
          <w:lang w:eastAsia="es-MX"/>
        </w:rPr>
        <w:t>el director general</w:t>
      </w:r>
      <w:r w:rsidR="002027C1" w:rsidRPr="00771E88">
        <w:rPr>
          <w:rFonts w:ascii="Arial" w:eastAsiaTheme="minorEastAsia" w:hAnsi="Arial" w:cs="Arial"/>
          <w:sz w:val="24"/>
          <w:szCs w:val="24"/>
          <w:lang w:eastAsia="es-MX"/>
        </w:rPr>
        <w:t xml:space="preserve"> será ejercida por </w:t>
      </w:r>
      <w:r w:rsidR="007A238F" w:rsidRPr="00771E88">
        <w:rPr>
          <w:rFonts w:ascii="Arial" w:eastAsiaTheme="minorEastAsia" w:hAnsi="Arial" w:cs="Arial"/>
          <w:sz w:val="24"/>
          <w:szCs w:val="24"/>
          <w:lang w:eastAsia="es-MX"/>
        </w:rPr>
        <w:t xml:space="preserve">el titular de la unidad administrativa </w:t>
      </w:r>
      <w:r w:rsidR="002027C1" w:rsidRPr="00771E88">
        <w:rPr>
          <w:rFonts w:ascii="Arial" w:eastAsiaTheme="minorEastAsia" w:hAnsi="Arial" w:cs="Arial"/>
          <w:sz w:val="24"/>
          <w:szCs w:val="24"/>
          <w:lang w:eastAsia="es-MX"/>
        </w:rPr>
        <w:t>que éste designe</w:t>
      </w:r>
      <w:r w:rsidR="007A238F" w:rsidRPr="00771E88">
        <w:rPr>
          <w:rFonts w:ascii="Arial" w:eastAsiaTheme="minorEastAsia" w:hAnsi="Arial" w:cs="Arial"/>
          <w:sz w:val="24"/>
          <w:szCs w:val="24"/>
          <w:lang w:eastAsia="es-MX"/>
        </w:rPr>
        <w:t>,</w:t>
      </w:r>
      <w:r w:rsidR="002027C1" w:rsidRPr="00771E88">
        <w:rPr>
          <w:rFonts w:ascii="Arial" w:eastAsiaTheme="minorEastAsia" w:hAnsi="Arial" w:cs="Arial"/>
          <w:sz w:val="24"/>
          <w:szCs w:val="24"/>
          <w:lang w:eastAsia="es-MX"/>
        </w:rPr>
        <w:t xml:space="preserve"> o bien por el </w:t>
      </w:r>
      <w:r w:rsidR="007A238F" w:rsidRPr="00771E88">
        <w:rPr>
          <w:rFonts w:ascii="Arial" w:eastAsiaTheme="minorEastAsia" w:hAnsi="Arial" w:cs="Arial"/>
          <w:sz w:val="24"/>
          <w:szCs w:val="24"/>
          <w:lang w:eastAsia="es-MX"/>
        </w:rPr>
        <w:t>presidente</w:t>
      </w:r>
      <w:r w:rsidR="002027C1" w:rsidRPr="00771E88">
        <w:rPr>
          <w:rFonts w:ascii="Arial" w:eastAsiaTheme="minorEastAsia" w:hAnsi="Arial" w:cs="Arial"/>
          <w:sz w:val="24"/>
          <w:szCs w:val="24"/>
          <w:lang w:eastAsia="es-MX"/>
        </w:rPr>
        <w:t xml:space="preserve"> de la Junta Directiva.</w:t>
      </w:r>
    </w:p>
    <w:p w:rsidR="002027C1" w:rsidRPr="00771E88" w:rsidRDefault="00376875" w:rsidP="002027C1">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8</w:t>
      </w:r>
      <w:r w:rsidR="002027C1" w:rsidRPr="00771E88">
        <w:rPr>
          <w:rFonts w:ascii="Arial" w:eastAsiaTheme="minorEastAsia" w:hAnsi="Arial" w:cs="Arial"/>
          <w:b/>
          <w:sz w:val="24"/>
          <w:szCs w:val="24"/>
          <w:lang w:eastAsia="es-MX"/>
        </w:rPr>
        <w:t xml:space="preserve">. </w:t>
      </w:r>
      <w:r w:rsidR="002027C1" w:rsidRPr="00771E88">
        <w:rPr>
          <w:rFonts w:ascii="Arial" w:eastAsiaTheme="minorEastAsia" w:hAnsi="Arial" w:cs="Arial"/>
          <w:sz w:val="24"/>
          <w:szCs w:val="24"/>
          <w:lang w:eastAsia="es-MX"/>
        </w:rPr>
        <w:t xml:space="preserve">Las ausencias de </w:t>
      </w:r>
      <w:r w:rsidR="007A238F" w:rsidRPr="00771E88">
        <w:rPr>
          <w:rFonts w:ascii="Arial" w:eastAsiaTheme="minorEastAsia" w:hAnsi="Arial" w:cs="Arial"/>
          <w:sz w:val="24"/>
          <w:szCs w:val="24"/>
          <w:lang w:eastAsia="es-MX"/>
        </w:rPr>
        <w:t>los titulares</w:t>
      </w:r>
      <w:r w:rsidR="002027C1"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2027C1" w:rsidRPr="00771E88">
        <w:rPr>
          <w:rFonts w:ascii="Arial" w:eastAsiaTheme="minorEastAsia" w:hAnsi="Arial" w:cs="Arial"/>
          <w:sz w:val="24"/>
          <w:szCs w:val="24"/>
          <w:lang w:eastAsia="es-MX"/>
        </w:rPr>
        <w:t xml:space="preserve"> serán </w:t>
      </w:r>
      <w:r w:rsidR="00275E5D" w:rsidRPr="00771E88">
        <w:rPr>
          <w:rFonts w:ascii="Arial" w:eastAsiaTheme="minorEastAsia" w:hAnsi="Arial" w:cs="Arial"/>
          <w:sz w:val="24"/>
          <w:szCs w:val="24"/>
          <w:lang w:eastAsia="es-MX"/>
        </w:rPr>
        <w:t>suplidas por el trabajador</w:t>
      </w:r>
      <w:r w:rsidR="002027C1" w:rsidRPr="00771E88">
        <w:rPr>
          <w:rFonts w:ascii="Arial" w:eastAsiaTheme="minorEastAsia" w:hAnsi="Arial" w:cs="Arial"/>
          <w:sz w:val="24"/>
          <w:szCs w:val="24"/>
          <w:lang w:eastAsia="es-MX"/>
        </w:rPr>
        <w:t xml:space="preserve"> de jerarquía inmediata inferior adscrito a la unidad correspondiente o</w:t>
      </w:r>
      <w:r w:rsidR="007A238F" w:rsidRPr="00771E88">
        <w:rPr>
          <w:rFonts w:ascii="Arial" w:eastAsiaTheme="minorEastAsia" w:hAnsi="Arial" w:cs="Arial"/>
          <w:sz w:val="24"/>
          <w:szCs w:val="24"/>
          <w:lang w:eastAsia="es-MX"/>
        </w:rPr>
        <w:t>,</w:t>
      </w:r>
      <w:r w:rsidR="002027C1" w:rsidRPr="00771E88">
        <w:rPr>
          <w:rFonts w:ascii="Arial" w:eastAsiaTheme="minorEastAsia" w:hAnsi="Arial" w:cs="Arial"/>
          <w:sz w:val="24"/>
          <w:szCs w:val="24"/>
          <w:lang w:eastAsia="es-MX"/>
        </w:rPr>
        <w:t xml:space="preserve"> en su caso, por quién </w:t>
      </w:r>
      <w:r w:rsidR="007A238F" w:rsidRPr="00771E88">
        <w:rPr>
          <w:rFonts w:ascii="Arial" w:eastAsiaTheme="minorEastAsia" w:hAnsi="Arial" w:cs="Arial"/>
          <w:sz w:val="24"/>
          <w:szCs w:val="24"/>
          <w:lang w:eastAsia="es-MX"/>
        </w:rPr>
        <w:t>el director general</w:t>
      </w:r>
      <w:r w:rsidR="002027C1" w:rsidRPr="00771E88">
        <w:rPr>
          <w:rFonts w:ascii="Arial" w:eastAsiaTheme="minorEastAsia" w:hAnsi="Arial" w:cs="Arial"/>
          <w:sz w:val="24"/>
          <w:szCs w:val="24"/>
          <w:lang w:eastAsia="es-MX"/>
        </w:rPr>
        <w:t xml:space="preserve"> designe.</w:t>
      </w:r>
    </w:p>
    <w:p w:rsidR="002027C1" w:rsidRPr="00771E88" w:rsidRDefault="00376875" w:rsidP="002027C1">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CE0C97" w:rsidRPr="00771E88">
        <w:rPr>
          <w:rFonts w:ascii="Arial" w:eastAsiaTheme="minorEastAsia" w:hAnsi="Arial" w:cs="Arial"/>
          <w:b/>
          <w:sz w:val="24"/>
          <w:szCs w:val="24"/>
          <w:lang w:eastAsia="es-MX"/>
        </w:rPr>
        <w:t>9</w:t>
      </w:r>
      <w:r w:rsidR="002027C1" w:rsidRPr="00771E88">
        <w:rPr>
          <w:rFonts w:ascii="Arial" w:eastAsiaTheme="minorEastAsia" w:hAnsi="Arial" w:cs="Arial"/>
          <w:b/>
          <w:sz w:val="24"/>
          <w:szCs w:val="24"/>
          <w:lang w:eastAsia="es-MX"/>
        </w:rPr>
        <w:t xml:space="preserve">. </w:t>
      </w:r>
      <w:r w:rsidR="002027C1" w:rsidRPr="00771E88">
        <w:rPr>
          <w:rFonts w:ascii="Arial" w:eastAsiaTheme="minorEastAsia" w:hAnsi="Arial" w:cs="Arial"/>
          <w:sz w:val="24"/>
          <w:szCs w:val="24"/>
          <w:lang w:eastAsia="es-MX"/>
        </w:rPr>
        <w:t>Las ause</w:t>
      </w:r>
      <w:r w:rsidR="00764F82" w:rsidRPr="00771E88">
        <w:rPr>
          <w:rFonts w:ascii="Arial" w:eastAsiaTheme="minorEastAsia" w:hAnsi="Arial" w:cs="Arial"/>
          <w:sz w:val="24"/>
          <w:szCs w:val="24"/>
          <w:lang w:eastAsia="es-MX"/>
        </w:rPr>
        <w:t>ncias de los trabajadores</w:t>
      </w:r>
      <w:r w:rsidR="002027C1" w:rsidRPr="00771E88">
        <w:rPr>
          <w:rFonts w:ascii="Arial" w:eastAsiaTheme="minorEastAsia" w:hAnsi="Arial" w:cs="Arial"/>
          <w:sz w:val="24"/>
          <w:szCs w:val="24"/>
          <w:lang w:eastAsia="es-MX"/>
        </w:rPr>
        <w:t xml:space="preserve"> y personal operativo del Instituto serán suplidas por la persona que designe el titular de </w:t>
      </w:r>
      <w:r w:rsidR="007A238F" w:rsidRPr="00771E88">
        <w:rPr>
          <w:rFonts w:ascii="Arial" w:eastAsiaTheme="minorEastAsia" w:hAnsi="Arial" w:cs="Arial"/>
          <w:sz w:val="24"/>
          <w:szCs w:val="24"/>
          <w:lang w:eastAsia="es-MX"/>
        </w:rPr>
        <w:t>la unidad administrativa</w:t>
      </w:r>
      <w:r w:rsidR="002027C1" w:rsidRPr="00771E88">
        <w:rPr>
          <w:rFonts w:ascii="Arial" w:eastAsiaTheme="minorEastAsia" w:hAnsi="Arial" w:cs="Arial"/>
          <w:sz w:val="24"/>
          <w:szCs w:val="24"/>
          <w:lang w:eastAsia="es-MX"/>
        </w:rPr>
        <w:t xml:space="preserve"> o por quien determine </w:t>
      </w:r>
      <w:r w:rsidR="007A238F" w:rsidRPr="00771E88">
        <w:rPr>
          <w:rFonts w:ascii="Arial" w:eastAsiaTheme="minorEastAsia" w:hAnsi="Arial" w:cs="Arial"/>
          <w:sz w:val="24"/>
          <w:szCs w:val="24"/>
          <w:lang w:eastAsia="es-MX"/>
        </w:rPr>
        <w:t>el director general</w:t>
      </w:r>
      <w:r w:rsidR="002027C1" w:rsidRPr="00771E88">
        <w:rPr>
          <w:rFonts w:ascii="Arial" w:eastAsiaTheme="minorEastAsia" w:hAnsi="Arial" w:cs="Arial"/>
          <w:sz w:val="24"/>
          <w:szCs w:val="24"/>
          <w:lang w:eastAsia="es-MX"/>
        </w:rPr>
        <w:t>.</w:t>
      </w:r>
    </w:p>
    <w:p w:rsidR="00EA21B1" w:rsidRPr="00771E88" w:rsidRDefault="00EA21B1" w:rsidP="00EA21B1">
      <w:pPr>
        <w:spacing w:after="0"/>
        <w:jc w:val="both"/>
        <w:rPr>
          <w:rFonts w:ascii="Arial" w:eastAsiaTheme="minorEastAsia" w:hAnsi="Arial" w:cs="Arial"/>
          <w:b/>
          <w:sz w:val="24"/>
          <w:szCs w:val="24"/>
          <w:lang w:eastAsia="es-MX"/>
        </w:rPr>
      </w:pPr>
    </w:p>
    <w:p w:rsidR="00EA21B1" w:rsidRPr="00771E88" w:rsidRDefault="00EA21B1" w:rsidP="00EA21B1">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III</w:t>
      </w:r>
    </w:p>
    <w:p w:rsidR="00860CD9" w:rsidRPr="00771E88" w:rsidRDefault="00EA21B1" w:rsidP="00EA21B1">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los requisitos </w:t>
      </w:r>
      <w:r w:rsidR="00860CD9" w:rsidRPr="00771E88">
        <w:rPr>
          <w:rFonts w:ascii="Arial" w:eastAsiaTheme="minorEastAsia" w:hAnsi="Arial" w:cs="Arial"/>
          <w:b/>
          <w:sz w:val="24"/>
          <w:szCs w:val="24"/>
          <w:lang w:eastAsia="es-MX"/>
        </w:rPr>
        <w:t xml:space="preserve"> para ser </w:t>
      </w:r>
    </w:p>
    <w:p w:rsidR="00EA21B1" w:rsidRPr="00771E88" w:rsidRDefault="00860CD9" w:rsidP="00EA21B1">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designado </w:t>
      </w:r>
      <w:r w:rsidR="000E659B" w:rsidRPr="00771E88">
        <w:rPr>
          <w:rFonts w:ascii="Arial" w:eastAsiaTheme="minorEastAsia" w:hAnsi="Arial" w:cs="Arial"/>
          <w:b/>
          <w:sz w:val="24"/>
          <w:szCs w:val="24"/>
          <w:lang w:eastAsia="es-MX"/>
        </w:rPr>
        <w:t>D</w:t>
      </w:r>
      <w:r w:rsidR="00EA21B1" w:rsidRPr="00771E88">
        <w:rPr>
          <w:rFonts w:ascii="Arial" w:eastAsiaTheme="minorEastAsia" w:hAnsi="Arial" w:cs="Arial"/>
          <w:b/>
          <w:sz w:val="24"/>
          <w:szCs w:val="24"/>
          <w:lang w:eastAsia="es-MX"/>
        </w:rPr>
        <w:t xml:space="preserve">irector </w:t>
      </w:r>
      <w:r w:rsidR="000E659B" w:rsidRPr="00771E88">
        <w:rPr>
          <w:rFonts w:ascii="Arial" w:eastAsiaTheme="minorEastAsia" w:hAnsi="Arial" w:cs="Arial"/>
          <w:b/>
          <w:sz w:val="24"/>
          <w:szCs w:val="24"/>
          <w:lang w:eastAsia="es-MX"/>
        </w:rPr>
        <w:t>G</w:t>
      </w:r>
      <w:r w:rsidR="00EA21B1" w:rsidRPr="00771E88">
        <w:rPr>
          <w:rFonts w:ascii="Arial" w:eastAsiaTheme="minorEastAsia" w:hAnsi="Arial" w:cs="Arial"/>
          <w:b/>
          <w:sz w:val="24"/>
          <w:szCs w:val="24"/>
          <w:lang w:eastAsia="es-MX"/>
        </w:rPr>
        <w:t xml:space="preserve">eneral </w:t>
      </w:r>
    </w:p>
    <w:p w:rsidR="00EA21B1" w:rsidRPr="00771E88" w:rsidRDefault="00EA21B1" w:rsidP="00EA21B1">
      <w:pPr>
        <w:spacing w:after="0"/>
        <w:jc w:val="both"/>
        <w:rPr>
          <w:rFonts w:ascii="Arial" w:eastAsiaTheme="minorEastAsia" w:hAnsi="Arial" w:cs="Arial"/>
          <w:b/>
          <w:sz w:val="24"/>
          <w:szCs w:val="24"/>
          <w:lang w:eastAsia="es-MX"/>
        </w:rPr>
      </w:pPr>
    </w:p>
    <w:p w:rsidR="00EA21B1" w:rsidRPr="00771E88" w:rsidRDefault="00376875" w:rsidP="00EA21B1">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10</w:t>
      </w:r>
      <w:r w:rsidR="00F45FCE" w:rsidRPr="00771E88">
        <w:rPr>
          <w:rFonts w:ascii="Arial" w:eastAsiaTheme="minorEastAsia" w:hAnsi="Arial" w:cs="Arial"/>
          <w:b/>
          <w:sz w:val="24"/>
          <w:szCs w:val="24"/>
          <w:lang w:eastAsia="es-MX"/>
        </w:rPr>
        <w:t xml:space="preserve">. </w:t>
      </w:r>
      <w:r w:rsidR="00EA21B1" w:rsidRPr="00771E88">
        <w:rPr>
          <w:rFonts w:ascii="Arial" w:eastAsiaTheme="minorEastAsia" w:hAnsi="Arial" w:cs="Arial"/>
          <w:sz w:val="24"/>
          <w:szCs w:val="24"/>
          <w:lang w:eastAsia="es-MX"/>
        </w:rPr>
        <w:t xml:space="preserve">Para ser </w:t>
      </w:r>
      <w:r w:rsidR="007A238F" w:rsidRPr="00771E88">
        <w:rPr>
          <w:rFonts w:ascii="Arial" w:eastAsiaTheme="minorEastAsia" w:hAnsi="Arial" w:cs="Arial"/>
          <w:sz w:val="24"/>
          <w:szCs w:val="24"/>
          <w:lang w:eastAsia="es-MX"/>
        </w:rPr>
        <w:t>director general</w:t>
      </w:r>
      <w:r w:rsidR="00EA21B1" w:rsidRPr="00771E88">
        <w:rPr>
          <w:rFonts w:ascii="Arial" w:eastAsiaTheme="minorEastAsia" w:hAnsi="Arial" w:cs="Arial"/>
          <w:sz w:val="24"/>
          <w:szCs w:val="24"/>
          <w:lang w:eastAsia="es-MX"/>
        </w:rPr>
        <w:t xml:space="preserve"> se deberá cumplir con los siguientes </w:t>
      </w:r>
      <w:r w:rsidR="007E4D21" w:rsidRPr="00771E88">
        <w:rPr>
          <w:rFonts w:ascii="Arial" w:eastAsiaTheme="minorEastAsia" w:hAnsi="Arial" w:cs="Arial"/>
          <w:sz w:val="24"/>
          <w:szCs w:val="24"/>
          <w:lang w:eastAsia="es-MX"/>
        </w:rPr>
        <w:t>requerimientos</w:t>
      </w:r>
      <w:r w:rsidR="00EA21B1" w:rsidRPr="00771E88">
        <w:rPr>
          <w:rFonts w:ascii="Arial" w:eastAsiaTheme="minorEastAsia" w:hAnsi="Arial" w:cs="Arial"/>
          <w:sz w:val="24"/>
          <w:szCs w:val="24"/>
          <w:lang w:eastAsia="es-MX"/>
        </w:rPr>
        <w:t>:</w:t>
      </w:r>
    </w:p>
    <w:p w:rsidR="00EA21B1" w:rsidRPr="00771E88" w:rsidRDefault="00EA21B1" w:rsidP="00EA21B1">
      <w:pPr>
        <w:spacing w:after="0"/>
        <w:jc w:val="both"/>
        <w:rPr>
          <w:rFonts w:ascii="Arial" w:eastAsiaTheme="minorEastAsia" w:hAnsi="Arial" w:cs="Arial"/>
          <w:sz w:val="24"/>
          <w:szCs w:val="24"/>
          <w:lang w:eastAsia="es-MX"/>
        </w:rPr>
      </w:pPr>
    </w:p>
    <w:p w:rsidR="00EA21B1" w:rsidRPr="00771E88" w:rsidRDefault="00EA21B1" w:rsidP="00EA21B1">
      <w:pPr>
        <w:numPr>
          <w:ilvl w:val="0"/>
          <w:numId w:val="14"/>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ciudadano mexicano en pleno ejercicio de sus derechos;</w:t>
      </w:r>
    </w:p>
    <w:p w:rsidR="00EA21B1" w:rsidRPr="00771E88" w:rsidRDefault="00EA21B1" w:rsidP="00EA21B1">
      <w:pPr>
        <w:numPr>
          <w:ilvl w:val="0"/>
          <w:numId w:val="14"/>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mayor de 30 años;</w:t>
      </w:r>
    </w:p>
    <w:p w:rsidR="00EA21B1" w:rsidRPr="00771E88" w:rsidRDefault="00EA21B1" w:rsidP="00EA21B1">
      <w:pPr>
        <w:numPr>
          <w:ilvl w:val="0"/>
          <w:numId w:val="14"/>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Acreditar capacidad y experiencia profesional, preferentemente en ciencias sociales, económico-administrativas o desarrollo</w:t>
      </w:r>
      <w:r w:rsidR="00305A56" w:rsidRPr="00771E88">
        <w:rPr>
          <w:rFonts w:ascii="Arial" w:eastAsiaTheme="minorEastAsia" w:hAnsi="Arial" w:cs="Arial"/>
          <w:sz w:val="24"/>
          <w:szCs w:val="24"/>
          <w:lang w:eastAsia="es-MX"/>
        </w:rPr>
        <w:t>;</w:t>
      </w:r>
      <w:r w:rsidR="00140E2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EA21B1" w:rsidRPr="00771E88" w:rsidRDefault="00EA21B1" w:rsidP="00EA21B1">
      <w:pPr>
        <w:numPr>
          <w:ilvl w:val="0"/>
          <w:numId w:val="14"/>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Contar con estudios concluidos de maestría o doctorado</w:t>
      </w:r>
      <w:r w:rsidR="007E4D21" w:rsidRPr="00771E88">
        <w:rPr>
          <w:rFonts w:ascii="Arial" w:eastAsiaTheme="minorEastAsia" w:hAnsi="Arial" w:cs="Arial"/>
          <w:sz w:val="24"/>
          <w:szCs w:val="24"/>
          <w:lang w:eastAsia="es-MX"/>
        </w:rPr>
        <w:t xml:space="preserve"> acreditándolo</w:t>
      </w:r>
      <w:r w:rsidRPr="00771E88">
        <w:rPr>
          <w:rFonts w:ascii="Arial" w:eastAsiaTheme="minorEastAsia" w:hAnsi="Arial" w:cs="Arial"/>
          <w:sz w:val="24"/>
          <w:szCs w:val="24"/>
          <w:lang w:eastAsia="es-MX"/>
        </w:rPr>
        <w:t xml:space="preserve">, con </w:t>
      </w:r>
      <w:r w:rsidR="007E4D21" w:rsidRPr="00771E88">
        <w:rPr>
          <w:rFonts w:ascii="Arial" w:eastAsiaTheme="minorEastAsia" w:hAnsi="Arial" w:cs="Arial"/>
          <w:sz w:val="24"/>
          <w:szCs w:val="24"/>
          <w:lang w:eastAsia="es-MX"/>
        </w:rPr>
        <w:t xml:space="preserve">el </w:t>
      </w:r>
      <w:r w:rsidRPr="00771E88">
        <w:rPr>
          <w:rFonts w:ascii="Arial" w:eastAsiaTheme="minorEastAsia" w:hAnsi="Arial" w:cs="Arial"/>
          <w:sz w:val="24"/>
          <w:szCs w:val="24"/>
          <w:lang w:eastAsia="es-MX"/>
        </w:rPr>
        <w:t>título o cédula profesional.</w:t>
      </w:r>
    </w:p>
    <w:p w:rsidR="00EA21B1" w:rsidRPr="00771E88" w:rsidRDefault="00EA21B1" w:rsidP="00EA21B1">
      <w:pPr>
        <w:jc w:val="center"/>
        <w:rPr>
          <w:rFonts w:ascii="Arial" w:eastAsiaTheme="minorEastAsia" w:hAnsi="Arial" w:cs="Arial"/>
          <w:b/>
          <w:sz w:val="24"/>
          <w:szCs w:val="24"/>
          <w:lang w:eastAsia="es-MX"/>
        </w:rPr>
      </w:pPr>
    </w:p>
    <w:p w:rsidR="00EA21B1" w:rsidRPr="00771E88" w:rsidRDefault="00EA21B1" w:rsidP="00EA21B1">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IV</w:t>
      </w:r>
    </w:p>
    <w:p w:rsidR="00EA21B1" w:rsidRPr="00771E88" w:rsidRDefault="00EA21B1" w:rsidP="00EA21B1">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 los requisitos para ser</w:t>
      </w:r>
      <w:r w:rsidR="00860CD9" w:rsidRPr="00771E88">
        <w:rPr>
          <w:rFonts w:ascii="Arial" w:eastAsiaTheme="minorEastAsia" w:hAnsi="Arial" w:cs="Arial"/>
          <w:b/>
          <w:sz w:val="24"/>
          <w:szCs w:val="24"/>
          <w:lang w:eastAsia="es-MX"/>
        </w:rPr>
        <w:t xml:space="preserve"> designado</w:t>
      </w:r>
      <w:r w:rsidRPr="00771E88">
        <w:rPr>
          <w:rFonts w:ascii="Arial" w:eastAsiaTheme="minorEastAsia" w:hAnsi="Arial" w:cs="Arial"/>
          <w:b/>
          <w:sz w:val="24"/>
          <w:szCs w:val="24"/>
          <w:lang w:eastAsia="es-MX"/>
        </w:rPr>
        <w:t xml:space="preserve"> titular de </w:t>
      </w:r>
    </w:p>
    <w:p w:rsidR="00EA21B1" w:rsidRPr="00771E88" w:rsidRDefault="007A238F" w:rsidP="00EA21B1">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u</w:t>
      </w:r>
      <w:r w:rsidR="00EA21B1" w:rsidRPr="00771E88">
        <w:rPr>
          <w:rFonts w:ascii="Arial" w:eastAsiaTheme="minorEastAsia" w:hAnsi="Arial" w:cs="Arial"/>
          <w:b/>
          <w:sz w:val="24"/>
          <w:szCs w:val="24"/>
          <w:lang w:eastAsia="es-MX"/>
        </w:rPr>
        <w:t xml:space="preserve">nidad </w:t>
      </w:r>
      <w:r w:rsidRPr="00771E88">
        <w:rPr>
          <w:rFonts w:ascii="Arial" w:eastAsiaTheme="minorEastAsia" w:hAnsi="Arial" w:cs="Arial"/>
          <w:b/>
          <w:sz w:val="24"/>
          <w:szCs w:val="24"/>
          <w:lang w:eastAsia="es-MX"/>
        </w:rPr>
        <w:t>a</w:t>
      </w:r>
      <w:r w:rsidR="00EA21B1" w:rsidRPr="00771E88">
        <w:rPr>
          <w:rFonts w:ascii="Arial" w:eastAsiaTheme="minorEastAsia" w:hAnsi="Arial" w:cs="Arial"/>
          <w:b/>
          <w:sz w:val="24"/>
          <w:szCs w:val="24"/>
          <w:lang w:eastAsia="es-MX"/>
        </w:rPr>
        <w:t>dministrativa</w:t>
      </w:r>
    </w:p>
    <w:p w:rsidR="00EA21B1" w:rsidRPr="00771E88" w:rsidRDefault="00EA21B1" w:rsidP="00E84D0E">
      <w:pPr>
        <w:jc w:val="both"/>
        <w:rPr>
          <w:rFonts w:ascii="Arial" w:eastAsiaTheme="minorEastAsia" w:hAnsi="Arial" w:cs="Arial"/>
          <w:b/>
          <w:sz w:val="24"/>
          <w:szCs w:val="24"/>
          <w:lang w:eastAsia="es-MX"/>
        </w:rPr>
      </w:pPr>
    </w:p>
    <w:p w:rsidR="007163E4" w:rsidRPr="00771E88" w:rsidRDefault="00376875" w:rsidP="007163E4">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11</w:t>
      </w:r>
      <w:r w:rsidR="007163E4" w:rsidRPr="00771E88">
        <w:rPr>
          <w:rFonts w:ascii="Arial" w:eastAsiaTheme="minorEastAsia" w:hAnsi="Arial" w:cs="Arial"/>
          <w:b/>
          <w:sz w:val="24"/>
          <w:szCs w:val="24"/>
          <w:lang w:eastAsia="es-MX"/>
        </w:rPr>
        <w:t xml:space="preserve">. </w:t>
      </w:r>
      <w:r w:rsidR="007163E4" w:rsidRPr="00771E88">
        <w:rPr>
          <w:rFonts w:ascii="Arial" w:eastAsiaTheme="minorEastAsia" w:hAnsi="Arial" w:cs="Arial"/>
          <w:sz w:val="24"/>
          <w:szCs w:val="24"/>
          <w:lang w:eastAsia="es-MX"/>
        </w:rPr>
        <w:t>Para ser titular de alguna de las unidades administrativas del Instituto se requiere:</w:t>
      </w:r>
    </w:p>
    <w:p w:rsidR="007163E4" w:rsidRPr="00771E88" w:rsidRDefault="007163E4" w:rsidP="007163E4">
      <w:pPr>
        <w:spacing w:after="0"/>
        <w:jc w:val="both"/>
        <w:rPr>
          <w:rFonts w:ascii="Arial" w:eastAsiaTheme="minorEastAsia" w:hAnsi="Arial" w:cs="Arial"/>
          <w:sz w:val="24"/>
          <w:szCs w:val="24"/>
          <w:lang w:eastAsia="es-MX"/>
        </w:rPr>
      </w:pPr>
    </w:p>
    <w:p w:rsidR="007163E4" w:rsidRPr="00771E88" w:rsidRDefault="007163E4" w:rsidP="007163E4">
      <w:pPr>
        <w:numPr>
          <w:ilvl w:val="0"/>
          <w:numId w:val="15"/>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ciudadano mexicano en pleno ejercicio de sus derechos;</w:t>
      </w:r>
    </w:p>
    <w:p w:rsidR="007163E4" w:rsidRPr="00771E88" w:rsidRDefault="007163E4" w:rsidP="007163E4">
      <w:pPr>
        <w:numPr>
          <w:ilvl w:val="0"/>
          <w:numId w:val="15"/>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mayor de 28 años;</w:t>
      </w:r>
    </w:p>
    <w:p w:rsidR="007163E4" w:rsidRPr="00771E88" w:rsidRDefault="007163E4" w:rsidP="007163E4">
      <w:pPr>
        <w:numPr>
          <w:ilvl w:val="0"/>
          <w:numId w:val="15"/>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Acreditar capacidad y experiencia profesional técnica y administrativa acorde con el cargo que desempeñe</w:t>
      </w:r>
      <w:r w:rsidR="00305A56" w:rsidRPr="00771E88">
        <w:rPr>
          <w:rFonts w:ascii="Arial" w:eastAsiaTheme="minorEastAsia" w:hAnsi="Arial" w:cs="Arial"/>
          <w:sz w:val="24"/>
          <w:szCs w:val="24"/>
          <w:lang w:eastAsia="es-MX"/>
        </w:rPr>
        <w:t>;</w:t>
      </w:r>
      <w:r w:rsidR="00140E2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7163E4" w:rsidRPr="00771E88" w:rsidRDefault="007163E4" w:rsidP="007163E4">
      <w:pPr>
        <w:numPr>
          <w:ilvl w:val="0"/>
          <w:numId w:val="15"/>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Contar con título o cédula profesional.</w:t>
      </w:r>
    </w:p>
    <w:p w:rsidR="00F45FCE" w:rsidRDefault="00F45FCE" w:rsidP="00EA21B1">
      <w:pPr>
        <w:contextualSpacing/>
        <w:jc w:val="center"/>
        <w:rPr>
          <w:rFonts w:ascii="Arial" w:eastAsiaTheme="minorEastAsia" w:hAnsi="Arial" w:cs="Arial"/>
          <w:b/>
          <w:sz w:val="24"/>
          <w:szCs w:val="24"/>
          <w:lang w:eastAsia="es-MX"/>
        </w:rPr>
      </w:pPr>
    </w:p>
    <w:p w:rsidR="004251E5" w:rsidRDefault="004251E5" w:rsidP="00EA21B1">
      <w:pPr>
        <w:contextualSpacing/>
        <w:jc w:val="center"/>
        <w:rPr>
          <w:rFonts w:ascii="Arial" w:eastAsiaTheme="minorEastAsia" w:hAnsi="Arial" w:cs="Arial"/>
          <w:b/>
          <w:sz w:val="24"/>
          <w:szCs w:val="24"/>
          <w:lang w:eastAsia="es-MX"/>
        </w:rPr>
      </w:pPr>
    </w:p>
    <w:p w:rsidR="004251E5" w:rsidRDefault="004251E5" w:rsidP="00EA21B1">
      <w:pPr>
        <w:contextualSpacing/>
        <w:jc w:val="center"/>
        <w:rPr>
          <w:rFonts w:ascii="Arial" w:eastAsiaTheme="minorEastAsia" w:hAnsi="Arial" w:cs="Arial"/>
          <w:b/>
          <w:sz w:val="24"/>
          <w:szCs w:val="24"/>
          <w:lang w:eastAsia="es-MX"/>
        </w:rPr>
      </w:pPr>
    </w:p>
    <w:p w:rsidR="004251E5" w:rsidRPr="00771E88" w:rsidRDefault="004251E5" w:rsidP="00EA21B1">
      <w:pPr>
        <w:contextualSpacing/>
        <w:jc w:val="center"/>
        <w:rPr>
          <w:rFonts w:ascii="Arial" w:eastAsiaTheme="minorEastAsia" w:hAnsi="Arial" w:cs="Arial"/>
          <w:b/>
          <w:sz w:val="24"/>
          <w:szCs w:val="24"/>
          <w:lang w:eastAsia="es-MX"/>
        </w:rPr>
      </w:pPr>
    </w:p>
    <w:p w:rsidR="007A238F" w:rsidRPr="00771E88" w:rsidRDefault="007A238F" w:rsidP="00EA21B1">
      <w:pPr>
        <w:contextualSpacing/>
        <w:jc w:val="center"/>
        <w:rPr>
          <w:rFonts w:ascii="Arial" w:eastAsiaTheme="minorEastAsia" w:hAnsi="Arial" w:cs="Arial"/>
          <w:b/>
          <w:sz w:val="24"/>
          <w:szCs w:val="24"/>
          <w:lang w:eastAsia="es-MX"/>
        </w:rPr>
      </w:pPr>
    </w:p>
    <w:p w:rsidR="007163E4" w:rsidRPr="00771E88" w:rsidRDefault="00EA21B1" w:rsidP="00EA21B1">
      <w:pPr>
        <w:contextualSpacing/>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Capítulo </w:t>
      </w:r>
      <w:r w:rsidR="00F45FCE" w:rsidRPr="00771E88">
        <w:rPr>
          <w:rFonts w:ascii="Arial" w:eastAsiaTheme="minorEastAsia" w:hAnsi="Arial" w:cs="Arial"/>
          <w:b/>
          <w:sz w:val="24"/>
          <w:szCs w:val="24"/>
          <w:lang w:eastAsia="es-MX"/>
        </w:rPr>
        <w:t>V</w:t>
      </w:r>
    </w:p>
    <w:p w:rsidR="00F45FCE" w:rsidRPr="00771E88" w:rsidRDefault="00F45FCE" w:rsidP="00F45FC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 los requisitos para ser miembro</w:t>
      </w:r>
    </w:p>
    <w:p w:rsidR="00F45FCE" w:rsidRPr="00771E88" w:rsidRDefault="00376875" w:rsidP="00F45FC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del</w:t>
      </w:r>
      <w:r w:rsidR="00F45FCE" w:rsidRPr="00771E88">
        <w:rPr>
          <w:rFonts w:ascii="Arial" w:eastAsiaTheme="minorEastAsia" w:hAnsi="Arial" w:cs="Arial"/>
          <w:b/>
          <w:sz w:val="24"/>
          <w:szCs w:val="24"/>
          <w:lang w:eastAsia="es-MX"/>
        </w:rPr>
        <w:t xml:space="preserve"> Consejo Consultivo</w:t>
      </w:r>
    </w:p>
    <w:p w:rsidR="00F45FCE" w:rsidRPr="00771E88" w:rsidRDefault="00F45FCE" w:rsidP="00EA21B1">
      <w:pPr>
        <w:contextualSpacing/>
        <w:jc w:val="center"/>
        <w:rPr>
          <w:rFonts w:ascii="Arial" w:eastAsiaTheme="minorEastAsia" w:hAnsi="Arial" w:cs="Arial"/>
          <w:b/>
          <w:sz w:val="24"/>
          <w:szCs w:val="24"/>
          <w:lang w:eastAsia="es-MX"/>
        </w:rPr>
      </w:pPr>
    </w:p>
    <w:p w:rsidR="007163E4" w:rsidRPr="00771E88" w:rsidRDefault="007B598A" w:rsidP="007163E4">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lastRenderedPageBreak/>
        <w:t>Artículo 1</w:t>
      </w:r>
      <w:r w:rsidR="00376875" w:rsidRPr="00771E88">
        <w:rPr>
          <w:rFonts w:ascii="Arial" w:eastAsiaTheme="minorEastAsia" w:hAnsi="Arial" w:cs="Arial"/>
          <w:b/>
          <w:sz w:val="24"/>
          <w:szCs w:val="24"/>
          <w:lang w:eastAsia="es-MX"/>
        </w:rPr>
        <w:t>2</w:t>
      </w:r>
      <w:r w:rsidR="007163E4" w:rsidRPr="00771E88">
        <w:rPr>
          <w:rFonts w:ascii="Arial" w:eastAsiaTheme="minorEastAsia" w:hAnsi="Arial" w:cs="Arial"/>
          <w:b/>
          <w:sz w:val="24"/>
          <w:szCs w:val="24"/>
          <w:lang w:eastAsia="es-MX"/>
        </w:rPr>
        <w:t xml:space="preserve">. </w:t>
      </w:r>
      <w:r w:rsidR="007163E4" w:rsidRPr="00771E88">
        <w:rPr>
          <w:rFonts w:ascii="Arial" w:eastAsiaTheme="minorEastAsia" w:hAnsi="Arial" w:cs="Arial"/>
          <w:sz w:val="24"/>
          <w:szCs w:val="24"/>
          <w:lang w:eastAsia="es-MX"/>
        </w:rPr>
        <w:t>Para ser miembro del Consejo Consultivo del Instituto se requiere:</w:t>
      </w:r>
    </w:p>
    <w:p w:rsidR="007163E4" w:rsidRPr="00771E88" w:rsidRDefault="007163E4" w:rsidP="007163E4">
      <w:pPr>
        <w:spacing w:after="0"/>
        <w:jc w:val="both"/>
        <w:rPr>
          <w:rFonts w:ascii="Arial" w:eastAsiaTheme="minorEastAsia" w:hAnsi="Arial" w:cs="Arial"/>
          <w:sz w:val="24"/>
          <w:szCs w:val="24"/>
          <w:lang w:eastAsia="es-MX"/>
        </w:rPr>
      </w:pPr>
    </w:p>
    <w:p w:rsidR="007163E4" w:rsidRPr="00771E88" w:rsidRDefault="007163E4" w:rsidP="007163E4">
      <w:pPr>
        <w:numPr>
          <w:ilvl w:val="0"/>
          <w:numId w:val="16"/>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ciudadano mexicano en pleno ejercicio de sus derechos;</w:t>
      </w:r>
    </w:p>
    <w:p w:rsidR="007163E4" w:rsidRPr="00771E88" w:rsidRDefault="007163E4" w:rsidP="007163E4">
      <w:pPr>
        <w:numPr>
          <w:ilvl w:val="0"/>
          <w:numId w:val="16"/>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mayor de edad;</w:t>
      </w:r>
    </w:p>
    <w:p w:rsidR="007163E4" w:rsidRPr="00771E88" w:rsidRDefault="007163E4" w:rsidP="007163E4">
      <w:pPr>
        <w:numPr>
          <w:ilvl w:val="0"/>
          <w:numId w:val="16"/>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Acreditar ser miembro de la Institución que represente</w:t>
      </w:r>
      <w:r w:rsidR="00305A56" w:rsidRPr="00771E88">
        <w:rPr>
          <w:rFonts w:ascii="Arial" w:eastAsiaTheme="minorEastAsia" w:hAnsi="Arial" w:cs="Arial"/>
          <w:sz w:val="24"/>
          <w:szCs w:val="24"/>
          <w:lang w:eastAsia="es-MX"/>
        </w:rPr>
        <w:t>;</w:t>
      </w:r>
      <w:r w:rsidR="00140E2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7163E4" w:rsidRPr="00771E88" w:rsidRDefault="007163E4" w:rsidP="007163E4">
      <w:pPr>
        <w:numPr>
          <w:ilvl w:val="0"/>
          <w:numId w:val="16"/>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Acreditar la suficiencia de conocimientos a través de constancia válida, certificada por la institución que lo propone;</w:t>
      </w:r>
    </w:p>
    <w:p w:rsidR="00F8142C" w:rsidRPr="00771E88" w:rsidRDefault="00F8142C" w:rsidP="00E84D0E">
      <w:pPr>
        <w:jc w:val="center"/>
        <w:rPr>
          <w:rFonts w:ascii="Arial" w:eastAsiaTheme="minorEastAsia" w:hAnsi="Arial" w:cs="Arial"/>
          <w:b/>
          <w:sz w:val="24"/>
          <w:szCs w:val="24"/>
          <w:lang w:eastAsia="es-MX"/>
        </w:rPr>
      </w:pPr>
    </w:p>
    <w:p w:rsidR="00F45FCE" w:rsidRPr="00771E88" w:rsidRDefault="00F45FCE" w:rsidP="00E84D0E">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Título Segundo</w:t>
      </w:r>
    </w:p>
    <w:p w:rsidR="00F45FCE" w:rsidRPr="00771E88" w:rsidRDefault="00F45FCE" w:rsidP="00F45FC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w:t>
      </w:r>
      <w:r w:rsidR="00E84D0E" w:rsidRPr="00771E88">
        <w:rPr>
          <w:rFonts w:ascii="Arial" w:eastAsiaTheme="minorEastAsia" w:hAnsi="Arial" w:cs="Arial"/>
          <w:b/>
          <w:sz w:val="24"/>
          <w:szCs w:val="24"/>
          <w:lang w:eastAsia="es-MX"/>
        </w:rPr>
        <w:t>l</w:t>
      </w:r>
      <w:r w:rsidRPr="00771E88">
        <w:rPr>
          <w:rFonts w:ascii="Arial" w:eastAsiaTheme="minorEastAsia" w:hAnsi="Arial" w:cs="Arial"/>
          <w:b/>
          <w:sz w:val="24"/>
          <w:szCs w:val="24"/>
          <w:lang w:eastAsia="es-MX"/>
        </w:rPr>
        <w:t xml:space="preserve"> funcionamiento y operación de las </w:t>
      </w:r>
    </w:p>
    <w:p w:rsidR="00E84D0E" w:rsidRPr="00771E88" w:rsidRDefault="007A238F" w:rsidP="00F45FC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s</w:t>
      </w:r>
      <w:r w:rsidR="00E84D0E" w:rsidRPr="00771E88">
        <w:rPr>
          <w:rFonts w:ascii="Arial" w:eastAsiaTheme="minorEastAsia" w:hAnsi="Arial" w:cs="Arial"/>
          <w:b/>
          <w:sz w:val="24"/>
          <w:szCs w:val="24"/>
          <w:lang w:eastAsia="es-MX"/>
        </w:rPr>
        <w:t>esiones de la Junta de Gobierno</w:t>
      </w:r>
    </w:p>
    <w:p w:rsidR="00F45FCE" w:rsidRPr="00771E88" w:rsidRDefault="00F45FCE" w:rsidP="00F45FCE">
      <w:pPr>
        <w:spacing w:after="0"/>
        <w:jc w:val="center"/>
        <w:rPr>
          <w:rFonts w:ascii="Arial" w:eastAsiaTheme="minorEastAsia" w:hAnsi="Arial" w:cs="Arial"/>
          <w:b/>
          <w:sz w:val="24"/>
          <w:szCs w:val="24"/>
          <w:lang w:eastAsia="es-MX"/>
        </w:rPr>
      </w:pPr>
    </w:p>
    <w:p w:rsidR="00E84D0E" w:rsidRPr="00771E88" w:rsidRDefault="00E84D0E"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F45FCE" w:rsidRPr="00771E88">
        <w:rPr>
          <w:rFonts w:ascii="Arial" w:eastAsiaTheme="minorEastAsia" w:hAnsi="Arial" w:cs="Arial"/>
          <w:b/>
          <w:sz w:val="24"/>
          <w:szCs w:val="24"/>
          <w:lang w:eastAsia="es-MX"/>
        </w:rPr>
        <w:t>1</w:t>
      </w:r>
      <w:r w:rsidR="00376875" w:rsidRPr="00771E88">
        <w:rPr>
          <w:rFonts w:ascii="Arial" w:eastAsiaTheme="minorEastAsia" w:hAnsi="Arial" w:cs="Arial"/>
          <w:b/>
          <w:sz w:val="24"/>
          <w:szCs w:val="24"/>
          <w:lang w:eastAsia="es-MX"/>
        </w:rPr>
        <w:t>3</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Las sesiones de la Junta de Gobierno serán celebradas en las oficinas administrativas del Instituto. Cuando por circunstancias especiales, a juicio d</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se requiera celebrarlas en lugar distinto, bastará se señale en la convocatoria correspondiente el domicilio en que se llevará a cabo. Las sesiones de la Junta de Gobierno se celebrarán de forma presencial en un solo recinto</w:t>
      </w:r>
      <w:r w:rsidR="007A238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excepcionalmente podrán celebrarse en diversos recintos conectados a través de sistemas electrónicos de comunicación audiovisual. Las sesiones de la Junta de Gobierno contarán con un </w:t>
      </w:r>
      <w:r w:rsidR="007A238F" w:rsidRPr="00771E88">
        <w:rPr>
          <w:rFonts w:ascii="Arial" w:eastAsiaTheme="minorEastAsia" w:hAnsi="Arial" w:cs="Arial"/>
          <w:sz w:val="24"/>
          <w:szCs w:val="24"/>
          <w:lang w:eastAsia="es-MX"/>
        </w:rPr>
        <w:t xml:space="preserve">secretario de actas y acuerdos, </w:t>
      </w:r>
      <w:r w:rsidRPr="00771E88">
        <w:rPr>
          <w:rFonts w:ascii="Arial" w:eastAsiaTheme="minorEastAsia" w:hAnsi="Arial" w:cs="Arial"/>
          <w:sz w:val="24"/>
          <w:szCs w:val="24"/>
          <w:lang w:eastAsia="es-MX"/>
        </w:rPr>
        <w:t>quien levantará el registro de asistencia para la declaratoria de qu</w:t>
      </w:r>
      <w:r w:rsidR="007A238F" w:rsidRPr="00771E88">
        <w:rPr>
          <w:rFonts w:ascii="Arial" w:eastAsiaTheme="minorEastAsia" w:hAnsi="Arial" w:cs="Arial"/>
          <w:sz w:val="24"/>
          <w:szCs w:val="24"/>
          <w:lang w:eastAsia="es-MX"/>
        </w:rPr>
        <w:t>ó</w:t>
      </w:r>
      <w:r w:rsidRPr="00771E88">
        <w:rPr>
          <w:rFonts w:ascii="Arial" w:eastAsiaTheme="minorEastAsia" w:hAnsi="Arial" w:cs="Arial"/>
          <w:sz w:val="24"/>
          <w:szCs w:val="24"/>
          <w:lang w:eastAsia="es-MX"/>
        </w:rPr>
        <w:t>rum legal correspondiente.</w:t>
      </w:r>
    </w:p>
    <w:p w:rsidR="00BB33EA" w:rsidRDefault="00E84D0E" w:rsidP="00BB33EA">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376875" w:rsidRPr="00771E88">
        <w:rPr>
          <w:rFonts w:ascii="Arial" w:eastAsiaTheme="minorEastAsia" w:hAnsi="Arial" w:cs="Arial"/>
          <w:b/>
          <w:sz w:val="24"/>
          <w:szCs w:val="24"/>
          <w:lang w:eastAsia="es-MX"/>
        </w:rPr>
        <w:t>14</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La Junta de Gobierno sesionará anualmente de manera </w:t>
      </w:r>
      <w:r w:rsidR="007A238F"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rdinaria en los meses de enero y agosto,</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para anali</w:t>
      </w:r>
      <w:r w:rsidR="007B47DD" w:rsidRPr="00771E88">
        <w:rPr>
          <w:rFonts w:ascii="Arial" w:eastAsiaTheme="minorEastAsia" w:hAnsi="Arial" w:cs="Arial"/>
          <w:sz w:val="24"/>
          <w:szCs w:val="24"/>
          <w:lang w:eastAsia="es-MX"/>
        </w:rPr>
        <w:t>zar</w:t>
      </w:r>
      <w:r w:rsidRPr="00771E88">
        <w:rPr>
          <w:rFonts w:ascii="Arial" w:eastAsiaTheme="minorEastAsia" w:hAnsi="Arial" w:cs="Arial"/>
          <w:sz w:val="24"/>
          <w:szCs w:val="24"/>
          <w:lang w:eastAsia="es-MX"/>
        </w:rPr>
        <w:t>, discut</w:t>
      </w:r>
      <w:r w:rsidR="007B47DD" w:rsidRPr="00771E88">
        <w:rPr>
          <w:rFonts w:ascii="Arial" w:eastAsiaTheme="minorEastAsia" w:hAnsi="Arial" w:cs="Arial"/>
          <w:sz w:val="24"/>
          <w:szCs w:val="24"/>
          <w:lang w:eastAsia="es-MX"/>
        </w:rPr>
        <w:t>ir y, en su caso</w:t>
      </w:r>
      <w:r w:rsidR="007A238F" w:rsidRPr="00771E88">
        <w:rPr>
          <w:rFonts w:ascii="Arial" w:eastAsiaTheme="minorEastAsia" w:hAnsi="Arial" w:cs="Arial"/>
          <w:sz w:val="24"/>
          <w:szCs w:val="24"/>
          <w:lang w:eastAsia="es-MX"/>
        </w:rPr>
        <w:t>,</w:t>
      </w:r>
      <w:r w:rsidR="007B47DD" w:rsidRPr="00771E88">
        <w:rPr>
          <w:rFonts w:ascii="Arial" w:eastAsiaTheme="minorEastAsia" w:hAnsi="Arial" w:cs="Arial"/>
          <w:sz w:val="24"/>
          <w:szCs w:val="24"/>
          <w:lang w:eastAsia="es-MX"/>
        </w:rPr>
        <w:t xml:space="preserve"> apro</w:t>
      </w:r>
      <w:r w:rsidRPr="00771E88">
        <w:rPr>
          <w:rFonts w:ascii="Arial" w:eastAsiaTheme="minorEastAsia" w:hAnsi="Arial" w:cs="Arial"/>
          <w:sz w:val="24"/>
          <w:szCs w:val="24"/>
          <w:lang w:eastAsia="es-MX"/>
        </w:rPr>
        <w:t>b</w:t>
      </w:r>
      <w:r w:rsidR="007B47DD" w:rsidRPr="00771E88">
        <w:rPr>
          <w:rFonts w:ascii="Arial" w:eastAsiaTheme="minorEastAsia" w:hAnsi="Arial" w:cs="Arial"/>
          <w:sz w:val="24"/>
          <w:szCs w:val="24"/>
          <w:lang w:eastAsia="es-MX"/>
        </w:rPr>
        <w:t>ar</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los </w:t>
      </w:r>
      <w:r w:rsidR="007B47DD" w:rsidRPr="00771E88">
        <w:rPr>
          <w:rFonts w:ascii="Arial" w:eastAsiaTheme="minorEastAsia" w:hAnsi="Arial" w:cs="Arial"/>
          <w:sz w:val="24"/>
          <w:szCs w:val="24"/>
          <w:lang w:eastAsia="es-MX"/>
        </w:rPr>
        <w:t>temas</w:t>
      </w:r>
      <w:r w:rsidR="00F45FCE" w:rsidRPr="00771E88">
        <w:rPr>
          <w:rFonts w:ascii="Arial" w:eastAsiaTheme="minorEastAsia" w:hAnsi="Arial" w:cs="Arial"/>
          <w:sz w:val="24"/>
          <w:szCs w:val="24"/>
          <w:lang w:eastAsia="es-MX"/>
        </w:rPr>
        <w:t xml:space="preserve"> </w:t>
      </w:r>
      <w:r w:rsidR="007B47DD" w:rsidRPr="00771E88">
        <w:rPr>
          <w:rFonts w:ascii="Arial" w:eastAsiaTheme="minorEastAsia" w:hAnsi="Arial" w:cs="Arial"/>
          <w:sz w:val="24"/>
          <w:szCs w:val="24"/>
          <w:lang w:eastAsia="es-MX"/>
        </w:rPr>
        <w:t>referidos</w:t>
      </w:r>
      <w:r w:rsidRPr="00771E88">
        <w:rPr>
          <w:rFonts w:ascii="Arial" w:eastAsiaTheme="minorEastAsia" w:hAnsi="Arial" w:cs="Arial"/>
          <w:sz w:val="24"/>
          <w:szCs w:val="24"/>
          <w:lang w:eastAsia="es-MX"/>
        </w:rPr>
        <w:t xml:space="preserve"> en las fracciones correspondientes al artículo 1</w:t>
      </w:r>
      <w:r w:rsidR="007B47DD" w:rsidRPr="00771E88">
        <w:rPr>
          <w:rFonts w:ascii="Arial" w:eastAsiaTheme="minorEastAsia" w:hAnsi="Arial" w:cs="Arial"/>
          <w:sz w:val="24"/>
          <w:szCs w:val="24"/>
          <w:lang w:eastAsia="es-MX"/>
        </w:rPr>
        <w:t>4</w:t>
      </w:r>
      <w:r w:rsidRPr="00771E88">
        <w:rPr>
          <w:rFonts w:ascii="Arial" w:eastAsiaTheme="minorEastAsia" w:hAnsi="Arial" w:cs="Arial"/>
          <w:sz w:val="24"/>
          <w:szCs w:val="24"/>
          <w:lang w:eastAsia="es-MX"/>
        </w:rPr>
        <w:t xml:space="preserve"> de la Ley</w:t>
      </w:r>
      <w:r w:rsidR="007B47DD" w:rsidRPr="00771E88">
        <w:rPr>
          <w:rFonts w:ascii="Arial" w:eastAsiaTheme="minorEastAsia" w:hAnsi="Arial" w:cs="Arial"/>
          <w:sz w:val="24"/>
          <w:szCs w:val="24"/>
          <w:lang w:eastAsia="es-MX"/>
        </w:rPr>
        <w:t xml:space="preserve"> </w:t>
      </w:r>
      <w:r w:rsidR="0081217A" w:rsidRPr="00771E88">
        <w:rPr>
          <w:rFonts w:ascii="Arial" w:eastAsiaTheme="minorEastAsia" w:hAnsi="Arial" w:cs="Arial"/>
          <w:sz w:val="24"/>
          <w:szCs w:val="24"/>
          <w:lang w:eastAsia="es-MX"/>
        </w:rPr>
        <w:t>Orgánica</w:t>
      </w:r>
      <w:r w:rsidRPr="00771E88">
        <w:rPr>
          <w:rFonts w:ascii="Arial" w:eastAsiaTheme="minorEastAsia" w:hAnsi="Arial" w:cs="Arial"/>
          <w:sz w:val="24"/>
          <w:szCs w:val="24"/>
          <w:lang w:eastAsia="es-MX"/>
        </w:rPr>
        <w:t>.</w:t>
      </w:r>
      <w:r w:rsidR="00BB33EA" w:rsidRPr="00771E88">
        <w:rPr>
          <w:rFonts w:ascii="Arial" w:eastAsiaTheme="minorEastAsia" w:hAnsi="Arial" w:cs="Arial"/>
          <w:sz w:val="24"/>
          <w:szCs w:val="24"/>
          <w:lang w:eastAsia="es-MX"/>
        </w:rPr>
        <w:t xml:space="preserve"> En las sesiones prevalecerá el principio de máxima publicidad.</w:t>
      </w:r>
    </w:p>
    <w:p w:rsidR="004251E5" w:rsidRDefault="004251E5" w:rsidP="00BB33EA">
      <w:pPr>
        <w:jc w:val="both"/>
        <w:rPr>
          <w:rFonts w:ascii="Arial" w:eastAsiaTheme="minorEastAsia" w:hAnsi="Arial" w:cs="Arial"/>
          <w:sz w:val="24"/>
          <w:szCs w:val="24"/>
          <w:lang w:eastAsia="es-MX"/>
        </w:rPr>
      </w:pPr>
    </w:p>
    <w:p w:rsidR="004251E5" w:rsidRDefault="004251E5" w:rsidP="00BB33EA">
      <w:pPr>
        <w:jc w:val="both"/>
        <w:rPr>
          <w:rFonts w:ascii="Arial" w:eastAsiaTheme="minorEastAsia" w:hAnsi="Arial" w:cs="Arial"/>
          <w:sz w:val="24"/>
          <w:szCs w:val="24"/>
          <w:lang w:eastAsia="es-MX"/>
        </w:rPr>
      </w:pPr>
    </w:p>
    <w:p w:rsidR="004251E5" w:rsidRPr="00771E88" w:rsidRDefault="004251E5" w:rsidP="00BB33EA">
      <w:pPr>
        <w:jc w:val="both"/>
        <w:rPr>
          <w:rFonts w:ascii="Arial" w:eastAsiaTheme="minorEastAsia" w:hAnsi="Arial" w:cs="Arial"/>
          <w:sz w:val="24"/>
          <w:szCs w:val="24"/>
          <w:lang w:eastAsia="es-MX"/>
        </w:rPr>
      </w:pPr>
    </w:p>
    <w:p w:rsidR="001274B3" w:rsidRPr="00771E88" w:rsidRDefault="00376875" w:rsidP="00E84D0E">
      <w:pPr>
        <w:jc w:val="both"/>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Artículo 15</w:t>
      </w:r>
      <w:r w:rsidR="00E84D0E" w:rsidRPr="00771E88">
        <w:rPr>
          <w:rFonts w:ascii="Arial" w:eastAsiaTheme="minorEastAsia" w:hAnsi="Arial" w:cs="Arial"/>
          <w:b/>
          <w:sz w:val="24"/>
          <w:szCs w:val="24"/>
          <w:lang w:eastAsia="es-MX"/>
        </w:rPr>
        <w:t>.</w:t>
      </w:r>
      <w:r w:rsidR="001274B3" w:rsidRPr="00771E88">
        <w:rPr>
          <w:rFonts w:ascii="Arial" w:eastAsiaTheme="minorEastAsia" w:hAnsi="Arial" w:cs="Arial"/>
          <w:sz w:val="24"/>
          <w:szCs w:val="24"/>
          <w:lang w:eastAsia="es-MX"/>
        </w:rPr>
        <w:t xml:space="preserve"> Los integrantes de la Junta de Gobierno del Instituto podrán designar un suplente para que asista a las sesiones en su</w:t>
      </w:r>
      <w:r w:rsidR="0081217A" w:rsidRPr="00771E88">
        <w:rPr>
          <w:rFonts w:ascii="Arial" w:eastAsiaTheme="minorEastAsia" w:hAnsi="Arial" w:cs="Arial"/>
          <w:sz w:val="24"/>
          <w:szCs w:val="24"/>
          <w:lang w:eastAsia="es-MX"/>
        </w:rPr>
        <w:t xml:space="preserve"> representación, conforme lo estipula</w:t>
      </w:r>
      <w:r w:rsidR="001274B3" w:rsidRPr="00771E88">
        <w:rPr>
          <w:rFonts w:ascii="Arial" w:eastAsiaTheme="minorEastAsia" w:hAnsi="Arial" w:cs="Arial"/>
          <w:sz w:val="24"/>
          <w:szCs w:val="24"/>
          <w:lang w:eastAsia="es-MX"/>
        </w:rPr>
        <w:t xml:space="preserve"> el artículo 13 de la Ley, quien estará investido con las atribuciones</w:t>
      </w:r>
      <w:r w:rsidR="0081217A" w:rsidRPr="00771E88">
        <w:rPr>
          <w:rFonts w:ascii="Arial" w:eastAsiaTheme="minorEastAsia" w:hAnsi="Arial" w:cs="Arial"/>
          <w:sz w:val="24"/>
          <w:szCs w:val="24"/>
          <w:lang w:eastAsia="es-MX"/>
        </w:rPr>
        <w:t xml:space="preserve"> propias del titular</w:t>
      </w:r>
      <w:r w:rsidR="001274B3" w:rsidRPr="00771E88">
        <w:rPr>
          <w:rFonts w:ascii="Arial" w:eastAsiaTheme="minorEastAsia" w:hAnsi="Arial" w:cs="Arial"/>
          <w:sz w:val="24"/>
          <w:szCs w:val="24"/>
          <w:lang w:eastAsia="es-MX"/>
        </w:rPr>
        <w:t>. Para designar suplente, el titular deberá informar</w:t>
      </w:r>
      <w:r w:rsidR="0081217A" w:rsidRPr="00771E88">
        <w:rPr>
          <w:rFonts w:ascii="Arial" w:eastAsiaTheme="minorEastAsia" w:hAnsi="Arial" w:cs="Arial"/>
          <w:sz w:val="24"/>
          <w:szCs w:val="24"/>
          <w:lang w:eastAsia="es-MX"/>
        </w:rPr>
        <w:t>lo</w:t>
      </w:r>
      <w:r w:rsidR="001274B3" w:rsidRPr="00771E88">
        <w:rPr>
          <w:rFonts w:ascii="Arial" w:eastAsiaTheme="minorEastAsia" w:hAnsi="Arial" w:cs="Arial"/>
          <w:sz w:val="24"/>
          <w:szCs w:val="24"/>
          <w:lang w:eastAsia="es-MX"/>
        </w:rPr>
        <w:t xml:space="preserve"> </w:t>
      </w:r>
      <w:r w:rsidR="0081217A" w:rsidRPr="00771E88">
        <w:rPr>
          <w:rFonts w:ascii="Arial" w:eastAsiaTheme="minorEastAsia" w:hAnsi="Arial" w:cs="Arial"/>
          <w:sz w:val="24"/>
          <w:szCs w:val="24"/>
          <w:lang w:eastAsia="es-MX"/>
        </w:rPr>
        <w:t>por escrito</w:t>
      </w:r>
      <w:r w:rsidR="001274B3" w:rsidRPr="00771E88">
        <w:rPr>
          <w:rFonts w:ascii="Arial" w:eastAsiaTheme="minorEastAsia" w:hAnsi="Arial" w:cs="Arial"/>
          <w:sz w:val="24"/>
          <w:szCs w:val="24"/>
          <w:lang w:eastAsia="es-MX"/>
        </w:rPr>
        <w:t xml:space="preserve"> al </w:t>
      </w:r>
      <w:r w:rsidR="007A238F" w:rsidRPr="00771E88">
        <w:rPr>
          <w:rFonts w:ascii="Arial" w:eastAsiaTheme="minorEastAsia" w:hAnsi="Arial" w:cs="Arial"/>
          <w:sz w:val="24"/>
          <w:szCs w:val="24"/>
          <w:lang w:eastAsia="es-MX"/>
        </w:rPr>
        <w:t xml:space="preserve">director </w:t>
      </w:r>
      <w:r w:rsidR="007A238F" w:rsidRPr="00771E88">
        <w:rPr>
          <w:rFonts w:ascii="Arial" w:eastAsiaTheme="minorEastAsia" w:hAnsi="Arial" w:cs="Arial"/>
          <w:sz w:val="24"/>
          <w:szCs w:val="24"/>
          <w:lang w:eastAsia="es-MX"/>
        </w:rPr>
        <w:lastRenderedPageBreak/>
        <w:t>general</w:t>
      </w:r>
      <w:r w:rsidR="001274B3" w:rsidRPr="00771E88">
        <w:rPr>
          <w:rFonts w:ascii="Arial" w:eastAsiaTheme="minorEastAsia" w:hAnsi="Arial" w:cs="Arial"/>
          <w:sz w:val="24"/>
          <w:szCs w:val="24"/>
          <w:lang w:eastAsia="es-MX"/>
        </w:rPr>
        <w:t xml:space="preserve"> del Instituto, </w:t>
      </w:r>
      <w:r w:rsidR="0081217A" w:rsidRPr="00771E88">
        <w:rPr>
          <w:rFonts w:ascii="Arial" w:eastAsiaTheme="minorEastAsia" w:hAnsi="Arial" w:cs="Arial"/>
          <w:sz w:val="24"/>
          <w:szCs w:val="24"/>
          <w:lang w:eastAsia="es-MX"/>
        </w:rPr>
        <w:t xml:space="preserve">al menos </w:t>
      </w:r>
      <w:r w:rsidR="001274B3" w:rsidRPr="00771E88">
        <w:rPr>
          <w:rFonts w:ascii="Arial" w:eastAsiaTheme="minorEastAsia" w:hAnsi="Arial" w:cs="Arial"/>
          <w:sz w:val="24"/>
          <w:szCs w:val="24"/>
          <w:lang w:eastAsia="es-MX"/>
        </w:rPr>
        <w:t>24 horas previas a la sesión,</w:t>
      </w:r>
      <w:r w:rsidR="0081217A" w:rsidRPr="00771E88">
        <w:rPr>
          <w:rFonts w:ascii="Arial" w:eastAsiaTheme="minorEastAsia" w:hAnsi="Arial" w:cs="Arial"/>
          <w:sz w:val="24"/>
          <w:szCs w:val="24"/>
          <w:lang w:eastAsia="es-MX"/>
        </w:rPr>
        <w:t xml:space="preserve"> señalando</w:t>
      </w:r>
      <w:r w:rsidR="001274B3" w:rsidRPr="00771E88">
        <w:rPr>
          <w:rFonts w:ascii="Arial" w:eastAsiaTheme="minorEastAsia" w:hAnsi="Arial" w:cs="Arial"/>
          <w:sz w:val="24"/>
          <w:szCs w:val="24"/>
          <w:lang w:eastAsia="es-MX"/>
        </w:rPr>
        <w:t xml:space="preserve"> no</w:t>
      </w:r>
      <w:r w:rsidR="00275E5D" w:rsidRPr="00771E88">
        <w:rPr>
          <w:rFonts w:ascii="Arial" w:eastAsiaTheme="minorEastAsia" w:hAnsi="Arial" w:cs="Arial"/>
          <w:sz w:val="24"/>
          <w:szCs w:val="24"/>
          <w:lang w:eastAsia="es-MX"/>
        </w:rPr>
        <w:t>mbre y cargo del trabajad</w:t>
      </w:r>
      <w:r w:rsidR="001274B3" w:rsidRPr="00771E88">
        <w:rPr>
          <w:rFonts w:ascii="Arial" w:eastAsiaTheme="minorEastAsia" w:hAnsi="Arial" w:cs="Arial"/>
          <w:sz w:val="24"/>
          <w:szCs w:val="24"/>
          <w:lang w:eastAsia="es-MX"/>
        </w:rPr>
        <w:t>o</w:t>
      </w:r>
      <w:r w:rsidR="00275E5D" w:rsidRPr="00771E88">
        <w:rPr>
          <w:rFonts w:ascii="Arial" w:eastAsiaTheme="minorEastAsia" w:hAnsi="Arial" w:cs="Arial"/>
          <w:sz w:val="24"/>
          <w:szCs w:val="24"/>
          <w:lang w:eastAsia="es-MX"/>
        </w:rPr>
        <w:t>r</w:t>
      </w:r>
      <w:r w:rsidR="001274B3" w:rsidRPr="00771E88">
        <w:rPr>
          <w:rFonts w:ascii="Arial" w:eastAsiaTheme="minorEastAsia" w:hAnsi="Arial" w:cs="Arial"/>
          <w:sz w:val="24"/>
          <w:szCs w:val="24"/>
          <w:lang w:eastAsia="es-MX"/>
        </w:rPr>
        <w:t xml:space="preserve"> que fungirá </w:t>
      </w:r>
      <w:r w:rsidR="0081217A" w:rsidRPr="00771E88">
        <w:rPr>
          <w:rFonts w:ascii="Arial" w:eastAsiaTheme="minorEastAsia" w:hAnsi="Arial" w:cs="Arial"/>
          <w:sz w:val="24"/>
          <w:szCs w:val="24"/>
          <w:lang w:eastAsia="es-MX"/>
        </w:rPr>
        <w:t>en su representación.</w:t>
      </w: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16</w:t>
      </w:r>
      <w:r w:rsidR="001274B3"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 xml:space="preserve">Cuando en el desarrollo de las sesiones ordinarias o extraordinarias </w:t>
      </w:r>
      <w:r w:rsidR="001274B3"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 xml:space="preserve">exista causa justificada y lo acuerde así la Junta de Gobierno, se podrá suspender el desahogo de los puntos del orden del día pendientes, debiendo continuar con la sesión al siguiente día hábil y dentro del plazo de veinticuatro horas posteriores a la de su suspensión, salvo acuerdo expreso de plazo distinto al enunciado, </w:t>
      </w:r>
      <w:r w:rsidR="007A238F" w:rsidRPr="00771E88">
        <w:rPr>
          <w:rFonts w:ascii="Arial" w:eastAsiaTheme="minorEastAsia" w:hAnsi="Arial" w:cs="Arial"/>
          <w:sz w:val="24"/>
          <w:szCs w:val="24"/>
          <w:lang w:eastAsia="es-MX"/>
        </w:rPr>
        <w:t>qu</w:t>
      </w:r>
      <w:r w:rsidR="00E84D0E" w:rsidRPr="00771E88">
        <w:rPr>
          <w:rFonts w:ascii="Arial" w:eastAsiaTheme="minorEastAsia" w:hAnsi="Arial" w:cs="Arial"/>
          <w:sz w:val="24"/>
          <w:szCs w:val="24"/>
          <w:lang w:eastAsia="es-MX"/>
        </w:rPr>
        <w:t>e no podrá ser superior a cuarenta y ocho horas hábiles siguientes a la de su interrupción.</w:t>
      </w: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17</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Para la celebración de las sesiones</w:t>
      </w:r>
      <w:r w:rsidR="007A238F"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el director general</w:t>
      </w:r>
      <w:r w:rsidR="00E84D0E" w:rsidRPr="00771E88">
        <w:rPr>
          <w:rFonts w:ascii="Arial" w:eastAsiaTheme="minorEastAsia" w:hAnsi="Arial" w:cs="Arial"/>
          <w:sz w:val="24"/>
          <w:szCs w:val="24"/>
          <w:lang w:eastAsia="es-MX"/>
        </w:rPr>
        <w:t xml:space="preserve"> deberá convocar mediante oficio impreso o </w:t>
      </w:r>
      <w:r w:rsidR="0081217A" w:rsidRPr="00771E88">
        <w:rPr>
          <w:rFonts w:ascii="Arial" w:eastAsiaTheme="minorEastAsia" w:hAnsi="Arial" w:cs="Arial"/>
          <w:sz w:val="24"/>
          <w:szCs w:val="24"/>
          <w:lang w:eastAsia="es-MX"/>
        </w:rPr>
        <w:t xml:space="preserve">correo electrónico </w:t>
      </w:r>
      <w:r w:rsidR="00E84D0E" w:rsidRPr="00771E88">
        <w:rPr>
          <w:rFonts w:ascii="Arial" w:eastAsiaTheme="minorEastAsia" w:hAnsi="Arial" w:cs="Arial"/>
          <w:sz w:val="24"/>
          <w:szCs w:val="24"/>
          <w:lang w:eastAsia="es-MX"/>
        </w:rPr>
        <w:t>a cada uno de los integrantes de la Junta de Gobierno, en el plazo previsto en el artículo 15 de la Ley, pudiendo convocar también por conducto del titular de</w:t>
      </w:r>
      <w:r w:rsidR="0081217A" w:rsidRPr="00771E88">
        <w:rPr>
          <w:rFonts w:ascii="Arial" w:eastAsiaTheme="minorEastAsia" w:hAnsi="Arial" w:cs="Arial"/>
          <w:sz w:val="24"/>
          <w:szCs w:val="24"/>
          <w:lang w:eastAsia="es-MX"/>
        </w:rPr>
        <w:t xml:space="preserve"> la Unidad de Asuntos Jurídicos del Instituto.</w:t>
      </w:r>
    </w:p>
    <w:p w:rsidR="00667BD8"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18</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La convocatoria a las sesion</w:t>
      </w:r>
      <w:r w:rsidR="007A238F" w:rsidRPr="00771E88">
        <w:rPr>
          <w:rFonts w:ascii="Arial" w:eastAsiaTheme="minorEastAsia" w:hAnsi="Arial" w:cs="Arial"/>
          <w:sz w:val="24"/>
          <w:szCs w:val="24"/>
          <w:lang w:eastAsia="es-MX"/>
        </w:rPr>
        <w:t>es deberá contener el día, hora</w:t>
      </w:r>
      <w:r w:rsidR="00E84D0E" w:rsidRPr="00771E88">
        <w:rPr>
          <w:rFonts w:ascii="Arial" w:eastAsiaTheme="minorEastAsia" w:hAnsi="Arial" w:cs="Arial"/>
          <w:sz w:val="24"/>
          <w:szCs w:val="24"/>
          <w:lang w:eastAsia="es-MX"/>
        </w:rPr>
        <w:t xml:space="preserve"> y lugar en que se celebrará la sesión, la mención de ser ordinaria o extraordinaria, los puntos del orden del día a desarrollar y, cuando por el tema a tratar sea necesario el análisis previo de documentos por parte de los integrantes, deberá acompañarlos o ponerlos a su disposición por medios electrónicos el mismo día de la notificación de la convocatoria.</w:t>
      </w:r>
      <w:r w:rsidR="001D43C2" w:rsidRPr="00771E88">
        <w:rPr>
          <w:rFonts w:ascii="Arial" w:eastAsiaTheme="minorEastAsia" w:hAnsi="Arial" w:cs="Arial"/>
          <w:sz w:val="24"/>
          <w:szCs w:val="24"/>
          <w:lang w:eastAsia="es-MX"/>
        </w:rPr>
        <w:t xml:space="preserve"> </w:t>
      </w:r>
    </w:p>
    <w:p w:rsidR="00BB33EA"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19</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Una vez instalada la sesión, serán discutidos y, en s</w:t>
      </w:r>
      <w:r w:rsidR="007A238F" w:rsidRPr="00771E88">
        <w:rPr>
          <w:rFonts w:ascii="Arial" w:eastAsiaTheme="minorEastAsia" w:hAnsi="Arial" w:cs="Arial"/>
          <w:sz w:val="24"/>
          <w:szCs w:val="24"/>
          <w:lang w:eastAsia="es-MX"/>
        </w:rPr>
        <w:t>u caso, votados en su totalidad</w:t>
      </w:r>
      <w:r w:rsidR="00E84D0E" w:rsidRPr="00771E88">
        <w:rPr>
          <w:rFonts w:ascii="Arial" w:eastAsiaTheme="minorEastAsia" w:hAnsi="Arial" w:cs="Arial"/>
          <w:sz w:val="24"/>
          <w:szCs w:val="24"/>
          <w:lang w:eastAsia="es-MX"/>
        </w:rPr>
        <w:t xml:space="preserve"> los asuntos contenidos en el orden del día de la convocatoria correspondiente, salvo que se actualice el supuesto previsto en el artículo 14</w:t>
      </w:r>
      <w:r w:rsidR="00DC03AC" w:rsidRPr="00771E88">
        <w:rPr>
          <w:rFonts w:ascii="Arial" w:eastAsiaTheme="minorEastAsia" w:hAnsi="Arial" w:cs="Arial"/>
          <w:sz w:val="24"/>
          <w:szCs w:val="24"/>
          <w:lang w:eastAsia="es-MX"/>
        </w:rPr>
        <w:t xml:space="preserve"> del presente Estatuto Orgánico</w:t>
      </w:r>
      <w:r w:rsidR="007A238F" w:rsidRPr="00771E88">
        <w:rPr>
          <w:rFonts w:ascii="Arial" w:eastAsiaTheme="minorEastAsia" w:hAnsi="Arial" w:cs="Arial"/>
          <w:sz w:val="24"/>
          <w:szCs w:val="24"/>
          <w:lang w:eastAsia="es-MX"/>
        </w:rPr>
        <w:t>.</w:t>
      </w:r>
    </w:p>
    <w:p w:rsidR="00BB33EA"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20</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Los integrantes de la Junta de Gobierno, al inicio de cada sesión, en el proceso de aprobación del orden del día, podrán solicit</w:t>
      </w:r>
      <w:r w:rsidR="007A238F" w:rsidRPr="00771E88">
        <w:rPr>
          <w:rFonts w:ascii="Arial" w:eastAsiaTheme="minorEastAsia" w:hAnsi="Arial" w:cs="Arial"/>
          <w:sz w:val="24"/>
          <w:szCs w:val="24"/>
          <w:lang w:eastAsia="es-MX"/>
        </w:rPr>
        <w:t>ar para las sesiones ordinarias</w:t>
      </w:r>
      <w:r w:rsidR="00E84D0E" w:rsidRPr="00771E88">
        <w:rPr>
          <w:rFonts w:ascii="Arial" w:eastAsiaTheme="minorEastAsia" w:hAnsi="Arial" w:cs="Arial"/>
          <w:sz w:val="24"/>
          <w:szCs w:val="24"/>
          <w:lang w:eastAsia="es-MX"/>
        </w:rPr>
        <w:t xml:space="preserve"> la inclusión de los temas que en el ámbito de sus atribuciones considere</w:t>
      </w:r>
      <w:r w:rsidR="007A238F" w:rsidRPr="00771E88">
        <w:rPr>
          <w:rFonts w:ascii="Arial" w:eastAsiaTheme="minorEastAsia" w:hAnsi="Arial" w:cs="Arial"/>
          <w:sz w:val="24"/>
          <w:szCs w:val="24"/>
          <w:lang w:eastAsia="es-MX"/>
        </w:rPr>
        <w:t>n</w:t>
      </w:r>
      <w:r w:rsidR="00E84D0E" w:rsidRPr="00771E88">
        <w:rPr>
          <w:rFonts w:ascii="Arial" w:eastAsiaTheme="minorEastAsia" w:hAnsi="Arial" w:cs="Arial"/>
          <w:sz w:val="24"/>
          <w:szCs w:val="24"/>
          <w:lang w:eastAsia="es-MX"/>
        </w:rPr>
        <w:t xml:space="preserve"> conveniente tratar</w:t>
      </w:r>
      <w:r w:rsidR="00BB33EA" w:rsidRPr="00771E88">
        <w:rPr>
          <w:rFonts w:ascii="Arial" w:eastAsiaTheme="minorEastAsia" w:hAnsi="Arial" w:cs="Arial"/>
          <w:sz w:val="24"/>
          <w:szCs w:val="24"/>
          <w:lang w:eastAsia="es-MX"/>
        </w:rPr>
        <w:t xml:space="preserve"> en el punto de asuntos varios.</w:t>
      </w:r>
    </w:p>
    <w:p w:rsidR="004251E5" w:rsidRDefault="004251E5" w:rsidP="00E84D0E">
      <w:pPr>
        <w:jc w:val="both"/>
        <w:rPr>
          <w:rFonts w:ascii="Arial" w:eastAsiaTheme="minorEastAsia" w:hAnsi="Arial" w:cs="Arial"/>
          <w:sz w:val="24"/>
          <w:szCs w:val="24"/>
          <w:lang w:eastAsia="es-MX"/>
        </w:rPr>
      </w:pPr>
    </w:p>
    <w:p w:rsidR="004251E5" w:rsidRPr="00771E88" w:rsidRDefault="004251E5" w:rsidP="00E84D0E">
      <w:pPr>
        <w:jc w:val="both"/>
        <w:rPr>
          <w:rFonts w:ascii="Arial" w:eastAsiaTheme="minorEastAsia" w:hAnsi="Arial" w:cs="Arial"/>
          <w:sz w:val="24"/>
          <w:szCs w:val="24"/>
          <w:lang w:eastAsia="es-MX"/>
        </w:rPr>
      </w:pP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21</w:t>
      </w:r>
      <w:r w:rsidR="00E84D0E" w:rsidRPr="00771E88">
        <w:rPr>
          <w:rFonts w:ascii="Arial" w:eastAsiaTheme="minorEastAsia" w:hAnsi="Arial" w:cs="Arial"/>
          <w:b/>
          <w:sz w:val="24"/>
          <w:szCs w:val="24"/>
          <w:lang w:eastAsia="es-MX"/>
        </w:rPr>
        <w:t xml:space="preserve">. </w:t>
      </w:r>
      <w:r w:rsidR="00BB33EA" w:rsidRPr="00771E88">
        <w:rPr>
          <w:rFonts w:ascii="Arial" w:eastAsiaTheme="minorEastAsia" w:hAnsi="Arial" w:cs="Arial"/>
          <w:sz w:val="24"/>
          <w:szCs w:val="24"/>
          <w:lang w:eastAsia="es-MX"/>
        </w:rPr>
        <w:t xml:space="preserve">En las Sesiones de Junta de Gobierno, fungirá como </w:t>
      </w:r>
      <w:r w:rsidR="007A238F" w:rsidRPr="00771E88">
        <w:rPr>
          <w:rFonts w:ascii="Arial" w:eastAsiaTheme="minorEastAsia" w:hAnsi="Arial" w:cs="Arial"/>
          <w:sz w:val="24"/>
          <w:szCs w:val="24"/>
          <w:lang w:eastAsia="es-MX"/>
        </w:rPr>
        <w:t xml:space="preserve">secretario de actas y acuerdos </w:t>
      </w:r>
      <w:r w:rsidR="00BB33EA"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 xml:space="preserve">l titular de la Unidad de Asuntos Jurídicos del Instituto, quien al final de cada sesión levantará un </w:t>
      </w:r>
      <w:r w:rsidR="007A238F" w:rsidRPr="00771E88">
        <w:rPr>
          <w:rFonts w:ascii="Arial" w:eastAsiaTheme="minorEastAsia" w:hAnsi="Arial" w:cs="Arial"/>
          <w:sz w:val="24"/>
          <w:szCs w:val="24"/>
          <w:lang w:eastAsia="es-MX"/>
        </w:rPr>
        <w:t>a</w:t>
      </w:r>
      <w:r w:rsidR="00E84D0E" w:rsidRPr="00771E88">
        <w:rPr>
          <w:rFonts w:ascii="Arial" w:eastAsiaTheme="minorEastAsia" w:hAnsi="Arial" w:cs="Arial"/>
          <w:sz w:val="24"/>
          <w:szCs w:val="24"/>
          <w:lang w:eastAsia="es-MX"/>
        </w:rPr>
        <w:t xml:space="preserve">cta de </w:t>
      </w:r>
      <w:r w:rsidR="007A238F" w:rsidRPr="00771E88">
        <w:rPr>
          <w:rFonts w:ascii="Arial" w:eastAsiaTheme="minorEastAsia" w:hAnsi="Arial" w:cs="Arial"/>
          <w:sz w:val="24"/>
          <w:szCs w:val="24"/>
          <w:lang w:eastAsia="es-MX"/>
        </w:rPr>
        <w:t>d</w:t>
      </w:r>
      <w:r w:rsidR="00E84D0E" w:rsidRPr="00771E88">
        <w:rPr>
          <w:rFonts w:ascii="Arial" w:eastAsiaTheme="minorEastAsia" w:hAnsi="Arial" w:cs="Arial"/>
          <w:sz w:val="24"/>
          <w:szCs w:val="24"/>
          <w:lang w:eastAsia="es-MX"/>
        </w:rPr>
        <w:t xml:space="preserve">esarrollo de la </w:t>
      </w:r>
      <w:r w:rsidR="007A238F" w:rsidRPr="00771E88">
        <w:rPr>
          <w:rFonts w:ascii="Arial" w:eastAsiaTheme="minorEastAsia" w:hAnsi="Arial" w:cs="Arial"/>
          <w:sz w:val="24"/>
          <w:szCs w:val="24"/>
          <w:lang w:eastAsia="es-MX"/>
        </w:rPr>
        <w:t>s</w:t>
      </w:r>
      <w:r w:rsidR="00E84D0E" w:rsidRPr="00771E88">
        <w:rPr>
          <w:rFonts w:ascii="Arial" w:eastAsiaTheme="minorEastAsia" w:hAnsi="Arial" w:cs="Arial"/>
          <w:sz w:val="24"/>
          <w:szCs w:val="24"/>
          <w:lang w:eastAsia="es-MX"/>
        </w:rPr>
        <w:t xml:space="preserve">esión y de los </w:t>
      </w:r>
      <w:r w:rsidR="007A238F" w:rsidRPr="00771E88">
        <w:rPr>
          <w:rFonts w:ascii="Arial" w:eastAsiaTheme="minorEastAsia" w:hAnsi="Arial" w:cs="Arial"/>
          <w:sz w:val="24"/>
          <w:szCs w:val="24"/>
          <w:lang w:eastAsia="es-MX"/>
        </w:rPr>
        <w:t>a</w:t>
      </w:r>
      <w:r w:rsidR="00E84D0E" w:rsidRPr="00771E88">
        <w:rPr>
          <w:rFonts w:ascii="Arial" w:eastAsiaTheme="minorEastAsia" w:hAnsi="Arial" w:cs="Arial"/>
          <w:sz w:val="24"/>
          <w:szCs w:val="24"/>
          <w:lang w:eastAsia="es-MX"/>
        </w:rPr>
        <w:t xml:space="preserve">cuerdos </w:t>
      </w:r>
      <w:r w:rsidR="00E84D0E" w:rsidRPr="00771E88">
        <w:rPr>
          <w:rFonts w:ascii="Arial" w:eastAsiaTheme="minorEastAsia" w:hAnsi="Arial" w:cs="Arial"/>
          <w:sz w:val="24"/>
          <w:szCs w:val="24"/>
          <w:lang w:eastAsia="es-MX"/>
        </w:rPr>
        <w:lastRenderedPageBreak/>
        <w:t xml:space="preserve">tomados, </w:t>
      </w:r>
      <w:r w:rsidR="00BB33EA" w:rsidRPr="00771E88">
        <w:rPr>
          <w:rFonts w:ascii="Arial" w:eastAsiaTheme="minorEastAsia" w:hAnsi="Arial" w:cs="Arial"/>
          <w:sz w:val="24"/>
          <w:szCs w:val="24"/>
          <w:lang w:eastAsia="es-MX"/>
        </w:rPr>
        <w:t xml:space="preserve">que </w:t>
      </w:r>
      <w:r w:rsidR="00E84D0E" w:rsidRPr="00771E88">
        <w:rPr>
          <w:rFonts w:ascii="Arial" w:eastAsiaTheme="minorEastAsia" w:hAnsi="Arial" w:cs="Arial"/>
          <w:sz w:val="24"/>
          <w:szCs w:val="24"/>
          <w:lang w:eastAsia="es-MX"/>
        </w:rPr>
        <w:t>deberá ser firmada por los integrantes asistentes. El acta</w:t>
      </w:r>
      <w:r w:rsidR="00BB33EA" w:rsidRPr="00771E88">
        <w:rPr>
          <w:rFonts w:ascii="Arial" w:eastAsiaTheme="minorEastAsia" w:hAnsi="Arial" w:cs="Arial"/>
          <w:sz w:val="24"/>
          <w:szCs w:val="24"/>
          <w:lang w:eastAsia="es-MX"/>
        </w:rPr>
        <w:t xml:space="preserve"> contendrá</w:t>
      </w:r>
      <w:r w:rsidR="00E84D0E" w:rsidRPr="00771E88">
        <w:rPr>
          <w:rFonts w:ascii="Arial" w:eastAsiaTheme="minorEastAsia" w:hAnsi="Arial" w:cs="Arial"/>
          <w:sz w:val="24"/>
          <w:szCs w:val="24"/>
          <w:lang w:eastAsia="es-MX"/>
        </w:rPr>
        <w:t xml:space="preserve"> los datos </w:t>
      </w:r>
      <w:r w:rsidR="00BB33EA" w:rsidRPr="00771E88">
        <w:rPr>
          <w:rFonts w:ascii="Arial" w:eastAsiaTheme="minorEastAsia" w:hAnsi="Arial" w:cs="Arial"/>
          <w:sz w:val="24"/>
          <w:szCs w:val="24"/>
          <w:lang w:eastAsia="es-MX"/>
        </w:rPr>
        <w:t>d</w:t>
      </w:r>
      <w:r w:rsidR="00E84D0E" w:rsidRPr="00771E88">
        <w:rPr>
          <w:rFonts w:ascii="Arial" w:eastAsiaTheme="minorEastAsia" w:hAnsi="Arial" w:cs="Arial"/>
          <w:sz w:val="24"/>
          <w:szCs w:val="24"/>
          <w:lang w:eastAsia="es-MX"/>
        </w:rPr>
        <w:t>e identificación de la sesión, hora de inicio y de conclusión, así como el orden del día con los puntos a tratar</w:t>
      </w:r>
      <w:r w:rsidR="00305A56" w:rsidRPr="00771E88">
        <w:rPr>
          <w:rFonts w:ascii="Arial" w:eastAsiaTheme="minorEastAsia" w:hAnsi="Arial" w:cs="Arial"/>
          <w:sz w:val="24"/>
          <w:szCs w:val="24"/>
          <w:lang w:eastAsia="es-MX"/>
        </w:rPr>
        <w:t>;</w:t>
      </w:r>
      <w:r w:rsidR="00224663"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 xml:space="preserve">además de anexar debidamente firmados la lista de asistencia y </w:t>
      </w:r>
      <w:r w:rsidR="007A238F" w:rsidRPr="00771E88">
        <w:rPr>
          <w:rFonts w:ascii="Arial" w:eastAsiaTheme="minorEastAsia" w:hAnsi="Arial" w:cs="Arial"/>
          <w:sz w:val="24"/>
          <w:szCs w:val="24"/>
          <w:lang w:eastAsia="es-MX"/>
        </w:rPr>
        <w:t xml:space="preserve">los </w:t>
      </w:r>
      <w:r w:rsidR="00E84D0E" w:rsidRPr="00771E88">
        <w:rPr>
          <w:rFonts w:ascii="Arial" w:eastAsiaTheme="minorEastAsia" w:hAnsi="Arial" w:cs="Arial"/>
          <w:sz w:val="24"/>
          <w:szCs w:val="24"/>
          <w:lang w:eastAsia="es-MX"/>
        </w:rPr>
        <w:t>documentos aprobados.</w:t>
      </w:r>
    </w:p>
    <w:p w:rsidR="00E84D0E" w:rsidRPr="00771E88" w:rsidRDefault="00376875" w:rsidP="00E84D0E">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22</w:t>
      </w:r>
      <w:r w:rsidR="00E84D0E" w:rsidRPr="00771E88">
        <w:rPr>
          <w:rFonts w:ascii="Arial" w:eastAsiaTheme="minorEastAsia" w:hAnsi="Arial" w:cs="Arial"/>
          <w:b/>
          <w:sz w:val="24"/>
          <w:szCs w:val="24"/>
          <w:lang w:eastAsia="es-MX"/>
        </w:rPr>
        <w:t xml:space="preserve">. </w:t>
      </w:r>
      <w:r w:rsidR="007A238F" w:rsidRPr="00771E88">
        <w:rPr>
          <w:rFonts w:ascii="Arial" w:eastAsiaTheme="minorEastAsia" w:hAnsi="Arial" w:cs="Arial"/>
          <w:sz w:val="24"/>
          <w:szCs w:val="24"/>
          <w:lang w:eastAsia="es-MX"/>
        </w:rPr>
        <w:t>El s</w:t>
      </w:r>
      <w:r w:rsidR="00E84D0E" w:rsidRPr="00771E88">
        <w:rPr>
          <w:rFonts w:ascii="Arial" w:eastAsiaTheme="minorEastAsia" w:hAnsi="Arial" w:cs="Arial"/>
          <w:sz w:val="24"/>
          <w:szCs w:val="24"/>
          <w:lang w:eastAsia="es-MX"/>
        </w:rPr>
        <w:t xml:space="preserve">ecretario de </w:t>
      </w:r>
      <w:r w:rsidR="007A238F" w:rsidRPr="00771E88">
        <w:rPr>
          <w:rFonts w:ascii="Arial" w:eastAsiaTheme="minorEastAsia" w:hAnsi="Arial" w:cs="Arial"/>
          <w:sz w:val="24"/>
          <w:szCs w:val="24"/>
          <w:lang w:eastAsia="es-MX"/>
        </w:rPr>
        <w:t>a</w:t>
      </w:r>
      <w:r w:rsidR="00E84D0E" w:rsidRPr="00771E88">
        <w:rPr>
          <w:rFonts w:ascii="Arial" w:eastAsiaTheme="minorEastAsia" w:hAnsi="Arial" w:cs="Arial"/>
          <w:sz w:val="24"/>
          <w:szCs w:val="24"/>
          <w:lang w:eastAsia="es-MX"/>
        </w:rPr>
        <w:t xml:space="preserve">ctas de la Junta de Gobierno </w:t>
      </w:r>
      <w:r w:rsidR="00BB33EA" w:rsidRPr="00771E88">
        <w:rPr>
          <w:rFonts w:ascii="Arial" w:eastAsiaTheme="minorEastAsia" w:hAnsi="Arial" w:cs="Arial"/>
          <w:sz w:val="24"/>
          <w:szCs w:val="24"/>
          <w:lang w:eastAsia="es-MX"/>
        </w:rPr>
        <w:t xml:space="preserve">cubrirá </w:t>
      </w:r>
      <w:r w:rsidR="00E84D0E" w:rsidRPr="00771E88">
        <w:rPr>
          <w:rFonts w:ascii="Arial" w:eastAsiaTheme="minorEastAsia" w:hAnsi="Arial" w:cs="Arial"/>
          <w:sz w:val="24"/>
          <w:szCs w:val="24"/>
          <w:lang w:eastAsia="es-MX"/>
        </w:rPr>
        <w:t>las siguientes funciones:</w:t>
      </w:r>
    </w:p>
    <w:p w:rsidR="00E84D0E" w:rsidRPr="00771E88" w:rsidRDefault="00E84D0E" w:rsidP="00E84D0E">
      <w:pPr>
        <w:spacing w:after="0"/>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 </w:t>
      </w: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Comunicar a los miembros e invitados a las sesiones de la Junta</w:t>
      </w:r>
      <w:r w:rsidR="00BB33EA" w:rsidRPr="00771E88">
        <w:rPr>
          <w:rFonts w:ascii="Arial" w:eastAsiaTheme="minorEastAsia" w:hAnsi="Arial" w:cs="Arial"/>
          <w:sz w:val="24"/>
          <w:szCs w:val="24"/>
          <w:lang w:eastAsia="es-MX"/>
        </w:rPr>
        <w:t xml:space="preserve"> de Gobierno</w:t>
      </w:r>
      <w:r w:rsidRPr="00771E88">
        <w:rPr>
          <w:rFonts w:ascii="Arial" w:eastAsiaTheme="minorEastAsia" w:hAnsi="Arial" w:cs="Arial"/>
          <w:sz w:val="24"/>
          <w:szCs w:val="24"/>
          <w:lang w:eastAsia="es-MX"/>
        </w:rPr>
        <w:t xml:space="preserve"> las convocatorias correspondientes;</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Levantar, registrar y suscribir las actas de las sesiones de la Junta</w:t>
      </w:r>
      <w:r w:rsidR="00BB33EA" w:rsidRPr="00771E88">
        <w:rPr>
          <w:rFonts w:ascii="Arial" w:eastAsiaTheme="minorEastAsia" w:hAnsi="Arial" w:cs="Arial"/>
          <w:sz w:val="24"/>
          <w:szCs w:val="24"/>
          <w:lang w:eastAsia="es-MX"/>
        </w:rPr>
        <w:t xml:space="preserve"> de Gobierno</w:t>
      </w:r>
      <w:r w:rsidR="007A238F" w:rsidRPr="00771E88">
        <w:rPr>
          <w:rFonts w:ascii="Arial" w:eastAsiaTheme="minorEastAsia" w:hAnsi="Arial" w:cs="Arial"/>
          <w:sz w:val="24"/>
          <w:szCs w:val="24"/>
          <w:lang w:eastAsia="es-MX"/>
        </w:rPr>
        <w:t>;</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BB33EA"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con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dando seguimiento</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a</w:t>
      </w:r>
      <w:r w:rsidR="00E84D0E" w:rsidRPr="00771E88">
        <w:rPr>
          <w:rFonts w:ascii="Arial" w:eastAsiaTheme="minorEastAsia" w:hAnsi="Arial" w:cs="Arial"/>
          <w:sz w:val="24"/>
          <w:szCs w:val="24"/>
          <w:lang w:eastAsia="es-MX"/>
        </w:rPr>
        <w:t xml:space="preserve"> los acuerdos</w:t>
      </w:r>
      <w:r w:rsidR="007A238F" w:rsidRPr="00771E88">
        <w:rPr>
          <w:rFonts w:ascii="Arial" w:eastAsiaTheme="minorEastAsia" w:hAnsi="Arial" w:cs="Arial"/>
          <w:sz w:val="24"/>
          <w:szCs w:val="24"/>
          <w:lang w:eastAsia="es-MX"/>
        </w:rPr>
        <w:t>, así como</w:t>
      </w:r>
      <w:r w:rsidRPr="00771E88">
        <w:rPr>
          <w:rFonts w:ascii="Arial" w:eastAsiaTheme="minorEastAsia" w:hAnsi="Arial" w:cs="Arial"/>
          <w:sz w:val="24"/>
          <w:szCs w:val="24"/>
          <w:lang w:eastAsia="es-MX"/>
        </w:rPr>
        <w:t xml:space="preserve"> establecer comunicación con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para </w:t>
      </w:r>
      <w:r w:rsidR="007A238F"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cumplimiento</w:t>
      </w:r>
      <w:r w:rsidR="007A238F" w:rsidRPr="00771E88">
        <w:rPr>
          <w:rFonts w:ascii="Arial" w:eastAsiaTheme="minorEastAsia" w:hAnsi="Arial" w:cs="Arial"/>
          <w:sz w:val="24"/>
          <w:szCs w:val="24"/>
          <w:lang w:eastAsia="es-MX"/>
        </w:rPr>
        <w:t>;</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Recibir </w:t>
      </w:r>
      <w:r w:rsidR="00BB33EA" w:rsidRPr="00771E88">
        <w:rPr>
          <w:rFonts w:ascii="Arial" w:eastAsiaTheme="minorEastAsia" w:hAnsi="Arial" w:cs="Arial"/>
          <w:sz w:val="24"/>
          <w:szCs w:val="24"/>
          <w:lang w:eastAsia="es-MX"/>
        </w:rPr>
        <w:t>solicitudes, comunicaciones u oficios para dar</w:t>
      </w:r>
      <w:r w:rsidRPr="00771E88">
        <w:rPr>
          <w:rFonts w:ascii="Arial" w:eastAsiaTheme="minorEastAsia" w:hAnsi="Arial" w:cs="Arial"/>
          <w:sz w:val="24"/>
          <w:szCs w:val="24"/>
          <w:lang w:eastAsia="es-MX"/>
        </w:rPr>
        <w:t xml:space="preserve"> cuenta</w:t>
      </w:r>
      <w:r w:rsidR="00BB33EA" w:rsidRPr="00771E88">
        <w:rPr>
          <w:rFonts w:ascii="Arial" w:eastAsiaTheme="minorEastAsia" w:hAnsi="Arial" w:cs="Arial"/>
          <w:sz w:val="24"/>
          <w:szCs w:val="24"/>
          <w:lang w:eastAsia="es-MX"/>
        </w:rPr>
        <w:t xml:space="preserve"> de ellos</w:t>
      </w:r>
      <w:r w:rsidR="007A238F" w:rsidRPr="00771E88">
        <w:rPr>
          <w:rFonts w:ascii="Arial" w:eastAsiaTheme="minorEastAsia" w:hAnsi="Arial" w:cs="Arial"/>
          <w:sz w:val="24"/>
          <w:szCs w:val="24"/>
          <w:lang w:eastAsia="es-MX"/>
        </w:rPr>
        <w:t xml:space="preserve"> a la Junta de Gobierno;</w:t>
      </w:r>
    </w:p>
    <w:p w:rsidR="00DC03AC" w:rsidRPr="00771E88" w:rsidRDefault="00DC03AC" w:rsidP="00DC03AC">
      <w:pPr>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Proporcionar copia de las actas de sesiones a los miembros integrantes de la Junta de</w:t>
      </w:r>
      <w:r w:rsidR="007A238F" w:rsidRPr="00771E88">
        <w:rPr>
          <w:rFonts w:ascii="Arial" w:eastAsiaTheme="minorEastAsia" w:hAnsi="Arial" w:cs="Arial"/>
          <w:sz w:val="24"/>
          <w:szCs w:val="24"/>
          <w:lang w:eastAsia="es-MX"/>
        </w:rPr>
        <w:t xml:space="preserve"> Gobierno que así lo soliciten;</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Certificar las copias de las actas de las sesiones;</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Certificar los documentos </w:t>
      </w:r>
      <w:r w:rsidR="00BB33EA" w:rsidRPr="00771E88">
        <w:rPr>
          <w:rFonts w:ascii="Arial" w:eastAsiaTheme="minorEastAsia" w:hAnsi="Arial" w:cs="Arial"/>
          <w:sz w:val="24"/>
          <w:szCs w:val="24"/>
          <w:lang w:eastAsia="es-MX"/>
        </w:rPr>
        <w:t xml:space="preserve">generados en el </w:t>
      </w:r>
      <w:r w:rsidR="00A37A5D" w:rsidRPr="00771E88">
        <w:rPr>
          <w:rFonts w:ascii="Arial" w:eastAsiaTheme="minorEastAsia" w:hAnsi="Arial" w:cs="Arial"/>
          <w:sz w:val="24"/>
          <w:szCs w:val="24"/>
          <w:lang w:eastAsia="es-MX"/>
        </w:rPr>
        <w:t>p</w:t>
      </w:r>
      <w:r w:rsidR="00BB33EA" w:rsidRPr="00771E88">
        <w:rPr>
          <w:rFonts w:ascii="Arial" w:eastAsiaTheme="minorEastAsia" w:hAnsi="Arial" w:cs="Arial"/>
          <w:sz w:val="24"/>
          <w:szCs w:val="24"/>
          <w:lang w:eastAsia="es-MX"/>
        </w:rPr>
        <w:t>leno de la Junta de Gobierno</w:t>
      </w:r>
      <w:r w:rsidR="00305A56" w:rsidRPr="00771E88">
        <w:rPr>
          <w:rFonts w:ascii="Arial" w:eastAsiaTheme="minorEastAsia" w:hAnsi="Arial" w:cs="Arial"/>
          <w:sz w:val="24"/>
          <w:szCs w:val="24"/>
          <w:lang w:eastAsia="es-MX"/>
        </w:rPr>
        <w:t>;</w:t>
      </w:r>
      <w:r w:rsidR="00224663"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Publicar las acta</w:t>
      </w:r>
      <w:r w:rsidR="00A37A5D" w:rsidRPr="00771E88">
        <w:rPr>
          <w:rFonts w:ascii="Arial" w:eastAsiaTheme="minorEastAsia" w:hAnsi="Arial" w:cs="Arial"/>
          <w:sz w:val="24"/>
          <w:szCs w:val="24"/>
          <w:lang w:eastAsia="es-MX"/>
        </w:rPr>
        <w:t>s y documentos generados en el p</w:t>
      </w:r>
      <w:r w:rsidRPr="00771E88">
        <w:rPr>
          <w:rFonts w:ascii="Arial" w:eastAsiaTheme="minorEastAsia" w:hAnsi="Arial" w:cs="Arial"/>
          <w:sz w:val="24"/>
          <w:szCs w:val="24"/>
          <w:lang w:eastAsia="es-MX"/>
        </w:rPr>
        <w:t>leno de</w:t>
      </w:r>
      <w:r w:rsidR="00BB33EA"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w:t>
      </w:r>
      <w:r w:rsidR="00BB33EA"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 </w:t>
      </w:r>
      <w:r w:rsidR="00BB33EA" w:rsidRPr="00771E88">
        <w:rPr>
          <w:rFonts w:ascii="Arial" w:eastAsiaTheme="minorEastAsia" w:hAnsi="Arial" w:cs="Arial"/>
          <w:sz w:val="24"/>
          <w:szCs w:val="24"/>
          <w:lang w:eastAsia="es-MX"/>
        </w:rPr>
        <w:t>Junta de Gobierno</w:t>
      </w:r>
      <w:r w:rsidRPr="00771E88">
        <w:rPr>
          <w:rFonts w:ascii="Arial" w:eastAsiaTheme="minorEastAsia" w:hAnsi="Arial" w:cs="Arial"/>
          <w:sz w:val="24"/>
          <w:szCs w:val="24"/>
          <w:lang w:eastAsia="es-MX"/>
        </w:rPr>
        <w:t>, en el portal de transparencia del Instituto.</w:t>
      </w:r>
    </w:p>
    <w:p w:rsidR="007163E4" w:rsidRPr="00771E88" w:rsidRDefault="007163E4" w:rsidP="007163E4">
      <w:pPr>
        <w:ind w:left="720"/>
        <w:contextualSpacing/>
        <w:jc w:val="both"/>
        <w:rPr>
          <w:rFonts w:ascii="Arial" w:eastAsiaTheme="minorEastAsia" w:hAnsi="Arial" w:cs="Arial"/>
          <w:sz w:val="24"/>
          <w:szCs w:val="24"/>
          <w:lang w:eastAsia="es-MX"/>
        </w:rPr>
      </w:pP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23</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 xml:space="preserve">Las actas firmadas de las sesiones se conservarán en volúmenes anuales, quedando bajo el resguardo del </w:t>
      </w:r>
      <w:r w:rsidR="007A238F" w:rsidRPr="00771E88">
        <w:rPr>
          <w:rFonts w:ascii="Arial" w:eastAsiaTheme="minorEastAsia" w:hAnsi="Arial" w:cs="Arial"/>
          <w:sz w:val="24"/>
          <w:szCs w:val="24"/>
          <w:lang w:eastAsia="es-MX"/>
        </w:rPr>
        <w:t xml:space="preserve">secretario de actas y acuerdos </w:t>
      </w:r>
      <w:r w:rsidR="00E84D0E" w:rsidRPr="00771E88">
        <w:rPr>
          <w:rFonts w:ascii="Arial" w:eastAsiaTheme="minorEastAsia" w:hAnsi="Arial" w:cs="Arial"/>
          <w:sz w:val="24"/>
          <w:szCs w:val="24"/>
          <w:lang w:eastAsia="es-MX"/>
        </w:rPr>
        <w:t>un tanto en original, y en formato digital, así como un ejemplar impreso de los anexos fundatorios que hubieran sido analizados y aprobados en la sesión.</w:t>
      </w:r>
    </w:p>
    <w:p w:rsidR="001D43C2" w:rsidRPr="00771E88" w:rsidRDefault="001D43C2" w:rsidP="00561759">
      <w:pPr>
        <w:spacing w:after="0"/>
        <w:jc w:val="center"/>
        <w:rPr>
          <w:rFonts w:ascii="Arial" w:eastAsiaTheme="minorEastAsia" w:hAnsi="Arial" w:cs="Arial"/>
          <w:b/>
          <w:sz w:val="24"/>
          <w:szCs w:val="24"/>
          <w:lang w:eastAsia="es-MX"/>
        </w:rPr>
      </w:pPr>
    </w:p>
    <w:p w:rsidR="00E84D0E" w:rsidRPr="00771E88" w:rsidRDefault="00780077" w:rsidP="00561759">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Título Tercero</w:t>
      </w:r>
    </w:p>
    <w:p w:rsidR="006833FB" w:rsidRPr="00771E88" w:rsidRDefault="006833FB" w:rsidP="00561759">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A37A5D" w:rsidRPr="00771E88">
        <w:rPr>
          <w:rFonts w:ascii="Arial" w:eastAsiaTheme="minorEastAsia" w:hAnsi="Arial" w:cs="Arial"/>
          <w:b/>
          <w:sz w:val="24"/>
          <w:szCs w:val="24"/>
          <w:lang w:eastAsia="es-MX"/>
        </w:rPr>
        <w:t>f</w:t>
      </w:r>
      <w:r w:rsidRPr="00771E88">
        <w:rPr>
          <w:rFonts w:ascii="Arial" w:eastAsiaTheme="minorEastAsia" w:hAnsi="Arial" w:cs="Arial"/>
          <w:b/>
          <w:sz w:val="24"/>
          <w:szCs w:val="24"/>
          <w:lang w:eastAsia="es-MX"/>
        </w:rPr>
        <w:t xml:space="preserve">acultades </w:t>
      </w:r>
      <w:r w:rsidR="00A37A5D" w:rsidRPr="00771E88">
        <w:rPr>
          <w:rFonts w:ascii="Arial" w:eastAsiaTheme="minorEastAsia" w:hAnsi="Arial" w:cs="Arial"/>
          <w:b/>
          <w:sz w:val="24"/>
          <w:szCs w:val="24"/>
          <w:lang w:eastAsia="es-MX"/>
        </w:rPr>
        <w:t>e</w:t>
      </w:r>
      <w:r w:rsidRPr="00771E88">
        <w:rPr>
          <w:rFonts w:ascii="Arial" w:eastAsiaTheme="minorEastAsia" w:hAnsi="Arial" w:cs="Arial"/>
          <w:b/>
          <w:sz w:val="24"/>
          <w:szCs w:val="24"/>
          <w:lang w:eastAsia="es-MX"/>
        </w:rPr>
        <w:t>specíficas</w:t>
      </w:r>
    </w:p>
    <w:p w:rsidR="00561759" w:rsidRPr="00771E88" w:rsidRDefault="00561759" w:rsidP="00561759">
      <w:pPr>
        <w:spacing w:after="0"/>
        <w:jc w:val="center"/>
        <w:rPr>
          <w:rFonts w:ascii="Arial" w:eastAsiaTheme="minorEastAsia" w:hAnsi="Arial" w:cs="Arial"/>
          <w:b/>
          <w:sz w:val="24"/>
          <w:szCs w:val="24"/>
          <w:lang w:eastAsia="es-MX"/>
        </w:rPr>
      </w:pPr>
    </w:p>
    <w:p w:rsidR="006833FB" w:rsidRPr="00771E88" w:rsidRDefault="006833FB" w:rsidP="00561759">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Capítulo I </w:t>
      </w:r>
    </w:p>
    <w:p w:rsidR="00E84D0E" w:rsidRPr="00771E88" w:rsidRDefault="002127CE" w:rsidP="00E84D0E">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w:t>
      </w:r>
      <w:r w:rsidR="000E659B" w:rsidRPr="00771E88">
        <w:rPr>
          <w:rFonts w:ascii="Arial" w:eastAsiaTheme="minorEastAsia" w:hAnsi="Arial" w:cs="Arial"/>
          <w:b/>
          <w:sz w:val="24"/>
          <w:szCs w:val="24"/>
          <w:lang w:eastAsia="es-MX"/>
        </w:rPr>
        <w:t>el D</w:t>
      </w:r>
      <w:r w:rsidR="007A238F" w:rsidRPr="00771E88">
        <w:rPr>
          <w:rFonts w:ascii="Arial" w:eastAsiaTheme="minorEastAsia" w:hAnsi="Arial" w:cs="Arial"/>
          <w:b/>
          <w:sz w:val="24"/>
          <w:szCs w:val="24"/>
          <w:lang w:eastAsia="es-MX"/>
        </w:rPr>
        <w:t xml:space="preserve">irector </w:t>
      </w:r>
      <w:r w:rsidR="000E659B" w:rsidRPr="00771E88">
        <w:rPr>
          <w:rFonts w:ascii="Arial" w:eastAsiaTheme="minorEastAsia" w:hAnsi="Arial" w:cs="Arial"/>
          <w:b/>
          <w:sz w:val="24"/>
          <w:szCs w:val="24"/>
          <w:lang w:eastAsia="es-MX"/>
        </w:rPr>
        <w:t>G</w:t>
      </w:r>
      <w:r w:rsidR="007A238F" w:rsidRPr="00771E88">
        <w:rPr>
          <w:rFonts w:ascii="Arial" w:eastAsiaTheme="minorEastAsia" w:hAnsi="Arial" w:cs="Arial"/>
          <w:b/>
          <w:sz w:val="24"/>
          <w:szCs w:val="24"/>
          <w:lang w:eastAsia="es-MX"/>
        </w:rPr>
        <w:t>eneral</w:t>
      </w:r>
    </w:p>
    <w:p w:rsidR="00E84D0E" w:rsidRPr="00771E88" w:rsidRDefault="007B598A"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w:t>
      </w:r>
      <w:r w:rsidR="00376875" w:rsidRPr="00771E88">
        <w:rPr>
          <w:rFonts w:ascii="Arial" w:eastAsiaTheme="minorEastAsia" w:hAnsi="Arial" w:cs="Arial"/>
          <w:b/>
          <w:sz w:val="24"/>
          <w:szCs w:val="24"/>
          <w:lang w:eastAsia="es-MX"/>
        </w:rPr>
        <w:t>ículo 24</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 xml:space="preserve">Además de las atribuciones encomendadas en la Ley, </w:t>
      </w:r>
      <w:r w:rsidR="007A238F" w:rsidRPr="00771E88">
        <w:rPr>
          <w:rFonts w:ascii="Arial" w:eastAsiaTheme="minorEastAsia" w:hAnsi="Arial" w:cs="Arial"/>
          <w:sz w:val="24"/>
          <w:szCs w:val="24"/>
          <w:lang w:eastAsia="es-MX"/>
        </w:rPr>
        <w:t>el director general</w:t>
      </w:r>
      <w:r w:rsidR="00E84D0E" w:rsidRPr="00771E88">
        <w:rPr>
          <w:rFonts w:ascii="Arial" w:eastAsiaTheme="minorEastAsia" w:hAnsi="Arial" w:cs="Arial"/>
          <w:sz w:val="24"/>
          <w:szCs w:val="24"/>
          <w:lang w:eastAsia="es-MX"/>
        </w:rPr>
        <w:t xml:space="preserve"> tendrá las siguientes</w:t>
      </w:r>
      <w:r w:rsidR="006833FB" w:rsidRPr="00771E88">
        <w:rPr>
          <w:rFonts w:ascii="Arial" w:eastAsiaTheme="minorEastAsia" w:hAnsi="Arial" w:cs="Arial"/>
          <w:sz w:val="24"/>
          <w:szCs w:val="24"/>
          <w:lang w:eastAsia="es-MX"/>
        </w:rPr>
        <w:t xml:space="preserve"> facultades específicas</w:t>
      </w:r>
      <w:r w:rsidR="00E84D0E" w:rsidRPr="00771E88">
        <w:rPr>
          <w:rFonts w:ascii="Arial" w:eastAsiaTheme="minorEastAsia" w:hAnsi="Arial" w:cs="Arial"/>
          <w:sz w:val="24"/>
          <w:szCs w:val="24"/>
          <w:lang w:eastAsia="es-MX"/>
        </w:rPr>
        <w:t>:</w:t>
      </w: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Delegar</w:t>
      </w:r>
      <w:r w:rsidR="00A37A5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r w:rsidR="006833FB" w:rsidRPr="00771E88">
        <w:rPr>
          <w:rFonts w:ascii="Arial" w:eastAsiaTheme="minorEastAsia" w:hAnsi="Arial" w:cs="Arial"/>
          <w:sz w:val="24"/>
          <w:szCs w:val="24"/>
          <w:lang w:eastAsia="es-MX"/>
        </w:rPr>
        <w:t xml:space="preserve">cuando las exigencias del servicio así lo apremien, </w:t>
      </w:r>
      <w:r w:rsidRPr="00771E88">
        <w:rPr>
          <w:rFonts w:ascii="Arial" w:eastAsiaTheme="minorEastAsia" w:hAnsi="Arial" w:cs="Arial"/>
          <w:sz w:val="24"/>
          <w:szCs w:val="24"/>
          <w:lang w:eastAsia="es-MX"/>
        </w:rPr>
        <w:t>sus atribu</w:t>
      </w:r>
      <w:r w:rsidR="00764F82" w:rsidRPr="00771E88">
        <w:rPr>
          <w:rFonts w:ascii="Arial" w:eastAsiaTheme="minorEastAsia" w:hAnsi="Arial" w:cs="Arial"/>
          <w:sz w:val="24"/>
          <w:szCs w:val="24"/>
          <w:lang w:eastAsia="es-MX"/>
        </w:rPr>
        <w:t>ciones a los trabajadores</w:t>
      </w:r>
      <w:r w:rsidRPr="00771E88">
        <w:rPr>
          <w:rFonts w:ascii="Arial" w:eastAsiaTheme="minorEastAsia" w:hAnsi="Arial" w:cs="Arial"/>
          <w:sz w:val="24"/>
          <w:szCs w:val="24"/>
          <w:lang w:eastAsia="es-MX"/>
        </w:rPr>
        <w:t xml:space="preserve"> del Instituto</w:t>
      </w:r>
      <w:r w:rsidR="006833FB"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w:t>
      </w:r>
      <w:r w:rsidR="006833FB" w:rsidRPr="00771E88">
        <w:rPr>
          <w:rFonts w:ascii="Arial" w:eastAsiaTheme="minorEastAsia" w:hAnsi="Arial" w:cs="Arial"/>
          <w:sz w:val="24"/>
          <w:szCs w:val="24"/>
          <w:lang w:eastAsia="es-MX"/>
        </w:rPr>
        <w:t>te acuerdo por escrito y revocando</w:t>
      </w:r>
      <w:r w:rsidRPr="00771E88">
        <w:rPr>
          <w:rFonts w:ascii="Arial" w:eastAsiaTheme="minorEastAsia" w:hAnsi="Arial" w:cs="Arial"/>
          <w:sz w:val="24"/>
          <w:szCs w:val="24"/>
          <w:lang w:eastAsia="es-MX"/>
        </w:rPr>
        <w:t xml:space="preserve"> dichas delegaciones cuando lo considere pertinente;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Administrar los bienes y negocios del Instituto, con plenas facultades de gestión, representación y dominio, salvo la enajenación del patrimonio inmobiliario, para lo cual se </w:t>
      </w:r>
      <w:r w:rsidR="006833FB" w:rsidRPr="00771E88">
        <w:rPr>
          <w:rFonts w:ascii="Arial" w:eastAsiaTheme="minorEastAsia" w:hAnsi="Arial" w:cs="Arial"/>
          <w:sz w:val="24"/>
          <w:szCs w:val="24"/>
          <w:lang w:eastAsia="es-MX"/>
        </w:rPr>
        <w:t>requiere</w:t>
      </w:r>
      <w:r w:rsidRPr="00771E88">
        <w:rPr>
          <w:rFonts w:ascii="Arial" w:eastAsiaTheme="minorEastAsia" w:hAnsi="Arial" w:cs="Arial"/>
          <w:sz w:val="24"/>
          <w:szCs w:val="24"/>
          <w:lang w:eastAsia="es-MX"/>
        </w:rPr>
        <w:t xml:space="preserve"> autorización de la Junta de Gobierno y posterior aprobación del Congreso del Estado;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Suscribir los convenios y contratos con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y privadas para el cumplimiento de los objetivos del</w:t>
      </w:r>
      <w:r w:rsidR="006833FB" w:rsidRPr="00771E88">
        <w:rPr>
          <w:rFonts w:ascii="Arial" w:eastAsiaTheme="minorEastAsia" w:hAnsi="Arial" w:cs="Arial"/>
          <w:sz w:val="24"/>
          <w:szCs w:val="24"/>
          <w:lang w:eastAsia="es-MX"/>
        </w:rPr>
        <w:t xml:space="preserve"> Instituto</w:t>
      </w:r>
      <w:r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Vigil</w:t>
      </w:r>
      <w:r w:rsidR="00DC03AC" w:rsidRPr="00771E88">
        <w:rPr>
          <w:rFonts w:ascii="Arial" w:eastAsiaTheme="minorEastAsia" w:hAnsi="Arial" w:cs="Arial"/>
          <w:sz w:val="24"/>
          <w:szCs w:val="24"/>
          <w:lang w:eastAsia="es-MX"/>
        </w:rPr>
        <w:t xml:space="preserve">ar el cumplimiento de la Ley, </w:t>
      </w:r>
      <w:r w:rsidRPr="00771E88">
        <w:rPr>
          <w:rFonts w:ascii="Arial" w:eastAsiaTheme="minorEastAsia" w:hAnsi="Arial" w:cs="Arial"/>
          <w:sz w:val="24"/>
          <w:szCs w:val="24"/>
          <w:lang w:eastAsia="es-MX"/>
        </w:rPr>
        <w:t>Reglamento</w:t>
      </w:r>
      <w:r w:rsidR="00DC03AC" w:rsidRPr="00771E88">
        <w:rPr>
          <w:rFonts w:ascii="Arial" w:eastAsiaTheme="minorEastAsia" w:hAnsi="Arial" w:cs="Arial"/>
          <w:sz w:val="24"/>
          <w:szCs w:val="24"/>
          <w:lang w:eastAsia="es-MX"/>
        </w:rPr>
        <w:t>, Estatuto Orgánico</w:t>
      </w:r>
      <w:r w:rsidRPr="00771E88">
        <w:rPr>
          <w:rFonts w:ascii="Arial" w:eastAsiaTheme="minorEastAsia" w:hAnsi="Arial" w:cs="Arial"/>
          <w:sz w:val="24"/>
          <w:szCs w:val="24"/>
          <w:lang w:eastAsia="es-MX"/>
        </w:rPr>
        <w:t xml:space="preserve"> y demás disposiciones reglamentarias;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Convocar y presidir en caso de ausencia del </w:t>
      </w:r>
      <w:r w:rsidR="007A238F" w:rsidRPr="00771E88">
        <w:rPr>
          <w:rFonts w:ascii="Arial" w:eastAsiaTheme="minorEastAsia" w:hAnsi="Arial" w:cs="Arial"/>
          <w:sz w:val="24"/>
          <w:szCs w:val="24"/>
          <w:lang w:eastAsia="es-MX"/>
        </w:rPr>
        <w:t>presidente</w:t>
      </w:r>
      <w:r w:rsidRPr="00771E88">
        <w:rPr>
          <w:rFonts w:ascii="Arial" w:eastAsiaTheme="minorEastAsia" w:hAnsi="Arial" w:cs="Arial"/>
          <w:sz w:val="24"/>
          <w:szCs w:val="24"/>
          <w:lang w:eastAsia="es-MX"/>
        </w:rPr>
        <w:t xml:space="preserve"> las sesiones ordinarias y extraordinarias del Consejo Consultivo;</w:t>
      </w:r>
    </w:p>
    <w:p w:rsidR="00DC03AC" w:rsidRPr="00771E88" w:rsidRDefault="00DC03AC" w:rsidP="00DC03AC">
      <w:pPr>
        <w:contextualSpacing/>
        <w:jc w:val="both"/>
        <w:rPr>
          <w:rFonts w:ascii="Arial" w:eastAsiaTheme="minorEastAsia" w:hAnsi="Arial" w:cs="Arial"/>
          <w:sz w:val="24"/>
          <w:szCs w:val="24"/>
          <w:lang w:eastAsia="es-MX"/>
        </w:rPr>
      </w:pPr>
    </w:p>
    <w:p w:rsidR="00DC03AC" w:rsidRPr="00771E88" w:rsidRDefault="00DC03AC"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Convocar y presidir las sesiones ordinarias y extraordinarias del Comité Asesor;</w:t>
      </w:r>
    </w:p>
    <w:p w:rsidR="00DC03AC" w:rsidRPr="00771E88" w:rsidRDefault="00DC03AC" w:rsidP="00DC03AC">
      <w:pPr>
        <w:ind w:left="1080"/>
        <w:contextualSpacing/>
        <w:jc w:val="both"/>
        <w:rPr>
          <w:rFonts w:ascii="Arial" w:eastAsiaTheme="minorEastAsia" w:hAnsi="Arial" w:cs="Arial"/>
          <w:sz w:val="24"/>
          <w:szCs w:val="24"/>
          <w:highlight w:val="yellow"/>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Presidir la Comisión de Evaluación del Servicio Civil de Carrera y</w:t>
      </w:r>
      <w:r w:rsidR="00E25E4E" w:rsidRPr="00771E88">
        <w:rPr>
          <w:rFonts w:ascii="Arial" w:eastAsiaTheme="minorEastAsia" w:hAnsi="Arial" w:cs="Arial"/>
          <w:sz w:val="24"/>
          <w:szCs w:val="24"/>
          <w:lang w:eastAsia="es-MX"/>
        </w:rPr>
        <w:t xml:space="preserve"> la Comisión Escalafonaria,</w:t>
      </w:r>
      <w:r w:rsidRPr="00771E88">
        <w:rPr>
          <w:rFonts w:ascii="Arial" w:eastAsiaTheme="minorEastAsia" w:hAnsi="Arial" w:cs="Arial"/>
          <w:sz w:val="24"/>
          <w:szCs w:val="24"/>
          <w:lang w:eastAsia="es-MX"/>
        </w:rPr>
        <w:t xml:space="preserve"> </w:t>
      </w:r>
      <w:r w:rsidR="00E25E4E" w:rsidRPr="00771E88">
        <w:rPr>
          <w:rFonts w:ascii="Arial" w:eastAsiaTheme="minorEastAsia" w:hAnsi="Arial" w:cs="Arial"/>
          <w:sz w:val="24"/>
          <w:szCs w:val="24"/>
          <w:lang w:eastAsia="es-MX"/>
        </w:rPr>
        <w:t>propiciando</w:t>
      </w:r>
      <w:r w:rsidRPr="00771E88">
        <w:rPr>
          <w:rFonts w:ascii="Arial" w:eastAsiaTheme="minorEastAsia" w:hAnsi="Arial" w:cs="Arial"/>
          <w:sz w:val="24"/>
          <w:szCs w:val="24"/>
          <w:lang w:eastAsia="es-MX"/>
        </w:rPr>
        <w:t xml:space="preserve"> el desarrol</w:t>
      </w:r>
      <w:r w:rsidR="00275E5D" w:rsidRPr="00771E88">
        <w:rPr>
          <w:rFonts w:ascii="Arial" w:eastAsiaTheme="minorEastAsia" w:hAnsi="Arial" w:cs="Arial"/>
          <w:sz w:val="24"/>
          <w:szCs w:val="24"/>
          <w:lang w:eastAsia="es-MX"/>
        </w:rPr>
        <w:t>lo integral del trabajador</w:t>
      </w:r>
      <w:r w:rsidRPr="00771E88">
        <w:rPr>
          <w:rFonts w:ascii="Arial" w:eastAsiaTheme="minorEastAsia" w:hAnsi="Arial" w:cs="Arial"/>
          <w:sz w:val="24"/>
          <w:szCs w:val="24"/>
          <w:lang w:eastAsia="es-MX"/>
        </w:rPr>
        <w:t xml:space="preserve">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a la Junta de Gobierno la definición de políticas y líneas de acción para conducir las actividades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w:t>
      </w:r>
      <w:r w:rsidR="00CA31A5" w:rsidRPr="00771E88">
        <w:rPr>
          <w:rFonts w:ascii="Arial" w:eastAsiaTheme="minorEastAsia" w:hAnsi="Arial" w:cs="Arial"/>
          <w:sz w:val="24"/>
          <w:szCs w:val="24"/>
          <w:lang w:eastAsia="es-MX"/>
        </w:rPr>
        <w:t>torizar con su firma los contratos</w:t>
      </w:r>
      <w:r w:rsidR="00764F82" w:rsidRPr="00771E88">
        <w:rPr>
          <w:rFonts w:ascii="Arial" w:eastAsiaTheme="minorEastAsia" w:hAnsi="Arial" w:cs="Arial"/>
          <w:sz w:val="24"/>
          <w:szCs w:val="24"/>
          <w:lang w:eastAsia="es-MX"/>
        </w:rPr>
        <w:t xml:space="preserve"> de los trabajadore</w:t>
      </w:r>
      <w:r w:rsidRPr="00771E88">
        <w:rPr>
          <w:rFonts w:ascii="Arial" w:eastAsiaTheme="minorEastAsia" w:hAnsi="Arial" w:cs="Arial"/>
          <w:sz w:val="24"/>
          <w:szCs w:val="24"/>
          <w:lang w:eastAsia="es-MX"/>
        </w:rPr>
        <w:t>s del Instituto y las credenciales de identificación;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Dar seguimiento a los procedimientos administrativos de responsabilidad </w:t>
      </w:r>
      <w:r w:rsidR="00E25E4E" w:rsidRPr="00771E88">
        <w:rPr>
          <w:rFonts w:ascii="Arial" w:eastAsiaTheme="minorEastAsia" w:hAnsi="Arial" w:cs="Arial"/>
          <w:sz w:val="24"/>
          <w:szCs w:val="24"/>
          <w:lang w:eastAsia="es-MX"/>
        </w:rPr>
        <w:t xml:space="preserve">contando con </w:t>
      </w:r>
      <w:r w:rsidR="00A37A5D" w:rsidRPr="00771E88">
        <w:rPr>
          <w:rFonts w:ascii="Arial" w:eastAsiaTheme="minorEastAsia" w:hAnsi="Arial" w:cs="Arial"/>
          <w:sz w:val="24"/>
          <w:szCs w:val="24"/>
          <w:lang w:eastAsia="es-MX"/>
        </w:rPr>
        <w:t>e</w:t>
      </w:r>
      <w:r w:rsidR="00E25E4E" w:rsidRPr="00771E88">
        <w:rPr>
          <w:rFonts w:ascii="Arial" w:eastAsiaTheme="minorEastAsia" w:hAnsi="Arial" w:cs="Arial"/>
          <w:sz w:val="24"/>
          <w:szCs w:val="24"/>
          <w:lang w:eastAsia="es-MX"/>
        </w:rPr>
        <w:t>l</w:t>
      </w:r>
      <w:r w:rsidR="00A37A5D" w:rsidRPr="00771E88">
        <w:rPr>
          <w:rFonts w:ascii="Arial" w:eastAsiaTheme="minorEastAsia" w:hAnsi="Arial" w:cs="Arial"/>
          <w:sz w:val="24"/>
          <w:szCs w:val="24"/>
          <w:lang w:eastAsia="es-MX"/>
        </w:rPr>
        <w:t xml:space="preserve"> </w:t>
      </w:r>
      <w:r w:rsidR="00E25E4E" w:rsidRPr="00771E88">
        <w:rPr>
          <w:rFonts w:ascii="Arial" w:eastAsiaTheme="minorEastAsia" w:hAnsi="Arial" w:cs="Arial"/>
          <w:sz w:val="24"/>
          <w:szCs w:val="24"/>
          <w:lang w:eastAsia="es-MX"/>
        </w:rPr>
        <w:t>a</w:t>
      </w:r>
      <w:r w:rsidR="00A37A5D" w:rsidRPr="00771E88">
        <w:rPr>
          <w:rFonts w:ascii="Arial" w:eastAsiaTheme="minorEastAsia" w:hAnsi="Arial" w:cs="Arial"/>
          <w:sz w:val="24"/>
          <w:szCs w:val="24"/>
          <w:lang w:eastAsia="es-MX"/>
        </w:rPr>
        <w:t>uxilio</w:t>
      </w:r>
      <w:r w:rsidR="00E25E4E" w:rsidRPr="00771E88">
        <w:rPr>
          <w:rFonts w:ascii="Arial" w:eastAsiaTheme="minorEastAsia" w:hAnsi="Arial" w:cs="Arial"/>
          <w:sz w:val="24"/>
          <w:szCs w:val="24"/>
          <w:lang w:eastAsia="es-MX"/>
        </w:rPr>
        <w:t xml:space="preserve"> del titular de</w:t>
      </w:r>
      <w:r w:rsidR="00A37A5D" w:rsidRPr="00771E88">
        <w:rPr>
          <w:rFonts w:ascii="Arial" w:eastAsiaTheme="minorEastAsia" w:hAnsi="Arial" w:cs="Arial"/>
          <w:sz w:val="24"/>
          <w:szCs w:val="24"/>
          <w:lang w:eastAsia="es-MX"/>
        </w:rPr>
        <w:t xml:space="preserve"> la Unidad de Asuntos Jurídicos,</w:t>
      </w:r>
      <w:r w:rsidR="00E25E4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 en su caso, sancionar las irregularidades en que</w:t>
      </w:r>
      <w:r w:rsidR="00764F82" w:rsidRPr="00771E88">
        <w:rPr>
          <w:rFonts w:ascii="Arial" w:eastAsiaTheme="minorEastAsia" w:hAnsi="Arial" w:cs="Arial"/>
          <w:sz w:val="24"/>
          <w:szCs w:val="24"/>
          <w:lang w:eastAsia="es-MX"/>
        </w:rPr>
        <w:t xml:space="preserve"> incurran los trabajadore</w:t>
      </w:r>
      <w:r w:rsidRPr="00771E88">
        <w:rPr>
          <w:rFonts w:ascii="Arial" w:eastAsiaTheme="minorEastAsia" w:hAnsi="Arial" w:cs="Arial"/>
          <w:sz w:val="24"/>
          <w:szCs w:val="24"/>
          <w:lang w:eastAsia="es-MX"/>
        </w:rPr>
        <w:t>s del Instituto, conforme lo determine la Ley de Responsabilidades de los Servidores Públicos del Estado de Jalisco y demás ordenamientos legales aplicables;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Otorgar los permisos y li</w:t>
      </w:r>
      <w:r w:rsidR="00764F82" w:rsidRPr="00771E88">
        <w:rPr>
          <w:rFonts w:ascii="Arial" w:eastAsiaTheme="minorEastAsia" w:hAnsi="Arial" w:cs="Arial"/>
          <w:sz w:val="24"/>
          <w:szCs w:val="24"/>
          <w:lang w:eastAsia="es-MX"/>
        </w:rPr>
        <w:t>cencias a los trabajadore</w:t>
      </w:r>
      <w:r w:rsidRPr="00771E88">
        <w:rPr>
          <w:rFonts w:ascii="Arial" w:eastAsiaTheme="minorEastAsia" w:hAnsi="Arial" w:cs="Arial"/>
          <w:sz w:val="24"/>
          <w:szCs w:val="24"/>
          <w:lang w:eastAsia="es-MX"/>
        </w:rPr>
        <w:t>s del Instituto, de conformidad con las disposiciones legales aplicables;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Firmar todas las comunicaciones oficiales externas</w:t>
      </w:r>
      <w:r w:rsidR="00A37A5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salvo aquéllas que por su naturaleza y con motivo de </w:t>
      </w:r>
      <w:r w:rsidR="00A37A5D" w:rsidRPr="00771E88">
        <w:rPr>
          <w:rFonts w:ascii="Arial" w:eastAsiaTheme="minorEastAsia" w:hAnsi="Arial" w:cs="Arial"/>
          <w:sz w:val="24"/>
          <w:szCs w:val="24"/>
          <w:lang w:eastAsia="es-MX"/>
        </w:rPr>
        <w:t xml:space="preserve">hacer más </w:t>
      </w:r>
      <w:r w:rsidRPr="00771E88">
        <w:rPr>
          <w:rFonts w:ascii="Arial" w:eastAsiaTheme="minorEastAsia" w:hAnsi="Arial" w:cs="Arial"/>
          <w:sz w:val="24"/>
          <w:szCs w:val="24"/>
          <w:lang w:eastAsia="es-MX"/>
        </w:rPr>
        <w:t>eficient</w:t>
      </w:r>
      <w:r w:rsidR="00A37A5D"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 la operación del Instituto</w:t>
      </w:r>
      <w:r w:rsidR="00E25E4E" w:rsidRPr="00771E88">
        <w:rPr>
          <w:rFonts w:ascii="Arial" w:eastAsiaTheme="minorEastAsia" w:hAnsi="Arial" w:cs="Arial"/>
          <w:sz w:val="24"/>
          <w:szCs w:val="24"/>
          <w:lang w:eastAsia="es-MX"/>
        </w:rPr>
        <w:t xml:space="preserve"> autorice sean</w:t>
      </w:r>
      <w:r w:rsidRPr="00771E88">
        <w:rPr>
          <w:rFonts w:ascii="Arial" w:eastAsiaTheme="minorEastAsia" w:hAnsi="Arial" w:cs="Arial"/>
          <w:sz w:val="24"/>
          <w:szCs w:val="24"/>
          <w:lang w:eastAsia="es-MX"/>
        </w:rPr>
        <w:t xml:space="preserve"> firmadas por los titulares de </w:t>
      </w:r>
      <w:r w:rsidR="007A238F" w:rsidRPr="00771E88">
        <w:rPr>
          <w:rFonts w:ascii="Arial" w:eastAsiaTheme="minorEastAsia" w:hAnsi="Arial" w:cs="Arial"/>
          <w:sz w:val="24"/>
          <w:szCs w:val="24"/>
          <w:lang w:eastAsia="es-MX"/>
        </w:rPr>
        <w:t>las unidades administrativas</w:t>
      </w:r>
      <w:r w:rsidR="00A37A5D"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Enviar a </w:t>
      </w:r>
      <w:r w:rsidR="007A238F" w:rsidRPr="00771E88">
        <w:rPr>
          <w:rFonts w:ascii="Arial" w:eastAsiaTheme="minorEastAsia" w:hAnsi="Arial" w:cs="Arial"/>
          <w:sz w:val="24"/>
          <w:szCs w:val="24"/>
          <w:lang w:eastAsia="es-MX"/>
        </w:rPr>
        <w:t>la unidad administrativa</w:t>
      </w:r>
      <w:r w:rsidR="00E25E4E" w:rsidRPr="00771E88">
        <w:rPr>
          <w:rFonts w:ascii="Arial" w:eastAsiaTheme="minorEastAsia" w:hAnsi="Arial" w:cs="Arial"/>
          <w:sz w:val="24"/>
          <w:szCs w:val="24"/>
          <w:lang w:eastAsia="es-MX"/>
        </w:rPr>
        <w:t xml:space="preserve"> correspondiente</w:t>
      </w:r>
      <w:r w:rsidRPr="00771E88">
        <w:rPr>
          <w:rFonts w:ascii="Arial" w:eastAsiaTheme="minorEastAsia" w:hAnsi="Arial" w:cs="Arial"/>
          <w:sz w:val="24"/>
          <w:szCs w:val="24"/>
          <w:lang w:eastAsia="es-MX"/>
        </w:rPr>
        <w:t xml:space="preserve"> los acuerdos, normas e instructivos técnicos que hayan sido aprobados por la Junta de Gobierno, para que por su conducto</w:t>
      </w:r>
      <w:r w:rsidR="00E25E4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sean difundidas</w:t>
      </w:r>
      <w:r w:rsidR="00271B91" w:rsidRPr="00771E88">
        <w:rPr>
          <w:rFonts w:ascii="Arial" w:eastAsiaTheme="minorEastAsia" w:hAnsi="Arial" w:cs="Arial"/>
          <w:sz w:val="24"/>
          <w:szCs w:val="24"/>
          <w:lang w:eastAsia="es-MX"/>
        </w:rPr>
        <w:t xml:space="preserve"> o adoptadas</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por</w:t>
      </w:r>
      <w:r w:rsidRPr="00771E88">
        <w:rPr>
          <w:rFonts w:ascii="Arial" w:eastAsiaTheme="minorEastAsia" w:hAnsi="Arial" w:cs="Arial"/>
          <w:sz w:val="24"/>
          <w:szCs w:val="24"/>
          <w:lang w:eastAsia="es-MX"/>
        </w:rPr>
        <w:t xml:space="preserve"> otras instituciones;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Supervisar, a través de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el cumplimiento de los programas, planes y proyectos que realice 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Vigilar</w:t>
      </w:r>
      <w:r w:rsidR="00271B91" w:rsidRPr="00771E88">
        <w:rPr>
          <w:rFonts w:ascii="Arial" w:eastAsiaTheme="minorEastAsia" w:hAnsi="Arial" w:cs="Arial"/>
          <w:sz w:val="24"/>
          <w:szCs w:val="24"/>
          <w:lang w:eastAsia="es-MX"/>
        </w:rPr>
        <w:t xml:space="preserve"> y facilitar los medios para</w:t>
      </w:r>
      <w:r w:rsidRPr="00771E88">
        <w:rPr>
          <w:rFonts w:ascii="Arial" w:eastAsiaTheme="minorEastAsia" w:hAnsi="Arial" w:cs="Arial"/>
          <w:sz w:val="24"/>
          <w:szCs w:val="24"/>
          <w:lang w:eastAsia="es-MX"/>
        </w:rPr>
        <w:t xml:space="preserve"> el cumplimiento de los acuerdos aprobados por la Junta de Gobierno;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Supervisar, a través del titular de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competente, que las adquisiciones de bienes y servicios y las contrataciones que realice el Instituto se efectúen </w:t>
      </w:r>
      <w:r w:rsidR="00271B91" w:rsidRPr="00771E88">
        <w:rPr>
          <w:rFonts w:ascii="Arial" w:eastAsiaTheme="minorEastAsia" w:hAnsi="Arial" w:cs="Arial"/>
          <w:sz w:val="24"/>
          <w:szCs w:val="24"/>
          <w:lang w:eastAsia="es-MX"/>
        </w:rPr>
        <w:t xml:space="preserve">con </w:t>
      </w:r>
      <w:r w:rsidRPr="00771E88">
        <w:rPr>
          <w:rFonts w:ascii="Arial" w:eastAsiaTheme="minorEastAsia" w:hAnsi="Arial" w:cs="Arial"/>
          <w:sz w:val="24"/>
          <w:szCs w:val="24"/>
          <w:lang w:eastAsia="es-MX"/>
        </w:rPr>
        <w:t>apego a las disposiciones legales aplicables;</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a la Junta de Gobierno la creación de nuevas plazas que se estimen necesarias, o la modificación al organigr</w:t>
      </w:r>
      <w:r w:rsidR="00271B91" w:rsidRPr="00771E88">
        <w:rPr>
          <w:rFonts w:ascii="Arial" w:eastAsiaTheme="minorEastAsia" w:hAnsi="Arial" w:cs="Arial"/>
          <w:sz w:val="24"/>
          <w:szCs w:val="24"/>
          <w:lang w:eastAsia="es-MX"/>
        </w:rPr>
        <w:t>ama jerárquico y funcional para</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 xml:space="preserve">la </w:t>
      </w:r>
      <w:r w:rsidRPr="00771E88">
        <w:rPr>
          <w:rFonts w:ascii="Arial" w:eastAsiaTheme="minorEastAsia" w:hAnsi="Arial" w:cs="Arial"/>
          <w:sz w:val="24"/>
          <w:szCs w:val="24"/>
          <w:lang w:eastAsia="es-MX"/>
        </w:rPr>
        <w:t>efic</w:t>
      </w:r>
      <w:r w:rsidR="00271B91" w:rsidRPr="00771E88">
        <w:rPr>
          <w:rFonts w:ascii="Arial" w:eastAsiaTheme="minorEastAsia" w:hAnsi="Arial" w:cs="Arial"/>
          <w:sz w:val="24"/>
          <w:szCs w:val="24"/>
          <w:lang w:eastAsia="es-MX"/>
        </w:rPr>
        <w:t>iente</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operación</w:t>
      </w:r>
      <w:r w:rsidRPr="00771E88">
        <w:rPr>
          <w:rFonts w:ascii="Arial" w:eastAsiaTheme="minorEastAsia" w:hAnsi="Arial" w:cs="Arial"/>
          <w:sz w:val="24"/>
          <w:szCs w:val="24"/>
          <w:lang w:eastAsia="es-MX"/>
        </w:rPr>
        <w:t xml:space="preserve"> del Instituto, de conformidad con el presupuesto de egres</w:t>
      </w:r>
      <w:r w:rsidR="00271B91" w:rsidRPr="00771E88">
        <w:rPr>
          <w:rFonts w:ascii="Arial" w:eastAsiaTheme="minorEastAsia" w:hAnsi="Arial" w:cs="Arial"/>
          <w:sz w:val="24"/>
          <w:szCs w:val="24"/>
          <w:lang w:eastAsia="es-MX"/>
        </w:rPr>
        <w:t>os y demás disposiciones financieras</w:t>
      </w:r>
      <w:r w:rsidRPr="00771E88">
        <w:rPr>
          <w:rFonts w:ascii="Arial" w:eastAsiaTheme="minorEastAsia" w:hAnsi="Arial" w:cs="Arial"/>
          <w:sz w:val="24"/>
          <w:szCs w:val="24"/>
          <w:lang w:eastAsia="es-MX"/>
        </w:rPr>
        <w:t xml:space="preserve"> aplicables;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Formular y proponer a la Junta de Gobierno los planes,</w:t>
      </w:r>
      <w:r w:rsidR="00271B91"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programas, con base en los instrumentos de planeación establecidos por la </w:t>
      </w:r>
      <w:r w:rsidR="00271B91" w:rsidRPr="00771E88">
        <w:rPr>
          <w:rFonts w:ascii="Arial" w:eastAsiaTheme="minorEastAsia" w:hAnsi="Arial" w:cs="Arial"/>
          <w:sz w:val="24"/>
          <w:szCs w:val="24"/>
          <w:lang w:eastAsia="es-MX"/>
        </w:rPr>
        <w:t>administración central</w:t>
      </w:r>
      <w:r w:rsidR="00305A56" w:rsidRPr="00771E88">
        <w:rPr>
          <w:rFonts w:ascii="Arial" w:eastAsiaTheme="minorEastAsia" w:hAnsi="Arial" w:cs="Arial"/>
          <w:sz w:val="24"/>
          <w:szCs w:val="24"/>
          <w:lang w:eastAsia="es-MX"/>
        </w:rPr>
        <w:t>;</w:t>
      </w:r>
      <w:r w:rsidR="00224663" w:rsidRPr="00771E88">
        <w:rPr>
          <w:rFonts w:ascii="Arial" w:eastAsiaTheme="minorEastAsia" w:hAnsi="Arial" w:cs="Arial"/>
          <w:sz w:val="24"/>
          <w:szCs w:val="24"/>
          <w:lang w:eastAsia="es-MX"/>
        </w:rPr>
        <w:t xml:space="preserve"> </w:t>
      </w:r>
      <w:r w:rsidR="001D2B87" w:rsidRPr="00771E88">
        <w:rPr>
          <w:rFonts w:ascii="Arial" w:eastAsiaTheme="minorEastAsia" w:hAnsi="Arial" w:cs="Arial"/>
          <w:sz w:val="24"/>
          <w:szCs w:val="24"/>
          <w:lang w:eastAsia="es-MX"/>
        </w:rPr>
        <w:t>y</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0632A3">
      <w:pPr>
        <w:numPr>
          <w:ilvl w:val="0"/>
          <w:numId w:val="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Las demás que se le encomienden en otras disposiciones legales aplicables y la Junta de Gobierno.</w:t>
      </w:r>
    </w:p>
    <w:p w:rsidR="00E84D0E" w:rsidRPr="00771E88" w:rsidRDefault="00561759" w:rsidP="006E549D">
      <w:pPr>
        <w:spacing w:before="240"/>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Le resultan </w:t>
      </w:r>
      <w:r w:rsidR="00E84D0E" w:rsidRPr="00771E88">
        <w:rPr>
          <w:rFonts w:ascii="Arial" w:eastAsiaTheme="minorEastAsia" w:hAnsi="Arial" w:cs="Arial"/>
          <w:sz w:val="24"/>
          <w:szCs w:val="24"/>
          <w:lang w:eastAsia="es-MX"/>
        </w:rPr>
        <w:t>indelegables</w:t>
      </w:r>
      <w:r w:rsidRPr="00771E88">
        <w:rPr>
          <w:rFonts w:ascii="Arial" w:eastAsiaTheme="minorEastAsia" w:hAnsi="Arial" w:cs="Arial"/>
          <w:sz w:val="24"/>
          <w:szCs w:val="24"/>
          <w:lang w:eastAsia="es-MX"/>
        </w:rPr>
        <w:t xml:space="preserve"> al </w:t>
      </w:r>
      <w:r w:rsidR="007A238F" w:rsidRPr="00771E88">
        <w:rPr>
          <w:rFonts w:ascii="Arial" w:eastAsiaTheme="minorEastAsia" w:hAnsi="Arial" w:cs="Arial"/>
          <w:sz w:val="24"/>
          <w:szCs w:val="24"/>
          <w:lang w:eastAsia="es-MX"/>
        </w:rPr>
        <w:t>director general</w:t>
      </w:r>
      <w:r w:rsidR="00E84D0E" w:rsidRPr="00771E88">
        <w:rPr>
          <w:rFonts w:ascii="Arial" w:eastAsiaTheme="minorEastAsia" w:hAnsi="Arial" w:cs="Arial"/>
          <w:sz w:val="24"/>
          <w:szCs w:val="24"/>
          <w:lang w:eastAsia="es-MX"/>
        </w:rPr>
        <w:t xml:space="preserve"> las facultades previstas en las fracciones III, VIII, IX, XVI</w:t>
      </w:r>
      <w:r w:rsidRPr="00771E88">
        <w:rPr>
          <w:rFonts w:ascii="Arial" w:eastAsiaTheme="minorEastAsia" w:hAnsi="Arial" w:cs="Arial"/>
          <w:sz w:val="24"/>
          <w:szCs w:val="24"/>
          <w:lang w:eastAsia="es-MX"/>
        </w:rPr>
        <w:t>I</w:t>
      </w:r>
      <w:r w:rsidR="00E84D0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XVIII</w:t>
      </w:r>
      <w:r w:rsidR="00E84D0E" w:rsidRPr="00771E88">
        <w:rPr>
          <w:rFonts w:ascii="Arial" w:eastAsiaTheme="minorEastAsia" w:hAnsi="Arial" w:cs="Arial"/>
          <w:sz w:val="24"/>
          <w:szCs w:val="24"/>
          <w:lang w:eastAsia="es-MX"/>
        </w:rPr>
        <w:t xml:space="preserve"> del presente artículo.</w:t>
      </w:r>
    </w:p>
    <w:p w:rsidR="00E84D0E" w:rsidRPr="00771E88" w:rsidRDefault="00E84D0E" w:rsidP="00E84D0E">
      <w:pPr>
        <w:spacing w:after="0"/>
        <w:jc w:val="center"/>
        <w:rPr>
          <w:rFonts w:ascii="Arial" w:eastAsiaTheme="minorEastAsia" w:hAnsi="Arial" w:cs="Arial"/>
          <w:b/>
          <w:sz w:val="24"/>
          <w:szCs w:val="24"/>
          <w:lang w:eastAsia="es-MX"/>
        </w:rPr>
      </w:pPr>
    </w:p>
    <w:p w:rsidR="00C92710" w:rsidRPr="00771E88" w:rsidRDefault="00C92710"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w:t>
      </w:r>
      <w:r w:rsidR="00561759" w:rsidRPr="00771E88">
        <w:rPr>
          <w:rFonts w:ascii="Arial" w:eastAsiaTheme="minorEastAsia" w:hAnsi="Arial" w:cs="Arial"/>
          <w:b/>
          <w:sz w:val="24"/>
          <w:szCs w:val="24"/>
          <w:lang w:eastAsia="es-MX"/>
        </w:rPr>
        <w:t>I</w:t>
      </w:r>
    </w:p>
    <w:p w:rsidR="00D719DA" w:rsidRPr="00771E88" w:rsidRDefault="00561759"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 las facultades</w:t>
      </w:r>
      <w:r w:rsidR="003840C6" w:rsidRPr="00771E88">
        <w:rPr>
          <w:rFonts w:ascii="Arial" w:eastAsiaTheme="minorEastAsia" w:hAnsi="Arial" w:cs="Arial"/>
          <w:b/>
          <w:sz w:val="24"/>
          <w:szCs w:val="24"/>
          <w:lang w:eastAsia="es-MX"/>
        </w:rPr>
        <w:t xml:space="preserve"> </w:t>
      </w:r>
      <w:r w:rsidR="000E659B" w:rsidRPr="00771E88">
        <w:rPr>
          <w:rFonts w:ascii="Arial" w:eastAsiaTheme="minorEastAsia" w:hAnsi="Arial" w:cs="Arial"/>
          <w:b/>
          <w:sz w:val="24"/>
          <w:szCs w:val="24"/>
          <w:lang w:eastAsia="es-MX"/>
        </w:rPr>
        <w:t xml:space="preserve">de </w:t>
      </w:r>
      <w:r w:rsidR="00D719DA" w:rsidRPr="00771E88">
        <w:rPr>
          <w:rFonts w:ascii="Arial" w:eastAsiaTheme="minorEastAsia" w:hAnsi="Arial" w:cs="Arial"/>
          <w:b/>
          <w:sz w:val="24"/>
          <w:szCs w:val="24"/>
          <w:lang w:eastAsia="es-MX"/>
        </w:rPr>
        <w:t>la Unidad de</w:t>
      </w:r>
    </w:p>
    <w:p w:rsidR="00D719DA" w:rsidRPr="00771E88" w:rsidRDefault="00D719DA"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Información Estadística Socio-Demográfica</w:t>
      </w:r>
    </w:p>
    <w:p w:rsidR="00D719DA" w:rsidRPr="00771E88" w:rsidRDefault="00D719DA" w:rsidP="00D719DA">
      <w:pPr>
        <w:spacing w:after="0"/>
        <w:jc w:val="both"/>
        <w:rPr>
          <w:rFonts w:ascii="Arial" w:hAnsi="Arial" w:cs="Arial"/>
          <w:b/>
          <w:sz w:val="24"/>
          <w:szCs w:val="24"/>
        </w:rPr>
      </w:pPr>
    </w:p>
    <w:p w:rsidR="00D719DA" w:rsidRPr="00771E88" w:rsidRDefault="00D719DA" w:rsidP="00D719DA">
      <w:pPr>
        <w:spacing w:after="0"/>
        <w:jc w:val="both"/>
        <w:rPr>
          <w:rFonts w:ascii="Arial" w:hAnsi="Arial" w:cs="Arial"/>
          <w:sz w:val="24"/>
          <w:szCs w:val="24"/>
        </w:rPr>
      </w:pPr>
      <w:r w:rsidRPr="00771E88">
        <w:rPr>
          <w:rFonts w:ascii="Arial" w:hAnsi="Arial" w:cs="Arial"/>
          <w:b/>
          <w:sz w:val="24"/>
          <w:szCs w:val="24"/>
        </w:rPr>
        <w:t>Art</w:t>
      </w:r>
      <w:r w:rsidR="00376875" w:rsidRPr="00771E88">
        <w:rPr>
          <w:rFonts w:ascii="Arial" w:hAnsi="Arial" w:cs="Arial"/>
          <w:b/>
          <w:sz w:val="24"/>
          <w:szCs w:val="24"/>
        </w:rPr>
        <w:t>ículo 25</w:t>
      </w:r>
      <w:r w:rsidRPr="00771E88">
        <w:rPr>
          <w:rFonts w:ascii="Arial" w:hAnsi="Arial" w:cs="Arial"/>
          <w:b/>
          <w:sz w:val="24"/>
          <w:szCs w:val="24"/>
        </w:rPr>
        <w:t xml:space="preserve">. </w:t>
      </w:r>
      <w:r w:rsidR="00561759" w:rsidRPr="00771E88">
        <w:rPr>
          <w:rFonts w:ascii="Arial" w:hAnsi="Arial" w:cs="Arial"/>
          <w:sz w:val="24"/>
          <w:szCs w:val="24"/>
        </w:rPr>
        <w:t>Son facultades</w:t>
      </w:r>
      <w:r w:rsidRPr="00771E88">
        <w:rPr>
          <w:rFonts w:ascii="Arial" w:hAnsi="Arial" w:cs="Arial"/>
          <w:sz w:val="24"/>
          <w:szCs w:val="24"/>
        </w:rPr>
        <w:t xml:space="preserve"> específicas </w:t>
      </w:r>
      <w:r w:rsidR="00561759" w:rsidRPr="00771E88">
        <w:rPr>
          <w:rFonts w:ascii="Arial" w:hAnsi="Arial" w:cs="Arial"/>
          <w:sz w:val="24"/>
          <w:szCs w:val="24"/>
        </w:rPr>
        <w:t>para</w:t>
      </w:r>
      <w:r w:rsidRPr="00771E88">
        <w:rPr>
          <w:rFonts w:ascii="Arial" w:hAnsi="Arial" w:cs="Arial"/>
          <w:sz w:val="24"/>
          <w:szCs w:val="24"/>
        </w:rPr>
        <w:t xml:space="preserve"> la Unidad de Información Estadística Socio-Demográfica las siguientes: </w:t>
      </w:r>
    </w:p>
    <w:p w:rsidR="00D719DA" w:rsidRPr="00771E88" w:rsidRDefault="00D719DA" w:rsidP="00D719DA">
      <w:pPr>
        <w:spacing w:after="0"/>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generación de información estadística con base en censos y encuestas, así como en la utilización de registros administrativos de las instituciones públicas, de manera que contribuyan al conocimiento de la realidad estatal en el ámbito sociodemográfico en forma puntual, transparente, oportuna, clara y accesible</w:t>
      </w:r>
      <w:r w:rsidR="00A37A5D" w:rsidRPr="00771E88">
        <w:rPr>
          <w:rFonts w:ascii="Arial" w:hAnsi="Arial" w:cs="Arial"/>
          <w:sz w:val="24"/>
          <w:szCs w:val="24"/>
        </w:rPr>
        <w:t>;</w:t>
      </w:r>
    </w:p>
    <w:p w:rsidR="00D719DA" w:rsidRPr="00771E88" w:rsidRDefault="00D719DA" w:rsidP="00D719DA">
      <w:pPr>
        <w:pStyle w:val="Prrafodelista"/>
        <w:spacing w:after="0"/>
        <w:ind w:left="1080"/>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Coordinar la programación y los procesos de diseño, captación, actualización, organización, procesamiento, integración y compilación de la información señalada en las fracciones anteriores, así como su articulación, coadyuvando en </w:t>
      </w:r>
      <w:r w:rsidR="00A37A5D" w:rsidRPr="00771E88">
        <w:rPr>
          <w:rFonts w:ascii="Arial" w:hAnsi="Arial" w:cs="Arial"/>
          <w:sz w:val="24"/>
          <w:szCs w:val="24"/>
        </w:rPr>
        <w:t>su</w:t>
      </w:r>
      <w:r w:rsidRPr="00771E88">
        <w:rPr>
          <w:rFonts w:ascii="Arial" w:hAnsi="Arial" w:cs="Arial"/>
          <w:sz w:val="24"/>
          <w:szCs w:val="24"/>
        </w:rPr>
        <w:t xml:space="preserve"> publicación, difusión y conservación;</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Dirigir la elaboración de estudios econométricos que permitan generar estadística</w:t>
      </w:r>
      <w:r w:rsidR="00A37A5D" w:rsidRPr="00771E88">
        <w:rPr>
          <w:rFonts w:ascii="Arial" w:hAnsi="Arial" w:cs="Arial"/>
          <w:sz w:val="24"/>
          <w:szCs w:val="24"/>
        </w:rPr>
        <w:t>s</w:t>
      </w:r>
      <w:r w:rsidRPr="00771E88">
        <w:rPr>
          <w:rFonts w:ascii="Arial" w:hAnsi="Arial" w:cs="Arial"/>
          <w:sz w:val="24"/>
          <w:szCs w:val="24"/>
        </w:rPr>
        <w:t xml:space="preserve"> derivada</w:t>
      </w:r>
      <w:r w:rsidR="00A37A5D" w:rsidRPr="00771E88">
        <w:rPr>
          <w:rFonts w:ascii="Arial" w:hAnsi="Arial" w:cs="Arial"/>
          <w:sz w:val="24"/>
          <w:szCs w:val="24"/>
        </w:rPr>
        <w:t>s</w:t>
      </w:r>
      <w:r w:rsidRPr="00771E88">
        <w:rPr>
          <w:rFonts w:ascii="Arial" w:hAnsi="Arial" w:cs="Arial"/>
          <w:sz w:val="24"/>
          <w:szCs w:val="24"/>
        </w:rPr>
        <w:t>, transparentando metodologías, técnicas e indicadores relevantes;</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el desarrollo y operación de un sistema integrado de encuestas estatales de acuerdo a los recursos humanos, materiales y financieros autorizados por la Junta de Gobierno del Instituto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lastRenderedPageBreak/>
        <w:t>Coadyuvar en la integración de la información generada por las distintas</w:t>
      </w:r>
      <w:r w:rsidR="00A37A5D" w:rsidRPr="00771E88">
        <w:rPr>
          <w:rFonts w:ascii="Arial" w:hAnsi="Arial" w:cs="Arial"/>
          <w:sz w:val="24"/>
          <w:szCs w:val="24"/>
        </w:rPr>
        <w:t xml:space="preserve"> instituciones públicas </w:t>
      </w:r>
      <w:r w:rsidRPr="00771E88">
        <w:rPr>
          <w:rFonts w:ascii="Arial" w:hAnsi="Arial" w:cs="Arial"/>
          <w:sz w:val="24"/>
          <w:szCs w:val="24"/>
        </w:rPr>
        <w:t>productoras de datos sociodemográficos sectoriales, regionales, y municipales;</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Propiciar la adecuación conceptual de </w:t>
      </w:r>
      <w:r w:rsidR="00305A56" w:rsidRPr="00771E88">
        <w:rPr>
          <w:rFonts w:ascii="Arial" w:hAnsi="Arial" w:cs="Arial"/>
          <w:sz w:val="24"/>
          <w:szCs w:val="24"/>
        </w:rPr>
        <w:t>la información</w:t>
      </w:r>
      <w:r w:rsidRPr="00771E88">
        <w:rPr>
          <w:rFonts w:ascii="Arial" w:hAnsi="Arial" w:cs="Arial"/>
          <w:sz w:val="24"/>
          <w:szCs w:val="24"/>
        </w:rPr>
        <w:t>, dentro del ámbito de su competencia, a las necesidades que el desarrollo social del estado requiera, procurando que sea comparable en el tiempo y el espacio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Emitir criterios para dar homogeneidad a la difusión de datos e indicadores relacionados con la información sociodemográfica</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Colaborar con la Unidad de Información Estadística Geográfica-Ambienta</w:t>
      </w:r>
      <w:r w:rsidR="00384A98" w:rsidRPr="00771E88">
        <w:rPr>
          <w:rFonts w:ascii="Arial" w:hAnsi="Arial" w:cs="Arial"/>
          <w:sz w:val="24"/>
          <w:szCs w:val="24"/>
        </w:rPr>
        <w:t>l</w:t>
      </w:r>
      <w:r w:rsidRPr="00771E88">
        <w:rPr>
          <w:rFonts w:ascii="Arial" w:hAnsi="Arial" w:cs="Arial"/>
          <w:sz w:val="24"/>
          <w:szCs w:val="24"/>
        </w:rPr>
        <w:t xml:space="preserve"> en la construcción y actualización de un marco geo</w:t>
      </w:r>
      <w:r w:rsidR="00E46EAE" w:rsidRPr="00771E88">
        <w:rPr>
          <w:rFonts w:ascii="Arial" w:hAnsi="Arial" w:cs="Arial"/>
          <w:sz w:val="24"/>
          <w:szCs w:val="24"/>
        </w:rPr>
        <w:t>-</w:t>
      </w:r>
      <w:r w:rsidRPr="00771E88">
        <w:rPr>
          <w:rFonts w:ascii="Arial" w:hAnsi="Arial" w:cs="Arial"/>
          <w:sz w:val="24"/>
          <w:szCs w:val="24"/>
        </w:rPr>
        <w:t>estadístico que permita la representación espacial de las variables estadísticas de los temas de su competencia</w:t>
      </w:r>
      <w:r w:rsidR="00384A98" w:rsidRPr="00771E88">
        <w:rPr>
          <w:rFonts w:ascii="Arial" w:hAnsi="Arial" w:cs="Arial"/>
          <w:sz w:val="24"/>
          <w:szCs w:val="24"/>
        </w:rPr>
        <w:t>,</w:t>
      </w:r>
      <w:r w:rsidRPr="00771E88">
        <w:rPr>
          <w:rFonts w:ascii="Arial" w:hAnsi="Arial" w:cs="Arial"/>
          <w:sz w:val="24"/>
          <w:szCs w:val="24"/>
        </w:rPr>
        <w:t xml:space="preserve"> y observar su aplicación en los proyectos que se lleven a cabo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Elaborar y actualizar esquemas operativos y metodológicos sobre la </w:t>
      </w:r>
      <w:r w:rsidR="00A448BC" w:rsidRPr="00771E88">
        <w:rPr>
          <w:rFonts w:ascii="Arial" w:hAnsi="Arial" w:cs="Arial"/>
          <w:sz w:val="24"/>
          <w:szCs w:val="24"/>
        </w:rPr>
        <w:t>utilización</w:t>
      </w:r>
      <w:r w:rsidRPr="00771E88">
        <w:rPr>
          <w:rFonts w:ascii="Arial" w:hAnsi="Arial" w:cs="Arial"/>
          <w:sz w:val="24"/>
          <w:szCs w:val="24"/>
        </w:rPr>
        <w:t xml:space="preserve"> estadística, evaluación y mejoramiento de los registros administrativos, en el ámbito de su competencia, para impulsar y dar apoyo a </w:t>
      </w:r>
      <w:r w:rsidR="007A238F" w:rsidRPr="00771E88">
        <w:rPr>
          <w:rFonts w:ascii="Arial" w:hAnsi="Arial" w:cs="Arial"/>
          <w:sz w:val="24"/>
          <w:szCs w:val="24"/>
        </w:rPr>
        <w:t>las unidades administrativas</w:t>
      </w:r>
      <w:r w:rsidR="00384A98" w:rsidRPr="00771E88">
        <w:rPr>
          <w:rFonts w:ascii="Arial" w:hAnsi="Arial" w:cs="Arial"/>
          <w:sz w:val="24"/>
          <w:szCs w:val="24"/>
        </w:rPr>
        <w:t xml:space="preserve"> del Instituto</w:t>
      </w:r>
      <w:r w:rsidRPr="00771E88">
        <w:rPr>
          <w:rFonts w:ascii="Arial" w:hAnsi="Arial" w:cs="Arial"/>
          <w:sz w:val="24"/>
          <w:szCs w:val="24"/>
        </w:rPr>
        <w:t xml:space="preserve"> </w:t>
      </w:r>
      <w:r w:rsidR="00E46EAE" w:rsidRPr="00771E88">
        <w:rPr>
          <w:rFonts w:ascii="Arial" w:hAnsi="Arial" w:cs="Arial"/>
          <w:sz w:val="24"/>
          <w:szCs w:val="24"/>
        </w:rPr>
        <w:t xml:space="preserve">y al resto de </w:t>
      </w:r>
      <w:r w:rsidR="00384A98" w:rsidRPr="00771E88">
        <w:rPr>
          <w:rFonts w:ascii="Arial" w:hAnsi="Arial" w:cs="Arial"/>
          <w:sz w:val="24"/>
          <w:szCs w:val="24"/>
        </w:rPr>
        <w:t>las instituciones públicas</w:t>
      </w:r>
      <w:r w:rsidRPr="00771E88">
        <w:rPr>
          <w:rFonts w:ascii="Arial" w:hAnsi="Arial" w:cs="Arial"/>
          <w:sz w:val="24"/>
          <w:szCs w:val="24"/>
        </w:rPr>
        <w:t>, en el marco del Sistema</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Atender y dar seguimiento, en el ámbito de sus atribuciones, a los a</w:t>
      </w:r>
      <w:r w:rsidR="005E2E3A" w:rsidRPr="00771E88">
        <w:rPr>
          <w:rFonts w:ascii="Arial" w:hAnsi="Arial" w:cs="Arial"/>
          <w:sz w:val="24"/>
          <w:szCs w:val="24"/>
        </w:rPr>
        <w:t>cuerdos de la Junta de Gobierno</w:t>
      </w:r>
      <w:r w:rsidRPr="00771E88">
        <w:rPr>
          <w:rFonts w:ascii="Arial" w:hAnsi="Arial" w:cs="Arial"/>
          <w:sz w:val="24"/>
          <w:szCs w:val="24"/>
        </w:rPr>
        <w:t xml:space="preserve"> y d</w:t>
      </w:r>
      <w:r w:rsidR="007A238F" w:rsidRPr="00771E88">
        <w:rPr>
          <w:rFonts w:ascii="Arial" w:hAnsi="Arial" w:cs="Arial"/>
          <w:sz w:val="24"/>
          <w:szCs w:val="24"/>
        </w:rPr>
        <w:t>el director general</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Proponer, elaborar y actualizar en coordinación con </w:t>
      </w:r>
      <w:r w:rsidR="00384A98" w:rsidRPr="00771E88">
        <w:rPr>
          <w:rFonts w:ascii="Arial" w:hAnsi="Arial" w:cs="Arial"/>
          <w:sz w:val="24"/>
          <w:szCs w:val="24"/>
        </w:rPr>
        <w:t>las instituciones públicas</w:t>
      </w:r>
      <w:r w:rsidRPr="00771E88">
        <w:rPr>
          <w:rFonts w:ascii="Arial" w:hAnsi="Arial" w:cs="Arial"/>
          <w:sz w:val="24"/>
          <w:szCs w:val="24"/>
        </w:rPr>
        <w:t xml:space="preserve"> los indicadores clave a que hace referencia el artículo 7° del Reglamento, e integrar y actualizar el Catálogo Estatal de Indicadores, en los términos que al efecto apruebe la Secretaría de Administración, Planeación y Finanzas</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Proveer y promover entre las</w:t>
      </w:r>
      <w:r w:rsidR="00A37A5D" w:rsidRPr="00771E88">
        <w:rPr>
          <w:rFonts w:ascii="Arial" w:hAnsi="Arial" w:cs="Arial"/>
          <w:sz w:val="24"/>
          <w:szCs w:val="24"/>
        </w:rPr>
        <w:t xml:space="preserve"> instituciones públicas </w:t>
      </w:r>
      <w:r w:rsidRPr="00771E88">
        <w:rPr>
          <w:rFonts w:ascii="Arial" w:hAnsi="Arial" w:cs="Arial"/>
          <w:sz w:val="24"/>
          <w:szCs w:val="24"/>
        </w:rPr>
        <w:t xml:space="preserve">el uso de conceptos, definiciones, clasificaciones, nomenclaturas, abreviaturas, identificadores, directorios, símbolos, y demás elementos que permitan garantizar la homogeneidad y comparación de la información </w:t>
      </w:r>
      <w:r w:rsidRPr="00771E88">
        <w:rPr>
          <w:rFonts w:ascii="Arial" w:hAnsi="Arial" w:cs="Arial"/>
          <w:sz w:val="24"/>
          <w:szCs w:val="24"/>
        </w:rPr>
        <w:lastRenderedPageBreak/>
        <w:t xml:space="preserve">sociodemográfica desde </w:t>
      </w:r>
      <w:r w:rsidR="005E2E3A" w:rsidRPr="00771E88">
        <w:rPr>
          <w:rFonts w:ascii="Arial" w:hAnsi="Arial" w:cs="Arial"/>
          <w:sz w:val="24"/>
          <w:szCs w:val="24"/>
        </w:rPr>
        <w:t>su</w:t>
      </w:r>
      <w:r w:rsidRPr="00771E88">
        <w:rPr>
          <w:rFonts w:ascii="Arial" w:hAnsi="Arial" w:cs="Arial"/>
          <w:sz w:val="24"/>
          <w:szCs w:val="24"/>
        </w:rPr>
        <w:t xml:space="preserve"> captación y procesamiento hasta la etapa de presentación y publicación</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Establecer medidas preventivas</w:t>
      </w:r>
      <w:r w:rsidR="005E2E3A" w:rsidRPr="00771E88">
        <w:rPr>
          <w:rFonts w:ascii="Arial" w:hAnsi="Arial" w:cs="Arial"/>
          <w:sz w:val="24"/>
          <w:szCs w:val="24"/>
        </w:rPr>
        <w:t>,</w:t>
      </w:r>
      <w:r w:rsidRPr="00771E88">
        <w:rPr>
          <w:rFonts w:ascii="Arial" w:hAnsi="Arial" w:cs="Arial"/>
          <w:sz w:val="24"/>
          <w:szCs w:val="24"/>
        </w:rPr>
        <w:t xml:space="preserve"> en coordinación con la Unidad de Asuntos Jurídicos, para garantizar la </w:t>
      </w:r>
      <w:r w:rsidR="00E46EAE" w:rsidRPr="00771E88">
        <w:rPr>
          <w:rFonts w:ascii="Arial" w:hAnsi="Arial" w:cs="Arial"/>
          <w:sz w:val="24"/>
          <w:szCs w:val="24"/>
        </w:rPr>
        <w:t xml:space="preserve">legalidad y </w:t>
      </w:r>
      <w:r w:rsidRPr="00771E88">
        <w:rPr>
          <w:rFonts w:ascii="Arial" w:hAnsi="Arial" w:cs="Arial"/>
          <w:sz w:val="24"/>
          <w:szCs w:val="24"/>
        </w:rPr>
        <w:t>autenticidad de la información</w:t>
      </w:r>
      <w:r w:rsidR="00E46EAE" w:rsidRPr="00771E88">
        <w:rPr>
          <w:rFonts w:ascii="Arial" w:hAnsi="Arial" w:cs="Arial"/>
          <w:sz w:val="24"/>
          <w:szCs w:val="24"/>
        </w:rPr>
        <w:t xml:space="preserve"> obtenida de entes públicos o privados</w:t>
      </w:r>
      <w:r w:rsidRPr="00771E88">
        <w:rPr>
          <w:rFonts w:ascii="Arial" w:hAnsi="Arial" w:cs="Arial"/>
          <w:sz w:val="24"/>
          <w:szCs w:val="24"/>
        </w:rPr>
        <w:t>, excepto aquella de validez nacional</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Prestar asesoría a </w:t>
      </w:r>
      <w:r w:rsidR="00384A98" w:rsidRPr="00771E88">
        <w:rPr>
          <w:rFonts w:ascii="Arial" w:hAnsi="Arial" w:cs="Arial"/>
          <w:sz w:val="24"/>
          <w:szCs w:val="24"/>
        </w:rPr>
        <w:t>las instituciones públicas</w:t>
      </w:r>
      <w:r w:rsidRPr="00771E88">
        <w:rPr>
          <w:rFonts w:ascii="Arial" w:hAnsi="Arial" w:cs="Arial"/>
          <w:sz w:val="24"/>
          <w:szCs w:val="24"/>
        </w:rPr>
        <w:t xml:space="preserve"> en </w:t>
      </w:r>
      <w:r w:rsidR="00E46EAE" w:rsidRPr="00771E88">
        <w:rPr>
          <w:rFonts w:ascii="Arial" w:hAnsi="Arial" w:cs="Arial"/>
          <w:sz w:val="24"/>
          <w:szCs w:val="24"/>
        </w:rPr>
        <w:t>la utilización</w:t>
      </w:r>
      <w:r w:rsidRPr="00771E88">
        <w:rPr>
          <w:rFonts w:ascii="Arial" w:hAnsi="Arial" w:cs="Arial"/>
          <w:sz w:val="24"/>
          <w:szCs w:val="24"/>
        </w:rPr>
        <w:t xml:space="preserve"> de los resultados de censos, encuestas y registros administrativos sobre datos sociodemográficos</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elaboración, actualización y conservación de los metadatos o especificaciones concretas de la aplicación de las metodologías que se hubieren utilizado para la generación de información estadística en el ámb</w:t>
      </w:r>
      <w:r w:rsidR="00B85D24" w:rsidRPr="00771E88">
        <w:rPr>
          <w:rFonts w:ascii="Arial" w:hAnsi="Arial" w:cs="Arial"/>
          <w:sz w:val="24"/>
          <w:szCs w:val="24"/>
        </w:rPr>
        <w:t>ito de su competencia, así como</w:t>
      </w:r>
      <w:r w:rsidRPr="00771E88">
        <w:rPr>
          <w:rFonts w:ascii="Arial" w:hAnsi="Arial" w:cs="Arial"/>
          <w:sz w:val="24"/>
          <w:szCs w:val="24"/>
        </w:rPr>
        <w:t xml:space="preserve"> implementar</w:t>
      </w:r>
      <w:r w:rsidR="00B85D24" w:rsidRPr="00771E88">
        <w:rPr>
          <w:rFonts w:ascii="Arial" w:hAnsi="Arial" w:cs="Arial"/>
          <w:sz w:val="24"/>
          <w:szCs w:val="24"/>
        </w:rPr>
        <w:t>,</w:t>
      </w:r>
      <w:r w:rsidR="00E46EAE" w:rsidRPr="00771E88">
        <w:rPr>
          <w:rFonts w:ascii="Arial" w:hAnsi="Arial" w:cs="Arial"/>
          <w:sz w:val="24"/>
          <w:szCs w:val="24"/>
        </w:rPr>
        <w:t xml:space="preserve"> en coordinación con la Unidad de Asuntos Jurídicos, los</w:t>
      </w:r>
      <w:r w:rsidRPr="00771E88">
        <w:rPr>
          <w:rFonts w:ascii="Arial" w:hAnsi="Arial" w:cs="Arial"/>
          <w:sz w:val="24"/>
          <w:szCs w:val="24"/>
        </w:rPr>
        <w:t xml:space="preserve"> mecanismos para el control</w:t>
      </w:r>
      <w:r w:rsidR="00E46EAE" w:rsidRPr="00771E88">
        <w:rPr>
          <w:rFonts w:ascii="Arial" w:hAnsi="Arial" w:cs="Arial"/>
          <w:sz w:val="24"/>
          <w:szCs w:val="24"/>
        </w:rPr>
        <w:t xml:space="preserve"> legal</w:t>
      </w:r>
      <w:r w:rsidRPr="00771E88">
        <w:rPr>
          <w:rFonts w:ascii="Arial" w:hAnsi="Arial" w:cs="Arial"/>
          <w:sz w:val="24"/>
          <w:szCs w:val="24"/>
        </w:rPr>
        <w:t>,</w:t>
      </w:r>
      <w:r w:rsidR="00E46EAE" w:rsidRPr="00771E88">
        <w:rPr>
          <w:rFonts w:ascii="Arial" w:hAnsi="Arial" w:cs="Arial"/>
          <w:sz w:val="24"/>
          <w:szCs w:val="24"/>
        </w:rPr>
        <w:t xml:space="preserve"> la</w:t>
      </w:r>
      <w:r w:rsidRPr="00771E88">
        <w:rPr>
          <w:rFonts w:ascii="Arial" w:hAnsi="Arial" w:cs="Arial"/>
          <w:sz w:val="24"/>
          <w:szCs w:val="24"/>
        </w:rPr>
        <w:t xml:space="preserve"> conservación y resguardo de información a su cargo;</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Promover y difundir</w:t>
      </w:r>
      <w:r w:rsidR="00B85D24" w:rsidRPr="00771E88">
        <w:rPr>
          <w:rFonts w:ascii="Arial" w:hAnsi="Arial" w:cs="Arial"/>
          <w:sz w:val="24"/>
          <w:szCs w:val="24"/>
        </w:rPr>
        <w:t>,</w:t>
      </w:r>
      <w:r w:rsidRPr="00771E88">
        <w:rPr>
          <w:rFonts w:ascii="Arial" w:hAnsi="Arial" w:cs="Arial"/>
          <w:sz w:val="24"/>
          <w:szCs w:val="24"/>
        </w:rPr>
        <w:t xml:space="preserve"> en el ámbito de su competencia, entre las</w:t>
      </w:r>
      <w:r w:rsidR="00A37A5D" w:rsidRPr="00771E88">
        <w:rPr>
          <w:rFonts w:ascii="Arial" w:hAnsi="Arial" w:cs="Arial"/>
          <w:sz w:val="24"/>
          <w:szCs w:val="24"/>
        </w:rPr>
        <w:t xml:space="preserve"> instituciones públicas </w:t>
      </w:r>
      <w:r w:rsidRPr="00771E88">
        <w:rPr>
          <w:rFonts w:ascii="Arial" w:hAnsi="Arial" w:cs="Arial"/>
          <w:sz w:val="24"/>
          <w:szCs w:val="24"/>
        </w:rPr>
        <w:t>responsables de generar e integrar la información estadística, las disposiciones normativas y los documentos rectores aplicables, pudiendo emitir opinión técnica respecto de la pertinencia en la realización de actividades estadísticas por parte de</w:t>
      </w:r>
      <w:r w:rsidR="00A37A5D" w:rsidRPr="00771E88">
        <w:rPr>
          <w:rFonts w:ascii="Arial" w:hAnsi="Arial" w:cs="Arial"/>
          <w:sz w:val="24"/>
          <w:szCs w:val="24"/>
        </w:rPr>
        <w:t xml:space="preserve"> instituciones públicas </w:t>
      </w:r>
      <w:r w:rsidRPr="00771E88">
        <w:rPr>
          <w:rFonts w:ascii="Arial" w:hAnsi="Arial" w:cs="Arial"/>
          <w:sz w:val="24"/>
          <w:szCs w:val="24"/>
        </w:rPr>
        <w:t>distintas al Instituto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determinación de indicadores clave de la calidad de la información estadística del Sistema y establecer criterios, en el ámbito de su respectivo subsistema</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w:t>
      </w:r>
      <w:r w:rsidR="00933B85" w:rsidRPr="00771E88">
        <w:rPr>
          <w:rFonts w:ascii="Arial" w:hAnsi="Arial" w:cs="Arial"/>
          <w:sz w:val="24"/>
          <w:szCs w:val="24"/>
        </w:rPr>
        <w:t>r el análisis estadístico socio</w:t>
      </w:r>
      <w:r w:rsidRPr="00771E88">
        <w:rPr>
          <w:rFonts w:ascii="Arial" w:hAnsi="Arial" w:cs="Arial"/>
          <w:sz w:val="24"/>
          <w:szCs w:val="24"/>
        </w:rPr>
        <w:t>demográfico de series de tiempo, así como la investigación y selección de las metodologías relacionadas con el ajuste estacional de series;</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Colaborar en la elaboración de notas</w:t>
      </w:r>
      <w:r w:rsidR="00CC7201" w:rsidRPr="00771E88">
        <w:rPr>
          <w:rFonts w:ascii="Arial" w:hAnsi="Arial" w:cs="Arial"/>
          <w:sz w:val="24"/>
          <w:szCs w:val="24"/>
        </w:rPr>
        <w:t xml:space="preserve"> de contenido académico o </w:t>
      </w:r>
      <w:r w:rsidRPr="00771E88">
        <w:rPr>
          <w:rFonts w:ascii="Arial" w:hAnsi="Arial" w:cs="Arial"/>
          <w:sz w:val="24"/>
          <w:szCs w:val="24"/>
        </w:rPr>
        <w:t>de prensa sobre los indicadores de coyuntura</w:t>
      </w:r>
      <w:r w:rsidR="00B85D24" w:rsidRPr="00771E88">
        <w:rPr>
          <w:rFonts w:ascii="Arial" w:hAnsi="Arial" w:cs="Arial"/>
          <w:sz w:val="24"/>
          <w:szCs w:val="24"/>
        </w:rPr>
        <w:t>,</w:t>
      </w:r>
      <w:r w:rsidRPr="00771E88">
        <w:rPr>
          <w:rFonts w:ascii="Arial" w:hAnsi="Arial" w:cs="Arial"/>
          <w:sz w:val="24"/>
          <w:szCs w:val="24"/>
        </w:rPr>
        <w:t xml:space="preserve"> en coordinación con </w:t>
      </w:r>
      <w:r w:rsidR="007A238F" w:rsidRPr="00771E88">
        <w:rPr>
          <w:rFonts w:ascii="Arial" w:hAnsi="Arial" w:cs="Arial"/>
          <w:sz w:val="24"/>
          <w:szCs w:val="24"/>
        </w:rPr>
        <w:t>la unidad administrativa</w:t>
      </w:r>
      <w:r w:rsidRPr="00771E88">
        <w:rPr>
          <w:rFonts w:ascii="Arial" w:hAnsi="Arial" w:cs="Arial"/>
          <w:sz w:val="24"/>
          <w:szCs w:val="24"/>
        </w:rPr>
        <w:t xml:space="preserve"> que así lo requiera;</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lastRenderedPageBreak/>
        <w:t>Dirigir la realización de investigación y estudios temáticos, sectoriales, municipales, regionales y estatales</w:t>
      </w:r>
      <w:r w:rsidR="00CC7201" w:rsidRPr="00771E88">
        <w:rPr>
          <w:rFonts w:ascii="Arial" w:hAnsi="Arial" w:cs="Arial"/>
          <w:sz w:val="24"/>
          <w:szCs w:val="24"/>
        </w:rPr>
        <w:t xml:space="preserve"> del subsistema</w:t>
      </w:r>
      <w:r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t xml:space="preserve">Coadyuvar </w:t>
      </w:r>
      <w:r w:rsidR="00B85D24" w:rsidRPr="00771E88">
        <w:rPr>
          <w:rFonts w:ascii="Arial" w:hAnsi="Arial" w:cs="Arial"/>
          <w:sz w:val="24"/>
          <w:szCs w:val="24"/>
        </w:rPr>
        <w:t>con</w:t>
      </w:r>
      <w:r w:rsidRPr="00771E88">
        <w:rPr>
          <w:rFonts w:ascii="Arial" w:hAnsi="Arial" w:cs="Arial"/>
          <w:sz w:val="24"/>
          <w:szCs w:val="24"/>
        </w:rPr>
        <w:t xml:space="preserve"> la Unidad de Asuntos Jurídicos </w:t>
      </w:r>
      <w:r w:rsidR="00B85D24" w:rsidRPr="00771E88">
        <w:rPr>
          <w:rFonts w:ascii="Arial" w:hAnsi="Arial" w:cs="Arial"/>
          <w:sz w:val="24"/>
          <w:szCs w:val="24"/>
        </w:rPr>
        <w:t xml:space="preserve">y dotarla con </w:t>
      </w:r>
      <w:r w:rsidRPr="00771E88">
        <w:rPr>
          <w:rFonts w:ascii="Arial" w:hAnsi="Arial" w:cs="Arial"/>
          <w:sz w:val="24"/>
          <w:szCs w:val="24"/>
        </w:rPr>
        <w:t>los documentos fundatorios para la firma de los contratos y convenios necesarios para realizar los objetivos</w:t>
      </w:r>
      <w:r w:rsidR="00CC7201" w:rsidRPr="00771E88">
        <w:rPr>
          <w:rFonts w:ascii="Arial" w:hAnsi="Arial" w:cs="Arial"/>
          <w:sz w:val="24"/>
          <w:szCs w:val="24"/>
        </w:rPr>
        <w:t xml:space="preserve"> del subsistema</w:t>
      </w:r>
      <w:r w:rsidRPr="00771E88">
        <w:rPr>
          <w:rFonts w:ascii="Arial" w:hAnsi="Arial" w:cs="Arial"/>
          <w:sz w:val="24"/>
          <w:szCs w:val="24"/>
        </w:rPr>
        <w:t xml:space="preserve">, así como </w:t>
      </w:r>
      <w:r w:rsidR="00CC7201" w:rsidRPr="00771E88">
        <w:rPr>
          <w:rFonts w:ascii="Arial" w:hAnsi="Arial" w:cs="Arial"/>
          <w:sz w:val="24"/>
          <w:szCs w:val="24"/>
        </w:rPr>
        <w:t xml:space="preserve">en aquellos temas que por su naturaleza de corte legal </w:t>
      </w:r>
      <w:r w:rsidR="00B85D24" w:rsidRPr="00771E88">
        <w:rPr>
          <w:rFonts w:ascii="Arial" w:hAnsi="Arial" w:cs="Arial"/>
          <w:sz w:val="24"/>
          <w:szCs w:val="24"/>
        </w:rPr>
        <w:t>requiera</w:t>
      </w:r>
      <w:r w:rsidR="00225E09" w:rsidRPr="00771E88">
        <w:rPr>
          <w:rFonts w:ascii="Arial" w:hAnsi="Arial" w:cs="Arial"/>
          <w:sz w:val="24"/>
          <w:szCs w:val="24"/>
        </w:rPr>
        <w:t>n</w:t>
      </w:r>
      <w:r w:rsidR="00CC7201" w:rsidRPr="00771E88">
        <w:rPr>
          <w:rFonts w:ascii="Arial" w:hAnsi="Arial" w:cs="Arial"/>
          <w:sz w:val="24"/>
          <w:szCs w:val="24"/>
        </w:rPr>
        <w:t xml:space="preserve"> su participación</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t xml:space="preserve">Atender y dar seguimiento, en el ámbito de sus atribuciones, a los acuerdos de los </w:t>
      </w:r>
      <w:r w:rsidR="00B85D24" w:rsidRPr="00771E88">
        <w:rPr>
          <w:rFonts w:ascii="Arial" w:hAnsi="Arial" w:cs="Arial"/>
          <w:sz w:val="24"/>
          <w:szCs w:val="24"/>
        </w:rPr>
        <w:t>c</w:t>
      </w:r>
      <w:r w:rsidRPr="00771E88">
        <w:rPr>
          <w:rFonts w:ascii="Arial" w:hAnsi="Arial" w:cs="Arial"/>
          <w:sz w:val="24"/>
          <w:szCs w:val="24"/>
        </w:rPr>
        <w:t xml:space="preserve">omités </w:t>
      </w:r>
      <w:r w:rsidR="00B85D24" w:rsidRPr="00771E88">
        <w:rPr>
          <w:rFonts w:ascii="Arial" w:hAnsi="Arial" w:cs="Arial"/>
          <w:sz w:val="24"/>
          <w:szCs w:val="24"/>
        </w:rPr>
        <w:t>t</w:t>
      </w:r>
      <w:r w:rsidRPr="00771E88">
        <w:rPr>
          <w:rFonts w:ascii="Arial" w:hAnsi="Arial" w:cs="Arial"/>
          <w:sz w:val="24"/>
          <w:szCs w:val="24"/>
        </w:rPr>
        <w:t xml:space="preserve">écnicos </w:t>
      </w:r>
      <w:r w:rsidR="00B85D24" w:rsidRPr="00771E88">
        <w:rPr>
          <w:rFonts w:ascii="Arial" w:hAnsi="Arial" w:cs="Arial"/>
          <w:sz w:val="24"/>
          <w:szCs w:val="24"/>
        </w:rPr>
        <w:t>e</w:t>
      </w:r>
      <w:r w:rsidRPr="00771E88">
        <w:rPr>
          <w:rFonts w:ascii="Arial" w:hAnsi="Arial" w:cs="Arial"/>
          <w:sz w:val="24"/>
          <w:szCs w:val="24"/>
        </w:rPr>
        <w:t>specializados de las</w:t>
      </w:r>
      <w:r w:rsidR="00A37A5D" w:rsidRPr="00771E88">
        <w:rPr>
          <w:rFonts w:ascii="Arial" w:hAnsi="Arial" w:cs="Arial"/>
          <w:sz w:val="24"/>
          <w:szCs w:val="24"/>
        </w:rPr>
        <w:t xml:space="preserve"> instituciones públicas </w:t>
      </w:r>
      <w:r w:rsidRPr="00771E88">
        <w:rPr>
          <w:rFonts w:ascii="Arial" w:hAnsi="Arial" w:cs="Arial"/>
          <w:sz w:val="24"/>
          <w:szCs w:val="24"/>
        </w:rPr>
        <w:t>y del Comité Estatal de Información Estadística y Geográfica en el marco del SNIEG;</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 Revisar las actividades de diseño, planeación, levantamiento, tratamiento y procesamiento de información, </w:t>
      </w:r>
      <w:r w:rsidR="00B85D24" w:rsidRPr="00771E88">
        <w:rPr>
          <w:rFonts w:ascii="Arial" w:hAnsi="Arial" w:cs="Arial"/>
          <w:sz w:val="24"/>
          <w:szCs w:val="24"/>
        </w:rPr>
        <w:t xml:space="preserve">y </w:t>
      </w:r>
      <w:r w:rsidRPr="00771E88">
        <w:rPr>
          <w:rFonts w:ascii="Arial" w:hAnsi="Arial" w:cs="Arial"/>
          <w:sz w:val="24"/>
          <w:szCs w:val="24"/>
        </w:rPr>
        <w:t>la documentación, evaluación y control de calidad de los censos que le s</w:t>
      </w:r>
      <w:r w:rsidR="00CC7201" w:rsidRPr="00771E88">
        <w:rPr>
          <w:rFonts w:ascii="Arial" w:hAnsi="Arial" w:cs="Arial"/>
          <w:sz w:val="24"/>
          <w:szCs w:val="24"/>
        </w:rPr>
        <w:t>ean permitidos conforme al marco legal</w:t>
      </w:r>
      <w:r w:rsidRPr="00771E88">
        <w:rPr>
          <w:rFonts w:ascii="Arial" w:hAnsi="Arial" w:cs="Arial"/>
          <w:sz w:val="24"/>
          <w:szCs w:val="24"/>
        </w:rPr>
        <w:t xml:space="preserve"> del SNIEG</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Identificar, canalizar y dar seguimiento a todas las necesidades de información sociodemográfica, proporcionando asistencia, asesoría u orientación a los distintos usuarios sobre </w:t>
      </w:r>
      <w:r w:rsidR="00B85D24" w:rsidRPr="00771E88">
        <w:rPr>
          <w:rFonts w:ascii="Arial" w:hAnsi="Arial" w:cs="Arial"/>
          <w:sz w:val="24"/>
          <w:szCs w:val="24"/>
        </w:rPr>
        <w:t>su</w:t>
      </w:r>
      <w:r w:rsidRPr="00771E88">
        <w:rPr>
          <w:rFonts w:ascii="Arial" w:hAnsi="Arial" w:cs="Arial"/>
          <w:sz w:val="24"/>
          <w:szCs w:val="24"/>
        </w:rPr>
        <w:t xml:space="preserve"> uso y aplicación, llevando un minucioso registro interno de entrada, asignación, elaboración y conclusión de la solicitud, garantizando su calidad y atención oportuna</w:t>
      </w:r>
      <w:r w:rsidR="00305A56" w:rsidRPr="00771E88">
        <w:rPr>
          <w:rFonts w:ascii="Arial" w:hAnsi="Arial" w:cs="Arial"/>
          <w:sz w:val="24"/>
          <w:szCs w:val="24"/>
        </w:rPr>
        <w:t>;</w:t>
      </w:r>
      <w:r w:rsidR="00B85D24" w:rsidRPr="00771E88">
        <w:rPr>
          <w:rFonts w:ascii="Arial" w:hAnsi="Arial" w:cs="Arial"/>
          <w:sz w:val="24"/>
          <w:szCs w:val="24"/>
        </w:rPr>
        <w:t xml:space="preserve"> </w:t>
      </w:r>
      <w:r w:rsidRPr="00771E88">
        <w:rPr>
          <w:rFonts w:ascii="Arial" w:hAnsi="Arial" w:cs="Arial"/>
          <w:sz w:val="24"/>
          <w:szCs w:val="24"/>
        </w:rPr>
        <w:t>y</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Las facultades que expresamente le otorga el </w:t>
      </w:r>
      <w:r w:rsidR="00933B85" w:rsidRPr="00771E88">
        <w:rPr>
          <w:rFonts w:ascii="Arial" w:hAnsi="Arial" w:cs="Arial"/>
          <w:sz w:val="24"/>
          <w:szCs w:val="24"/>
        </w:rPr>
        <w:t>artículo 12</w:t>
      </w:r>
      <w:r w:rsidRPr="00771E88">
        <w:rPr>
          <w:rFonts w:ascii="Arial" w:hAnsi="Arial" w:cs="Arial"/>
          <w:sz w:val="24"/>
          <w:szCs w:val="24"/>
        </w:rPr>
        <w:t xml:space="preserve"> de</w:t>
      </w:r>
      <w:r w:rsidR="00933B85" w:rsidRPr="00771E88">
        <w:rPr>
          <w:rFonts w:ascii="Arial" w:hAnsi="Arial" w:cs="Arial"/>
          <w:sz w:val="24"/>
          <w:szCs w:val="24"/>
        </w:rPr>
        <w:t>l</w:t>
      </w:r>
      <w:r w:rsidRPr="00771E88">
        <w:rPr>
          <w:rFonts w:ascii="Arial" w:hAnsi="Arial" w:cs="Arial"/>
          <w:sz w:val="24"/>
          <w:szCs w:val="24"/>
        </w:rPr>
        <w:t xml:space="preserve"> Reglamento a su </w:t>
      </w:r>
      <w:r w:rsidR="00B85D24" w:rsidRPr="00771E88">
        <w:rPr>
          <w:rFonts w:ascii="Arial" w:hAnsi="Arial" w:cs="Arial"/>
          <w:sz w:val="24"/>
          <w:szCs w:val="24"/>
        </w:rPr>
        <w:t>t</w:t>
      </w:r>
      <w:r w:rsidRPr="00771E88">
        <w:rPr>
          <w:rFonts w:ascii="Arial" w:hAnsi="Arial" w:cs="Arial"/>
          <w:sz w:val="24"/>
          <w:szCs w:val="24"/>
        </w:rPr>
        <w:t>itular.</w:t>
      </w:r>
    </w:p>
    <w:p w:rsidR="00D719DA" w:rsidRPr="00771E88" w:rsidRDefault="00D719DA" w:rsidP="00E84D0E">
      <w:pPr>
        <w:spacing w:after="0"/>
        <w:jc w:val="center"/>
        <w:rPr>
          <w:rFonts w:ascii="Arial" w:eastAsiaTheme="minorEastAsia" w:hAnsi="Arial" w:cs="Arial"/>
          <w:b/>
          <w:sz w:val="24"/>
          <w:szCs w:val="24"/>
          <w:lang w:eastAsia="es-MX"/>
        </w:rPr>
      </w:pPr>
    </w:p>
    <w:p w:rsidR="002027C1" w:rsidRDefault="002027C1"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Pr="00771E88" w:rsidRDefault="004251E5" w:rsidP="00E84D0E">
      <w:pPr>
        <w:spacing w:after="0"/>
        <w:jc w:val="center"/>
        <w:rPr>
          <w:rFonts w:ascii="Arial" w:eastAsiaTheme="minorEastAsia" w:hAnsi="Arial" w:cs="Arial"/>
          <w:b/>
          <w:sz w:val="24"/>
          <w:szCs w:val="24"/>
          <w:lang w:eastAsia="es-MX"/>
        </w:rPr>
      </w:pPr>
    </w:p>
    <w:p w:rsidR="00D719DA" w:rsidRPr="00771E88" w:rsidRDefault="00C92710"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w:t>
      </w:r>
      <w:r w:rsidR="00933B85" w:rsidRPr="00771E88">
        <w:rPr>
          <w:rFonts w:ascii="Arial" w:eastAsiaTheme="minorEastAsia" w:hAnsi="Arial" w:cs="Arial"/>
          <w:b/>
          <w:sz w:val="24"/>
          <w:szCs w:val="24"/>
          <w:lang w:eastAsia="es-MX"/>
        </w:rPr>
        <w:t>o</w:t>
      </w:r>
      <w:r w:rsidRPr="00771E88">
        <w:rPr>
          <w:rFonts w:ascii="Arial" w:eastAsiaTheme="minorEastAsia" w:hAnsi="Arial" w:cs="Arial"/>
          <w:b/>
          <w:sz w:val="24"/>
          <w:szCs w:val="24"/>
          <w:lang w:eastAsia="es-MX"/>
        </w:rPr>
        <w:t xml:space="preserve"> II</w:t>
      </w:r>
      <w:r w:rsidR="00A448BC" w:rsidRPr="00771E88">
        <w:rPr>
          <w:rFonts w:ascii="Arial" w:eastAsiaTheme="minorEastAsia" w:hAnsi="Arial" w:cs="Arial"/>
          <w:b/>
          <w:sz w:val="24"/>
          <w:szCs w:val="24"/>
          <w:lang w:eastAsia="es-MX"/>
        </w:rPr>
        <w:t>I</w:t>
      </w:r>
    </w:p>
    <w:p w:rsidR="00D719DA" w:rsidRPr="00771E88" w:rsidRDefault="00D719DA" w:rsidP="00E84D0E">
      <w:pPr>
        <w:spacing w:after="0"/>
        <w:jc w:val="center"/>
        <w:rPr>
          <w:rFonts w:ascii="Arial" w:eastAsiaTheme="minorEastAsia" w:hAnsi="Arial" w:cs="Arial"/>
          <w:b/>
          <w:sz w:val="24"/>
          <w:szCs w:val="24"/>
          <w:lang w:eastAsia="es-MX"/>
        </w:rPr>
      </w:pPr>
    </w:p>
    <w:p w:rsidR="000632A3" w:rsidRPr="00771E88" w:rsidRDefault="00A448BC"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facultades </w:t>
      </w:r>
      <w:r w:rsidR="000E659B" w:rsidRPr="00771E88">
        <w:rPr>
          <w:rFonts w:ascii="Arial" w:eastAsiaTheme="minorEastAsia" w:hAnsi="Arial" w:cs="Arial"/>
          <w:b/>
          <w:sz w:val="24"/>
          <w:szCs w:val="24"/>
          <w:lang w:eastAsia="es-MX"/>
        </w:rPr>
        <w:t>de</w:t>
      </w:r>
      <w:r w:rsidR="000632A3" w:rsidRPr="00771E88">
        <w:rPr>
          <w:rFonts w:ascii="Arial" w:eastAsiaTheme="minorEastAsia" w:hAnsi="Arial" w:cs="Arial"/>
          <w:b/>
          <w:sz w:val="24"/>
          <w:szCs w:val="24"/>
          <w:lang w:eastAsia="es-MX"/>
        </w:rPr>
        <w:t xml:space="preserve"> la Unidad de </w:t>
      </w: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Información</w:t>
      </w:r>
      <w:r w:rsidR="000632A3" w:rsidRPr="00771E88">
        <w:rPr>
          <w:rFonts w:ascii="Arial" w:eastAsiaTheme="minorEastAsia" w:hAnsi="Arial" w:cs="Arial"/>
          <w:b/>
          <w:sz w:val="24"/>
          <w:szCs w:val="24"/>
          <w:lang w:eastAsia="es-MX"/>
        </w:rPr>
        <w:t xml:space="preserve"> Estadística</w:t>
      </w:r>
      <w:r w:rsidRPr="00771E88">
        <w:rPr>
          <w:rFonts w:ascii="Arial" w:eastAsiaTheme="minorEastAsia" w:hAnsi="Arial" w:cs="Arial"/>
          <w:b/>
          <w:sz w:val="24"/>
          <w:szCs w:val="24"/>
          <w:lang w:eastAsia="es-MX"/>
        </w:rPr>
        <w:t xml:space="preserve"> </w:t>
      </w:r>
      <w:r w:rsidR="000632A3" w:rsidRPr="00771E88">
        <w:rPr>
          <w:rFonts w:ascii="Arial" w:eastAsiaTheme="minorEastAsia" w:hAnsi="Arial" w:cs="Arial"/>
          <w:b/>
          <w:sz w:val="24"/>
          <w:szCs w:val="24"/>
          <w:lang w:eastAsia="es-MX"/>
        </w:rPr>
        <w:t>Económico</w:t>
      </w:r>
      <w:r w:rsidRPr="00771E88">
        <w:rPr>
          <w:rFonts w:ascii="Arial" w:eastAsiaTheme="minorEastAsia" w:hAnsi="Arial" w:cs="Arial"/>
          <w:b/>
          <w:sz w:val="24"/>
          <w:szCs w:val="24"/>
          <w:lang w:eastAsia="es-MX"/>
        </w:rPr>
        <w:t>-Financiera</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E84D0E" w:rsidP="00E84D0E">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w:t>
      </w:r>
      <w:r w:rsidR="00376875" w:rsidRPr="00771E88">
        <w:rPr>
          <w:rFonts w:ascii="Arial" w:eastAsiaTheme="minorEastAsia" w:hAnsi="Arial" w:cs="Arial"/>
          <w:b/>
          <w:sz w:val="24"/>
          <w:szCs w:val="24"/>
          <w:lang w:eastAsia="es-MX"/>
        </w:rPr>
        <w:t xml:space="preserve"> 26</w:t>
      </w:r>
      <w:r w:rsidRPr="00771E88">
        <w:rPr>
          <w:rFonts w:ascii="Arial" w:eastAsiaTheme="minorEastAsia" w:hAnsi="Arial" w:cs="Arial"/>
          <w:b/>
          <w:sz w:val="24"/>
          <w:szCs w:val="24"/>
          <w:lang w:eastAsia="es-MX"/>
        </w:rPr>
        <w:t xml:space="preserve">. </w:t>
      </w:r>
      <w:r w:rsidR="00A448BC" w:rsidRPr="00771E88">
        <w:rPr>
          <w:rFonts w:ascii="Arial" w:eastAsiaTheme="minorEastAsia" w:hAnsi="Arial" w:cs="Arial"/>
          <w:sz w:val="24"/>
          <w:szCs w:val="24"/>
          <w:lang w:eastAsia="es-MX"/>
        </w:rPr>
        <w:t>Son facultades</w:t>
      </w:r>
      <w:r w:rsidRPr="00771E88">
        <w:rPr>
          <w:rFonts w:ascii="Arial" w:eastAsiaTheme="minorEastAsia" w:hAnsi="Arial" w:cs="Arial"/>
          <w:sz w:val="24"/>
          <w:szCs w:val="24"/>
          <w:lang w:eastAsia="es-MX"/>
        </w:rPr>
        <w:t xml:space="preserve"> específicas de la Unidad de Información Estadística Económic</w:t>
      </w:r>
      <w:r w:rsidR="000632A3"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 xml:space="preserve">-Financiera las siguientes: </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al interior del Instituto y coadyuvar al exterior</w:t>
      </w:r>
      <w:r w:rsidR="00A448BC" w:rsidRPr="00771E88">
        <w:rPr>
          <w:rFonts w:ascii="Arial" w:eastAsiaTheme="minorEastAsia" w:hAnsi="Arial" w:cs="Arial"/>
          <w:sz w:val="24"/>
          <w:szCs w:val="24"/>
          <w:lang w:eastAsia="es-MX"/>
        </w:rPr>
        <w:t xml:space="preserve"> en</w:t>
      </w:r>
      <w:r w:rsidRPr="00771E88">
        <w:rPr>
          <w:rFonts w:ascii="Arial" w:eastAsiaTheme="minorEastAsia" w:hAnsi="Arial" w:cs="Arial"/>
          <w:sz w:val="24"/>
          <w:szCs w:val="24"/>
          <w:lang w:eastAsia="es-MX"/>
        </w:rPr>
        <w:t xml:space="preserve"> el acopio y la generación de información estadística con base en el levantamiento de censos y encuestas, así como en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de registros administrativos de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de manera que contribuyan al conocimiento de la realidad económica, financiera y sectorial </w:t>
      </w:r>
      <w:r w:rsidR="00BB4FCC" w:rsidRPr="00771E88">
        <w:rPr>
          <w:rFonts w:ascii="Arial" w:eastAsiaTheme="minorEastAsia" w:hAnsi="Arial" w:cs="Arial"/>
          <w:sz w:val="24"/>
          <w:szCs w:val="24"/>
          <w:lang w:eastAsia="es-MX"/>
        </w:rPr>
        <w:t>en los</w:t>
      </w:r>
      <w:r w:rsidRPr="00771E88">
        <w:rPr>
          <w:rFonts w:ascii="Arial" w:eastAsiaTheme="minorEastAsia" w:hAnsi="Arial" w:cs="Arial"/>
          <w:sz w:val="24"/>
          <w:szCs w:val="24"/>
          <w:lang w:eastAsia="es-MX"/>
        </w:rPr>
        <w:t xml:space="preserve"> nivel</w:t>
      </w:r>
      <w:r w:rsidR="00BB4FCC" w:rsidRPr="00771E88">
        <w:rPr>
          <w:rFonts w:ascii="Arial" w:eastAsiaTheme="minorEastAsia" w:hAnsi="Arial" w:cs="Arial"/>
          <w:sz w:val="24"/>
          <w:szCs w:val="24"/>
          <w:lang w:eastAsia="es-MX"/>
        </w:rPr>
        <w:t>es</w:t>
      </w:r>
      <w:r w:rsidRPr="00771E88">
        <w:rPr>
          <w:rFonts w:ascii="Arial" w:eastAsiaTheme="minorEastAsia" w:hAnsi="Arial" w:cs="Arial"/>
          <w:sz w:val="24"/>
          <w:szCs w:val="24"/>
          <w:lang w:eastAsia="es-MX"/>
        </w:rPr>
        <w:t xml:space="preserve">  municipal, estatal, nacional e internacional</w:t>
      </w:r>
      <w:r w:rsidR="00305A56" w:rsidRPr="00771E88">
        <w:rPr>
          <w:rFonts w:ascii="Arial" w:eastAsiaTheme="minorEastAsia" w:hAnsi="Arial" w:cs="Arial"/>
          <w:sz w:val="24"/>
          <w:szCs w:val="24"/>
          <w:lang w:eastAsia="es-MX"/>
        </w:rPr>
        <w:t>;</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Conceptualizar, planear, programar</w:t>
      </w:r>
      <w:r w:rsidR="00BB4FCC"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supervisar el desarrollo de productos y bases de datos que contengan variables e indicadores económicos, financieros, regionales</w:t>
      </w:r>
      <w:r w:rsidR="00BB4FCC" w:rsidRPr="00771E88">
        <w:rPr>
          <w:rFonts w:ascii="Arial" w:eastAsiaTheme="minorEastAsia" w:hAnsi="Arial" w:cs="Arial"/>
          <w:sz w:val="24"/>
          <w:szCs w:val="24"/>
          <w:lang w:eastAsia="es-MX"/>
        </w:rPr>
        <w:t xml:space="preserve"> y de enfoque sectorial;</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BB4FCC"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programación</w:t>
      </w:r>
      <w:r w:rsidR="00E84D0E" w:rsidRPr="00771E88">
        <w:rPr>
          <w:rFonts w:ascii="Arial" w:eastAsiaTheme="minorEastAsia" w:hAnsi="Arial" w:cs="Arial"/>
          <w:sz w:val="24"/>
          <w:szCs w:val="24"/>
          <w:lang w:eastAsia="es-MX"/>
        </w:rPr>
        <w:t xml:space="preserve"> y los procesos de diseño, captación, actualización, organización, procesamiento, integración y compilación de la información señalada en las fracciones anteriores, así como su articulación y análisis, coadyuvando en la publicación y difusión de dicha información, además de conservarla en los términos que al efecto determine la Dirección General;</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Apoyar y asesorar, en el ámbito técnico y metodológico</w:t>
      </w:r>
      <w:r w:rsidR="00BB4FCC"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la realización de los cens</w:t>
      </w:r>
      <w:r w:rsidR="00A448BC" w:rsidRPr="00771E88">
        <w:rPr>
          <w:rFonts w:ascii="Arial" w:eastAsiaTheme="minorEastAsia" w:hAnsi="Arial" w:cs="Arial"/>
          <w:sz w:val="24"/>
          <w:szCs w:val="24"/>
          <w:lang w:eastAsia="es-MX"/>
        </w:rPr>
        <w:t>os, encuestas y en la utilización</w:t>
      </w:r>
      <w:r w:rsidRPr="00771E88">
        <w:rPr>
          <w:rFonts w:ascii="Arial" w:eastAsiaTheme="minorEastAsia" w:hAnsi="Arial" w:cs="Arial"/>
          <w:sz w:val="24"/>
          <w:szCs w:val="24"/>
          <w:lang w:eastAsia="es-MX"/>
        </w:rPr>
        <w:t xml:space="preserve"> de los registros administrativos de carácter económico y financiero;</w:t>
      </w:r>
    </w:p>
    <w:p w:rsidR="000632A3" w:rsidRPr="00771E88" w:rsidRDefault="000632A3" w:rsidP="000632A3">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en la integración de la información generada por las distintas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productoras de datos estadísticos</w:t>
      </w:r>
      <w:r w:rsidR="00BB4FCC"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económicos, financieros, sectoriales, regionales, estatales y municipales;</w:t>
      </w:r>
    </w:p>
    <w:p w:rsidR="00E84D0E" w:rsidRDefault="00E84D0E" w:rsidP="00E84D0E">
      <w:pPr>
        <w:spacing w:after="0"/>
        <w:ind w:left="1080"/>
        <w:contextualSpacing/>
        <w:jc w:val="both"/>
        <w:rPr>
          <w:rFonts w:ascii="Arial" w:eastAsiaTheme="minorEastAsia" w:hAnsi="Arial" w:cs="Arial"/>
          <w:sz w:val="24"/>
          <w:szCs w:val="24"/>
          <w:lang w:eastAsia="es-MX"/>
        </w:rPr>
      </w:pPr>
    </w:p>
    <w:p w:rsidR="004251E5" w:rsidRDefault="004251E5" w:rsidP="00E84D0E">
      <w:pPr>
        <w:spacing w:after="0"/>
        <w:ind w:left="1080"/>
        <w:contextualSpacing/>
        <w:jc w:val="both"/>
        <w:rPr>
          <w:rFonts w:ascii="Arial" w:eastAsiaTheme="minorEastAsia" w:hAnsi="Arial" w:cs="Arial"/>
          <w:sz w:val="24"/>
          <w:szCs w:val="24"/>
          <w:lang w:eastAsia="es-MX"/>
        </w:rPr>
      </w:pPr>
    </w:p>
    <w:p w:rsidR="004251E5" w:rsidRDefault="004251E5" w:rsidP="00E84D0E">
      <w:pPr>
        <w:spacing w:after="0"/>
        <w:ind w:left="1080"/>
        <w:contextualSpacing/>
        <w:jc w:val="both"/>
        <w:rPr>
          <w:rFonts w:ascii="Arial" w:eastAsiaTheme="minorEastAsia" w:hAnsi="Arial" w:cs="Arial"/>
          <w:sz w:val="24"/>
          <w:szCs w:val="24"/>
          <w:lang w:eastAsia="es-MX"/>
        </w:rPr>
      </w:pPr>
    </w:p>
    <w:p w:rsidR="004251E5" w:rsidRPr="00771E88" w:rsidRDefault="004251E5"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Propiciar la adecuación conceptual con apego a las condiciones de objetividad, pertinencia, veracidad, oportunidad y calidad de la información, dentro del ámbito de su competencia, a las necesidades </w:t>
      </w:r>
      <w:r w:rsidRPr="00771E88">
        <w:rPr>
          <w:rFonts w:ascii="Arial" w:eastAsiaTheme="minorEastAsia" w:hAnsi="Arial" w:cs="Arial"/>
          <w:sz w:val="24"/>
          <w:szCs w:val="24"/>
          <w:lang w:eastAsia="es-MX"/>
        </w:rPr>
        <w:lastRenderedPageBreak/>
        <w:t>q</w:t>
      </w:r>
      <w:r w:rsidR="00BB4FCC" w:rsidRPr="00771E88">
        <w:rPr>
          <w:rFonts w:ascii="Arial" w:eastAsiaTheme="minorEastAsia" w:hAnsi="Arial" w:cs="Arial"/>
          <w:sz w:val="24"/>
          <w:szCs w:val="24"/>
          <w:lang w:eastAsia="es-MX"/>
        </w:rPr>
        <w:t>ue el desarrollo económico del e</w:t>
      </w:r>
      <w:r w:rsidRPr="00771E88">
        <w:rPr>
          <w:rFonts w:ascii="Arial" w:eastAsiaTheme="minorEastAsia" w:hAnsi="Arial" w:cs="Arial"/>
          <w:sz w:val="24"/>
          <w:szCs w:val="24"/>
          <w:lang w:eastAsia="es-MX"/>
        </w:rPr>
        <w:t>stado requiera</w:t>
      </w:r>
      <w:r w:rsidR="00BB4FCC" w:rsidRPr="00771E88">
        <w:rPr>
          <w:rFonts w:ascii="Arial" w:eastAsiaTheme="minorEastAsia" w:hAnsi="Arial" w:cs="Arial"/>
          <w:sz w:val="24"/>
          <w:szCs w:val="24"/>
          <w:lang w:eastAsia="es-MX"/>
        </w:rPr>
        <w:t>n</w:t>
      </w:r>
      <w:r w:rsidRPr="00771E88">
        <w:rPr>
          <w:rFonts w:ascii="Arial" w:eastAsiaTheme="minorEastAsia" w:hAnsi="Arial" w:cs="Arial"/>
          <w:sz w:val="24"/>
          <w:szCs w:val="24"/>
          <w:lang w:eastAsia="es-MX"/>
        </w:rPr>
        <w:t>, procurando que sea comparable en el tiempo y el espacio;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elaboración de estudios econométricos que permitan generar estadística</w:t>
      </w:r>
      <w:r w:rsidR="00BB4FCC"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derivada</w:t>
      </w:r>
      <w:r w:rsidR="00BB4FCC" w:rsidRPr="00771E88">
        <w:rPr>
          <w:rFonts w:ascii="Arial" w:eastAsiaTheme="minorEastAsia" w:hAnsi="Arial" w:cs="Arial"/>
          <w:sz w:val="24"/>
          <w:szCs w:val="24"/>
          <w:lang w:eastAsia="es-MX"/>
        </w:rPr>
        <w:t>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el análisis estadístico de series de tiempo económicas, financieras y sectoriales, así como la investigación y selección de las metodologías relacionadas con </w:t>
      </w:r>
      <w:r w:rsidR="00BB4FCC"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ajuste estacional</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notas</w:t>
      </w:r>
      <w:r w:rsidR="00A448BC" w:rsidRPr="00771E88">
        <w:rPr>
          <w:rFonts w:ascii="Arial" w:eastAsiaTheme="minorEastAsia" w:hAnsi="Arial" w:cs="Arial"/>
          <w:sz w:val="24"/>
          <w:szCs w:val="24"/>
          <w:lang w:eastAsia="es-MX"/>
        </w:rPr>
        <w:t xml:space="preserve"> de corte académico y</w:t>
      </w:r>
      <w:r w:rsidRPr="00771E88">
        <w:rPr>
          <w:rFonts w:ascii="Arial" w:eastAsiaTheme="minorEastAsia" w:hAnsi="Arial" w:cs="Arial"/>
          <w:sz w:val="24"/>
          <w:szCs w:val="24"/>
          <w:lang w:eastAsia="es-MX"/>
        </w:rPr>
        <w:t xml:space="preserve"> de prensa sobre los indicadores económicos  de coyuntura, en coordinación con la </w:t>
      </w:r>
      <w:r w:rsidR="00BB4FCC"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 xml:space="preserve">nidad </w:t>
      </w:r>
      <w:r w:rsidR="000632A3" w:rsidRPr="00771E88">
        <w:rPr>
          <w:rFonts w:ascii="Arial" w:eastAsiaTheme="minorEastAsia" w:hAnsi="Arial" w:cs="Arial"/>
          <w:sz w:val="24"/>
          <w:szCs w:val="24"/>
          <w:lang w:eastAsia="es-MX"/>
        </w:rPr>
        <w:t xml:space="preserve">de </w:t>
      </w:r>
      <w:r w:rsidR="00BB4FC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dministra</w:t>
      </w:r>
      <w:r w:rsidR="000632A3" w:rsidRPr="00771E88">
        <w:rPr>
          <w:rFonts w:ascii="Arial" w:eastAsiaTheme="minorEastAsia" w:hAnsi="Arial" w:cs="Arial"/>
          <w:sz w:val="24"/>
          <w:szCs w:val="24"/>
          <w:lang w:eastAsia="es-MX"/>
        </w:rPr>
        <w:t>ción</w:t>
      </w:r>
      <w:r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realización de investigación y estudios temáticos, sectoriales, municipales, regionales y estatales</w:t>
      </w:r>
      <w:r w:rsidR="00A448BC" w:rsidRPr="00771E88">
        <w:rPr>
          <w:rFonts w:ascii="Arial" w:eastAsiaTheme="minorEastAsia" w:hAnsi="Arial" w:cs="Arial"/>
          <w:sz w:val="24"/>
          <w:szCs w:val="24"/>
          <w:lang w:eastAsia="es-MX"/>
        </w:rPr>
        <w:t xml:space="preserve"> del subsistema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A448BC" w:rsidRPr="00771E88" w:rsidRDefault="00A448BC" w:rsidP="00A448BC">
      <w:pPr>
        <w:pStyle w:val="Prrafodelista"/>
        <w:numPr>
          <w:ilvl w:val="0"/>
          <w:numId w:val="9"/>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BB4FCC" w:rsidRPr="00771E88">
        <w:rPr>
          <w:rFonts w:ascii="Arial" w:hAnsi="Arial" w:cs="Arial"/>
          <w:sz w:val="24"/>
          <w:szCs w:val="24"/>
        </w:rPr>
        <w:t>requieran</w:t>
      </w:r>
      <w:r w:rsidRPr="00771E88">
        <w:rPr>
          <w:rFonts w:ascii="Arial" w:hAnsi="Arial" w:cs="Arial"/>
          <w:sz w:val="24"/>
          <w:szCs w:val="24"/>
        </w:rPr>
        <w:t xml:space="preserve"> su participación</w:t>
      </w:r>
      <w:r w:rsidR="00305A56" w:rsidRPr="00771E88">
        <w:rPr>
          <w:rFonts w:ascii="Arial" w:hAnsi="Arial" w:cs="Arial"/>
          <w:sz w:val="24"/>
          <w:szCs w:val="24"/>
        </w:rPr>
        <w:t>;</w:t>
      </w: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Emitir criterios para dar homogeneidad a los procesos de producción de información estadística económica, financiera y sectorial, así como para la difusión de datos e indicadores relacionados con </w:t>
      </w:r>
      <w:r w:rsidR="00BB4FCC"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la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D719DA"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Colaborar con la Unidad de Información </w:t>
      </w:r>
      <w:r w:rsidR="000632A3" w:rsidRPr="00771E88">
        <w:rPr>
          <w:rFonts w:ascii="Arial" w:eastAsiaTheme="minorEastAsia" w:hAnsi="Arial" w:cs="Arial"/>
          <w:sz w:val="24"/>
          <w:szCs w:val="24"/>
          <w:lang w:eastAsia="es-MX"/>
        </w:rPr>
        <w:t xml:space="preserve">Estadística </w:t>
      </w:r>
      <w:r w:rsidRPr="00771E88">
        <w:rPr>
          <w:rFonts w:ascii="Arial" w:eastAsiaTheme="minorEastAsia" w:hAnsi="Arial" w:cs="Arial"/>
          <w:sz w:val="24"/>
          <w:szCs w:val="24"/>
          <w:lang w:eastAsia="es-MX"/>
        </w:rPr>
        <w:t>Geográfica-Ambiental en la construcción y actualización de un marco geo-estadístico que permita la representación espacial de las variables estadísticas de los temas de su competencia, observando su aplicación en los proyectos que se lleven a cabo;</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D719DA">
      <w:pPr>
        <w:spacing w:after="0"/>
        <w:ind w:left="108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 </w:t>
      </w: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actualizar esquemas operativos y metodológicos sobre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estadística</w:t>
      </w:r>
      <w:r w:rsidR="00BB4FCC" w:rsidRPr="00771E88">
        <w:rPr>
          <w:rFonts w:ascii="Arial" w:eastAsiaTheme="minorEastAsia" w:hAnsi="Arial" w:cs="Arial"/>
          <w:sz w:val="24"/>
          <w:szCs w:val="24"/>
          <w:lang w:eastAsia="es-MX"/>
        </w:rPr>
        <w:t xml:space="preserve"> y la</w:t>
      </w:r>
      <w:r w:rsidRPr="00771E88">
        <w:rPr>
          <w:rFonts w:ascii="Arial" w:eastAsiaTheme="minorEastAsia" w:hAnsi="Arial" w:cs="Arial"/>
          <w:sz w:val="24"/>
          <w:szCs w:val="24"/>
          <w:lang w:eastAsia="es-MX"/>
        </w:rPr>
        <w:t xml:space="preserve"> evaluación y mejoramiento d</w:t>
      </w:r>
      <w:r w:rsidR="00BB4FCC" w:rsidRPr="00771E88">
        <w:rPr>
          <w:rFonts w:ascii="Arial" w:eastAsiaTheme="minorEastAsia" w:hAnsi="Arial" w:cs="Arial"/>
          <w:sz w:val="24"/>
          <w:szCs w:val="24"/>
          <w:lang w:eastAsia="es-MX"/>
        </w:rPr>
        <w:t>e los registros administrativos</w:t>
      </w:r>
      <w:r w:rsidRPr="00771E88">
        <w:rPr>
          <w:rFonts w:ascii="Arial" w:eastAsiaTheme="minorEastAsia" w:hAnsi="Arial" w:cs="Arial"/>
          <w:sz w:val="24"/>
          <w:szCs w:val="24"/>
          <w:lang w:eastAsia="es-MX"/>
        </w:rPr>
        <w:t xml:space="preserve"> para impulsar y dar apoyo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lastRenderedPageBreak/>
        <w:t>del Instituto, así como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el marco del Sistema de Información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uso de conceptos, definiciones, clasificaciones, nomenclaturas, abreviaturas, identificadores, directorios, símbolos,  y demás elementos que permitan garantizar la homogeneidad y comparación de la información económica, financiera y sectorial, desde </w:t>
      </w:r>
      <w:r w:rsidR="00BB4FCC"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presentación y publicación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Establecer programas preventivos en coordinación con la Unidad de Asuntos Jurídicos para garantizar la </w:t>
      </w:r>
      <w:r w:rsidR="00A448BC" w:rsidRPr="00771E88">
        <w:rPr>
          <w:rFonts w:ascii="Arial" w:eastAsiaTheme="minorEastAsia" w:hAnsi="Arial" w:cs="Arial"/>
          <w:sz w:val="24"/>
          <w:szCs w:val="24"/>
          <w:lang w:eastAsia="es-MX"/>
        </w:rPr>
        <w:t xml:space="preserve">legalidad de procedencia y </w:t>
      </w:r>
      <w:r w:rsidRPr="00771E88">
        <w:rPr>
          <w:rFonts w:ascii="Arial" w:eastAsiaTheme="minorEastAsia" w:hAnsi="Arial" w:cs="Arial"/>
          <w:sz w:val="24"/>
          <w:szCs w:val="24"/>
          <w:lang w:eastAsia="es-MX"/>
        </w:rPr>
        <w:t>autenticidad de la información económico, financiera y sectorial que se genere y acopie</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Prestar asesoría a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en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de los resultados de censos, encuestas y registros administrativos sobre datos económicos, financieros y sectoriales</w:t>
      </w:r>
      <w:r w:rsidR="00305A56" w:rsidRPr="00771E88">
        <w:rPr>
          <w:rFonts w:ascii="Arial" w:eastAsiaTheme="minorEastAsia" w:hAnsi="Arial" w:cs="Arial"/>
          <w:sz w:val="24"/>
          <w:szCs w:val="24"/>
          <w:lang w:eastAsia="es-MX"/>
        </w:rPr>
        <w:t>;</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 elaboración, actualización y conservación de los metadatos o especificaciones concretas de la aplicación de las metodologías que se hubieren utilizado para la generación de información estadística en el ámbito de su competencia así como, </w:t>
      </w:r>
      <w:r w:rsidR="00A448BC" w:rsidRPr="00771E88">
        <w:rPr>
          <w:rFonts w:ascii="Arial" w:eastAsiaTheme="minorEastAsia" w:hAnsi="Arial" w:cs="Arial"/>
          <w:sz w:val="24"/>
          <w:szCs w:val="24"/>
          <w:lang w:eastAsia="es-MX"/>
        </w:rPr>
        <w:t>en coordinación con la Unidad de Asuntos Jurídicos</w:t>
      </w:r>
      <w:r w:rsidR="008B0B2A" w:rsidRPr="00771E88">
        <w:rPr>
          <w:rFonts w:ascii="Arial" w:eastAsiaTheme="minorEastAsia" w:hAnsi="Arial" w:cs="Arial"/>
          <w:sz w:val="24"/>
          <w:szCs w:val="24"/>
          <w:lang w:eastAsia="es-MX"/>
        </w:rPr>
        <w:t>,</w:t>
      </w:r>
      <w:r w:rsidR="00A448BC"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implementar mecanismos para el control</w:t>
      </w:r>
      <w:r w:rsidR="004D3C98" w:rsidRPr="00771E88">
        <w:rPr>
          <w:rFonts w:ascii="Arial" w:eastAsiaTheme="minorEastAsia" w:hAnsi="Arial" w:cs="Arial"/>
          <w:sz w:val="24"/>
          <w:szCs w:val="24"/>
          <w:lang w:eastAsia="es-MX"/>
        </w:rPr>
        <w:t xml:space="preserve"> legal</w:t>
      </w:r>
      <w:r w:rsidRPr="00771E88">
        <w:rPr>
          <w:rFonts w:ascii="Arial" w:eastAsiaTheme="minorEastAsia" w:hAnsi="Arial" w:cs="Arial"/>
          <w:sz w:val="24"/>
          <w:szCs w:val="24"/>
          <w:lang w:eastAsia="es-MX"/>
        </w:rPr>
        <w:t>, conservación y resguard</w:t>
      </w:r>
      <w:r w:rsidR="00A448BC" w:rsidRPr="00771E88">
        <w:rPr>
          <w:rFonts w:ascii="Arial" w:eastAsiaTheme="minorEastAsia" w:hAnsi="Arial" w:cs="Arial"/>
          <w:sz w:val="24"/>
          <w:szCs w:val="24"/>
          <w:lang w:eastAsia="es-MX"/>
        </w:rPr>
        <w:t>o de la información a su cargo;</w:t>
      </w: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Coordinarse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en la determinación de indicadores clave de la calidad de la información estadística del Sistema de Información</w:t>
      </w:r>
      <w:r w:rsidR="00C0102A"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establecer criterios, en el ámbito de su competencia, para incrementar la eficiencia y consistencia de los métodos estadísticos aplicados por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C0102A"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y dar seguimiento, en e</w:t>
      </w:r>
      <w:r w:rsidR="00E84D0E" w:rsidRPr="00771E88">
        <w:rPr>
          <w:rFonts w:ascii="Arial" w:eastAsiaTheme="minorEastAsia" w:hAnsi="Arial" w:cs="Arial"/>
          <w:sz w:val="24"/>
          <w:szCs w:val="24"/>
          <w:lang w:eastAsia="es-MX"/>
        </w:rPr>
        <w:t xml:space="preserve">l ámbito de sus atribuciones, a los acuerdos de los </w:t>
      </w:r>
      <w:r w:rsidRPr="00771E88">
        <w:rPr>
          <w:rFonts w:ascii="Arial" w:eastAsiaTheme="minorEastAsia" w:hAnsi="Arial" w:cs="Arial"/>
          <w:sz w:val="24"/>
          <w:szCs w:val="24"/>
          <w:lang w:eastAsia="es-MX"/>
        </w:rPr>
        <w:t>c</w:t>
      </w:r>
      <w:r w:rsidR="00E84D0E" w:rsidRPr="00771E88">
        <w:rPr>
          <w:rFonts w:ascii="Arial" w:eastAsiaTheme="minorEastAsia" w:hAnsi="Arial" w:cs="Arial"/>
          <w:sz w:val="24"/>
          <w:szCs w:val="24"/>
          <w:lang w:eastAsia="es-MX"/>
        </w:rPr>
        <w:t xml:space="preserve">omités </w:t>
      </w:r>
      <w:r w:rsidRPr="00771E88">
        <w:rPr>
          <w:rFonts w:ascii="Arial" w:eastAsiaTheme="minorEastAsia" w:hAnsi="Arial" w:cs="Arial"/>
          <w:sz w:val="24"/>
          <w:szCs w:val="24"/>
          <w:lang w:eastAsia="es-MX"/>
        </w:rPr>
        <w:t>t</w:t>
      </w:r>
      <w:r w:rsidR="00E84D0E" w:rsidRPr="00771E88">
        <w:rPr>
          <w:rFonts w:ascii="Arial" w:eastAsiaTheme="minorEastAsia" w:hAnsi="Arial" w:cs="Arial"/>
          <w:sz w:val="24"/>
          <w:szCs w:val="24"/>
          <w:lang w:eastAsia="es-MX"/>
        </w:rPr>
        <w:t xml:space="preserve">écnicos </w:t>
      </w:r>
      <w:r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specializados de las</w:t>
      </w:r>
      <w:r w:rsidR="00A37A5D" w:rsidRPr="00771E88">
        <w:rPr>
          <w:rFonts w:ascii="Arial" w:eastAsiaTheme="minorEastAsia" w:hAnsi="Arial" w:cs="Arial"/>
          <w:sz w:val="24"/>
          <w:szCs w:val="24"/>
          <w:lang w:eastAsia="es-MX"/>
        </w:rPr>
        <w:t xml:space="preserve"> instituciones públicas </w:t>
      </w:r>
      <w:r w:rsidR="00E84D0E" w:rsidRPr="00771E88">
        <w:rPr>
          <w:rFonts w:ascii="Arial" w:eastAsiaTheme="minorEastAsia" w:hAnsi="Arial" w:cs="Arial"/>
          <w:sz w:val="24"/>
          <w:szCs w:val="24"/>
          <w:lang w:eastAsia="es-MX"/>
        </w:rPr>
        <w:t>y del Comité Estatal de Información Estadística y Geográfica en el marco del SNIEG;</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Promover y difundir, en colaboración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y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responsables de generar e integrar la información estadística, las disposiciones normativas y los documentos rectores aplicables</w:t>
      </w:r>
      <w:r w:rsidR="00305A56" w:rsidRPr="00771E88">
        <w:rPr>
          <w:rFonts w:ascii="Arial" w:eastAsiaTheme="minorEastAsia" w:hAnsi="Arial" w:cs="Arial"/>
          <w:sz w:val="24"/>
          <w:szCs w:val="24"/>
          <w:lang w:eastAsia="es-MX"/>
        </w:rPr>
        <w:t>;</w:t>
      </w:r>
      <w:r w:rsidR="00C0102A" w:rsidRPr="00771E88">
        <w:rPr>
          <w:rFonts w:ascii="Arial" w:eastAsiaTheme="minorEastAsia" w:hAnsi="Arial" w:cs="Arial"/>
          <w:sz w:val="24"/>
          <w:szCs w:val="24"/>
          <w:lang w:eastAsia="es-MX"/>
        </w:rPr>
        <w:t xml:space="preserve"> y</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w:t>
      </w:r>
      <w:r w:rsidR="00933B85" w:rsidRPr="00771E88">
        <w:rPr>
          <w:rFonts w:ascii="Arial" w:eastAsiaTheme="minorEastAsia" w:hAnsi="Arial" w:cs="Arial"/>
          <w:sz w:val="24"/>
          <w:szCs w:val="24"/>
          <w:lang w:eastAsia="es-MX"/>
        </w:rPr>
        <w:t>artículo 12</w:t>
      </w:r>
      <w:r w:rsidRPr="00771E88">
        <w:rPr>
          <w:rFonts w:ascii="Arial" w:eastAsiaTheme="minorEastAsia" w:hAnsi="Arial" w:cs="Arial"/>
          <w:sz w:val="24"/>
          <w:szCs w:val="24"/>
          <w:lang w:eastAsia="es-MX"/>
        </w:rPr>
        <w:t xml:space="preserve"> de</w:t>
      </w:r>
      <w:r w:rsidR="00933B85"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 Reglamento a su </w:t>
      </w:r>
      <w:r w:rsidR="00C0102A" w:rsidRPr="00771E88">
        <w:rPr>
          <w:rFonts w:ascii="Arial" w:eastAsiaTheme="minorEastAsia" w:hAnsi="Arial" w:cs="Arial"/>
          <w:sz w:val="24"/>
          <w:szCs w:val="24"/>
          <w:lang w:eastAsia="es-MX"/>
        </w:rPr>
        <w:t>t</w:t>
      </w:r>
      <w:r w:rsidRPr="00771E88">
        <w:rPr>
          <w:rFonts w:ascii="Arial" w:eastAsiaTheme="minorEastAsia" w:hAnsi="Arial" w:cs="Arial"/>
          <w:sz w:val="24"/>
          <w:szCs w:val="24"/>
          <w:lang w:eastAsia="es-MX"/>
        </w:rPr>
        <w:t>itular.</w:t>
      </w:r>
    </w:p>
    <w:p w:rsidR="00E84D0E" w:rsidRPr="00771E88" w:rsidRDefault="00E84D0E" w:rsidP="00E84D0E">
      <w:pPr>
        <w:spacing w:after="0"/>
        <w:jc w:val="both"/>
        <w:rPr>
          <w:rFonts w:ascii="Arial" w:eastAsiaTheme="minorEastAsia" w:hAnsi="Arial" w:cs="Arial"/>
          <w:b/>
          <w:sz w:val="24"/>
          <w:szCs w:val="24"/>
          <w:lang w:eastAsia="es-MX"/>
        </w:rPr>
      </w:pPr>
    </w:p>
    <w:p w:rsidR="00E4489B" w:rsidRPr="00771E88" w:rsidRDefault="00E4489B" w:rsidP="00E84D0E">
      <w:pPr>
        <w:spacing w:after="0"/>
        <w:jc w:val="center"/>
        <w:rPr>
          <w:rFonts w:ascii="Arial" w:eastAsiaTheme="minorEastAsia" w:hAnsi="Arial" w:cs="Arial"/>
          <w:b/>
          <w:sz w:val="24"/>
          <w:szCs w:val="24"/>
          <w:lang w:eastAsia="es-MX"/>
        </w:rPr>
      </w:pPr>
    </w:p>
    <w:p w:rsidR="00E84D0E" w:rsidRPr="00771E88" w:rsidRDefault="004D3C98"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IV</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4D3C98"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C0102A" w:rsidRPr="00771E88">
        <w:rPr>
          <w:rFonts w:ascii="Arial" w:eastAsiaTheme="minorEastAsia" w:hAnsi="Arial" w:cs="Arial"/>
          <w:b/>
          <w:sz w:val="24"/>
          <w:szCs w:val="24"/>
          <w:lang w:eastAsia="es-MX"/>
        </w:rPr>
        <w:t>f</w:t>
      </w:r>
      <w:r w:rsidRPr="00771E88">
        <w:rPr>
          <w:rFonts w:ascii="Arial" w:eastAsiaTheme="minorEastAsia" w:hAnsi="Arial" w:cs="Arial"/>
          <w:b/>
          <w:sz w:val="24"/>
          <w:szCs w:val="24"/>
          <w:lang w:eastAsia="es-MX"/>
        </w:rPr>
        <w:t xml:space="preserve">acultades </w:t>
      </w:r>
      <w:r w:rsidR="000E659B" w:rsidRPr="00771E88">
        <w:rPr>
          <w:rFonts w:ascii="Arial" w:eastAsiaTheme="minorEastAsia" w:hAnsi="Arial" w:cs="Arial"/>
          <w:b/>
          <w:sz w:val="24"/>
          <w:szCs w:val="24"/>
          <w:lang w:eastAsia="es-MX"/>
        </w:rPr>
        <w:t xml:space="preserve">de </w:t>
      </w:r>
      <w:r w:rsidR="00E84D0E" w:rsidRPr="00771E88">
        <w:rPr>
          <w:rFonts w:ascii="Arial" w:eastAsiaTheme="minorEastAsia" w:hAnsi="Arial" w:cs="Arial"/>
          <w:b/>
          <w:sz w:val="24"/>
          <w:szCs w:val="24"/>
          <w:lang w:eastAsia="es-MX"/>
        </w:rPr>
        <w:t>la Unidad de</w:t>
      </w: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Información </w:t>
      </w:r>
      <w:r w:rsidR="000E659B" w:rsidRPr="00771E88">
        <w:rPr>
          <w:rFonts w:ascii="Arial" w:eastAsiaTheme="minorEastAsia" w:hAnsi="Arial" w:cs="Arial"/>
          <w:b/>
          <w:sz w:val="24"/>
          <w:szCs w:val="24"/>
          <w:lang w:eastAsia="es-MX"/>
        </w:rPr>
        <w:t xml:space="preserve">Estadística </w:t>
      </w:r>
      <w:r w:rsidRPr="00771E88">
        <w:rPr>
          <w:rFonts w:ascii="Arial" w:eastAsiaTheme="minorEastAsia" w:hAnsi="Arial" w:cs="Arial"/>
          <w:b/>
          <w:sz w:val="24"/>
          <w:szCs w:val="24"/>
          <w:lang w:eastAsia="es-MX"/>
        </w:rPr>
        <w:t>Geográfica-Ambiental</w:t>
      </w: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376875" w:rsidP="00E84D0E">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27</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 xml:space="preserve">Son </w:t>
      </w:r>
      <w:r w:rsidR="004D3C98" w:rsidRPr="00771E88">
        <w:rPr>
          <w:rFonts w:ascii="Arial" w:eastAsiaTheme="minorEastAsia" w:hAnsi="Arial" w:cs="Arial"/>
          <w:sz w:val="24"/>
          <w:szCs w:val="24"/>
          <w:lang w:eastAsia="es-MX"/>
        </w:rPr>
        <w:t xml:space="preserve">facultades </w:t>
      </w:r>
      <w:r w:rsidR="00E84D0E" w:rsidRPr="00771E88">
        <w:rPr>
          <w:rFonts w:ascii="Arial" w:eastAsiaTheme="minorEastAsia" w:hAnsi="Arial" w:cs="Arial"/>
          <w:sz w:val="24"/>
          <w:szCs w:val="24"/>
          <w:lang w:eastAsia="es-MX"/>
        </w:rPr>
        <w:t xml:space="preserve">específicas de la Unidad de Información Geográfica- Ambiental las siguientes: </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los procesos de diseño, captación, producción, actualización, organización, procesamiento, integración y compilación de la información geográfica y del medio ambiente</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coadyuvar en </w:t>
      </w:r>
      <w:r w:rsidR="002D04B4"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publicación y difusión, además de conservarla</w:t>
      </w:r>
      <w:r w:rsidR="00305A56" w:rsidRPr="00771E88">
        <w:rPr>
          <w:rFonts w:ascii="Arial" w:eastAsiaTheme="minorEastAsia" w:hAnsi="Arial" w:cs="Arial"/>
          <w:sz w:val="24"/>
          <w:szCs w:val="24"/>
          <w:lang w:eastAsia="es-MX"/>
        </w:rPr>
        <w:t>;</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la aplicación de políticas, directrices, normas y criterios técnicos, así como coordinar su implantación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productoras de datos;</w:t>
      </w: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y dirigir estudios en materia geográfica y de medio ambiente que tengan por objeto la generaci</w:t>
      </w:r>
      <w:r w:rsidR="002D04B4" w:rsidRPr="00771E88">
        <w:rPr>
          <w:rFonts w:ascii="Arial" w:eastAsiaTheme="minorEastAsia" w:hAnsi="Arial" w:cs="Arial"/>
          <w:sz w:val="24"/>
          <w:szCs w:val="24"/>
          <w:lang w:eastAsia="es-MX"/>
        </w:rPr>
        <w:t>ón e integración de información</w:t>
      </w:r>
      <w:r w:rsidRPr="00771E88">
        <w:rPr>
          <w:rFonts w:ascii="Arial" w:eastAsiaTheme="minorEastAsia" w:hAnsi="Arial" w:cs="Arial"/>
          <w:sz w:val="24"/>
          <w:szCs w:val="24"/>
          <w:lang w:eastAsia="es-MX"/>
        </w:rPr>
        <w:t xml:space="preserve"> y estadísticas de acuerdo a la normatividad vigente así como a las mejores prácticas nacionales e internacionales;</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en la conformación y coordinación de los grupos de trabajo interinstitucionales de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nformación </w:t>
      </w:r>
      <w:r w:rsidR="002D04B4" w:rsidRPr="00771E88">
        <w:rPr>
          <w:rFonts w:ascii="Arial" w:eastAsiaTheme="minorEastAsia" w:hAnsi="Arial" w:cs="Arial"/>
          <w:sz w:val="24"/>
          <w:szCs w:val="24"/>
          <w:lang w:eastAsia="es-MX"/>
        </w:rPr>
        <w:t>g</w:t>
      </w:r>
      <w:r w:rsidRPr="00771E88">
        <w:rPr>
          <w:rFonts w:ascii="Arial" w:eastAsiaTheme="minorEastAsia" w:hAnsi="Arial" w:cs="Arial"/>
          <w:sz w:val="24"/>
          <w:szCs w:val="24"/>
          <w:lang w:eastAsia="es-MX"/>
        </w:rPr>
        <w:t xml:space="preserve">eográfica y del </w:t>
      </w:r>
      <w:r w:rsidR="002D04B4" w:rsidRPr="00771E88">
        <w:rPr>
          <w:rFonts w:ascii="Arial" w:eastAsiaTheme="minorEastAsia" w:hAnsi="Arial" w:cs="Arial"/>
          <w:sz w:val="24"/>
          <w:szCs w:val="24"/>
          <w:lang w:eastAsia="es-MX"/>
        </w:rPr>
        <w:t>m</w:t>
      </w:r>
      <w:r w:rsidRPr="00771E88">
        <w:rPr>
          <w:rFonts w:ascii="Arial" w:eastAsiaTheme="minorEastAsia" w:hAnsi="Arial" w:cs="Arial"/>
          <w:sz w:val="24"/>
          <w:szCs w:val="24"/>
          <w:lang w:eastAsia="es-MX"/>
        </w:rPr>
        <w:t xml:space="preserve">edio </w:t>
      </w:r>
      <w:r w:rsidR="002D04B4"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mbiente para contribuir en </w:t>
      </w:r>
      <w:r w:rsidR="002D04B4"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producción en el ámbito estatal</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así como promover la investigación y desarrollo en la materia</w:t>
      </w:r>
      <w:r w:rsidR="00305A56" w:rsidRPr="00771E88">
        <w:rPr>
          <w:rFonts w:ascii="Arial" w:eastAsiaTheme="minorEastAsia" w:hAnsi="Arial" w:cs="Arial"/>
          <w:sz w:val="24"/>
          <w:szCs w:val="24"/>
          <w:lang w:eastAsia="es-MX"/>
        </w:rPr>
        <w:t>;</w:t>
      </w:r>
    </w:p>
    <w:p w:rsidR="00E84D0E" w:rsidRPr="00771E88" w:rsidRDefault="00E84D0E" w:rsidP="004251E5">
      <w:pPr>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Generar</w:t>
      </w:r>
      <w:r w:rsidR="002D04B4" w:rsidRPr="00771E88">
        <w:rPr>
          <w:rFonts w:ascii="Arial" w:eastAsiaTheme="minorEastAsia" w:hAnsi="Arial" w:cs="Arial"/>
          <w:sz w:val="24"/>
          <w:szCs w:val="24"/>
          <w:lang w:eastAsia="es-MX"/>
        </w:rPr>
        <w:t>, i</w:t>
      </w:r>
      <w:r w:rsidRPr="00771E88">
        <w:rPr>
          <w:rFonts w:ascii="Arial" w:eastAsiaTheme="minorEastAsia" w:hAnsi="Arial" w:cs="Arial"/>
          <w:sz w:val="24"/>
          <w:szCs w:val="24"/>
          <w:lang w:eastAsia="es-MX"/>
        </w:rPr>
        <w:t>ntegrar y actualizar</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información geográfico-ambiental partiendo de los siguientes temas: marco de referencia geodésic</w:t>
      </w:r>
      <w:r w:rsidR="002D04B4" w:rsidRPr="00771E88">
        <w:rPr>
          <w:rFonts w:ascii="Arial" w:eastAsiaTheme="minorEastAsia" w:hAnsi="Arial" w:cs="Arial"/>
          <w:sz w:val="24"/>
          <w:szCs w:val="24"/>
          <w:lang w:eastAsia="es-MX"/>
        </w:rPr>
        <w:t xml:space="preserve">o, </w:t>
      </w:r>
      <w:r w:rsidRPr="00771E88">
        <w:rPr>
          <w:rFonts w:ascii="Arial" w:eastAsiaTheme="minorEastAsia" w:hAnsi="Arial" w:cs="Arial"/>
          <w:sz w:val="24"/>
          <w:szCs w:val="24"/>
          <w:lang w:eastAsia="es-MX"/>
        </w:rPr>
        <w:t>límites estatales y municipales</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imágenes de sensores remotos</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datos catastrales y topográficos, así como nombres geográficos y otros que permitan integrar el </w:t>
      </w:r>
      <w:r w:rsidR="002D04B4"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istema de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nformación;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el marco del Sistema de Información, en su componente medio-ambiental, en la descripción del estado y las tendencias del medio ambiente, recur</w:t>
      </w:r>
      <w:r w:rsidR="002D04B4" w:rsidRPr="00771E88">
        <w:rPr>
          <w:rFonts w:ascii="Arial" w:eastAsiaTheme="minorEastAsia" w:hAnsi="Arial" w:cs="Arial"/>
          <w:sz w:val="24"/>
          <w:szCs w:val="24"/>
          <w:lang w:eastAsia="es-MX"/>
        </w:rPr>
        <w:t>sos naturales, cambio climático</w:t>
      </w:r>
      <w:r w:rsidRPr="00771E88">
        <w:rPr>
          <w:rFonts w:ascii="Arial" w:eastAsiaTheme="minorEastAsia" w:hAnsi="Arial" w:cs="Arial"/>
          <w:sz w:val="24"/>
          <w:szCs w:val="24"/>
          <w:lang w:eastAsia="es-MX"/>
        </w:rPr>
        <w:t xml:space="preserve"> y otros indicadores en la materia;</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 integración y actualización del acervo de información geográfica y del medio ambiente al Sistema de Información, incorporando la generada por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planes y programas de trabajo de corto, media</w:t>
      </w:r>
      <w:r w:rsidR="002D04B4" w:rsidRPr="00771E88">
        <w:rPr>
          <w:rFonts w:ascii="Arial" w:eastAsiaTheme="minorEastAsia" w:hAnsi="Arial" w:cs="Arial"/>
          <w:sz w:val="24"/>
          <w:szCs w:val="24"/>
          <w:lang w:eastAsia="es-MX"/>
        </w:rPr>
        <w:t>no y largo plazo en materia de i</w:t>
      </w:r>
      <w:r w:rsidRPr="00771E88">
        <w:rPr>
          <w:rFonts w:ascii="Arial" w:eastAsiaTheme="minorEastAsia" w:hAnsi="Arial" w:cs="Arial"/>
          <w:sz w:val="24"/>
          <w:szCs w:val="24"/>
          <w:lang w:eastAsia="es-MX"/>
        </w:rPr>
        <w:t xml:space="preserve">nformación </w:t>
      </w:r>
      <w:r w:rsidR="002D04B4" w:rsidRPr="00771E88">
        <w:rPr>
          <w:rFonts w:ascii="Arial" w:eastAsiaTheme="minorEastAsia" w:hAnsi="Arial" w:cs="Arial"/>
          <w:sz w:val="24"/>
          <w:szCs w:val="24"/>
          <w:lang w:eastAsia="es-MX"/>
        </w:rPr>
        <w:t>g</w:t>
      </w:r>
      <w:r w:rsidRPr="00771E88">
        <w:rPr>
          <w:rFonts w:ascii="Arial" w:eastAsiaTheme="minorEastAsia" w:hAnsi="Arial" w:cs="Arial"/>
          <w:sz w:val="24"/>
          <w:szCs w:val="24"/>
          <w:lang w:eastAsia="es-MX"/>
        </w:rPr>
        <w:t>eográfica-</w:t>
      </w:r>
      <w:r w:rsidR="002D04B4"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mbiental, en coordinación con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4D3C98"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Asesorar y brindar apoyo</w:t>
      </w:r>
      <w:r w:rsidR="00E84D0E" w:rsidRPr="00771E88">
        <w:rPr>
          <w:rFonts w:ascii="Arial" w:eastAsiaTheme="minorEastAsia" w:hAnsi="Arial" w:cs="Arial"/>
          <w:sz w:val="24"/>
          <w:szCs w:val="24"/>
          <w:lang w:eastAsia="es-MX"/>
        </w:rPr>
        <w:t xml:space="preserve"> técnic</w:t>
      </w:r>
      <w:r w:rsidRPr="00771E88">
        <w:rPr>
          <w:rFonts w:ascii="Arial" w:eastAsiaTheme="minorEastAsia" w:hAnsi="Arial" w:cs="Arial"/>
          <w:sz w:val="24"/>
          <w:szCs w:val="24"/>
          <w:lang w:eastAsia="es-MX"/>
        </w:rPr>
        <w:t>o</w:t>
      </w:r>
      <w:r w:rsidR="002D04B4" w:rsidRPr="00771E88">
        <w:rPr>
          <w:rFonts w:ascii="Arial" w:eastAsiaTheme="minorEastAsia" w:hAnsi="Arial" w:cs="Arial"/>
          <w:sz w:val="24"/>
          <w:szCs w:val="24"/>
          <w:lang w:eastAsia="es-MX"/>
        </w:rPr>
        <w:t xml:space="preserve"> a las autoridades competentes</w:t>
      </w:r>
      <w:r w:rsidR="00E84D0E" w:rsidRPr="00771E88">
        <w:rPr>
          <w:rFonts w:ascii="Arial" w:eastAsiaTheme="minorEastAsia" w:hAnsi="Arial" w:cs="Arial"/>
          <w:sz w:val="24"/>
          <w:szCs w:val="24"/>
          <w:lang w:eastAsia="es-MX"/>
        </w:rPr>
        <w:t xml:space="preserve"> en la definición e identificación física de límites o colindancias del estado de Jalisco y límites territoriales municipales, </w:t>
      </w:r>
      <w:r w:rsidRPr="00771E88">
        <w:rPr>
          <w:rFonts w:ascii="Arial" w:eastAsiaTheme="minorEastAsia" w:hAnsi="Arial" w:cs="Arial"/>
          <w:sz w:val="24"/>
          <w:szCs w:val="24"/>
          <w:lang w:eastAsia="es-MX"/>
        </w:rPr>
        <w:t>además</w:t>
      </w:r>
      <w:r w:rsidR="00E84D0E" w:rsidRPr="00771E88">
        <w:rPr>
          <w:rFonts w:ascii="Arial" w:eastAsiaTheme="minorEastAsia" w:hAnsi="Arial" w:cs="Arial"/>
          <w:sz w:val="24"/>
          <w:szCs w:val="24"/>
          <w:lang w:eastAsia="es-MX"/>
        </w:rPr>
        <w:t xml:space="preserve"> </w:t>
      </w:r>
      <w:r w:rsidR="002D04B4" w:rsidRPr="00771E88">
        <w:rPr>
          <w:rFonts w:ascii="Arial" w:eastAsiaTheme="minorEastAsia" w:hAnsi="Arial" w:cs="Arial"/>
          <w:sz w:val="24"/>
          <w:szCs w:val="24"/>
          <w:lang w:eastAsia="es-MX"/>
        </w:rPr>
        <w:t xml:space="preserve">de </w:t>
      </w:r>
      <w:r w:rsidR="00E84D0E" w:rsidRPr="00771E88">
        <w:rPr>
          <w:rFonts w:ascii="Arial" w:eastAsiaTheme="minorEastAsia" w:hAnsi="Arial" w:cs="Arial"/>
          <w:sz w:val="24"/>
          <w:szCs w:val="24"/>
          <w:lang w:eastAsia="es-MX"/>
        </w:rPr>
        <w:t>mantener actualizado el acervo documental en la materia;</w:t>
      </w: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Asesorar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sobre la instrumentación de mecanismos técnicos para la elaboración y aplicación de normas técnicas, programas, sistemas, proyectos, reglamentos</w:t>
      </w:r>
      <w:r w:rsidR="002D04B4" w:rsidRPr="00771E88">
        <w:rPr>
          <w:rFonts w:ascii="Arial" w:eastAsiaTheme="minorEastAsia" w:hAnsi="Arial" w:cs="Arial"/>
          <w:sz w:val="24"/>
          <w:szCs w:val="24"/>
          <w:lang w:eastAsia="es-MX"/>
        </w:rPr>
        <w:t>, instructivos y procedimientos</w:t>
      </w:r>
      <w:r w:rsidRPr="00771E88">
        <w:rPr>
          <w:rFonts w:ascii="Arial" w:eastAsiaTheme="minorEastAsia" w:hAnsi="Arial" w:cs="Arial"/>
          <w:sz w:val="24"/>
          <w:szCs w:val="24"/>
          <w:lang w:eastAsia="es-MX"/>
        </w:rPr>
        <w:t xml:space="preserve"> referentes a la información de geografía y de medio ambiente;</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implementación de la normatividad</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para la integración de los datos geográficos y de medio ambiente, para producir, distribuir, </w:t>
      </w:r>
      <w:r w:rsidRPr="00771E88">
        <w:rPr>
          <w:rFonts w:ascii="Arial" w:eastAsiaTheme="minorEastAsia" w:hAnsi="Arial" w:cs="Arial"/>
          <w:sz w:val="24"/>
          <w:szCs w:val="24"/>
          <w:lang w:eastAsia="es-MX"/>
        </w:rPr>
        <w:lastRenderedPageBreak/>
        <w:t>homogeneizar, intercambiar y brindar acceso a la información que requieren los usuarios del Sistema de Información en todos los sectores;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Atender y dar seguimiento, en </w:t>
      </w:r>
      <w:r w:rsidR="002D04B4"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l ámbito de sus atribuciones, a los acuerdos de los </w:t>
      </w:r>
      <w:r w:rsidR="002D04B4" w:rsidRPr="00771E88">
        <w:rPr>
          <w:rFonts w:ascii="Arial" w:eastAsiaTheme="minorEastAsia" w:hAnsi="Arial" w:cs="Arial"/>
          <w:sz w:val="24"/>
          <w:szCs w:val="24"/>
          <w:lang w:eastAsia="es-MX"/>
        </w:rPr>
        <w:t>c</w:t>
      </w:r>
      <w:r w:rsidRPr="00771E88">
        <w:rPr>
          <w:rFonts w:ascii="Arial" w:eastAsiaTheme="minorEastAsia" w:hAnsi="Arial" w:cs="Arial"/>
          <w:sz w:val="24"/>
          <w:szCs w:val="24"/>
          <w:lang w:eastAsia="es-MX"/>
        </w:rPr>
        <w:t xml:space="preserve">omités </w:t>
      </w:r>
      <w:r w:rsidR="002D04B4" w:rsidRPr="00771E88">
        <w:rPr>
          <w:rFonts w:ascii="Arial" w:eastAsiaTheme="minorEastAsia" w:hAnsi="Arial" w:cs="Arial"/>
          <w:sz w:val="24"/>
          <w:szCs w:val="24"/>
          <w:lang w:eastAsia="es-MX"/>
        </w:rPr>
        <w:t>t</w:t>
      </w:r>
      <w:r w:rsidRPr="00771E88">
        <w:rPr>
          <w:rFonts w:ascii="Arial" w:eastAsiaTheme="minorEastAsia" w:hAnsi="Arial" w:cs="Arial"/>
          <w:sz w:val="24"/>
          <w:szCs w:val="24"/>
          <w:lang w:eastAsia="es-MX"/>
        </w:rPr>
        <w:t xml:space="preserve">écnicos </w:t>
      </w:r>
      <w:r w:rsidR="002D04B4"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specializados de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y del Comité Estatal de Información Estadística y Geográfica en el marco del SNIEG;</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Desarrollar especificaciones y criterios técnicos para dar homogeneidad a los procesos de producción de información geográfica y del medio ambiente;</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el diseño y generación de inventarios sobre información geográfica y de medio ambiente</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Prestar asesoría técnica y brindar capacitación en el uso y aprovechamiento de datos geográficos y del medio ambiente a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nstituciones </w:t>
      </w:r>
      <w:r w:rsidR="002D04B4" w:rsidRPr="00771E88">
        <w:rPr>
          <w:rFonts w:ascii="Arial" w:eastAsiaTheme="minorEastAsia" w:hAnsi="Arial" w:cs="Arial"/>
          <w:sz w:val="24"/>
          <w:szCs w:val="24"/>
          <w:lang w:eastAsia="es-MX"/>
        </w:rPr>
        <w:t>p</w:t>
      </w:r>
      <w:r w:rsidRPr="00771E88">
        <w:rPr>
          <w:rFonts w:ascii="Arial" w:eastAsiaTheme="minorEastAsia" w:hAnsi="Arial" w:cs="Arial"/>
          <w:sz w:val="24"/>
          <w:szCs w:val="24"/>
          <w:lang w:eastAsia="es-MX"/>
        </w:rPr>
        <w:t>úblicas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trike/>
          <w:sz w:val="24"/>
          <w:szCs w:val="24"/>
          <w:lang w:eastAsia="es-MX"/>
        </w:rPr>
      </w:pPr>
      <w:r w:rsidRPr="00771E88">
        <w:rPr>
          <w:rFonts w:ascii="Arial" w:eastAsiaTheme="minorEastAsia" w:hAnsi="Arial" w:cs="Arial"/>
          <w:sz w:val="24"/>
          <w:szCs w:val="24"/>
          <w:lang w:eastAsia="es-MX"/>
        </w:rPr>
        <w:t>Coordinar la elaboración, actualización y conservación de los metadatos y metodologías que se hubieren utilizado para la generación de información geográfica y del medio ambiente, implementando mecanismos para el control, conservación y resguardo de la información a su cargo, pudiendo valerse de la asesoría en materia legal que para tal fin le provea la Unidad de Asuntos Jurídicos;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diseño </w:t>
      </w:r>
      <w:r w:rsidR="00815847"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 xml:space="preserve">instrumentos normativos y conceptuales que permitan garantizar la homogeneidad y comparación de la información geográfica y de medio ambiente desde </w:t>
      </w:r>
      <w:r w:rsidR="0081584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presentación y publicación</w:t>
      </w:r>
      <w:r w:rsidR="00305A56" w:rsidRPr="00771E88">
        <w:rPr>
          <w:rFonts w:ascii="Arial" w:eastAsiaTheme="minorEastAsia" w:hAnsi="Arial" w:cs="Arial"/>
          <w:sz w:val="24"/>
          <w:szCs w:val="24"/>
          <w:lang w:eastAsia="es-MX"/>
        </w:rPr>
        <w:t>;</w:t>
      </w:r>
    </w:p>
    <w:p w:rsidR="00E84D0E" w:rsidRDefault="00E84D0E" w:rsidP="00E84D0E">
      <w:pPr>
        <w:ind w:left="720"/>
        <w:contextualSpacing/>
        <w:jc w:val="both"/>
        <w:rPr>
          <w:rFonts w:ascii="Arial" w:eastAsiaTheme="minorEastAsia" w:hAnsi="Arial" w:cs="Arial"/>
          <w:sz w:val="16"/>
          <w:szCs w:val="16"/>
          <w:lang w:eastAsia="es-MX"/>
        </w:rPr>
      </w:pPr>
    </w:p>
    <w:p w:rsidR="004251E5" w:rsidRDefault="004251E5" w:rsidP="00E84D0E">
      <w:pPr>
        <w:ind w:left="720"/>
        <w:contextualSpacing/>
        <w:jc w:val="both"/>
        <w:rPr>
          <w:rFonts w:ascii="Arial" w:eastAsiaTheme="minorEastAsia" w:hAnsi="Arial" w:cs="Arial"/>
          <w:sz w:val="16"/>
          <w:szCs w:val="16"/>
          <w:lang w:eastAsia="es-MX"/>
        </w:rPr>
      </w:pPr>
    </w:p>
    <w:p w:rsidR="004251E5" w:rsidRPr="00771E88" w:rsidRDefault="004251E5" w:rsidP="00E84D0E">
      <w:pPr>
        <w:ind w:left="720"/>
        <w:contextualSpacing/>
        <w:jc w:val="both"/>
        <w:rPr>
          <w:rFonts w:ascii="Arial" w:eastAsiaTheme="minorEastAsia" w:hAnsi="Arial" w:cs="Arial"/>
          <w:sz w:val="16"/>
          <w:szCs w:val="16"/>
          <w:lang w:eastAsia="es-MX"/>
        </w:rPr>
      </w:pPr>
    </w:p>
    <w:p w:rsidR="00B97F8A" w:rsidRPr="00771E88" w:rsidRDefault="00B97F8A" w:rsidP="00B97F8A">
      <w:pPr>
        <w:pStyle w:val="Prrafodelista"/>
        <w:numPr>
          <w:ilvl w:val="0"/>
          <w:numId w:val="8"/>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815847" w:rsidRPr="00771E88">
        <w:rPr>
          <w:rFonts w:ascii="Arial" w:hAnsi="Arial" w:cs="Arial"/>
          <w:sz w:val="24"/>
          <w:szCs w:val="24"/>
        </w:rPr>
        <w:t>requiera</w:t>
      </w:r>
      <w:r w:rsidR="00225E09" w:rsidRPr="00771E88">
        <w:rPr>
          <w:rFonts w:ascii="Arial" w:hAnsi="Arial" w:cs="Arial"/>
          <w:sz w:val="24"/>
          <w:szCs w:val="24"/>
        </w:rPr>
        <w:t>n</w:t>
      </w:r>
      <w:r w:rsidRPr="00771E88">
        <w:rPr>
          <w:rFonts w:ascii="Arial" w:hAnsi="Arial" w:cs="Arial"/>
          <w:sz w:val="24"/>
          <w:szCs w:val="24"/>
        </w:rPr>
        <w:t xml:space="preserve"> su participación</w:t>
      </w:r>
      <w:r w:rsidR="00305A56" w:rsidRPr="00771E88">
        <w:rPr>
          <w:rFonts w:ascii="Arial" w:hAnsi="Arial" w:cs="Arial"/>
          <w:sz w:val="24"/>
          <w:szCs w:val="24"/>
        </w:rPr>
        <w:t>;</w:t>
      </w:r>
    </w:p>
    <w:p w:rsidR="00CC6FDD" w:rsidRPr="00771E88" w:rsidRDefault="00667BD8" w:rsidP="00CC6FDD">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Coordinarse con el área correspondiente</w:t>
      </w:r>
      <w:r w:rsidR="00CC6FDD" w:rsidRPr="00771E88">
        <w:rPr>
          <w:rFonts w:ascii="Arial" w:eastAsiaTheme="minorEastAsia" w:hAnsi="Arial" w:cs="Arial"/>
          <w:sz w:val="24"/>
          <w:szCs w:val="24"/>
          <w:lang w:eastAsia="es-MX"/>
        </w:rPr>
        <w:t>, para realizar, gestionar y dar seguimiento a Proyectos Estratégicos Regionales y Municipales de acuerdo al objeto del Sistema de Información;</w:t>
      </w:r>
    </w:p>
    <w:p w:rsidR="00CC6FDD" w:rsidRPr="00771E88" w:rsidRDefault="00CC6FDD" w:rsidP="00CC6FDD">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notas</w:t>
      </w:r>
      <w:r w:rsidR="00B97F8A" w:rsidRPr="00771E88">
        <w:rPr>
          <w:rFonts w:ascii="Arial" w:eastAsiaTheme="minorEastAsia" w:hAnsi="Arial" w:cs="Arial"/>
          <w:sz w:val="24"/>
          <w:szCs w:val="24"/>
          <w:lang w:eastAsia="es-MX"/>
        </w:rPr>
        <w:t xml:space="preserve"> de corte académico y </w:t>
      </w:r>
      <w:r w:rsidRPr="00771E88">
        <w:rPr>
          <w:rFonts w:ascii="Arial" w:eastAsiaTheme="minorEastAsia" w:hAnsi="Arial" w:cs="Arial"/>
          <w:sz w:val="24"/>
          <w:szCs w:val="24"/>
          <w:lang w:eastAsia="es-MX"/>
        </w:rPr>
        <w:t xml:space="preserve">de prensa sobre los indicadores de coyuntura en coordinación con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que así lo requiera;</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933B85"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los análisis socio-</w:t>
      </w:r>
      <w:r w:rsidR="00E84D0E" w:rsidRPr="00771E88">
        <w:rPr>
          <w:rFonts w:ascii="Arial" w:eastAsiaTheme="minorEastAsia" w:hAnsi="Arial" w:cs="Arial"/>
          <w:sz w:val="24"/>
          <w:szCs w:val="24"/>
          <w:lang w:eastAsia="es-MX"/>
        </w:rPr>
        <w:t>demográficos y económico-fi</w:t>
      </w:r>
      <w:r w:rsidRPr="00771E88">
        <w:rPr>
          <w:rFonts w:ascii="Arial" w:eastAsiaTheme="minorEastAsia" w:hAnsi="Arial" w:cs="Arial"/>
          <w:sz w:val="24"/>
          <w:szCs w:val="24"/>
          <w:lang w:eastAsia="es-MX"/>
        </w:rPr>
        <w:t>nancieros mediante procesos geo</w:t>
      </w:r>
      <w:r w:rsidR="00B97F8A" w:rsidRPr="00771E88">
        <w:rPr>
          <w:rFonts w:ascii="Arial" w:eastAsiaTheme="minorEastAsia" w:hAnsi="Arial" w:cs="Arial"/>
          <w:sz w:val="24"/>
          <w:szCs w:val="24"/>
          <w:lang w:eastAsia="es-MX"/>
        </w:rPr>
        <w:t>-</w:t>
      </w:r>
      <w:r w:rsidR="00815847" w:rsidRPr="00771E88">
        <w:rPr>
          <w:rFonts w:ascii="Arial" w:eastAsiaTheme="minorEastAsia" w:hAnsi="Arial" w:cs="Arial"/>
          <w:sz w:val="24"/>
          <w:szCs w:val="24"/>
          <w:lang w:eastAsia="es-MX"/>
        </w:rPr>
        <w:t>estadísticos</w:t>
      </w:r>
      <w:r w:rsidR="00E84D0E" w:rsidRPr="00771E88">
        <w:rPr>
          <w:rFonts w:ascii="Arial" w:eastAsiaTheme="minorEastAsia" w:hAnsi="Arial" w:cs="Arial"/>
          <w:sz w:val="24"/>
          <w:szCs w:val="24"/>
          <w:lang w:eastAsia="es-MX"/>
        </w:rPr>
        <w:t xml:space="preserve"> cuando </w:t>
      </w:r>
      <w:r w:rsidR="00815847" w:rsidRPr="00771E88">
        <w:rPr>
          <w:rFonts w:ascii="Arial" w:eastAsiaTheme="minorEastAsia" w:hAnsi="Arial" w:cs="Arial"/>
          <w:sz w:val="24"/>
          <w:szCs w:val="24"/>
          <w:lang w:eastAsia="es-MX"/>
        </w:rPr>
        <w:t>é</w:t>
      </w:r>
      <w:r w:rsidR="00E84D0E" w:rsidRPr="00771E88">
        <w:rPr>
          <w:rFonts w:ascii="Arial" w:eastAsiaTheme="minorEastAsia" w:hAnsi="Arial" w:cs="Arial"/>
          <w:sz w:val="24"/>
          <w:szCs w:val="24"/>
          <w:lang w:eastAsia="es-MX"/>
        </w:rPr>
        <w:t>stos impliquen una referencia espacial</w:t>
      </w:r>
      <w:r w:rsidR="00815847"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en coordinación con </w:t>
      </w:r>
      <w:r w:rsidR="007A238F" w:rsidRPr="00771E88">
        <w:rPr>
          <w:rFonts w:ascii="Arial" w:eastAsiaTheme="minorEastAsia" w:hAnsi="Arial" w:cs="Arial"/>
          <w:sz w:val="24"/>
          <w:szCs w:val="24"/>
          <w:lang w:eastAsia="es-MX"/>
        </w:rPr>
        <w:t>la unidad administrativa</w:t>
      </w:r>
      <w:r w:rsidR="00E84D0E"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métodos y desarrollar aplicaciones de las tecnologías de la información que permitan el análisis, consulta y presentación de información geográfica y de medio ambiente;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las actividades de investigación científica y tecnológica en lo relativo a las tecnologías de información y sus aplicaciones a la información geográfica y de medio ambiente;</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distribución de datos geoespaciales, en formatos estándares y abiertos, para su uso y aprovechamiento por parte de instituciones públicas, academia y sociedad en general;</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B97F8A">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proyectos de análisis cuantitativo, espacial y mixto de datos geográficos, de manera independiente o en coordinación con otras dependencias, delegaciones o unidades administrativas, mediante la generación de modelos y la aplicación de las tecnologías de la información;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proyectos para la integración de datos geográficos de otras dependencias y delegaciones, mediante la aplicación de las tecnologías de información;</w:t>
      </w:r>
      <w:r w:rsidR="003840C6" w:rsidRPr="00771E88">
        <w:rPr>
          <w:rFonts w:ascii="Arial" w:eastAsiaTheme="minorEastAsia" w:hAnsi="Arial" w:cs="Arial"/>
          <w:sz w:val="24"/>
          <w:szCs w:val="24"/>
          <w:lang w:eastAsia="es-MX"/>
        </w:rPr>
        <w:t xml:space="preserve"> y</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w:t>
      </w:r>
      <w:r w:rsidR="00933B85" w:rsidRPr="00771E88">
        <w:rPr>
          <w:rFonts w:ascii="Arial" w:eastAsiaTheme="minorEastAsia" w:hAnsi="Arial" w:cs="Arial"/>
          <w:sz w:val="24"/>
          <w:szCs w:val="24"/>
          <w:lang w:eastAsia="es-MX"/>
        </w:rPr>
        <w:t>artículo 12</w:t>
      </w:r>
      <w:r w:rsidRPr="00771E88">
        <w:rPr>
          <w:rFonts w:ascii="Arial" w:eastAsiaTheme="minorEastAsia" w:hAnsi="Arial" w:cs="Arial"/>
          <w:sz w:val="24"/>
          <w:szCs w:val="24"/>
          <w:lang w:eastAsia="es-MX"/>
        </w:rPr>
        <w:t xml:space="preserve"> de</w:t>
      </w:r>
      <w:r w:rsidR="00933B85" w:rsidRPr="00771E88">
        <w:rPr>
          <w:rFonts w:ascii="Arial" w:eastAsiaTheme="minorEastAsia" w:hAnsi="Arial" w:cs="Arial"/>
          <w:sz w:val="24"/>
          <w:szCs w:val="24"/>
          <w:lang w:eastAsia="es-MX"/>
        </w:rPr>
        <w:t>l</w:t>
      </w:r>
      <w:r w:rsidR="00815847"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itular.</w:t>
      </w: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B97F8A"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Capítulo </w:t>
      </w:r>
      <w:r w:rsidR="00C92710" w:rsidRPr="00771E88">
        <w:rPr>
          <w:rFonts w:ascii="Arial" w:eastAsiaTheme="minorEastAsia" w:hAnsi="Arial" w:cs="Arial"/>
          <w:b/>
          <w:sz w:val="24"/>
          <w:szCs w:val="24"/>
          <w:lang w:eastAsia="es-MX"/>
        </w:rPr>
        <w:t>V</w:t>
      </w:r>
    </w:p>
    <w:p w:rsidR="00E84D0E" w:rsidRPr="00771E88" w:rsidRDefault="00E84D0E" w:rsidP="00E84D0E">
      <w:pPr>
        <w:spacing w:after="0"/>
        <w:jc w:val="center"/>
        <w:rPr>
          <w:rFonts w:ascii="Arial" w:eastAsiaTheme="minorEastAsia" w:hAnsi="Arial" w:cs="Arial"/>
          <w:b/>
          <w:sz w:val="24"/>
          <w:szCs w:val="24"/>
          <w:lang w:eastAsia="es-MX"/>
        </w:rPr>
      </w:pPr>
    </w:p>
    <w:p w:rsidR="00931C8E" w:rsidRPr="00771E88" w:rsidRDefault="00B97F8A"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815847" w:rsidRPr="00771E88">
        <w:rPr>
          <w:rFonts w:ascii="Arial" w:eastAsiaTheme="minorEastAsia" w:hAnsi="Arial" w:cs="Arial"/>
          <w:b/>
          <w:sz w:val="24"/>
          <w:szCs w:val="24"/>
          <w:lang w:eastAsia="es-MX"/>
        </w:rPr>
        <w:t>f</w:t>
      </w:r>
      <w:r w:rsidRPr="00771E88">
        <w:rPr>
          <w:rFonts w:ascii="Arial" w:eastAsiaTheme="minorEastAsia" w:hAnsi="Arial" w:cs="Arial"/>
          <w:b/>
          <w:sz w:val="24"/>
          <w:szCs w:val="24"/>
          <w:lang w:eastAsia="es-MX"/>
        </w:rPr>
        <w:t xml:space="preserve">acultades </w:t>
      </w:r>
      <w:r w:rsidR="000E659B" w:rsidRPr="00771E88">
        <w:rPr>
          <w:rFonts w:ascii="Arial" w:eastAsiaTheme="minorEastAsia" w:hAnsi="Arial" w:cs="Arial"/>
          <w:b/>
          <w:sz w:val="24"/>
          <w:szCs w:val="24"/>
          <w:lang w:eastAsia="es-MX"/>
        </w:rPr>
        <w:t xml:space="preserve">de </w:t>
      </w:r>
      <w:r w:rsidR="00E84D0E" w:rsidRPr="00771E88">
        <w:rPr>
          <w:rFonts w:ascii="Arial" w:eastAsiaTheme="minorEastAsia" w:hAnsi="Arial" w:cs="Arial"/>
          <w:b/>
          <w:sz w:val="24"/>
          <w:szCs w:val="24"/>
          <w:lang w:eastAsia="es-MX"/>
        </w:rPr>
        <w:t xml:space="preserve">la Unidad </w:t>
      </w: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w:t>
      </w:r>
      <w:r w:rsidR="00D946D4" w:rsidRPr="00771E88">
        <w:rPr>
          <w:rFonts w:ascii="Arial" w:eastAsiaTheme="minorEastAsia" w:hAnsi="Arial" w:cs="Arial"/>
          <w:b/>
          <w:sz w:val="24"/>
          <w:szCs w:val="24"/>
          <w:lang w:eastAsia="es-MX"/>
        </w:rPr>
        <w:t xml:space="preserve"> Información</w:t>
      </w:r>
      <w:r w:rsidR="00931C8E" w:rsidRPr="00771E88">
        <w:rPr>
          <w:rFonts w:ascii="Arial" w:eastAsiaTheme="minorEastAsia" w:hAnsi="Arial" w:cs="Arial"/>
          <w:b/>
          <w:sz w:val="24"/>
          <w:szCs w:val="24"/>
          <w:lang w:eastAsia="es-MX"/>
        </w:rPr>
        <w:t xml:space="preserve"> </w:t>
      </w:r>
      <w:r w:rsidR="00B97F8A" w:rsidRPr="00771E88">
        <w:rPr>
          <w:rFonts w:ascii="Arial" w:eastAsiaTheme="minorEastAsia" w:hAnsi="Arial" w:cs="Arial"/>
          <w:b/>
          <w:sz w:val="24"/>
          <w:szCs w:val="24"/>
          <w:lang w:eastAsia="es-MX"/>
        </w:rPr>
        <w:t>d</w:t>
      </w:r>
      <w:r w:rsidR="00D946D4" w:rsidRPr="00771E88">
        <w:rPr>
          <w:rFonts w:ascii="Arial" w:eastAsiaTheme="minorEastAsia" w:hAnsi="Arial" w:cs="Arial"/>
          <w:b/>
          <w:sz w:val="24"/>
          <w:szCs w:val="24"/>
          <w:lang w:eastAsia="es-MX"/>
        </w:rPr>
        <w:t xml:space="preserve">e </w:t>
      </w:r>
      <w:r w:rsidRPr="00771E88">
        <w:rPr>
          <w:rFonts w:ascii="Arial" w:eastAsiaTheme="minorEastAsia" w:hAnsi="Arial" w:cs="Arial"/>
          <w:b/>
          <w:sz w:val="24"/>
          <w:szCs w:val="24"/>
          <w:lang w:eastAsia="es-MX"/>
        </w:rPr>
        <w:t>Gobierno, Seguridad y Justicia</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376875" w:rsidP="00E84D0E">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28</w:t>
      </w:r>
      <w:r w:rsidR="00E84D0E" w:rsidRPr="00771E88">
        <w:rPr>
          <w:rFonts w:ascii="Arial" w:eastAsiaTheme="minorEastAsia" w:hAnsi="Arial" w:cs="Arial"/>
          <w:b/>
          <w:sz w:val="24"/>
          <w:szCs w:val="24"/>
          <w:lang w:eastAsia="es-MX"/>
        </w:rPr>
        <w:t xml:space="preserve">. </w:t>
      </w:r>
      <w:r w:rsidR="00B97F8A" w:rsidRPr="00771E88">
        <w:rPr>
          <w:rFonts w:ascii="Arial" w:eastAsiaTheme="minorEastAsia" w:hAnsi="Arial" w:cs="Arial"/>
          <w:sz w:val="24"/>
          <w:szCs w:val="24"/>
          <w:lang w:eastAsia="es-MX"/>
        </w:rPr>
        <w:t>Son facultades</w:t>
      </w:r>
      <w:r w:rsidR="00E84D0E" w:rsidRPr="00771E88">
        <w:rPr>
          <w:rFonts w:ascii="Arial" w:eastAsiaTheme="minorEastAsia" w:hAnsi="Arial" w:cs="Arial"/>
          <w:sz w:val="24"/>
          <w:szCs w:val="24"/>
          <w:lang w:eastAsia="es-MX"/>
        </w:rPr>
        <w:t xml:space="preserve"> específicas de la Unidad de Información de Gobierno, Seguridad Pública y Justicia las siguientes:</w:t>
      </w: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el acopio y la generación de información estadística con base en levantamiento de censos y encuestas, así como en la utilización de registros administrativos de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de manera que contribuyan al conocimiento de la realidad estatal en el ámbito de gobierno, crimen, seguridad pública, victimización, impartición de justicia y sistema penitenciario</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Dirigir, con el apoyo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la realización de los censos </w:t>
      </w:r>
      <w:r w:rsidR="00DD24CF" w:rsidRPr="00771E88">
        <w:rPr>
          <w:rFonts w:ascii="Arial" w:eastAsiaTheme="minorEastAsia" w:hAnsi="Arial" w:cs="Arial"/>
          <w:sz w:val="24"/>
          <w:szCs w:val="24"/>
          <w:lang w:eastAsia="es-MX"/>
        </w:rPr>
        <w:t>relacionados</w:t>
      </w:r>
      <w:r w:rsidRPr="00771E88">
        <w:rPr>
          <w:rFonts w:ascii="Arial" w:eastAsiaTheme="minorEastAsia" w:hAnsi="Arial" w:cs="Arial"/>
          <w:sz w:val="24"/>
          <w:szCs w:val="24"/>
          <w:lang w:eastAsia="es-MX"/>
        </w:rPr>
        <w:t xml:space="preserve"> y la utilización de registros administrativos de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materia de gobierno, crimen, seguridad pública, victimización, justicia y sistema penitenciario</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con el apoyo de las Unidades de Información Estadística Socio-Demográfica, y de Información Estadística Económico-Financiera, según corresponda, el desarrollo y operación de encuestas estatales en hogares o en unidades económicas, relativas a los temas de gobierno, crimen, seguridad pública, victimización, impartición de justicia y sistema penitenciario;</w:t>
      </w:r>
    </w:p>
    <w:p w:rsidR="00E84D0E" w:rsidRDefault="00E84D0E" w:rsidP="00E84D0E">
      <w:pPr>
        <w:spacing w:after="0"/>
        <w:jc w:val="both"/>
        <w:rPr>
          <w:rFonts w:ascii="Arial" w:eastAsiaTheme="minorEastAsia" w:hAnsi="Arial" w:cs="Arial"/>
          <w:sz w:val="24"/>
          <w:szCs w:val="24"/>
          <w:lang w:eastAsia="es-MX"/>
        </w:rPr>
      </w:pPr>
    </w:p>
    <w:p w:rsidR="004251E5" w:rsidRDefault="004251E5" w:rsidP="00E84D0E">
      <w:pPr>
        <w:spacing w:after="0"/>
        <w:jc w:val="both"/>
        <w:rPr>
          <w:rFonts w:ascii="Arial" w:eastAsiaTheme="minorEastAsia" w:hAnsi="Arial" w:cs="Arial"/>
          <w:sz w:val="24"/>
          <w:szCs w:val="24"/>
          <w:lang w:eastAsia="es-MX"/>
        </w:rPr>
      </w:pPr>
    </w:p>
    <w:p w:rsidR="004251E5" w:rsidRDefault="004251E5" w:rsidP="00E84D0E">
      <w:pPr>
        <w:spacing w:after="0"/>
        <w:jc w:val="both"/>
        <w:rPr>
          <w:rFonts w:ascii="Arial" w:eastAsiaTheme="minorEastAsia" w:hAnsi="Arial" w:cs="Arial"/>
          <w:sz w:val="24"/>
          <w:szCs w:val="24"/>
          <w:lang w:eastAsia="es-MX"/>
        </w:rPr>
      </w:pPr>
    </w:p>
    <w:p w:rsidR="004251E5" w:rsidRPr="00771E88" w:rsidRDefault="004251E5"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con </w:t>
      </w:r>
      <w:r w:rsidR="007A238F" w:rsidRPr="00771E88">
        <w:rPr>
          <w:rFonts w:ascii="Arial" w:eastAsiaTheme="minorEastAsia" w:hAnsi="Arial" w:cs="Arial"/>
          <w:sz w:val="24"/>
          <w:szCs w:val="24"/>
          <w:lang w:eastAsia="es-MX"/>
        </w:rPr>
        <w:t>las unidades administrativas</w:t>
      </w:r>
      <w:r w:rsidR="00DD24CF" w:rsidRPr="00771E88">
        <w:rPr>
          <w:rFonts w:ascii="Arial" w:eastAsiaTheme="minorEastAsia" w:hAnsi="Arial" w:cs="Arial"/>
          <w:sz w:val="24"/>
          <w:szCs w:val="24"/>
          <w:lang w:eastAsia="es-MX"/>
        </w:rPr>
        <w:t xml:space="preserve"> del Instituto</w:t>
      </w:r>
      <w:r w:rsidRPr="00771E88">
        <w:rPr>
          <w:rFonts w:ascii="Arial" w:eastAsiaTheme="minorEastAsia" w:hAnsi="Arial" w:cs="Arial"/>
          <w:sz w:val="24"/>
          <w:szCs w:val="24"/>
          <w:lang w:eastAsia="es-MX"/>
        </w:rPr>
        <w:t xml:space="preserve"> la programación y </w:t>
      </w:r>
      <w:r w:rsidR="00DD24CF" w:rsidRPr="00771E88">
        <w:rPr>
          <w:rFonts w:ascii="Arial" w:eastAsiaTheme="minorEastAsia" w:hAnsi="Arial" w:cs="Arial"/>
          <w:sz w:val="24"/>
          <w:szCs w:val="24"/>
          <w:lang w:eastAsia="es-MX"/>
        </w:rPr>
        <w:t xml:space="preserve">los </w:t>
      </w:r>
      <w:r w:rsidRPr="00771E88">
        <w:rPr>
          <w:rFonts w:ascii="Arial" w:eastAsiaTheme="minorEastAsia" w:hAnsi="Arial" w:cs="Arial"/>
          <w:sz w:val="24"/>
          <w:szCs w:val="24"/>
          <w:lang w:eastAsia="es-MX"/>
        </w:rPr>
        <w:t>procesos de diseño</w:t>
      </w:r>
      <w:r w:rsidR="00DD24C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captación, actualización, organización, procesamiento, compilación e integración de la información señalad</w:t>
      </w:r>
      <w:r w:rsidR="00DD24CF" w:rsidRPr="00771E88">
        <w:rPr>
          <w:rFonts w:ascii="Arial" w:eastAsiaTheme="minorEastAsia" w:hAnsi="Arial" w:cs="Arial"/>
          <w:sz w:val="24"/>
          <w:szCs w:val="24"/>
          <w:lang w:eastAsia="es-MX"/>
        </w:rPr>
        <w:t>os</w:t>
      </w:r>
      <w:r w:rsidRPr="00771E88">
        <w:rPr>
          <w:rFonts w:ascii="Arial" w:eastAsiaTheme="minorEastAsia" w:hAnsi="Arial" w:cs="Arial"/>
          <w:sz w:val="24"/>
          <w:szCs w:val="24"/>
          <w:lang w:eastAsia="es-MX"/>
        </w:rPr>
        <w:t xml:space="preserve"> en las fracciones anteriores, además de su articulación, coadyuvando en la publicación y difusión de dicha información</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conservarla en los términos que al efecto determine la Junta de Gobierno y </w:t>
      </w:r>
      <w:r w:rsidR="007A238F" w:rsidRPr="00771E88">
        <w:rPr>
          <w:rFonts w:ascii="Arial" w:eastAsiaTheme="minorEastAsia" w:hAnsi="Arial" w:cs="Arial"/>
          <w:sz w:val="24"/>
          <w:szCs w:val="24"/>
          <w:lang w:eastAsia="es-MX"/>
        </w:rPr>
        <w:t>el director general</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políticas, directrices y</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del Instituto</w:t>
      </w:r>
      <w:r w:rsidR="00D946D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normas y criterios técnicos, promoviendo su aplicación entre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para la investigación, manejo y presentación de información de gobierno, crimen, seguridad pública, victimización, impartición de justicia y sistema penitenciario;</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el desarrollo y operación de un sistema integrado de encuestas relativas a los temas de gobierno, crimen, seguridad pública, victimización, impartición de justicia y sistema penitenciario</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Propiciar la adecuación conceptual de </w:t>
      </w:r>
      <w:r w:rsidR="00305A56" w:rsidRPr="00771E88">
        <w:rPr>
          <w:rFonts w:ascii="Arial" w:eastAsiaTheme="minorEastAsia" w:hAnsi="Arial" w:cs="Arial"/>
          <w:sz w:val="24"/>
          <w:szCs w:val="24"/>
          <w:lang w:eastAsia="es-MX"/>
        </w:rPr>
        <w:t>la información</w:t>
      </w:r>
      <w:r w:rsidRPr="00771E88">
        <w:rPr>
          <w:rFonts w:ascii="Arial" w:eastAsiaTheme="minorEastAsia" w:hAnsi="Arial" w:cs="Arial"/>
          <w:sz w:val="24"/>
          <w:szCs w:val="24"/>
          <w:lang w:eastAsia="es-MX"/>
        </w:rPr>
        <w:t>, dentro del ámbito de su competencia, a las nec</w:t>
      </w:r>
      <w:r w:rsidR="00DD24CF" w:rsidRPr="00771E88">
        <w:rPr>
          <w:rFonts w:ascii="Arial" w:eastAsiaTheme="minorEastAsia" w:hAnsi="Arial" w:cs="Arial"/>
          <w:sz w:val="24"/>
          <w:szCs w:val="24"/>
          <w:lang w:eastAsia="es-MX"/>
        </w:rPr>
        <w:t>esidades que el desarrollo del e</w:t>
      </w:r>
      <w:r w:rsidRPr="00771E88">
        <w:rPr>
          <w:rFonts w:ascii="Arial" w:eastAsiaTheme="minorEastAsia" w:hAnsi="Arial" w:cs="Arial"/>
          <w:sz w:val="24"/>
          <w:szCs w:val="24"/>
          <w:lang w:eastAsia="es-MX"/>
        </w:rPr>
        <w:t>stado requiera, procurando que sea comparable en el tiempo y el espacio;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criterios para dar homogeneidad a los procesos de producción de información estadística de gobierno, crimen, seguridad pública, victimización, impartición de justicia y sistema penitenciario, así como para la difusión de datos e indicadores relacionados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con la Unidad de Información Geográfica-Ambiental en la construcción y actualización de un marco geo</w:t>
      </w:r>
      <w:r w:rsidR="00D946D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estadístico que permita la representación espacial de las variables estadísticas de los temas de su competencia y observar su aplicación en los proyectos que se lleven a cabo</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actualizar esquemas operativos y metodológicos sobre la utilización de datos estadísticos, evaluación y mejoramiento de los registros administrativos en los temas de su competencia, para impulsar y dar apoyo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así como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el marco del Sistema de Información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F06561"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Acordar con </w:t>
      </w:r>
      <w:r w:rsidR="007A238F" w:rsidRPr="00771E88">
        <w:rPr>
          <w:rFonts w:ascii="Arial" w:eastAsiaTheme="minorEastAsia" w:hAnsi="Arial" w:cs="Arial"/>
          <w:sz w:val="24"/>
          <w:szCs w:val="24"/>
          <w:lang w:eastAsia="es-MX"/>
        </w:rPr>
        <w:t>el director general</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el ámbito de las</w:t>
      </w:r>
      <w:r w:rsidR="00E84D0E" w:rsidRPr="00771E88">
        <w:rPr>
          <w:rFonts w:ascii="Arial" w:eastAsiaTheme="minorEastAsia" w:hAnsi="Arial" w:cs="Arial"/>
          <w:sz w:val="24"/>
          <w:szCs w:val="24"/>
          <w:lang w:eastAsia="es-MX"/>
        </w:rPr>
        <w:t xml:space="preserve"> atribuciones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 unidad administrativa</w:t>
      </w:r>
      <w:r w:rsidR="00E84D0E" w:rsidRPr="00771E88">
        <w:rPr>
          <w:rFonts w:ascii="Arial" w:eastAsiaTheme="minorEastAsia" w:hAnsi="Arial" w:cs="Arial"/>
          <w:sz w:val="24"/>
          <w:szCs w:val="24"/>
          <w:lang w:eastAsia="es-MX"/>
        </w:rPr>
        <w:t>, los</w:t>
      </w:r>
      <w:r w:rsidRPr="00771E88">
        <w:rPr>
          <w:rFonts w:ascii="Arial" w:eastAsiaTheme="minorEastAsia" w:hAnsi="Arial" w:cs="Arial"/>
          <w:sz w:val="24"/>
          <w:szCs w:val="24"/>
          <w:lang w:eastAsia="es-MX"/>
        </w:rPr>
        <w:t xml:space="preserve"> obtención de los</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datos que emerjan de los </w:t>
      </w:r>
      <w:r w:rsidR="00E84D0E" w:rsidRPr="00771E88">
        <w:rPr>
          <w:rFonts w:ascii="Arial" w:eastAsiaTheme="minorEastAsia" w:hAnsi="Arial" w:cs="Arial"/>
          <w:sz w:val="24"/>
          <w:szCs w:val="24"/>
          <w:lang w:eastAsia="es-MX"/>
        </w:rPr>
        <w:t xml:space="preserve">acuerdos del Consejo, del Comité Ejecutivo y de los </w:t>
      </w:r>
      <w:r w:rsidR="00DD24CF" w:rsidRPr="00771E88">
        <w:rPr>
          <w:rFonts w:ascii="Arial" w:eastAsiaTheme="minorEastAsia" w:hAnsi="Arial" w:cs="Arial"/>
          <w:sz w:val="24"/>
          <w:szCs w:val="24"/>
          <w:lang w:eastAsia="es-MX"/>
        </w:rPr>
        <w:t>c</w:t>
      </w:r>
      <w:r w:rsidR="00E84D0E" w:rsidRPr="00771E88">
        <w:rPr>
          <w:rFonts w:ascii="Arial" w:eastAsiaTheme="minorEastAsia" w:hAnsi="Arial" w:cs="Arial"/>
          <w:sz w:val="24"/>
          <w:szCs w:val="24"/>
          <w:lang w:eastAsia="es-MX"/>
        </w:rPr>
        <w:t xml:space="preserve">omités </w:t>
      </w:r>
      <w:r w:rsidR="00DD24CF" w:rsidRPr="00771E88">
        <w:rPr>
          <w:rFonts w:ascii="Arial" w:eastAsiaTheme="minorEastAsia" w:hAnsi="Arial" w:cs="Arial"/>
          <w:sz w:val="24"/>
          <w:szCs w:val="24"/>
          <w:lang w:eastAsia="es-MX"/>
        </w:rPr>
        <w:t>t</w:t>
      </w:r>
      <w:r w:rsidR="00E84D0E" w:rsidRPr="00771E88">
        <w:rPr>
          <w:rFonts w:ascii="Arial" w:eastAsiaTheme="minorEastAsia" w:hAnsi="Arial" w:cs="Arial"/>
          <w:sz w:val="24"/>
          <w:szCs w:val="24"/>
          <w:lang w:eastAsia="es-MX"/>
        </w:rPr>
        <w:t xml:space="preserve">écnicos </w:t>
      </w:r>
      <w:r w:rsidR="00DD24CF"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specializados del Subsistema Nacional de Información de Gobierno, Seguridad Pública e Impartición de Justicia</w:t>
      </w:r>
      <w:r w:rsidRPr="00771E88">
        <w:rPr>
          <w:rFonts w:ascii="Arial" w:eastAsiaTheme="minorEastAsia" w:hAnsi="Arial" w:cs="Arial"/>
          <w:sz w:val="24"/>
          <w:szCs w:val="24"/>
          <w:lang w:eastAsia="es-MX"/>
        </w:rPr>
        <w:t xml:space="preserve"> en el marco del SNIEG</w:t>
      </w:r>
      <w:r w:rsidR="00305A56"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Proponer, elaborar y actualizar</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los indicadores clave en temas de Gobierno, Seguridad Pública, e Impartición de Justicia a que hace referencia el </w:t>
      </w:r>
      <w:r w:rsidR="00D946D4" w:rsidRPr="00771E88">
        <w:rPr>
          <w:rFonts w:ascii="Arial" w:eastAsiaTheme="minorEastAsia" w:hAnsi="Arial" w:cs="Arial"/>
          <w:sz w:val="24"/>
          <w:szCs w:val="24"/>
          <w:lang w:eastAsia="es-MX"/>
        </w:rPr>
        <w:t>artículo 7°</w:t>
      </w:r>
      <w:r w:rsidRPr="00771E88">
        <w:rPr>
          <w:rFonts w:ascii="Arial" w:eastAsiaTheme="minorEastAsia" w:hAnsi="Arial" w:cs="Arial"/>
          <w:sz w:val="24"/>
          <w:szCs w:val="24"/>
          <w:lang w:eastAsia="es-MX"/>
        </w:rPr>
        <w:t xml:space="preserve"> del Reglamento, y coadyuvar con la Dirección General en la integración y actualización del Catálogo Nacional de Indicadores, en los términos que al efecto apruebe la Junta de Gobierno</w:t>
      </w:r>
      <w:r w:rsidR="00305A56"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uso de conceptos, definiciones, clasificaciones, normas técnicas, nomenclaturas, abreviaturas, identificadores, directorios, símbolos, y demás elementos que permitan garantizar la homogeneidad y comparación de la información de gobierno, crimen, seguridad pública, victimización, impartición de justicia y sistema penitenciario, desde </w:t>
      </w:r>
      <w:r w:rsidR="00DD24CF"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su presentación y publicación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programas preventivos según la materia, a fin de garantizar la </w:t>
      </w:r>
      <w:r w:rsidR="00F06561" w:rsidRPr="00771E88">
        <w:rPr>
          <w:rFonts w:ascii="Arial" w:eastAsiaTheme="minorEastAsia" w:hAnsi="Arial" w:cs="Arial"/>
          <w:sz w:val="24"/>
          <w:szCs w:val="24"/>
          <w:lang w:eastAsia="es-MX"/>
        </w:rPr>
        <w:t xml:space="preserve">legalidad y </w:t>
      </w:r>
      <w:r w:rsidRPr="00771E88">
        <w:rPr>
          <w:rFonts w:ascii="Arial" w:eastAsiaTheme="minorEastAsia" w:hAnsi="Arial" w:cs="Arial"/>
          <w:sz w:val="24"/>
          <w:szCs w:val="24"/>
          <w:lang w:eastAsia="es-MX"/>
        </w:rPr>
        <w:t>autenticidad de la información en el ámbito de su competencia;</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F06561"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en la prestación de asesoría</w:t>
      </w:r>
      <w:r w:rsidR="00E84D0E" w:rsidRPr="00771E88">
        <w:rPr>
          <w:rFonts w:ascii="Arial" w:eastAsiaTheme="minorEastAsia" w:hAnsi="Arial" w:cs="Arial"/>
          <w:sz w:val="24"/>
          <w:szCs w:val="24"/>
          <w:lang w:eastAsia="es-MX"/>
        </w:rPr>
        <w:t xml:space="preserve"> a</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que así lo requieran</w:t>
      </w:r>
      <w:r w:rsidR="00E84D0E" w:rsidRPr="00771E88">
        <w:rPr>
          <w:rFonts w:ascii="Arial" w:eastAsiaTheme="minorEastAsia" w:hAnsi="Arial" w:cs="Arial"/>
          <w:sz w:val="24"/>
          <w:szCs w:val="24"/>
          <w:lang w:eastAsia="es-MX"/>
        </w:rPr>
        <w:t xml:space="preserve"> </w:t>
      </w:r>
      <w:r w:rsidR="00DD24CF" w:rsidRPr="00771E88">
        <w:rPr>
          <w:rFonts w:ascii="Arial" w:eastAsiaTheme="minorEastAsia" w:hAnsi="Arial" w:cs="Arial"/>
          <w:sz w:val="24"/>
          <w:szCs w:val="24"/>
          <w:lang w:eastAsia="es-MX"/>
        </w:rPr>
        <w:t>para</w:t>
      </w:r>
      <w:r w:rsidR="00E84D0E" w:rsidRPr="00771E88">
        <w:rPr>
          <w:rFonts w:ascii="Arial" w:eastAsiaTheme="minorEastAsia" w:hAnsi="Arial" w:cs="Arial"/>
          <w:sz w:val="24"/>
          <w:szCs w:val="24"/>
          <w:lang w:eastAsia="es-MX"/>
        </w:rPr>
        <w:t xml:space="preserve"> la utilización de los resultados de censos, encuestas y registros administrativos sobre datos de gobierno, crimen, seguridad pública, victimización, impartición de justicia y sistema penitenciario;</w:t>
      </w:r>
    </w:p>
    <w:p w:rsidR="00E84D0E" w:rsidRPr="00771E88" w:rsidRDefault="00E84D0E" w:rsidP="00E84D0E">
      <w:pPr>
        <w:ind w:left="720"/>
        <w:contextualSpacing/>
        <w:rPr>
          <w:rFonts w:ascii="Arial" w:eastAsiaTheme="minorEastAsia" w:hAnsi="Arial" w:cs="Arial"/>
          <w:sz w:val="24"/>
          <w:szCs w:val="24"/>
          <w:lang w:eastAsia="es-MX"/>
        </w:rPr>
      </w:pPr>
    </w:p>
    <w:p w:rsidR="00616BF0" w:rsidRPr="00771E88" w:rsidRDefault="00616BF0" w:rsidP="00616BF0">
      <w:pPr>
        <w:numPr>
          <w:ilvl w:val="0"/>
          <w:numId w:val="13"/>
        </w:numPr>
        <w:spacing w:after="0"/>
        <w:contextualSpacing/>
        <w:jc w:val="both"/>
        <w:rPr>
          <w:rFonts w:ascii="Arial" w:eastAsiaTheme="minorEastAsia" w:hAnsi="Arial" w:cs="Arial"/>
          <w:strike/>
          <w:sz w:val="24"/>
          <w:szCs w:val="24"/>
          <w:lang w:eastAsia="es-MX"/>
        </w:rPr>
      </w:pPr>
      <w:r w:rsidRPr="00771E88">
        <w:rPr>
          <w:rFonts w:ascii="Arial" w:eastAsiaTheme="minorEastAsia" w:hAnsi="Arial" w:cs="Arial"/>
          <w:sz w:val="24"/>
          <w:szCs w:val="24"/>
          <w:lang w:eastAsia="es-MX"/>
        </w:rPr>
        <w:t xml:space="preserve">Coordinar la elaboración, actualización y conservación de los metadatos y metodologías que se hubieren utilizado para la generación de información </w:t>
      </w:r>
      <w:r w:rsidR="00DD24CF" w:rsidRPr="00771E88">
        <w:rPr>
          <w:rFonts w:ascii="Arial" w:eastAsiaTheme="minorEastAsia" w:hAnsi="Arial" w:cs="Arial"/>
          <w:sz w:val="24"/>
          <w:szCs w:val="24"/>
          <w:lang w:eastAsia="es-MX"/>
        </w:rPr>
        <w:t>de gobierno, crimen, seguridad pública, victimización, impartición de justicia y sistema penitenciario</w:t>
      </w:r>
      <w:r w:rsidRPr="00771E88">
        <w:rPr>
          <w:rFonts w:ascii="Arial" w:eastAsiaTheme="minorEastAsia" w:hAnsi="Arial" w:cs="Arial"/>
          <w:sz w:val="24"/>
          <w:szCs w:val="24"/>
          <w:lang w:eastAsia="es-MX"/>
        </w:rPr>
        <w:t>, implementando mecanismos para el control, conservación y resguardo de la información a su cargo, pudiendo valerse de la asesoría en materia legal que para tal fin le provea la Unidad de Asuntos Jurídicos;</w:t>
      </w:r>
    </w:p>
    <w:p w:rsidR="00616BF0" w:rsidRPr="00771E88" w:rsidRDefault="00616BF0" w:rsidP="00616BF0">
      <w:pPr>
        <w:pStyle w:val="Prrafodelista"/>
        <w:rPr>
          <w:rFonts w:ascii="Arial" w:eastAsiaTheme="minorEastAsia" w:hAnsi="Arial" w:cs="Arial"/>
          <w:strike/>
          <w:sz w:val="24"/>
          <w:szCs w:val="24"/>
          <w:lang w:eastAsia="es-MX"/>
        </w:rPr>
      </w:pPr>
    </w:p>
    <w:p w:rsidR="00616BF0" w:rsidRPr="00771E88" w:rsidRDefault="00616BF0" w:rsidP="00616BF0">
      <w:pPr>
        <w:pStyle w:val="Prrafodelista"/>
        <w:numPr>
          <w:ilvl w:val="0"/>
          <w:numId w:val="13"/>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DD24CF" w:rsidRPr="00771E88">
        <w:rPr>
          <w:rFonts w:ascii="Arial" w:hAnsi="Arial" w:cs="Arial"/>
          <w:sz w:val="24"/>
          <w:szCs w:val="24"/>
        </w:rPr>
        <w:t>requiera</w:t>
      </w:r>
      <w:r w:rsidR="00225E09" w:rsidRPr="00771E88">
        <w:rPr>
          <w:rFonts w:ascii="Arial" w:hAnsi="Arial" w:cs="Arial"/>
          <w:sz w:val="24"/>
          <w:szCs w:val="24"/>
        </w:rPr>
        <w:t>n</w:t>
      </w:r>
      <w:r w:rsidRPr="00771E88">
        <w:rPr>
          <w:rFonts w:ascii="Arial" w:hAnsi="Arial" w:cs="Arial"/>
          <w:sz w:val="24"/>
          <w:szCs w:val="24"/>
        </w:rPr>
        <w:t xml:space="preserve"> su participación</w:t>
      </w:r>
      <w:r w:rsidR="00305A56" w:rsidRPr="00771E88">
        <w:rPr>
          <w:rFonts w:ascii="Arial" w:hAnsi="Arial" w:cs="Arial"/>
          <w:sz w:val="24"/>
          <w:szCs w:val="24"/>
        </w:rPr>
        <w:t>;</w:t>
      </w: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Coordinar la determinación de indicadores clave para la calidad de la información estadística del Sistema de Información y establecer criterios</w:t>
      </w:r>
      <w:r w:rsidR="00DD24CF" w:rsidRPr="00771E88">
        <w:rPr>
          <w:rFonts w:ascii="Arial" w:eastAsiaTheme="minorEastAsia" w:hAnsi="Arial" w:cs="Arial"/>
          <w:sz w:val="24"/>
          <w:szCs w:val="24"/>
          <w:lang w:eastAsia="es-MX"/>
        </w:rPr>
        <w:t xml:space="preserve"> en el ámbito de su competencia</w:t>
      </w:r>
      <w:r w:rsidRPr="00771E88">
        <w:rPr>
          <w:rFonts w:ascii="Arial" w:eastAsiaTheme="minorEastAsia" w:hAnsi="Arial" w:cs="Arial"/>
          <w:sz w:val="24"/>
          <w:szCs w:val="24"/>
          <w:lang w:eastAsia="es-MX"/>
        </w:rPr>
        <w:t xml:space="preserve"> para incrementar la eficiencia y consistencia de los métodos de muestreo y marcos estadísticos aplicados por </w:t>
      </w:r>
      <w:r w:rsidR="00384A98" w:rsidRPr="00771E88">
        <w:rPr>
          <w:rFonts w:ascii="Arial" w:eastAsiaTheme="minorEastAsia" w:hAnsi="Arial" w:cs="Arial"/>
          <w:sz w:val="24"/>
          <w:szCs w:val="24"/>
          <w:lang w:eastAsia="es-MX"/>
        </w:rPr>
        <w:t>las instituciones públicas</w:t>
      </w:r>
      <w:r w:rsidR="00305A56" w:rsidRPr="00771E88">
        <w:rPr>
          <w:rFonts w:ascii="Arial" w:eastAsiaTheme="minorEastAsia" w:hAnsi="Arial" w:cs="Arial"/>
          <w:sz w:val="24"/>
          <w:szCs w:val="24"/>
          <w:lang w:eastAsia="es-MX"/>
        </w:rPr>
        <w:t>;</w:t>
      </w:r>
      <w:r w:rsidR="00DD24C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y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artículo </w:t>
      </w:r>
      <w:r w:rsidR="00D946D4"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D946D4"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 </w:t>
      </w:r>
      <w:r w:rsidR="00DD24CF" w:rsidRPr="00771E88">
        <w:rPr>
          <w:rFonts w:ascii="Arial" w:eastAsiaTheme="minorEastAsia" w:hAnsi="Arial" w:cs="Arial"/>
          <w:sz w:val="24"/>
          <w:szCs w:val="24"/>
          <w:lang w:eastAsia="es-MX"/>
        </w:rPr>
        <w:t xml:space="preserve"> Reglamento a su t</w:t>
      </w:r>
      <w:r w:rsidR="00D946D4" w:rsidRPr="00771E88">
        <w:rPr>
          <w:rFonts w:ascii="Arial" w:eastAsiaTheme="minorEastAsia" w:hAnsi="Arial" w:cs="Arial"/>
          <w:sz w:val="24"/>
          <w:szCs w:val="24"/>
          <w:lang w:eastAsia="es-MX"/>
        </w:rPr>
        <w:t>itular</w:t>
      </w:r>
      <w:r w:rsidRPr="00771E88">
        <w:rPr>
          <w:rFonts w:ascii="Arial" w:eastAsiaTheme="minorEastAsia" w:hAnsi="Arial" w:cs="Arial"/>
          <w:sz w:val="24"/>
          <w:szCs w:val="24"/>
          <w:lang w:eastAsia="es-MX"/>
        </w:rPr>
        <w:t xml:space="preserve">. </w:t>
      </w: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V</w:t>
      </w:r>
      <w:r w:rsidR="00616BF0" w:rsidRPr="00771E88">
        <w:rPr>
          <w:rFonts w:ascii="Arial" w:eastAsiaTheme="minorEastAsia" w:hAnsi="Arial" w:cs="Arial"/>
          <w:b/>
          <w:sz w:val="24"/>
          <w:szCs w:val="24"/>
          <w:lang w:eastAsia="es-MX"/>
        </w:rPr>
        <w:t>I</w:t>
      </w:r>
    </w:p>
    <w:p w:rsidR="00E84D0E" w:rsidRPr="00771E88" w:rsidRDefault="00616BF0"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DD24CF" w:rsidRPr="00771E88">
        <w:rPr>
          <w:rFonts w:ascii="Arial" w:eastAsiaTheme="minorEastAsia" w:hAnsi="Arial" w:cs="Arial"/>
          <w:b/>
          <w:sz w:val="24"/>
          <w:szCs w:val="24"/>
          <w:lang w:eastAsia="es-MX"/>
        </w:rPr>
        <w:t>f</w:t>
      </w:r>
      <w:r w:rsidRPr="00771E88">
        <w:rPr>
          <w:rFonts w:ascii="Arial" w:eastAsiaTheme="minorEastAsia" w:hAnsi="Arial" w:cs="Arial"/>
          <w:b/>
          <w:sz w:val="24"/>
          <w:szCs w:val="24"/>
          <w:lang w:eastAsia="es-MX"/>
        </w:rPr>
        <w:t xml:space="preserve">acultades </w:t>
      </w:r>
      <w:r w:rsidR="000E659B" w:rsidRPr="00771E88">
        <w:rPr>
          <w:rFonts w:ascii="Arial" w:eastAsiaTheme="minorEastAsia" w:hAnsi="Arial" w:cs="Arial"/>
          <w:b/>
          <w:sz w:val="24"/>
          <w:szCs w:val="24"/>
          <w:lang w:eastAsia="es-MX"/>
        </w:rPr>
        <w:t xml:space="preserve">de </w:t>
      </w:r>
      <w:r w:rsidR="00E84D0E" w:rsidRPr="00771E88">
        <w:rPr>
          <w:rFonts w:ascii="Arial" w:eastAsiaTheme="minorEastAsia" w:hAnsi="Arial" w:cs="Arial"/>
          <w:b/>
          <w:sz w:val="24"/>
          <w:szCs w:val="24"/>
          <w:lang w:eastAsia="es-MX"/>
        </w:rPr>
        <w:t xml:space="preserve">la Unidad </w:t>
      </w: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Tecnologías de </w:t>
      </w:r>
      <w:r w:rsidR="00305A56" w:rsidRPr="00771E88">
        <w:rPr>
          <w:rFonts w:ascii="Arial" w:eastAsiaTheme="minorEastAsia" w:hAnsi="Arial" w:cs="Arial"/>
          <w:b/>
          <w:sz w:val="24"/>
          <w:szCs w:val="24"/>
          <w:lang w:eastAsia="es-MX"/>
        </w:rPr>
        <w:t>la información</w:t>
      </w:r>
      <w:r w:rsidRPr="00771E88">
        <w:rPr>
          <w:rFonts w:ascii="Arial" w:eastAsiaTheme="minorEastAsia" w:hAnsi="Arial" w:cs="Arial"/>
          <w:b/>
          <w:sz w:val="24"/>
          <w:szCs w:val="24"/>
          <w:lang w:eastAsia="es-MX"/>
        </w:rPr>
        <w:t xml:space="preserve">  </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29</w:t>
      </w:r>
      <w:r w:rsidR="00E84D0E" w:rsidRPr="00771E88">
        <w:rPr>
          <w:rFonts w:ascii="Arial" w:eastAsiaTheme="minorEastAsia" w:hAnsi="Arial" w:cs="Arial"/>
          <w:b/>
          <w:sz w:val="24"/>
          <w:szCs w:val="24"/>
          <w:lang w:eastAsia="es-MX"/>
        </w:rPr>
        <w:t>.</w:t>
      </w:r>
      <w:r w:rsidR="00E84D0E" w:rsidRPr="00771E88">
        <w:rPr>
          <w:rFonts w:ascii="Arial" w:eastAsiaTheme="minorEastAsia" w:hAnsi="Arial" w:cs="Arial"/>
          <w:sz w:val="24"/>
          <w:szCs w:val="24"/>
          <w:lang w:eastAsia="es-MX"/>
        </w:rPr>
        <w:t xml:space="preserve"> Son </w:t>
      </w:r>
      <w:r w:rsidR="00616BF0" w:rsidRPr="00771E88">
        <w:rPr>
          <w:rFonts w:ascii="Arial" w:eastAsiaTheme="minorEastAsia" w:hAnsi="Arial" w:cs="Arial"/>
          <w:sz w:val="24"/>
          <w:szCs w:val="24"/>
          <w:lang w:eastAsia="es-MX"/>
        </w:rPr>
        <w:t xml:space="preserve">facultades </w:t>
      </w:r>
      <w:r w:rsidR="00E84D0E" w:rsidRPr="00771E88">
        <w:rPr>
          <w:rFonts w:ascii="Arial" w:eastAsiaTheme="minorEastAsia" w:hAnsi="Arial" w:cs="Arial"/>
          <w:sz w:val="24"/>
          <w:szCs w:val="24"/>
          <w:lang w:eastAsia="es-MX"/>
        </w:rPr>
        <w:t xml:space="preserve">específicas de la Unidad de Tecnologías de </w:t>
      </w:r>
      <w:r w:rsidR="00305A56" w:rsidRPr="00771E88">
        <w:rPr>
          <w:rFonts w:ascii="Arial" w:eastAsiaTheme="minorEastAsia" w:hAnsi="Arial" w:cs="Arial"/>
          <w:sz w:val="24"/>
          <w:szCs w:val="24"/>
          <w:lang w:eastAsia="es-MX"/>
        </w:rPr>
        <w:t>la información</w:t>
      </w:r>
      <w:r w:rsidR="00E84D0E" w:rsidRPr="00771E88">
        <w:rPr>
          <w:rFonts w:ascii="Arial" w:eastAsiaTheme="minorEastAsia" w:hAnsi="Arial" w:cs="Arial"/>
          <w:sz w:val="24"/>
          <w:szCs w:val="24"/>
          <w:lang w:eastAsia="es-MX"/>
        </w:rPr>
        <w:t xml:space="preserve"> las siguientes:</w:t>
      </w: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métodos y desarrollar aplicaciones de las tecnologías de la información que permitan la integración, conservación, actualización, consulta, homogeneización, análisis y presentación de información para la conformación del banco de datos del  Sistema de Información;</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 adopción de normas, estándares y buenas prácticas nacionales e internacionales en materia de tecnologías de información para su aplicación al interior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e implementar tecnologías de información y comunicaciones que contribuyan al mejoramiento de los procesos del Instituto y al establecimiento de vínculos de integración, así como </w:t>
      </w:r>
      <w:r w:rsidR="00225E09"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coordinación entre sus unidades administrativas;</w:t>
      </w:r>
    </w:p>
    <w:p w:rsidR="004251E5" w:rsidRDefault="004251E5" w:rsidP="004251E5">
      <w:pPr>
        <w:contextualSpacing/>
        <w:jc w:val="both"/>
        <w:rPr>
          <w:rFonts w:ascii="Arial" w:eastAsiaTheme="minorEastAsia" w:hAnsi="Arial" w:cs="Arial"/>
          <w:sz w:val="24"/>
          <w:szCs w:val="24"/>
          <w:lang w:eastAsia="es-MX"/>
        </w:rPr>
      </w:pPr>
    </w:p>
    <w:p w:rsidR="004251E5" w:rsidRPr="00771E88" w:rsidRDefault="004251E5" w:rsidP="004251E5">
      <w:pPr>
        <w:contextualSpacing/>
        <w:jc w:val="both"/>
        <w:rPr>
          <w:rFonts w:ascii="Arial" w:eastAsiaTheme="minorEastAsia" w:hAnsi="Arial" w:cs="Arial"/>
          <w:sz w:val="24"/>
          <w:szCs w:val="24"/>
          <w:lang w:eastAsia="es-MX"/>
        </w:rPr>
      </w:pP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presentar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los análisis de factibilidad relacionados con las solicitudes de adquisición, arrendamiento, reubicación, mantenimiento o modificación de aplicaciones, equipos de cómputo, de almacenamiento</w:t>
      </w:r>
      <w:r w:rsidR="00225E09"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de telecomunicaciones, así como </w:t>
      </w:r>
      <w:r w:rsidR="00225E09" w:rsidRPr="00771E88">
        <w:rPr>
          <w:rFonts w:ascii="Arial" w:eastAsiaTheme="minorEastAsia" w:hAnsi="Arial" w:cs="Arial"/>
          <w:sz w:val="24"/>
          <w:szCs w:val="24"/>
          <w:lang w:eastAsia="es-MX"/>
        </w:rPr>
        <w:t xml:space="preserve">las </w:t>
      </w:r>
      <w:r w:rsidRPr="00771E88">
        <w:rPr>
          <w:rFonts w:ascii="Arial" w:eastAsiaTheme="minorEastAsia" w:hAnsi="Arial" w:cs="Arial"/>
          <w:sz w:val="24"/>
          <w:szCs w:val="24"/>
          <w:lang w:eastAsia="es-MX"/>
        </w:rPr>
        <w:t>instalaciones físicas que ocupen o requieran;</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los dictámenes </w:t>
      </w:r>
      <w:r w:rsidR="00616BF0" w:rsidRPr="00771E88">
        <w:rPr>
          <w:rFonts w:ascii="Arial" w:eastAsiaTheme="minorEastAsia" w:hAnsi="Arial" w:cs="Arial"/>
          <w:sz w:val="24"/>
          <w:szCs w:val="24"/>
          <w:lang w:eastAsia="es-MX"/>
        </w:rPr>
        <w:t>específicos c</w:t>
      </w:r>
      <w:r w:rsidRPr="00771E88">
        <w:rPr>
          <w:rFonts w:ascii="Arial" w:eastAsiaTheme="minorEastAsia" w:hAnsi="Arial" w:cs="Arial"/>
          <w:sz w:val="24"/>
          <w:szCs w:val="24"/>
          <w:lang w:eastAsia="es-MX"/>
        </w:rPr>
        <w:t>orrespond</w:t>
      </w:r>
      <w:r w:rsidR="00616BF0" w:rsidRPr="00771E88">
        <w:rPr>
          <w:rFonts w:ascii="Arial" w:eastAsiaTheme="minorEastAsia" w:hAnsi="Arial" w:cs="Arial"/>
          <w:sz w:val="24"/>
          <w:szCs w:val="24"/>
          <w:lang w:eastAsia="es-MX"/>
        </w:rPr>
        <w:t>ientes</w:t>
      </w:r>
      <w:r w:rsidRPr="00771E88">
        <w:rPr>
          <w:rFonts w:ascii="Arial" w:eastAsiaTheme="minorEastAsia" w:hAnsi="Arial" w:cs="Arial"/>
          <w:sz w:val="24"/>
          <w:szCs w:val="24"/>
          <w:lang w:eastAsia="es-MX"/>
        </w:rPr>
        <w:t xml:space="preserve"> sobre los equipos de cómputo, de comunicación y almacenamiento electrónico del Instituto y presentarlos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para que se proceda en lo conducente;</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Incidir en el cumplimiento técnico de las garantías otorgadas por los proveedores de bienes y servicios de informática y telecomunicaciones adquiridos por 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Implementar un programa permanente de respaldo de información y 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 instrumentación de las medidas de seguridad de la misma;</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Mantener en óptimas condiciones los equipos de cómputo y de telecomunicaciones del Instituto y mantener actualizado el inventario de </w:t>
      </w:r>
      <w:r w:rsidR="00225E09" w:rsidRPr="00771E88">
        <w:rPr>
          <w:rFonts w:ascii="Arial" w:eastAsiaTheme="minorEastAsia" w:hAnsi="Arial" w:cs="Arial"/>
          <w:sz w:val="24"/>
          <w:szCs w:val="24"/>
          <w:lang w:eastAsia="es-MX"/>
        </w:rPr>
        <w:t>éstos</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los procedimientos de contratación y adquisición de bienes y servicios informáticos y de telecomunicaciones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los anexos técnicos</w:t>
      </w:r>
      <w:r w:rsidR="00225E09"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propuestas que se requieran para la suscripción de convenios y contratos o </w:t>
      </w:r>
      <w:r w:rsidR="00225E09" w:rsidRPr="00771E88">
        <w:rPr>
          <w:rFonts w:ascii="Arial" w:eastAsiaTheme="minorEastAsia" w:hAnsi="Arial" w:cs="Arial"/>
          <w:sz w:val="24"/>
          <w:szCs w:val="24"/>
          <w:lang w:eastAsia="es-MX"/>
        </w:rPr>
        <w:t xml:space="preserve">la </w:t>
      </w:r>
      <w:r w:rsidRPr="00771E88">
        <w:rPr>
          <w:rFonts w:ascii="Arial" w:eastAsiaTheme="minorEastAsia" w:hAnsi="Arial" w:cs="Arial"/>
          <w:sz w:val="24"/>
          <w:szCs w:val="24"/>
          <w:lang w:eastAsia="es-MX"/>
        </w:rPr>
        <w:t>participación en convocatorias, concursos y licitaciones que pretenda celebrar el Instituto para el desarrollo de aplicaciones referentes a l</w:t>
      </w:r>
      <w:r w:rsidR="00225E09" w:rsidRPr="00771E88">
        <w:rPr>
          <w:rFonts w:ascii="Arial" w:eastAsiaTheme="minorEastAsia" w:hAnsi="Arial" w:cs="Arial"/>
          <w:sz w:val="24"/>
          <w:szCs w:val="24"/>
          <w:lang w:eastAsia="es-MX"/>
        </w:rPr>
        <w:t>os sistemas de</w:t>
      </w:r>
      <w:r w:rsidRPr="00771E88">
        <w:rPr>
          <w:rFonts w:ascii="Arial" w:eastAsiaTheme="minorEastAsia" w:hAnsi="Arial" w:cs="Arial"/>
          <w:sz w:val="24"/>
          <w:szCs w:val="24"/>
          <w:lang w:eastAsia="es-MX"/>
        </w:rPr>
        <w:t xml:space="preserve"> información, contando para ello con la opinión </w:t>
      </w:r>
      <w:r w:rsidR="00C92710" w:rsidRPr="00771E88">
        <w:rPr>
          <w:rFonts w:ascii="Arial" w:eastAsiaTheme="minorEastAsia" w:hAnsi="Arial" w:cs="Arial"/>
          <w:sz w:val="24"/>
          <w:szCs w:val="24"/>
          <w:lang w:eastAsia="es-MX"/>
        </w:rPr>
        <w:t xml:space="preserve">en materia legal </w:t>
      </w:r>
      <w:r w:rsidRPr="00771E88">
        <w:rPr>
          <w:rFonts w:ascii="Arial" w:eastAsiaTheme="minorEastAsia" w:hAnsi="Arial" w:cs="Arial"/>
          <w:sz w:val="24"/>
          <w:szCs w:val="24"/>
          <w:lang w:eastAsia="es-MX"/>
        </w:rPr>
        <w:t>de la Unidad de Asuntos Jurídicos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lineamientos</w:t>
      </w:r>
      <w:r w:rsidR="00225E09"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del instituto, para la legal utilización de plataformas, uso de datos y de tecnologías en materia de telecomunicaciones que no sean de uso libre, y </w:t>
      </w:r>
      <w:r w:rsidR="00225E09" w:rsidRPr="00771E88">
        <w:rPr>
          <w:rFonts w:ascii="Arial" w:eastAsiaTheme="minorEastAsia" w:hAnsi="Arial" w:cs="Arial"/>
          <w:sz w:val="24"/>
          <w:szCs w:val="24"/>
          <w:lang w:eastAsia="es-MX"/>
        </w:rPr>
        <w:t xml:space="preserve">que </w:t>
      </w:r>
      <w:r w:rsidRPr="00771E88">
        <w:rPr>
          <w:rFonts w:ascii="Arial" w:eastAsiaTheme="minorEastAsia" w:hAnsi="Arial" w:cs="Arial"/>
          <w:sz w:val="24"/>
          <w:szCs w:val="24"/>
          <w:lang w:eastAsia="es-MX"/>
        </w:rPr>
        <w:t xml:space="preserve">por ende se encuentre reglamentada su utilización.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y mantener en operación los portales, sitios y aplicaciones en Internet que el Instituto implemente, adquiera o desarrolle, hospedados en las instalaciones del propio Instituto o en las de terceros, respetando los lineamientos de la imagen institucional aplicables;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Proporcionar </w:t>
      </w:r>
      <w:r w:rsidR="001309EF" w:rsidRPr="00771E88">
        <w:rPr>
          <w:rFonts w:ascii="Arial" w:eastAsiaTheme="minorEastAsia" w:hAnsi="Arial" w:cs="Arial"/>
          <w:sz w:val="24"/>
          <w:szCs w:val="24"/>
          <w:lang w:eastAsia="es-MX"/>
        </w:rPr>
        <w:t>a la Unidad de Asuntos Jurídicos</w:t>
      </w:r>
      <w:r w:rsidR="00225E09" w:rsidRPr="00771E88">
        <w:rPr>
          <w:rFonts w:ascii="Arial" w:eastAsiaTheme="minorEastAsia" w:hAnsi="Arial" w:cs="Arial"/>
          <w:sz w:val="24"/>
          <w:szCs w:val="24"/>
          <w:lang w:eastAsia="es-MX"/>
        </w:rPr>
        <w:t>,</w:t>
      </w:r>
      <w:r w:rsidR="001309EF" w:rsidRPr="00771E88">
        <w:rPr>
          <w:rFonts w:ascii="Arial" w:eastAsiaTheme="minorEastAsia" w:hAnsi="Arial" w:cs="Arial"/>
          <w:sz w:val="24"/>
          <w:szCs w:val="24"/>
          <w:lang w:eastAsia="es-MX"/>
        </w:rPr>
        <w:t xml:space="preserve"> y </w:t>
      </w:r>
      <w:r w:rsidR="00225E09" w:rsidRPr="00771E88">
        <w:rPr>
          <w:rFonts w:ascii="Arial" w:eastAsiaTheme="minorEastAsia" w:hAnsi="Arial" w:cs="Arial"/>
          <w:sz w:val="24"/>
          <w:szCs w:val="24"/>
          <w:lang w:eastAsia="es-MX"/>
        </w:rPr>
        <w:t xml:space="preserve">a </w:t>
      </w:r>
      <w:r w:rsidR="001309EF" w:rsidRPr="00771E88">
        <w:rPr>
          <w:rFonts w:ascii="Arial" w:eastAsiaTheme="minorEastAsia" w:hAnsi="Arial" w:cs="Arial"/>
          <w:sz w:val="24"/>
          <w:szCs w:val="24"/>
          <w:lang w:eastAsia="es-MX"/>
        </w:rPr>
        <w:t xml:space="preserve">quien autorice la Dirección General, </w:t>
      </w:r>
      <w:r w:rsidRPr="00771E88">
        <w:rPr>
          <w:rFonts w:ascii="Arial" w:eastAsiaTheme="minorEastAsia" w:hAnsi="Arial" w:cs="Arial"/>
          <w:sz w:val="24"/>
          <w:szCs w:val="24"/>
          <w:lang w:eastAsia="es-MX"/>
        </w:rPr>
        <w:t>la información, asesoría técnica, documentación y soportes necesarios para la protección de la propiedad intelectual relacionados con el desarrollo de aplicaciones de las tecnologías de la información en 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Mantener coordinación con la Unidad de Asuntos Jurídicos</w:t>
      </w:r>
      <w:r w:rsidR="001309EF" w:rsidRPr="00771E88">
        <w:rPr>
          <w:rFonts w:ascii="Arial" w:eastAsiaTheme="minorEastAsia" w:hAnsi="Arial" w:cs="Arial"/>
          <w:sz w:val="24"/>
          <w:szCs w:val="24"/>
          <w:lang w:eastAsia="es-MX"/>
        </w:rPr>
        <w:t xml:space="preserve"> para </w:t>
      </w:r>
      <w:r w:rsidRPr="00771E88">
        <w:rPr>
          <w:rFonts w:ascii="Arial" w:eastAsiaTheme="minorEastAsia" w:hAnsi="Arial" w:cs="Arial"/>
          <w:sz w:val="24"/>
          <w:szCs w:val="24"/>
          <w:lang w:eastAsia="es-MX"/>
        </w:rPr>
        <w:t xml:space="preserve">la </w:t>
      </w:r>
      <w:r w:rsidR="001309EF" w:rsidRPr="00771E88">
        <w:rPr>
          <w:rFonts w:ascii="Arial" w:eastAsiaTheme="minorEastAsia" w:hAnsi="Arial" w:cs="Arial"/>
          <w:sz w:val="24"/>
          <w:szCs w:val="24"/>
          <w:lang w:eastAsia="es-MX"/>
        </w:rPr>
        <w:t xml:space="preserve">actualización de </w:t>
      </w:r>
      <w:r w:rsidRPr="00771E88">
        <w:rPr>
          <w:rFonts w:ascii="Arial" w:eastAsiaTheme="minorEastAsia" w:hAnsi="Arial" w:cs="Arial"/>
          <w:sz w:val="24"/>
          <w:szCs w:val="24"/>
          <w:lang w:eastAsia="es-MX"/>
        </w:rPr>
        <w:t>licencias para uso de programas y plataformas tecnológicas</w:t>
      </w:r>
      <w:r w:rsidR="001309EF" w:rsidRPr="00771E88">
        <w:rPr>
          <w:rFonts w:ascii="Arial" w:eastAsiaTheme="minorEastAsia" w:hAnsi="Arial" w:cs="Arial"/>
          <w:sz w:val="24"/>
          <w:szCs w:val="24"/>
          <w:lang w:eastAsia="es-MX"/>
        </w:rPr>
        <w:t xml:space="preserve"> de uso no libre dentro</w:t>
      </w:r>
      <w:r w:rsidRPr="00771E88">
        <w:rPr>
          <w:rFonts w:ascii="Arial" w:eastAsiaTheme="minorEastAsia" w:hAnsi="Arial" w:cs="Arial"/>
          <w:sz w:val="24"/>
          <w:szCs w:val="24"/>
          <w:lang w:eastAsia="es-MX"/>
        </w:rPr>
        <w:t xml:space="preserve">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Participar en las actividades de investigación científica y tecnológica en lo relativo a las tecnologías de información y sus aplicaciones a la información </w:t>
      </w:r>
      <w:r w:rsidR="00225E09" w:rsidRPr="00771E88">
        <w:rPr>
          <w:rFonts w:ascii="Arial" w:eastAsiaTheme="minorEastAsia" w:hAnsi="Arial" w:cs="Arial"/>
          <w:sz w:val="24"/>
          <w:szCs w:val="24"/>
          <w:lang w:eastAsia="es-MX"/>
        </w:rPr>
        <w:t>que maneja el Instituto</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las necesidades de mantenimiento de la red de usuarios y equipo de cómputo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1309EF">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Asignar el equipamiento tecnológico a las diferentes unidades administrativas, coordinándose para su entrega y resguardo con la </w:t>
      </w:r>
      <w:r w:rsidR="00C92710" w:rsidRPr="00771E88">
        <w:rPr>
          <w:rFonts w:ascii="Arial" w:eastAsiaTheme="minorEastAsia" w:hAnsi="Arial" w:cs="Arial"/>
          <w:sz w:val="24"/>
          <w:szCs w:val="24"/>
          <w:lang w:eastAsia="es-MX"/>
        </w:rPr>
        <w:t xml:space="preserve">Unidad de Administración </w:t>
      </w:r>
      <w:r w:rsidRPr="00771E88">
        <w:rPr>
          <w:rFonts w:ascii="Arial" w:eastAsiaTheme="minorEastAsia" w:hAnsi="Arial" w:cs="Arial"/>
          <w:sz w:val="24"/>
          <w:szCs w:val="24"/>
          <w:lang w:eastAsia="es-MX"/>
        </w:rPr>
        <w:t>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con la Unidad de Asuntos Jurídicos en la elaboración de las propuestas de normas en materia de tecnologías de información</w:t>
      </w:r>
      <w:r w:rsidR="001309EF" w:rsidRPr="00771E88">
        <w:rPr>
          <w:rFonts w:ascii="Arial" w:eastAsiaTheme="minorEastAsia" w:hAnsi="Arial" w:cs="Arial"/>
          <w:sz w:val="24"/>
          <w:szCs w:val="24"/>
          <w:lang w:eastAsia="es-MX"/>
        </w:rPr>
        <w:t>, turnándolas</w:t>
      </w:r>
      <w:r w:rsidRPr="00771E88">
        <w:rPr>
          <w:rFonts w:ascii="Arial" w:eastAsiaTheme="minorEastAsia" w:hAnsi="Arial" w:cs="Arial"/>
          <w:sz w:val="24"/>
          <w:szCs w:val="24"/>
          <w:lang w:eastAsia="es-MX"/>
        </w:rPr>
        <w:t xml:space="preserve">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para su aprobación y, en su caso, análisis y estudio por parte del</w:t>
      </w:r>
      <w:r w:rsidR="001309EF" w:rsidRPr="00771E88">
        <w:rPr>
          <w:rFonts w:ascii="Arial" w:eastAsiaTheme="minorEastAsia" w:hAnsi="Arial" w:cs="Arial"/>
          <w:sz w:val="24"/>
          <w:szCs w:val="24"/>
          <w:lang w:eastAsia="es-MX"/>
        </w:rPr>
        <w:t xml:space="preserve"> Comité Asesor y </w:t>
      </w:r>
      <w:r w:rsidR="00225E09"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 xml:space="preserve"> Consejo Consultivo;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las sesiones del Consejo Consultivo que guarden relación con temas de su competencia o e</w:t>
      </w:r>
      <w:r w:rsidR="00225E09" w:rsidRPr="00771E88">
        <w:rPr>
          <w:rFonts w:ascii="Arial" w:eastAsiaTheme="minorEastAsia" w:hAnsi="Arial" w:cs="Arial"/>
          <w:sz w:val="24"/>
          <w:szCs w:val="24"/>
          <w:lang w:eastAsia="es-MX"/>
        </w:rPr>
        <w:t xml:space="preserve">n las que </w:t>
      </w:r>
      <w:r w:rsidRPr="00771E88">
        <w:rPr>
          <w:rFonts w:ascii="Arial" w:eastAsiaTheme="minorEastAsia" w:hAnsi="Arial" w:cs="Arial"/>
          <w:sz w:val="24"/>
          <w:szCs w:val="24"/>
          <w:lang w:eastAsia="es-MX"/>
        </w:rPr>
        <w:t>se analice alguna propuesta emitida en ejercicio de sus atribuciones;</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Definir y coordinar mecani</w:t>
      </w:r>
      <w:r w:rsidR="00225E09" w:rsidRPr="00771E88">
        <w:rPr>
          <w:rFonts w:ascii="Arial" w:eastAsiaTheme="minorEastAsia" w:hAnsi="Arial" w:cs="Arial"/>
          <w:sz w:val="24"/>
          <w:szCs w:val="24"/>
          <w:lang w:eastAsia="es-MX"/>
        </w:rPr>
        <w:t>smos de vinculación tecnológica</w:t>
      </w:r>
      <w:r w:rsidRPr="00771E88">
        <w:rPr>
          <w:rFonts w:ascii="Arial" w:eastAsiaTheme="minorEastAsia" w:hAnsi="Arial" w:cs="Arial"/>
          <w:sz w:val="24"/>
          <w:szCs w:val="24"/>
          <w:lang w:eastAsia="es-MX"/>
        </w:rPr>
        <w:t xml:space="preserve"> con todas las instancias externas que así lo demanden y que tengan relación con proyectos, iniciativas y convenios destinados al desarrollo tecnológico para fines administrativos</w:t>
      </w:r>
      <w:r w:rsidR="00225E09" w:rsidRPr="00771E88">
        <w:rPr>
          <w:rFonts w:ascii="Arial" w:eastAsiaTheme="minorEastAsia" w:hAnsi="Arial" w:cs="Arial"/>
          <w:sz w:val="24"/>
          <w:szCs w:val="24"/>
          <w:lang w:eastAsia="es-MX"/>
        </w:rPr>
        <w:t xml:space="preserve"> o técnicos</w:t>
      </w:r>
      <w:r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Definir y coordinar los mecanismos y estrategias de administración de software institucional y resguardar de manera integral las bases de datos de la institución y de toda aquella información que se genere a partir de los recursos y procesos institucionales;</w:t>
      </w:r>
    </w:p>
    <w:p w:rsidR="00E871AE" w:rsidRPr="00771E88" w:rsidRDefault="00E871AE" w:rsidP="00E871AE">
      <w:pPr>
        <w:pStyle w:val="Prrafodelista"/>
        <w:numPr>
          <w:ilvl w:val="0"/>
          <w:numId w:val="11"/>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225E09" w:rsidRPr="00771E88">
        <w:rPr>
          <w:rFonts w:ascii="Arial" w:hAnsi="Arial" w:cs="Arial"/>
          <w:sz w:val="24"/>
          <w:szCs w:val="24"/>
        </w:rPr>
        <w:t>requieran</w:t>
      </w:r>
      <w:r w:rsidRPr="00771E88">
        <w:rPr>
          <w:rFonts w:ascii="Arial" w:hAnsi="Arial" w:cs="Arial"/>
          <w:sz w:val="24"/>
          <w:szCs w:val="24"/>
        </w:rPr>
        <w:t xml:space="preserve"> su participación</w:t>
      </w:r>
      <w:r w:rsidR="00305A56" w:rsidRPr="00771E88">
        <w:rPr>
          <w:rFonts w:ascii="Arial" w:hAnsi="Arial" w:cs="Arial"/>
          <w:sz w:val="24"/>
          <w:szCs w:val="24"/>
        </w:rPr>
        <w:t>;</w:t>
      </w: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Definir los mecanismos de seguridad y de auditoría informática y planeación</w:t>
      </w:r>
      <w:r w:rsidR="001309EF" w:rsidRPr="00771E88">
        <w:rPr>
          <w:rFonts w:ascii="Arial" w:eastAsiaTheme="minorEastAsia" w:hAnsi="Arial" w:cs="Arial"/>
          <w:sz w:val="24"/>
          <w:szCs w:val="24"/>
          <w:lang w:eastAsia="es-MX"/>
        </w:rPr>
        <w:t xml:space="preserve"> estratégica del Instituto</w:t>
      </w:r>
      <w:r w:rsidR="00E871AE" w:rsidRPr="00771E88">
        <w:rPr>
          <w:rFonts w:ascii="Arial" w:eastAsiaTheme="minorEastAsia" w:hAnsi="Arial" w:cs="Arial"/>
          <w:sz w:val="24"/>
          <w:szCs w:val="24"/>
          <w:lang w:eastAsia="es-MX"/>
        </w:rPr>
        <w:t>, pudiendo dar cuenta de ello al órgano de control y vigilancia en caso de responsabilidad administrativa</w:t>
      </w:r>
      <w:r w:rsidR="00305A56" w:rsidRPr="00771E88">
        <w:rPr>
          <w:rFonts w:ascii="Arial" w:eastAsiaTheme="minorEastAsia" w:hAnsi="Arial" w:cs="Arial"/>
          <w:sz w:val="24"/>
          <w:szCs w:val="24"/>
          <w:lang w:eastAsia="es-MX"/>
        </w:rPr>
        <w:t>;</w:t>
      </w:r>
      <w:r w:rsidR="003840C6" w:rsidRPr="00771E88">
        <w:rPr>
          <w:rFonts w:ascii="Arial" w:eastAsiaTheme="minorEastAsia" w:hAnsi="Arial" w:cs="Arial"/>
          <w:sz w:val="24"/>
          <w:szCs w:val="24"/>
          <w:lang w:eastAsia="es-MX"/>
        </w:rPr>
        <w:t xml:space="preserve"> </w:t>
      </w:r>
    </w:p>
    <w:p w:rsidR="00F30A6B" w:rsidRPr="00771E88" w:rsidRDefault="00F30A6B" w:rsidP="00F30A6B">
      <w:pPr>
        <w:ind w:left="1080"/>
        <w:contextualSpacing/>
        <w:jc w:val="both"/>
        <w:rPr>
          <w:rFonts w:ascii="Arial" w:eastAsiaTheme="minorEastAsia" w:hAnsi="Arial" w:cs="Arial"/>
          <w:sz w:val="24"/>
          <w:szCs w:val="24"/>
          <w:lang w:eastAsia="es-MX"/>
        </w:rPr>
      </w:pPr>
    </w:p>
    <w:p w:rsidR="00F30A6B" w:rsidRPr="00771E88" w:rsidRDefault="00F30A6B"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Incentivar y llevar a cabo el desarrollo de proyectos que vayan encaminados a dar soluciones en materia de información estadística y geográfica</w:t>
      </w:r>
      <w:r w:rsidR="00667BD8"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el desarrollo de software en c</w:t>
      </w:r>
      <w:r w:rsidR="00C11728" w:rsidRPr="00771E88">
        <w:rPr>
          <w:rFonts w:ascii="Arial" w:eastAsiaTheme="minorEastAsia" w:hAnsi="Arial" w:cs="Arial"/>
          <w:sz w:val="24"/>
          <w:szCs w:val="24"/>
          <w:lang w:eastAsia="es-MX"/>
        </w:rPr>
        <w:t>ódigo abierto y</w:t>
      </w:r>
      <w:r w:rsidR="00667BD8"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caso </w:t>
      </w:r>
      <w:r w:rsidR="006B189B"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requer</w:t>
      </w:r>
      <w:r w:rsidR="006B189B" w:rsidRPr="00771E88">
        <w:rPr>
          <w:rFonts w:ascii="Arial" w:eastAsiaTheme="minorEastAsia" w:hAnsi="Arial" w:cs="Arial"/>
          <w:sz w:val="24"/>
          <w:szCs w:val="24"/>
          <w:lang w:eastAsia="es-MX"/>
        </w:rPr>
        <w:t>ir</w:t>
      </w:r>
      <w:r w:rsidRPr="00771E88">
        <w:rPr>
          <w:rFonts w:ascii="Arial" w:eastAsiaTheme="minorEastAsia" w:hAnsi="Arial" w:cs="Arial"/>
          <w:sz w:val="24"/>
          <w:szCs w:val="24"/>
          <w:lang w:eastAsia="es-MX"/>
        </w:rPr>
        <w:t xml:space="preserve"> </w:t>
      </w:r>
      <w:r w:rsidR="006B189B" w:rsidRPr="00771E88">
        <w:rPr>
          <w:rFonts w:ascii="Arial" w:eastAsiaTheme="minorEastAsia" w:hAnsi="Arial" w:cs="Arial"/>
          <w:sz w:val="24"/>
          <w:szCs w:val="24"/>
          <w:lang w:eastAsia="es-MX"/>
        </w:rPr>
        <w:t xml:space="preserve">el uso de </w:t>
      </w:r>
      <w:r w:rsidRPr="00771E88">
        <w:rPr>
          <w:rFonts w:ascii="Arial" w:eastAsiaTheme="minorEastAsia" w:hAnsi="Arial" w:cs="Arial"/>
          <w:sz w:val="24"/>
          <w:szCs w:val="24"/>
          <w:lang w:eastAsia="es-MX"/>
        </w:rPr>
        <w:t>alguna licencia de programación informática comercial,</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brinda</w:t>
      </w:r>
      <w:r w:rsidR="00667BD8" w:rsidRPr="00771E88">
        <w:rPr>
          <w:rFonts w:ascii="Arial" w:eastAsiaTheme="minorEastAsia" w:hAnsi="Arial" w:cs="Arial"/>
          <w:sz w:val="24"/>
          <w:szCs w:val="24"/>
          <w:lang w:eastAsia="es-MX"/>
        </w:rPr>
        <w:t>r</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soluciones que permitan la ejecución del proyecto</w:t>
      </w:r>
      <w:r w:rsidR="00667BD8" w:rsidRPr="00771E88">
        <w:rPr>
          <w:rFonts w:ascii="Arial" w:eastAsiaTheme="minorEastAsia" w:hAnsi="Arial" w:cs="Arial"/>
          <w:sz w:val="24"/>
          <w:szCs w:val="24"/>
          <w:lang w:eastAsia="es-MX"/>
        </w:rPr>
        <w:t>;</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los recursos presupuestales de los proyectos</w:t>
      </w:r>
      <w:r w:rsidR="006B189B" w:rsidRPr="00771E88">
        <w:rPr>
          <w:rFonts w:ascii="Arial" w:eastAsiaTheme="minorEastAsia" w:hAnsi="Arial" w:cs="Arial"/>
          <w:sz w:val="24"/>
          <w:szCs w:val="24"/>
          <w:lang w:eastAsia="es-MX"/>
        </w:rPr>
        <w:t xml:space="preserve"> a desarrollar</w:t>
      </w:r>
      <w:r w:rsidRPr="00771E88">
        <w:rPr>
          <w:rFonts w:ascii="Arial" w:eastAsiaTheme="minorEastAsia" w:hAnsi="Arial" w:cs="Arial"/>
          <w:sz w:val="24"/>
          <w:szCs w:val="24"/>
          <w:lang w:eastAsia="es-MX"/>
        </w:rPr>
        <w:t xml:space="preserve"> podrán provenir de Fondos Internacionales, Federales, </w:t>
      </w:r>
      <w:r w:rsidR="00667BD8" w:rsidRPr="00771E88">
        <w:rPr>
          <w:rFonts w:ascii="Arial" w:eastAsiaTheme="minorEastAsia" w:hAnsi="Arial" w:cs="Arial"/>
          <w:sz w:val="24"/>
          <w:szCs w:val="24"/>
          <w:lang w:eastAsia="es-MX"/>
        </w:rPr>
        <w:t>Estatales o Municipales, para su</w:t>
      </w:r>
      <w:r w:rsidRPr="00771E88">
        <w:rPr>
          <w:rFonts w:ascii="Arial" w:eastAsiaTheme="minorEastAsia" w:hAnsi="Arial" w:cs="Arial"/>
          <w:sz w:val="24"/>
          <w:szCs w:val="24"/>
          <w:lang w:eastAsia="es-MX"/>
        </w:rPr>
        <w:t xml:space="preserve"> realización; </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artículo </w:t>
      </w:r>
      <w:r w:rsidR="00C92710"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C92710" w:rsidRPr="00771E88">
        <w:rPr>
          <w:rFonts w:ascii="Arial" w:eastAsiaTheme="minorEastAsia" w:hAnsi="Arial" w:cs="Arial"/>
          <w:sz w:val="24"/>
          <w:szCs w:val="24"/>
          <w:lang w:eastAsia="es-MX"/>
        </w:rPr>
        <w:t>l</w:t>
      </w:r>
      <w:r w:rsidR="00225E09"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 xml:space="preserve">itular, y las demás que le sean conferidas o encomendadas por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y otras disposiciones legales.</w:t>
      </w:r>
    </w:p>
    <w:p w:rsidR="00E84D0E" w:rsidRDefault="00E84D0E"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4251E5" w:rsidRPr="00771E88" w:rsidRDefault="004251E5" w:rsidP="00E84D0E">
      <w:pPr>
        <w:spacing w:after="0"/>
        <w:jc w:val="both"/>
        <w:rPr>
          <w:rFonts w:ascii="Arial" w:eastAsiaTheme="minorEastAsia" w:hAnsi="Arial" w:cs="Arial"/>
          <w:b/>
          <w:sz w:val="24"/>
          <w:szCs w:val="24"/>
          <w:lang w:eastAsia="es-MX"/>
        </w:rPr>
      </w:pPr>
    </w:p>
    <w:p w:rsidR="00225E09" w:rsidRPr="00771E88" w:rsidRDefault="00225E09" w:rsidP="00E84D0E">
      <w:pPr>
        <w:spacing w:after="0"/>
        <w:jc w:val="both"/>
        <w:rPr>
          <w:rFonts w:ascii="Arial" w:eastAsiaTheme="minorEastAsia" w:hAnsi="Arial" w:cs="Arial"/>
          <w:b/>
          <w:sz w:val="24"/>
          <w:szCs w:val="24"/>
          <w:lang w:eastAsia="es-MX"/>
        </w:rPr>
      </w:pPr>
    </w:p>
    <w:p w:rsidR="00E84D0E" w:rsidRPr="00771E88" w:rsidRDefault="00C92710"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V</w:t>
      </w:r>
      <w:r w:rsidR="00364151" w:rsidRPr="00771E88">
        <w:rPr>
          <w:rFonts w:ascii="Arial" w:eastAsiaTheme="minorEastAsia" w:hAnsi="Arial" w:cs="Arial"/>
          <w:b/>
          <w:sz w:val="24"/>
          <w:szCs w:val="24"/>
          <w:lang w:eastAsia="es-MX"/>
        </w:rPr>
        <w:t>I</w:t>
      </w:r>
      <w:r w:rsidRPr="00771E88">
        <w:rPr>
          <w:rFonts w:ascii="Arial" w:eastAsiaTheme="minorEastAsia" w:hAnsi="Arial" w:cs="Arial"/>
          <w:b/>
          <w:sz w:val="24"/>
          <w:szCs w:val="24"/>
          <w:lang w:eastAsia="es-MX"/>
        </w:rPr>
        <w:t>I</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225E09"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3840C6" w:rsidRPr="00771E88">
        <w:rPr>
          <w:rFonts w:ascii="Arial" w:eastAsiaTheme="minorEastAsia" w:hAnsi="Arial" w:cs="Arial"/>
          <w:b/>
          <w:sz w:val="24"/>
          <w:szCs w:val="24"/>
          <w:lang w:eastAsia="es-MX"/>
        </w:rPr>
        <w:t xml:space="preserve">facultades </w:t>
      </w:r>
      <w:r w:rsidR="000E659B" w:rsidRPr="00771E88">
        <w:rPr>
          <w:rFonts w:ascii="Arial" w:eastAsiaTheme="minorEastAsia" w:hAnsi="Arial" w:cs="Arial"/>
          <w:b/>
          <w:sz w:val="24"/>
          <w:szCs w:val="24"/>
          <w:lang w:eastAsia="es-MX"/>
        </w:rPr>
        <w:t xml:space="preserve">de </w:t>
      </w:r>
      <w:r w:rsidR="00E84D0E" w:rsidRPr="00771E88">
        <w:rPr>
          <w:rFonts w:ascii="Arial" w:eastAsiaTheme="minorEastAsia" w:hAnsi="Arial" w:cs="Arial"/>
          <w:b/>
          <w:sz w:val="24"/>
          <w:szCs w:val="24"/>
          <w:lang w:eastAsia="es-MX"/>
        </w:rPr>
        <w:t>la</w:t>
      </w:r>
    </w:p>
    <w:p w:rsidR="00E84D0E" w:rsidRPr="00771E88" w:rsidRDefault="00E84D0E" w:rsidP="00E84D0E">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Unidad de Asuntos Jurídicos</w:t>
      </w: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lastRenderedPageBreak/>
        <w:t>Artículo 30</w:t>
      </w:r>
      <w:r w:rsidR="00E84D0E" w:rsidRPr="00771E88">
        <w:rPr>
          <w:rFonts w:ascii="Arial" w:eastAsiaTheme="minorEastAsia" w:hAnsi="Arial" w:cs="Arial"/>
          <w:b/>
          <w:sz w:val="24"/>
          <w:szCs w:val="24"/>
          <w:lang w:eastAsia="es-MX"/>
        </w:rPr>
        <w:t xml:space="preserve">. </w:t>
      </w:r>
      <w:r w:rsidR="00225E09" w:rsidRPr="00771E88">
        <w:rPr>
          <w:rFonts w:ascii="Arial" w:eastAsiaTheme="minorEastAsia" w:hAnsi="Arial" w:cs="Arial"/>
          <w:sz w:val="24"/>
          <w:szCs w:val="24"/>
          <w:lang w:eastAsia="es-MX"/>
        </w:rPr>
        <w:t>La Unidad de Asuntos Jurídicos</w:t>
      </w:r>
      <w:r w:rsidR="00E84D0E" w:rsidRPr="00771E88">
        <w:rPr>
          <w:rFonts w:ascii="Arial" w:eastAsiaTheme="minorEastAsia" w:hAnsi="Arial" w:cs="Arial"/>
          <w:sz w:val="24"/>
          <w:szCs w:val="24"/>
          <w:lang w:eastAsia="es-MX"/>
        </w:rPr>
        <w:t xml:space="preserve"> es la encarga</w:t>
      </w:r>
      <w:r w:rsidR="002027C1" w:rsidRPr="00771E88">
        <w:rPr>
          <w:rFonts w:ascii="Arial" w:eastAsiaTheme="minorEastAsia" w:hAnsi="Arial" w:cs="Arial"/>
          <w:sz w:val="24"/>
          <w:szCs w:val="24"/>
          <w:lang w:eastAsia="es-MX"/>
        </w:rPr>
        <w:t>da de la elaboración, trámite,</w:t>
      </w:r>
      <w:r w:rsidR="00E84D0E" w:rsidRPr="00771E88">
        <w:rPr>
          <w:rFonts w:ascii="Arial" w:eastAsiaTheme="minorEastAsia" w:hAnsi="Arial" w:cs="Arial"/>
          <w:sz w:val="24"/>
          <w:szCs w:val="24"/>
          <w:lang w:eastAsia="es-MX"/>
        </w:rPr>
        <w:t xml:space="preserve"> gestión</w:t>
      </w:r>
      <w:r w:rsidR="002027C1" w:rsidRPr="00771E88">
        <w:rPr>
          <w:rFonts w:ascii="Arial" w:eastAsiaTheme="minorEastAsia" w:hAnsi="Arial" w:cs="Arial"/>
          <w:sz w:val="24"/>
          <w:szCs w:val="24"/>
          <w:lang w:eastAsia="es-MX"/>
        </w:rPr>
        <w:t xml:space="preserve"> y representación</w:t>
      </w:r>
      <w:r w:rsidR="00E84D0E" w:rsidRPr="00771E88">
        <w:rPr>
          <w:rFonts w:ascii="Arial" w:eastAsiaTheme="minorEastAsia" w:hAnsi="Arial" w:cs="Arial"/>
          <w:sz w:val="24"/>
          <w:szCs w:val="24"/>
          <w:lang w:eastAsia="es-MX"/>
        </w:rPr>
        <w:t xml:space="preserve"> de los </w:t>
      </w:r>
      <w:r w:rsidR="002027C1" w:rsidRPr="00771E88">
        <w:rPr>
          <w:rFonts w:ascii="Arial" w:eastAsiaTheme="minorEastAsia" w:hAnsi="Arial" w:cs="Arial"/>
          <w:sz w:val="24"/>
          <w:szCs w:val="24"/>
          <w:lang w:eastAsia="es-MX"/>
        </w:rPr>
        <w:t>negocios</w:t>
      </w:r>
      <w:r w:rsidR="00E84D0E" w:rsidRPr="00771E88">
        <w:rPr>
          <w:rFonts w:ascii="Arial" w:eastAsiaTheme="minorEastAsia" w:hAnsi="Arial" w:cs="Arial"/>
          <w:sz w:val="24"/>
          <w:szCs w:val="24"/>
          <w:lang w:eastAsia="es-MX"/>
        </w:rPr>
        <w:t xml:space="preserve"> jurídicos que involucren al Instituto, por lo que contará con las </w:t>
      </w:r>
      <w:r w:rsidR="003840C6" w:rsidRPr="00771E88">
        <w:rPr>
          <w:rFonts w:ascii="Arial" w:eastAsiaTheme="minorEastAsia" w:hAnsi="Arial" w:cs="Arial"/>
          <w:sz w:val="24"/>
          <w:szCs w:val="24"/>
          <w:lang w:eastAsia="es-MX"/>
        </w:rPr>
        <w:t xml:space="preserve">facultades </w:t>
      </w:r>
      <w:r w:rsidR="00E84D0E" w:rsidRPr="00771E88">
        <w:rPr>
          <w:rFonts w:ascii="Arial" w:eastAsiaTheme="minorEastAsia" w:hAnsi="Arial" w:cs="Arial"/>
          <w:sz w:val="24"/>
          <w:szCs w:val="24"/>
          <w:lang w:eastAsia="es-MX"/>
        </w:rPr>
        <w:t xml:space="preserve">específicas siguientes: </w:t>
      </w:r>
    </w:p>
    <w:p w:rsidR="00E84D0E" w:rsidRPr="00771E88" w:rsidRDefault="005750FE" w:rsidP="00E84D0E">
      <w:pPr>
        <w:numPr>
          <w:ilvl w:val="0"/>
          <w:numId w:val="6"/>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Representar </w:t>
      </w:r>
      <w:r w:rsidR="00E84D0E" w:rsidRPr="00771E88">
        <w:rPr>
          <w:rFonts w:ascii="Arial" w:eastAsiaTheme="minorEastAsia" w:hAnsi="Arial" w:cs="Arial"/>
          <w:sz w:val="24"/>
          <w:szCs w:val="24"/>
          <w:lang w:eastAsia="es-MX"/>
        </w:rPr>
        <w:t>jurídicamente al Instituto en l</w:t>
      </w:r>
      <w:r w:rsidRPr="00771E88">
        <w:rPr>
          <w:rFonts w:ascii="Arial" w:eastAsiaTheme="minorEastAsia" w:hAnsi="Arial" w:cs="Arial"/>
          <w:sz w:val="24"/>
          <w:szCs w:val="24"/>
          <w:lang w:eastAsia="es-MX"/>
        </w:rPr>
        <w:t>os</w:t>
      </w:r>
      <w:r w:rsidR="00E84D0E" w:rsidRPr="00771E88">
        <w:rPr>
          <w:rFonts w:ascii="Arial" w:eastAsiaTheme="minorEastAsia" w:hAnsi="Arial" w:cs="Arial"/>
          <w:sz w:val="24"/>
          <w:szCs w:val="24"/>
          <w:lang w:eastAsia="es-MX"/>
        </w:rPr>
        <w:t xml:space="preserve"> act</w:t>
      </w:r>
      <w:r w:rsidRPr="00771E88">
        <w:rPr>
          <w:rFonts w:ascii="Arial" w:eastAsiaTheme="minorEastAsia" w:hAnsi="Arial" w:cs="Arial"/>
          <w:sz w:val="24"/>
          <w:szCs w:val="24"/>
          <w:lang w:eastAsia="es-MX"/>
        </w:rPr>
        <w:t>o</w:t>
      </w:r>
      <w:r w:rsidR="00E84D0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y mandatos emanados</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de</w:t>
      </w:r>
      <w:r w:rsidR="00E84D0E" w:rsidRPr="00771E88">
        <w:rPr>
          <w:rFonts w:ascii="Arial" w:eastAsiaTheme="minorEastAsia" w:hAnsi="Arial" w:cs="Arial"/>
          <w:sz w:val="24"/>
          <w:szCs w:val="24"/>
          <w:lang w:eastAsia="es-MX"/>
        </w:rPr>
        <w:t xml:space="preserve"> la Junta de</w:t>
      </w:r>
      <w:r w:rsidR="00364151" w:rsidRPr="00771E88">
        <w:rPr>
          <w:rFonts w:ascii="Arial" w:eastAsiaTheme="minorEastAsia" w:hAnsi="Arial" w:cs="Arial"/>
          <w:sz w:val="24"/>
          <w:szCs w:val="24"/>
          <w:lang w:eastAsia="es-MX"/>
        </w:rPr>
        <w:t xml:space="preserve"> Gobierno,</w:t>
      </w:r>
      <w:r w:rsidRPr="00771E88">
        <w:rPr>
          <w:rFonts w:ascii="Arial" w:eastAsiaTheme="minorEastAsia" w:hAnsi="Arial" w:cs="Arial"/>
          <w:sz w:val="24"/>
          <w:szCs w:val="24"/>
          <w:lang w:eastAsia="es-MX"/>
        </w:rPr>
        <w:t xml:space="preserve"> en los indicados por</w:t>
      </w:r>
      <w:r w:rsidR="00364151"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el director general</w:t>
      </w:r>
      <w:r w:rsidR="00364151"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y en los requeridos por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o los</w:t>
      </w:r>
      <w:r w:rsidR="00364151" w:rsidRPr="00771E88">
        <w:rPr>
          <w:rFonts w:ascii="Arial" w:eastAsiaTheme="minorEastAsia" w:hAnsi="Arial" w:cs="Arial"/>
          <w:sz w:val="24"/>
          <w:szCs w:val="24"/>
          <w:lang w:eastAsia="es-MX"/>
        </w:rPr>
        <w:t xml:space="preserve"> órganos colegiados </w:t>
      </w:r>
      <w:r w:rsidRPr="00771E88">
        <w:rPr>
          <w:rFonts w:ascii="Arial" w:eastAsiaTheme="minorEastAsia" w:hAnsi="Arial" w:cs="Arial"/>
          <w:sz w:val="24"/>
          <w:szCs w:val="24"/>
          <w:lang w:eastAsia="es-MX"/>
        </w:rPr>
        <w:t>que conforman el Instituto</w:t>
      </w:r>
      <w:r w:rsidR="00305A56" w:rsidRPr="00771E88">
        <w:rPr>
          <w:rFonts w:ascii="Arial" w:eastAsiaTheme="minorEastAsia" w:hAnsi="Arial" w:cs="Arial"/>
          <w:sz w:val="24"/>
          <w:szCs w:val="24"/>
          <w:lang w:eastAsia="es-MX"/>
        </w:rPr>
        <w:t>;</w:t>
      </w:r>
    </w:p>
    <w:p w:rsidR="00E84D0E" w:rsidRPr="00771E88" w:rsidRDefault="00E84D0E" w:rsidP="00E84D0E">
      <w:pPr>
        <w:ind w:left="1080" w:hanging="709"/>
        <w:contextualSpacing/>
        <w:jc w:val="both"/>
        <w:rPr>
          <w:rFonts w:ascii="Arial" w:eastAsiaTheme="minorEastAsia" w:hAnsi="Arial" w:cs="Arial"/>
          <w:sz w:val="24"/>
          <w:szCs w:val="24"/>
          <w:lang w:eastAsia="es-MX"/>
        </w:rPr>
      </w:pPr>
    </w:p>
    <w:p w:rsidR="00E84D0E" w:rsidRPr="00771E88" w:rsidRDefault="00CC7E6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Auxiliar</w:t>
      </w:r>
      <w:r w:rsidR="00E84D0E" w:rsidRPr="00771E88">
        <w:rPr>
          <w:rFonts w:ascii="Arial" w:eastAsiaTheme="minorEastAsia" w:hAnsi="Arial" w:cs="Arial"/>
          <w:sz w:val="24"/>
          <w:szCs w:val="24"/>
          <w:lang w:eastAsia="es-MX"/>
        </w:rPr>
        <w:t xml:space="preserve">, prevenir y asesorar jurídicamente a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 xml:space="preserve"> del Instituto en los asuntos propios de éstas;</w:t>
      </w:r>
    </w:p>
    <w:p w:rsidR="00E84D0E" w:rsidRPr="00771E88" w:rsidRDefault="00E84D0E" w:rsidP="00E84D0E">
      <w:pPr>
        <w:ind w:left="1080" w:hanging="709"/>
        <w:contextualSpacing/>
        <w:jc w:val="both"/>
        <w:rPr>
          <w:rFonts w:ascii="Arial" w:eastAsiaTheme="minorEastAsia" w:hAnsi="Arial" w:cs="Arial"/>
          <w:sz w:val="24"/>
          <w:szCs w:val="24"/>
          <w:lang w:eastAsia="es-MX"/>
        </w:rPr>
      </w:pPr>
    </w:p>
    <w:p w:rsidR="00E84D0E" w:rsidRPr="00771E88" w:rsidRDefault="00184F3B" w:rsidP="005116C0">
      <w:pPr>
        <w:numPr>
          <w:ilvl w:val="0"/>
          <w:numId w:val="5"/>
        </w:numPr>
        <w:tabs>
          <w:tab w:val="right" w:leader="hyphen" w:pos="8789"/>
        </w:tabs>
        <w:ind w:left="1078"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Actuar como mandatario general judicial y para actos de administración en los términos de las disposiciones legales aplicables </w:t>
      </w:r>
      <w:r w:rsidR="00E84D0E" w:rsidRPr="00771E88">
        <w:rPr>
          <w:rFonts w:ascii="Arial" w:eastAsiaTheme="minorEastAsia" w:hAnsi="Arial" w:cs="Arial"/>
          <w:sz w:val="24"/>
          <w:szCs w:val="24"/>
          <w:lang w:eastAsia="es-MX"/>
        </w:rPr>
        <w:t>en los casos que se requiera su intervención judicial</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con</w:t>
      </w:r>
      <w:r w:rsidRPr="00771E88">
        <w:rPr>
          <w:rFonts w:ascii="Arial" w:eastAsiaTheme="minorEastAsia" w:hAnsi="Arial" w:cs="Arial"/>
          <w:sz w:val="24"/>
          <w:szCs w:val="24"/>
          <w:lang w:eastAsia="es-MX"/>
        </w:rPr>
        <w:t xml:space="preserve"> todas las</w:t>
      </w:r>
      <w:r w:rsidR="00E84D0E" w:rsidRPr="00771E88">
        <w:rPr>
          <w:rFonts w:ascii="Arial" w:eastAsiaTheme="minorEastAsia" w:hAnsi="Arial" w:cs="Arial"/>
          <w:sz w:val="24"/>
          <w:szCs w:val="24"/>
          <w:lang w:eastAsia="es-MX"/>
        </w:rPr>
        <w:t xml:space="preserve"> facultades </w:t>
      </w:r>
      <w:r w:rsidRPr="00771E88">
        <w:rPr>
          <w:rFonts w:ascii="Arial" w:eastAsiaTheme="minorEastAsia" w:hAnsi="Arial" w:cs="Arial"/>
          <w:sz w:val="24"/>
          <w:szCs w:val="24"/>
          <w:lang w:eastAsia="es-MX"/>
        </w:rPr>
        <w:t xml:space="preserve">generales </w:t>
      </w:r>
      <w:r w:rsidR="005116C0" w:rsidRPr="00771E88">
        <w:rPr>
          <w:rFonts w:ascii="Arial" w:eastAsiaTheme="minorEastAsia" w:hAnsi="Arial" w:cs="Arial"/>
          <w:sz w:val="24"/>
          <w:szCs w:val="24"/>
          <w:lang w:eastAsia="es-MX"/>
        </w:rPr>
        <w:t xml:space="preserve">y especiales </w:t>
      </w:r>
      <w:r w:rsidRPr="00771E88">
        <w:rPr>
          <w:rFonts w:ascii="Arial" w:eastAsiaTheme="minorEastAsia" w:hAnsi="Arial" w:cs="Arial"/>
          <w:sz w:val="24"/>
          <w:szCs w:val="24"/>
          <w:lang w:eastAsia="es-MX"/>
        </w:rPr>
        <w:t>señaladas en códigos y leyes vigentes</w:t>
      </w:r>
      <w:r w:rsidR="00E84D0E" w:rsidRPr="00771E88">
        <w:rPr>
          <w:rFonts w:ascii="Arial" w:eastAsiaTheme="minorEastAsia" w:hAnsi="Arial" w:cs="Arial"/>
          <w:sz w:val="24"/>
          <w:szCs w:val="24"/>
          <w:lang w:eastAsia="es-MX"/>
        </w:rPr>
        <w:t>;</w:t>
      </w:r>
    </w:p>
    <w:p w:rsidR="00E84D0E" w:rsidRPr="00771E88" w:rsidRDefault="00E84D0E" w:rsidP="00253950">
      <w:pPr>
        <w:tabs>
          <w:tab w:val="right" w:leader="hyphen" w:pos="8789"/>
        </w:tabs>
        <w:ind w:left="1078"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 sistematizar, y difundir criterios de interpretación y aplicación de disposiciones jurídicas y administrativas que normen el funcionamiento del Instituto</w:t>
      </w:r>
      <w:r w:rsidR="00305A56" w:rsidRPr="00771E88">
        <w:rPr>
          <w:rFonts w:ascii="Arial" w:eastAsiaTheme="minorEastAsia" w:hAnsi="Arial" w:cs="Arial"/>
          <w:sz w:val="24"/>
          <w:szCs w:val="24"/>
          <w:lang w:eastAsia="es-MX"/>
        </w:rPr>
        <w:t>;</w:t>
      </w:r>
    </w:p>
    <w:p w:rsidR="00184F3B" w:rsidRPr="00771E88" w:rsidRDefault="00184F3B" w:rsidP="00184F3B">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y asesorar en la formulación y revisión de los proyectos de iniciativas de leyes o decretos, así como de los reglamentos, normas, acuerdos y demás disposiciones de observancia general, conforme a los lineamientos que, en su caso, determine la Junta de Gobierno o </w:t>
      </w:r>
      <w:r w:rsidR="007A238F" w:rsidRPr="00771E88">
        <w:rPr>
          <w:rFonts w:ascii="Arial" w:eastAsiaTheme="minorEastAsia" w:hAnsi="Arial" w:cs="Arial"/>
          <w:sz w:val="24"/>
          <w:szCs w:val="24"/>
          <w:lang w:eastAsia="es-MX"/>
        </w:rPr>
        <w:t>el director general</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Fungir como enlace con el Periódico Oficial “El Estado de Jalisco” en la preparación y supervisión de las ediciones que se hagan respecto a las disposicion</w:t>
      </w:r>
      <w:r w:rsidR="00CC7E6E" w:rsidRPr="00771E88">
        <w:rPr>
          <w:rFonts w:ascii="Arial" w:eastAsiaTheme="minorEastAsia" w:hAnsi="Arial" w:cs="Arial"/>
          <w:sz w:val="24"/>
          <w:szCs w:val="24"/>
          <w:lang w:eastAsia="es-MX"/>
        </w:rPr>
        <w:t>es de carácter jurídico que el I</w:t>
      </w:r>
      <w:r w:rsidRPr="00771E88">
        <w:rPr>
          <w:rFonts w:ascii="Arial" w:eastAsiaTheme="minorEastAsia" w:hAnsi="Arial" w:cs="Arial"/>
          <w:sz w:val="24"/>
          <w:szCs w:val="24"/>
          <w:lang w:eastAsia="es-MX"/>
        </w:rPr>
        <w:t>nstituto, sus autoridades y unidades administrativas deban difundir mediante su publicación en dicho medio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Emitir opinión respecto de ordenamientos jurídicos que deba firmar o refrendar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o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w:t>
      </w:r>
      <w:r w:rsidR="00184F3B" w:rsidRPr="00771E88">
        <w:rPr>
          <w:rFonts w:ascii="Arial" w:eastAsiaTheme="minorEastAsia" w:hAnsi="Arial" w:cs="Arial"/>
          <w:sz w:val="24"/>
          <w:szCs w:val="24"/>
          <w:lang w:eastAsia="es-MX"/>
        </w:rPr>
        <w:t xml:space="preserve"> requiriéndoles de ser necesario </w:t>
      </w:r>
      <w:r w:rsidRPr="00771E88">
        <w:rPr>
          <w:rFonts w:ascii="Arial" w:eastAsiaTheme="minorEastAsia" w:hAnsi="Arial" w:cs="Arial"/>
          <w:sz w:val="24"/>
          <w:szCs w:val="24"/>
          <w:lang w:eastAsia="es-MX"/>
        </w:rPr>
        <w:t xml:space="preserve">la opinión técnica </w:t>
      </w:r>
      <w:r w:rsidR="00184F3B" w:rsidRPr="00771E88">
        <w:rPr>
          <w:rFonts w:ascii="Arial" w:eastAsiaTheme="minorEastAsia" w:hAnsi="Arial" w:cs="Arial"/>
          <w:sz w:val="24"/>
          <w:szCs w:val="24"/>
          <w:lang w:eastAsia="es-MX"/>
        </w:rPr>
        <w:t>del caso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184F3B"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Asumir la representación </w:t>
      </w:r>
      <w:r w:rsidR="00CC7E6E"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nstitucional en asuntos jurisdiccionales</w:t>
      </w:r>
      <w:r w:rsidR="00E84D0E" w:rsidRPr="00771E88">
        <w:rPr>
          <w:rFonts w:ascii="Arial" w:eastAsiaTheme="minorEastAsia" w:hAnsi="Arial" w:cs="Arial"/>
          <w:sz w:val="24"/>
          <w:szCs w:val="24"/>
          <w:lang w:eastAsia="es-MX"/>
        </w:rPr>
        <w:t xml:space="preserve"> ante cu</w:t>
      </w:r>
      <w:r w:rsidR="00776B4C" w:rsidRPr="00771E88">
        <w:rPr>
          <w:rFonts w:ascii="Arial" w:eastAsiaTheme="minorEastAsia" w:hAnsi="Arial" w:cs="Arial"/>
          <w:sz w:val="24"/>
          <w:szCs w:val="24"/>
          <w:lang w:eastAsia="es-MX"/>
        </w:rPr>
        <w:t>alquier autoridad,</w:t>
      </w:r>
      <w:r w:rsidR="00E84D0E" w:rsidRPr="00771E88">
        <w:rPr>
          <w:rFonts w:ascii="Arial" w:eastAsiaTheme="minorEastAsia" w:hAnsi="Arial" w:cs="Arial"/>
          <w:sz w:val="24"/>
          <w:szCs w:val="24"/>
          <w:lang w:eastAsia="es-MX"/>
        </w:rPr>
        <w:t xml:space="preserve"> tribunales, </w:t>
      </w:r>
      <w:r w:rsidR="00776B4C" w:rsidRPr="00771E88">
        <w:rPr>
          <w:rFonts w:ascii="Arial" w:eastAsiaTheme="minorEastAsia" w:hAnsi="Arial" w:cs="Arial"/>
          <w:sz w:val="24"/>
          <w:szCs w:val="24"/>
          <w:lang w:eastAsia="es-MX"/>
        </w:rPr>
        <w:t>fis</w:t>
      </w:r>
      <w:r w:rsidR="00CC7E6E" w:rsidRPr="00771E88">
        <w:rPr>
          <w:rFonts w:ascii="Arial" w:eastAsiaTheme="minorEastAsia" w:hAnsi="Arial" w:cs="Arial"/>
          <w:sz w:val="24"/>
          <w:szCs w:val="24"/>
          <w:lang w:eastAsia="es-MX"/>
        </w:rPr>
        <w:t>calía general, fiscalía central</w:t>
      </w:r>
      <w:r w:rsidR="00776B4C"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y comisi</w:t>
      </w:r>
      <w:r w:rsidR="00776B4C" w:rsidRPr="00771E88">
        <w:rPr>
          <w:rFonts w:ascii="Arial" w:eastAsiaTheme="minorEastAsia" w:hAnsi="Arial" w:cs="Arial"/>
          <w:sz w:val="24"/>
          <w:szCs w:val="24"/>
          <w:lang w:eastAsia="es-MX"/>
        </w:rPr>
        <w:t>o</w:t>
      </w:r>
      <w:r w:rsidR="00E84D0E" w:rsidRPr="00771E88">
        <w:rPr>
          <w:rFonts w:ascii="Arial" w:eastAsiaTheme="minorEastAsia" w:hAnsi="Arial" w:cs="Arial"/>
          <w:sz w:val="24"/>
          <w:szCs w:val="24"/>
          <w:lang w:eastAsia="es-MX"/>
        </w:rPr>
        <w:t>n</w:t>
      </w:r>
      <w:r w:rsidR="00776B4C" w:rsidRPr="00771E88">
        <w:rPr>
          <w:rFonts w:ascii="Arial" w:eastAsiaTheme="minorEastAsia" w:hAnsi="Arial" w:cs="Arial"/>
          <w:sz w:val="24"/>
          <w:szCs w:val="24"/>
          <w:lang w:eastAsia="es-MX"/>
        </w:rPr>
        <w:t>es</w:t>
      </w:r>
      <w:r w:rsidR="00E84D0E" w:rsidRPr="00771E88">
        <w:rPr>
          <w:rFonts w:ascii="Arial" w:eastAsiaTheme="minorEastAsia" w:hAnsi="Arial" w:cs="Arial"/>
          <w:sz w:val="24"/>
          <w:szCs w:val="24"/>
          <w:lang w:eastAsia="es-MX"/>
        </w:rPr>
        <w:t xml:space="preserve"> de derechos humanos, con facultades de mandatario general judicial en los términos de las disposiciones legales aplicables, con todas las facultades generales y especiales que requieran las </w:t>
      </w:r>
      <w:r w:rsidR="00776B4C" w:rsidRPr="00771E88">
        <w:rPr>
          <w:rFonts w:ascii="Arial" w:eastAsiaTheme="minorEastAsia" w:hAnsi="Arial" w:cs="Arial"/>
          <w:sz w:val="24"/>
          <w:szCs w:val="24"/>
          <w:lang w:eastAsia="es-MX"/>
        </w:rPr>
        <w:t>disposiciones legales</w:t>
      </w:r>
      <w:r w:rsidR="00E84D0E" w:rsidRPr="00771E88">
        <w:rPr>
          <w:rFonts w:ascii="Arial" w:eastAsiaTheme="minorEastAsia" w:hAnsi="Arial" w:cs="Arial"/>
          <w:sz w:val="24"/>
          <w:szCs w:val="24"/>
          <w:lang w:eastAsia="es-MX"/>
        </w:rPr>
        <w:t xml:space="preserve"> vigentes, en toda clase de juicios o procedimientos que se mencionan </w:t>
      </w:r>
      <w:r w:rsidR="00776B4C" w:rsidRPr="00771E88">
        <w:rPr>
          <w:rFonts w:ascii="Arial" w:eastAsiaTheme="minorEastAsia" w:hAnsi="Arial" w:cs="Arial"/>
          <w:sz w:val="24"/>
          <w:szCs w:val="24"/>
          <w:lang w:eastAsia="es-MX"/>
        </w:rPr>
        <w:t xml:space="preserve">en el presente capítulo, </w:t>
      </w:r>
      <w:r w:rsidR="00E84D0E" w:rsidRPr="00771E88">
        <w:rPr>
          <w:rFonts w:ascii="Arial" w:eastAsiaTheme="minorEastAsia" w:hAnsi="Arial" w:cs="Arial"/>
          <w:sz w:val="24"/>
          <w:szCs w:val="24"/>
          <w:lang w:eastAsia="es-MX"/>
        </w:rPr>
        <w:t>de manera enunciativa mas no limitativa, pudiendo ser</w:t>
      </w:r>
      <w:r w:rsidR="00776B4C" w:rsidRPr="00771E88">
        <w:rPr>
          <w:rFonts w:ascii="Arial" w:eastAsiaTheme="minorEastAsia" w:hAnsi="Arial" w:cs="Arial"/>
          <w:sz w:val="24"/>
          <w:szCs w:val="24"/>
          <w:lang w:eastAsia="es-MX"/>
        </w:rPr>
        <w:t xml:space="preserve"> éstos</w:t>
      </w:r>
      <w:r w:rsidR="00E84D0E" w:rsidRPr="00771E88">
        <w:rPr>
          <w:rFonts w:ascii="Arial" w:eastAsiaTheme="minorEastAsia" w:hAnsi="Arial" w:cs="Arial"/>
          <w:sz w:val="24"/>
          <w:szCs w:val="24"/>
          <w:lang w:eastAsia="es-MX"/>
        </w:rPr>
        <w:t xml:space="preserve"> del orden laboral, civil, fis</w:t>
      </w:r>
      <w:r w:rsidR="00776B4C" w:rsidRPr="00771E88">
        <w:rPr>
          <w:rFonts w:ascii="Arial" w:eastAsiaTheme="minorEastAsia" w:hAnsi="Arial" w:cs="Arial"/>
          <w:sz w:val="24"/>
          <w:szCs w:val="24"/>
          <w:lang w:eastAsia="es-MX"/>
        </w:rPr>
        <w:t xml:space="preserve">cal, administrativo, agrario, </w:t>
      </w:r>
      <w:r w:rsidR="00CC7E6E" w:rsidRPr="00771E88">
        <w:rPr>
          <w:rFonts w:ascii="Arial" w:eastAsiaTheme="minorEastAsia" w:hAnsi="Arial" w:cs="Arial"/>
          <w:sz w:val="24"/>
          <w:szCs w:val="24"/>
          <w:lang w:eastAsia="es-MX"/>
        </w:rPr>
        <w:t>penal</w:t>
      </w:r>
      <w:r w:rsidR="00776B4C" w:rsidRPr="00771E88">
        <w:rPr>
          <w:rFonts w:ascii="Arial" w:eastAsiaTheme="minorEastAsia" w:hAnsi="Arial" w:cs="Arial"/>
          <w:sz w:val="24"/>
          <w:szCs w:val="24"/>
          <w:lang w:eastAsia="es-MX"/>
        </w:rPr>
        <w:t xml:space="preserve"> o cualquier otro </w:t>
      </w:r>
      <w:r w:rsidR="00E84D0E" w:rsidRPr="00771E88">
        <w:rPr>
          <w:rFonts w:ascii="Arial" w:eastAsiaTheme="minorEastAsia" w:hAnsi="Arial" w:cs="Arial"/>
          <w:sz w:val="24"/>
          <w:szCs w:val="24"/>
          <w:lang w:eastAsia="es-MX"/>
        </w:rPr>
        <w:t>en que sea parte o</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sin ser parte</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w:t>
      </w:r>
      <w:r w:rsidR="00CC7E6E" w:rsidRPr="00771E88">
        <w:rPr>
          <w:rFonts w:ascii="Arial" w:eastAsiaTheme="minorEastAsia" w:hAnsi="Arial" w:cs="Arial"/>
          <w:sz w:val="24"/>
          <w:szCs w:val="24"/>
          <w:lang w:eastAsia="es-MX"/>
        </w:rPr>
        <w:t xml:space="preserve">en que </w:t>
      </w:r>
      <w:r w:rsidR="00E84D0E" w:rsidRPr="00771E88">
        <w:rPr>
          <w:rFonts w:ascii="Arial" w:eastAsiaTheme="minorEastAsia" w:hAnsi="Arial" w:cs="Arial"/>
          <w:sz w:val="24"/>
          <w:szCs w:val="24"/>
          <w:lang w:eastAsia="es-MX"/>
        </w:rPr>
        <w:t>sea requerida su</w:t>
      </w:r>
      <w:r w:rsidR="00CC7E6E" w:rsidRPr="00771E88">
        <w:rPr>
          <w:rFonts w:ascii="Arial" w:eastAsiaTheme="minorEastAsia" w:hAnsi="Arial" w:cs="Arial"/>
          <w:sz w:val="24"/>
          <w:szCs w:val="24"/>
          <w:lang w:eastAsia="es-MX"/>
        </w:rPr>
        <w:t xml:space="preserve"> intervención por la autoridad;</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 la representación legal señalada en l</w:t>
      </w:r>
      <w:r w:rsidR="00776B4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 </w:t>
      </w:r>
      <w:r w:rsidR="00776B4C" w:rsidRPr="00771E88">
        <w:rPr>
          <w:rFonts w:ascii="Arial" w:eastAsiaTheme="minorEastAsia" w:hAnsi="Arial" w:cs="Arial"/>
          <w:sz w:val="24"/>
          <w:szCs w:val="24"/>
          <w:lang w:eastAsia="es-MX"/>
        </w:rPr>
        <w:t>fracción</w:t>
      </w:r>
      <w:r w:rsidRPr="00771E88">
        <w:rPr>
          <w:rFonts w:ascii="Arial" w:eastAsiaTheme="minorEastAsia" w:hAnsi="Arial" w:cs="Arial"/>
          <w:sz w:val="24"/>
          <w:szCs w:val="24"/>
          <w:lang w:eastAsia="es-MX"/>
        </w:rPr>
        <w:t xml:space="preserve"> que antecede podrá</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entre otras atribuciones, ejercer los derechos, acciones, excepciones y defensas que sean necesarias en los procedimientos, absolver posiciones, ofrecer pruebas, desistirse de juicios o instancias, transigir cuando así convenga a los intereses de sus representado, interponer los recursos que procedan ante los citados tribunales y autoridades</w:t>
      </w:r>
      <w:r w:rsidR="0057686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interponer los juicios de amparo o comparecer como terceros perjudicados en éstos;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Rendir los informes previos y justificados en los juicios de amparo en que sea requerido el Instituto,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o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en el ejercicio de las funciones que les confiere la Ley, el Reglamento o Estatuto Orgánico como autoridades responsables</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 interponer toda clase de recursos </w:t>
      </w:r>
      <w:r w:rsidR="00576862" w:rsidRPr="00771E88">
        <w:rPr>
          <w:rFonts w:ascii="Arial" w:eastAsiaTheme="minorEastAsia" w:hAnsi="Arial" w:cs="Arial"/>
          <w:sz w:val="24"/>
          <w:szCs w:val="24"/>
          <w:lang w:eastAsia="es-MX"/>
        </w:rPr>
        <w:t>o medios impugnativos, así como</w:t>
      </w:r>
      <w:r w:rsidRPr="00771E88">
        <w:rPr>
          <w:rFonts w:ascii="Arial" w:eastAsiaTheme="minorEastAsia" w:hAnsi="Arial" w:cs="Arial"/>
          <w:sz w:val="24"/>
          <w:szCs w:val="24"/>
          <w:lang w:eastAsia="es-MX"/>
        </w:rPr>
        <w:t xml:space="preserve"> intervenir en el cumplimiento de las resoluciones respectivas;</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3A294C"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Presentar denuncias de hechos y querellas ante el Ministerio Público del fuero común o federal u otras autoridades competentes en representación del Instituto</w:t>
      </w:r>
      <w:r w:rsidR="00305A56" w:rsidRPr="00771E88">
        <w:rPr>
          <w:rFonts w:ascii="Arial" w:eastAsiaTheme="minorEastAsia" w:hAnsi="Arial" w:cs="Arial"/>
          <w:sz w:val="24"/>
          <w:szCs w:val="24"/>
          <w:lang w:eastAsia="es-MX"/>
        </w:rPr>
        <w:t>;</w:t>
      </w:r>
      <w:r w:rsidR="0057686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coadyuvar en la integración de las averiguaciones previas y en el trámite de los procesos que afecten al </w:t>
      </w:r>
      <w:r w:rsidRPr="00771E88">
        <w:rPr>
          <w:rFonts w:ascii="Arial" w:eastAsiaTheme="minorEastAsia" w:hAnsi="Arial" w:cs="Arial"/>
          <w:sz w:val="24"/>
          <w:szCs w:val="24"/>
          <w:lang w:eastAsia="es-MX"/>
        </w:rPr>
        <w:lastRenderedPageBreak/>
        <w:t xml:space="preserve">Instituto o en los </w:t>
      </w:r>
      <w:r w:rsidR="003A294C" w:rsidRPr="00771E88">
        <w:rPr>
          <w:rFonts w:ascii="Arial" w:eastAsiaTheme="minorEastAsia" w:hAnsi="Arial" w:cs="Arial"/>
          <w:sz w:val="24"/>
          <w:szCs w:val="24"/>
          <w:lang w:eastAsia="es-MX"/>
        </w:rPr>
        <w:t>que éste tenga interés jurídico y</w:t>
      </w:r>
      <w:r w:rsidR="00576862" w:rsidRPr="00771E88">
        <w:rPr>
          <w:rFonts w:ascii="Arial" w:eastAsiaTheme="minorEastAsia" w:hAnsi="Arial" w:cs="Arial"/>
          <w:sz w:val="24"/>
          <w:szCs w:val="24"/>
          <w:lang w:eastAsia="es-MX"/>
        </w:rPr>
        <w:t>,</w:t>
      </w:r>
      <w:r w:rsidR="003A294C" w:rsidRPr="00771E88">
        <w:rPr>
          <w:rFonts w:ascii="Arial" w:eastAsiaTheme="minorEastAsia" w:hAnsi="Arial" w:cs="Arial"/>
          <w:sz w:val="24"/>
          <w:szCs w:val="24"/>
          <w:lang w:eastAsia="es-MX"/>
        </w:rPr>
        <w:t xml:space="preserve"> en su caso</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otorgar perdón</w:t>
      </w:r>
      <w:r w:rsidR="003A294C" w:rsidRPr="00771E88">
        <w:rPr>
          <w:rFonts w:ascii="Arial" w:eastAsiaTheme="minorEastAsia" w:hAnsi="Arial" w:cs="Arial"/>
          <w:sz w:val="24"/>
          <w:szCs w:val="24"/>
          <w:lang w:eastAsia="es-MX"/>
        </w:rPr>
        <w:t xml:space="preserve"> legal;</w:t>
      </w:r>
    </w:p>
    <w:p w:rsidR="003A294C" w:rsidRPr="00771E88" w:rsidRDefault="003A294C" w:rsidP="003A294C">
      <w:pPr>
        <w:pStyle w:val="Prrafodelista"/>
        <w:numPr>
          <w:ilvl w:val="0"/>
          <w:numId w:val="5"/>
        </w:num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G</w:t>
      </w:r>
      <w:r w:rsidR="00E84D0E" w:rsidRPr="00771E88">
        <w:rPr>
          <w:rFonts w:ascii="Arial" w:eastAsiaTheme="minorEastAsia" w:hAnsi="Arial" w:cs="Arial"/>
          <w:sz w:val="24"/>
          <w:szCs w:val="24"/>
          <w:lang w:eastAsia="es-MX"/>
        </w:rPr>
        <w:t>estionar ante cualquier autoridad la liberación y devolución de bienes del Instituto relacionados con averiguaciones previas, procedimientos judiciales o administrativos de cualquier naturaleza</w:t>
      </w:r>
      <w:r w:rsidR="00305A56" w:rsidRPr="00771E88">
        <w:rPr>
          <w:rFonts w:ascii="Arial" w:eastAsiaTheme="minorEastAsia" w:hAnsi="Arial" w:cs="Arial"/>
          <w:sz w:val="24"/>
          <w:szCs w:val="24"/>
          <w:lang w:eastAsia="es-MX"/>
        </w:rPr>
        <w:t>;</w:t>
      </w:r>
    </w:p>
    <w:p w:rsidR="003A294C" w:rsidRPr="00771E88" w:rsidRDefault="003A294C" w:rsidP="003A294C">
      <w:pPr>
        <w:pStyle w:val="Prrafodelista"/>
        <w:rPr>
          <w:rFonts w:ascii="Arial" w:eastAsiaTheme="minorEastAsia" w:hAnsi="Arial" w:cs="Arial"/>
          <w:sz w:val="24"/>
          <w:szCs w:val="24"/>
          <w:lang w:eastAsia="es-MX"/>
        </w:rPr>
      </w:pPr>
    </w:p>
    <w:p w:rsidR="00E84D0E" w:rsidRPr="00771E88" w:rsidRDefault="003A294C" w:rsidP="003A294C">
      <w:pPr>
        <w:pStyle w:val="Prrafodelista"/>
        <w:numPr>
          <w:ilvl w:val="0"/>
          <w:numId w:val="5"/>
        </w:num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w:t>
      </w:r>
      <w:r w:rsidR="00E84D0E" w:rsidRPr="00771E88">
        <w:rPr>
          <w:rFonts w:ascii="Arial" w:eastAsiaTheme="minorEastAsia" w:hAnsi="Arial" w:cs="Arial"/>
          <w:sz w:val="24"/>
          <w:szCs w:val="24"/>
          <w:lang w:eastAsia="es-MX"/>
        </w:rPr>
        <w:t>enunciar o formular querella ante el Ministerio Público en cualquiera de sus competencias por los hechos que puedan constituir d</w:t>
      </w:r>
      <w:r w:rsidR="00764F82" w:rsidRPr="00771E88">
        <w:rPr>
          <w:rFonts w:ascii="Arial" w:eastAsiaTheme="minorEastAsia" w:hAnsi="Arial" w:cs="Arial"/>
          <w:sz w:val="24"/>
          <w:szCs w:val="24"/>
          <w:lang w:eastAsia="es-MX"/>
        </w:rPr>
        <w:t>elitos de los trabajadore</w:t>
      </w:r>
      <w:r w:rsidR="00E84D0E" w:rsidRPr="00771E88">
        <w:rPr>
          <w:rFonts w:ascii="Arial" w:eastAsiaTheme="minorEastAsia" w:hAnsi="Arial" w:cs="Arial"/>
          <w:sz w:val="24"/>
          <w:szCs w:val="24"/>
          <w:lang w:eastAsia="es-MX"/>
        </w:rPr>
        <w:t xml:space="preserve">s del Instituto, allegarse con </w:t>
      </w:r>
      <w:r w:rsidR="00576862"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l</w:t>
      </w:r>
      <w:r w:rsidR="00576862"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a</w:t>
      </w:r>
      <w:r w:rsidR="00576862" w:rsidRPr="00771E88">
        <w:rPr>
          <w:rFonts w:ascii="Arial" w:eastAsiaTheme="minorEastAsia" w:hAnsi="Arial" w:cs="Arial"/>
          <w:sz w:val="24"/>
          <w:szCs w:val="24"/>
          <w:lang w:eastAsia="es-MX"/>
        </w:rPr>
        <w:t>uxilio</w:t>
      </w:r>
      <w:r w:rsidR="00E84D0E"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 xml:space="preserve"> los elementos probatorios del caso y darle la intervención correspondiente al Órgano de Control</w:t>
      </w:r>
      <w:r w:rsidRPr="00771E88">
        <w:rPr>
          <w:rFonts w:ascii="Arial" w:eastAsiaTheme="minorEastAsia" w:hAnsi="Arial" w:cs="Arial"/>
          <w:sz w:val="24"/>
          <w:szCs w:val="24"/>
          <w:lang w:eastAsia="es-MX"/>
        </w:rPr>
        <w:t xml:space="preserve"> y Vigilancia</w:t>
      </w:r>
      <w:r w:rsidR="00E84D0E" w:rsidRPr="00771E88">
        <w:rPr>
          <w:rFonts w:ascii="Arial" w:eastAsiaTheme="minorEastAsia" w:hAnsi="Arial" w:cs="Arial"/>
          <w:sz w:val="24"/>
          <w:szCs w:val="24"/>
          <w:lang w:eastAsia="es-MX"/>
        </w:rPr>
        <w:t>;</w:t>
      </w: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Otorgar poder</w:t>
      </w:r>
      <w:r w:rsidR="00576862" w:rsidRPr="00771E88">
        <w:rPr>
          <w:rFonts w:ascii="Arial" w:eastAsiaTheme="minorEastAsia" w:hAnsi="Arial" w:cs="Arial"/>
          <w:sz w:val="24"/>
          <w:szCs w:val="24"/>
          <w:lang w:eastAsia="es-MX"/>
        </w:rPr>
        <w:t>es</w:t>
      </w:r>
      <w:r w:rsidR="00764F82" w:rsidRPr="00771E88">
        <w:rPr>
          <w:rFonts w:ascii="Arial" w:eastAsiaTheme="minorEastAsia" w:hAnsi="Arial" w:cs="Arial"/>
          <w:sz w:val="24"/>
          <w:szCs w:val="24"/>
          <w:lang w:eastAsia="es-MX"/>
        </w:rPr>
        <w:t xml:space="preserve"> a los trabajadore</w:t>
      </w:r>
      <w:r w:rsidR="00576862" w:rsidRPr="00771E88">
        <w:rPr>
          <w:rFonts w:ascii="Arial" w:eastAsiaTheme="minorEastAsia" w:hAnsi="Arial" w:cs="Arial"/>
          <w:sz w:val="24"/>
          <w:szCs w:val="24"/>
          <w:lang w:eastAsia="es-MX"/>
        </w:rPr>
        <w:t>s del Instituto o</w:t>
      </w:r>
      <w:r w:rsidRPr="00771E88">
        <w:rPr>
          <w:rFonts w:ascii="Arial" w:eastAsiaTheme="minorEastAsia" w:hAnsi="Arial" w:cs="Arial"/>
          <w:sz w:val="24"/>
          <w:szCs w:val="24"/>
          <w:lang w:eastAsia="es-MX"/>
        </w:rPr>
        <w:t xml:space="preserve"> a terceros q</w:t>
      </w:r>
      <w:r w:rsidR="00576862" w:rsidRPr="00771E88">
        <w:rPr>
          <w:rFonts w:ascii="Arial" w:eastAsiaTheme="minorEastAsia" w:hAnsi="Arial" w:cs="Arial"/>
          <w:sz w:val="24"/>
          <w:szCs w:val="24"/>
          <w:lang w:eastAsia="es-MX"/>
        </w:rPr>
        <w:t>ue fungirán como representantes</w:t>
      </w:r>
      <w:r w:rsidRPr="00771E88">
        <w:rPr>
          <w:rFonts w:ascii="Arial" w:eastAsiaTheme="minorEastAsia" w:hAnsi="Arial" w:cs="Arial"/>
          <w:sz w:val="24"/>
          <w:szCs w:val="24"/>
          <w:lang w:eastAsia="es-MX"/>
        </w:rPr>
        <w:t xml:space="preserve"> autorizados y delegados de éste </w:t>
      </w:r>
      <w:r w:rsidR="00576862" w:rsidRPr="00771E88">
        <w:rPr>
          <w:rFonts w:ascii="Arial" w:eastAsiaTheme="minorEastAsia" w:hAnsi="Arial" w:cs="Arial"/>
          <w:sz w:val="24"/>
          <w:szCs w:val="24"/>
          <w:lang w:eastAsia="es-MX"/>
        </w:rPr>
        <w:t>para</w:t>
      </w:r>
      <w:r w:rsidRPr="00771E88">
        <w:rPr>
          <w:rFonts w:ascii="Arial" w:eastAsiaTheme="minorEastAsia" w:hAnsi="Arial" w:cs="Arial"/>
          <w:sz w:val="24"/>
          <w:szCs w:val="24"/>
          <w:lang w:eastAsia="es-MX"/>
        </w:rPr>
        <w:t xml:space="preserve"> la defensa de los intereses institucionales ante dichos tribunales y autoridades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3A294C"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Representar al Instituto</w:t>
      </w:r>
      <w:r w:rsidR="00E84D0E" w:rsidRPr="00771E88">
        <w:rPr>
          <w:rFonts w:ascii="Arial" w:eastAsiaTheme="minorEastAsia" w:hAnsi="Arial" w:cs="Arial"/>
          <w:sz w:val="24"/>
          <w:szCs w:val="24"/>
          <w:lang w:eastAsia="es-MX"/>
        </w:rPr>
        <w:t xml:space="preserve"> en asuntos laborales </w:t>
      </w:r>
      <w:r w:rsidRPr="00771E88">
        <w:rPr>
          <w:rFonts w:ascii="Arial" w:eastAsiaTheme="minorEastAsia" w:hAnsi="Arial" w:cs="Arial"/>
          <w:sz w:val="24"/>
          <w:szCs w:val="24"/>
          <w:lang w:eastAsia="es-MX"/>
        </w:rPr>
        <w:t>para</w:t>
      </w:r>
      <w:r w:rsidR="00E84D0E" w:rsidRPr="00771E88">
        <w:rPr>
          <w:rFonts w:ascii="Arial" w:eastAsiaTheme="minorEastAsia" w:hAnsi="Arial" w:cs="Arial"/>
          <w:sz w:val="24"/>
          <w:szCs w:val="24"/>
          <w:lang w:eastAsia="es-MX"/>
        </w:rPr>
        <w:t xml:space="preserve"> celebrar convenios conciliatorios de juicios y de ter</w:t>
      </w:r>
      <w:r w:rsidR="00576862" w:rsidRPr="00771E88">
        <w:rPr>
          <w:rFonts w:ascii="Arial" w:eastAsiaTheme="minorEastAsia" w:hAnsi="Arial" w:cs="Arial"/>
          <w:sz w:val="24"/>
          <w:szCs w:val="24"/>
          <w:lang w:eastAsia="es-MX"/>
        </w:rPr>
        <w:t>minación de la relación laboral</w:t>
      </w:r>
      <w:r w:rsidR="00E84D0E" w:rsidRPr="00771E88">
        <w:rPr>
          <w:rFonts w:ascii="Arial" w:eastAsiaTheme="minorEastAsia" w:hAnsi="Arial" w:cs="Arial"/>
          <w:sz w:val="24"/>
          <w:szCs w:val="24"/>
          <w:lang w:eastAsia="es-MX"/>
        </w:rPr>
        <w:t xml:space="preserve"> ante los tribunales correspondientes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Formular, revisar y dictaminar las bases jurídicas de los actos, convenios y contratos que pretenda suscribir el Instituto;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Suscribir y llevar un registro de los contratos y convenios </w:t>
      </w:r>
      <w:r w:rsidR="00B3706C" w:rsidRPr="00771E88">
        <w:rPr>
          <w:rFonts w:ascii="Arial" w:eastAsiaTheme="minorEastAsia" w:hAnsi="Arial" w:cs="Arial"/>
          <w:sz w:val="24"/>
          <w:szCs w:val="24"/>
          <w:lang w:eastAsia="es-MX"/>
        </w:rPr>
        <w:t xml:space="preserve">en que intervenga </w:t>
      </w:r>
      <w:r w:rsidRPr="00771E88">
        <w:rPr>
          <w:rFonts w:ascii="Arial" w:eastAsiaTheme="minorEastAsia" w:hAnsi="Arial" w:cs="Arial"/>
          <w:sz w:val="24"/>
          <w:szCs w:val="24"/>
          <w:lang w:eastAsia="es-MX"/>
        </w:rPr>
        <w:t xml:space="preserve">la Junta de </w:t>
      </w:r>
      <w:r w:rsidR="00576862" w:rsidRPr="00771E88">
        <w:rPr>
          <w:rFonts w:ascii="Arial" w:eastAsiaTheme="minorEastAsia" w:hAnsi="Arial" w:cs="Arial"/>
          <w:sz w:val="24"/>
          <w:szCs w:val="24"/>
          <w:lang w:eastAsia="es-MX"/>
        </w:rPr>
        <w:t xml:space="preserve">Gobierno, la Dirección General </w:t>
      </w:r>
      <w:r w:rsidRPr="00771E88">
        <w:rPr>
          <w:rFonts w:ascii="Arial" w:eastAsiaTheme="minorEastAsia" w:hAnsi="Arial" w:cs="Arial"/>
          <w:sz w:val="24"/>
          <w:szCs w:val="24"/>
          <w:lang w:eastAsia="es-MX"/>
        </w:rPr>
        <w:t xml:space="preserve">o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d</w:t>
      </w:r>
      <w:r w:rsidR="00B3706C" w:rsidRPr="00771E88">
        <w:rPr>
          <w:rFonts w:ascii="Arial" w:eastAsiaTheme="minorEastAsia" w:hAnsi="Arial" w:cs="Arial"/>
          <w:sz w:val="24"/>
          <w:szCs w:val="24"/>
          <w:lang w:eastAsia="es-MX"/>
        </w:rPr>
        <w:t>ando</w:t>
      </w:r>
      <w:r w:rsidRPr="00771E88">
        <w:rPr>
          <w:rFonts w:ascii="Arial" w:eastAsiaTheme="minorEastAsia" w:hAnsi="Arial" w:cs="Arial"/>
          <w:sz w:val="24"/>
          <w:szCs w:val="24"/>
          <w:lang w:eastAsia="es-MX"/>
        </w:rPr>
        <w:t xml:space="preserve"> seguimiento </w:t>
      </w:r>
      <w:r w:rsidR="00B3706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l cumplimiento de las obligaciones pactadas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Fungir como enlace del Instituto con las áreas jurídicas de </w:t>
      </w:r>
      <w:r w:rsidR="00B3706C" w:rsidRPr="00771E88">
        <w:rPr>
          <w:rFonts w:ascii="Arial" w:eastAsiaTheme="minorEastAsia" w:hAnsi="Arial" w:cs="Arial"/>
          <w:sz w:val="24"/>
          <w:szCs w:val="24"/>
          <w:lang w:eastAsia="es-MX"/>
        </w:rPr>
        <w:t>las</w:t>
      </w:r>
      <w:r w:rsidRPr="00771E88">
        <w:rPr>
          <w:rFonts w:ascii="Arial" w:eastAsiaTheme="minorEastAsia" w:hAnsi="Arial" w:cs="Arial"/>
          <w:sz w:val="24"/>
          <w:szCs w:val="24"/>
          <w:lang w:eastAsia="es-MX"/>
        </w:rPr>
        <w:t xml:space="preserve"> dependencias federales, estatales, y municipales, organismos de la administración pública descentralizada o paraestatal de los tres niveles de gobierno, así como agrupaciones del sector privado y social</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la guarda y custodia</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de considerarlo necesario con el auxilio de la Unidad de Administración, de las garantías de anticipo y de cumplimiento de contratos suscritos en el Instituto, así como asesorar a las áreas responsables en el procedimiento de liberación de las mismas, </w:t>
      </w:r>
      <w:r w:rsidRPr="00771E88">
        <w:rPr>
          <w:rFonts w:ascii="Arial" w:eastAsiaTheme="minorEastAsia" w:hAnsi="Arial" w:cs="Arial"/>
          <w:sz w:val="24"/>
          <w:szCs w:val="24"/>
          <w:lang w:eastAsia="es-MX"/>
        </w:rPr>
        <w:lastRenderedPageBreak/>
        <w:t>instrumentando los procedimientos de ejecución de garantías en caso de incumplimiento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Asesorar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en la tramitación de los procedimientos de terminación anticipada o rescisión de contratos y convenios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con la Unidad de Administración en la tramitación de aquellos asuntos que por su naturaleza impliquen representación legal o asesoría;</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B3706C">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para que</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materia de fiscalización, las revisiones y auditorías cubran todas las formalidades legales</w:t>
      </w:r>
      <w:r w:rsidR="00B3706C" w:rsidRPr="00771E88">
        <w:rPr>
          <w:rFonts w:ascii="Arial" w:eastAsiaTheme="minorEastAsia" w:hAnsi="Arial" w:cs="Arial"/>
          <w:sz w:val="24"/>
          <w:szCs w:val="24"/>
          <w:lang w:eastAsia="es-MX"/>
        </w:rPr>
        <w:t>;</w:t>
      </w:r>
    </w:p>
    <w:p w:rsidR="00B3706C" w:rsidRPr="00771E88" w:rsidRDefault="00B3706C" w:rsidP="00B3706C">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Analizar las propuestas de normatividad </w:t>
      </w:r>
      <w:r w:rsidR="00B3706C" w:rsidRPr="00771E88">
        <w:rPr>
          <w:rFonts w:ascii="Arial" w:eastAsiaTheme="minorEastAsia" w:hAnsi="Arial" w:cs="Arial"/>
          <w:sz w:val="24"/>
          <w:szCs w:val="24"/>
          <w:lang w:eastAsia="es-MX"/>
        </w:rPr>
        <w:t xml:space="preserve">que sean dirigidas al Consejo Consultivo por parte de </w:t>
      </w:r>
      <w:r w:rsidR="007A238F" w:rsidRPr="00771E88">
        <w:rPr>
          <w:rFonts w:ascii="Arial" w:eastAsiaTheme="minorEastAsia" w:hAnsi="Arial" w:cs="Arial"/>
          <w:sz w:val="24"/>
          <w:szCs w:val="24"/>
          <w:lang w:eastAsia="es-MX"/>
        </w:rPr>
        <w:t>las unidades administrativas</w:t>
      </w:r>
      <w:r w:rsidR="00B3706C" w:rsidRPr="00771E88">
        <w:rPr>
          <w:rFonts w:ascii="Arial" w:eastAsiaTheme="minorEastAsia" w:hAnsi="Arial" w:cs="Arial"/>
          <w:sz w:val="24"/>
          <w:szCs w:val="24"/>
          <w:lang w:eastAsia="es-MX"/>
        </w:rPr>
        <w:t xml:space="preserve"> y</w:t>
      </w:r>
      <w:r w:rsidR="004F60F5" w:rsidRPr="00771E88">
        <w:rPr>
          <w:rFonts w:ascii="Arial" w:eastAsiaTheme="minorEastAsia" w:hAnsi="Arial" w:cs="Arial"/>
          <w:sz w:val="24"/>
          <w:szCs w:val="24"/>
          <w:lang w:eastAsia="es-MX"/>
        </w:rPr>
        <w:t>,</w:t>
      </w:r>
      <w:r w:rsidR="00B3706C" w:rsidRPr="00771E88">
        <w:rPr>
          <w:rFonts w:ascii="Arial" w:eastAsiaTheme="minorEastAsia" w:hAnsi="Arial" w:cs="Arial"/>
          <w:sz w:val="24"/>
          <w:szCs w:val="24"/>
          <w:lang w:eastAsia="es-MX"/>
        </w:rPr>
        <w:t xml:space="preserve"> de ser el caso</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r w:rsidR="00B3706C" w:rsidRPr="00771E88">
        <w:rPr>
          <w:rFonts w:ascii="Arial" w:eastAsiaTheme="minorEastAsia" w:hAnsi="Arial" w:cs="Arial"/>
          <w:sz w:val="24"/>
          <w:szCs w:val="24"/>
          <w:lang w:eastAsia="es-MX"/>
        </w:rPr>
        <w:t xml:space="preserve">turnarlas </w:t>
      </w:r>
      <w:r w:rsidRPr="00771E88">
        <w:rPr>
          <w:rFonts w:ascii="Arial" w:eastAsiaTheme="minorEastAsia" w:hAnsi="Arial" w:cs="Arial"/>
          <w:sz w:val="24"/>
          <w:szCs w:val="24"/>
          <w:lang w:eastAsia="es-MX"/>
        </w:rPr>
        <w:t>a la Junta de Gobierno para su aprobación;</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Dictaminar sobre formalidades y requisitos jurídicos que deben contener las actas, los </w:t>
      </w:r>
      <w:r w:rsidR="00B45F85" w:rsidRPr="00771E88">
        <w:rPr>
          <w:rFonts w:ascii="Arial" w:eastAsiaTheme="minorEastAsia" w:hAnsi="Arial" w:cs="Arial"/>
          <w:sz w:val="24"/>
          <w:szCs w:val="24"/>
          <w:lang w:eastAsia="es-MX"/>
        </w:rPr>
        <w:t xml:space="preserve">procedimientos </w:t>
      </w:r>
      <w:r w:rsidRPr="00771E88">
        <w:rPr>
          <w:rFonts w:ascii="Arial" w:eastAsiaTheme="minorEastAsia" w:hAnsi="Arial" w:cs="Arial"/>
          <w:sz w:val="24"/>
          <w:szCs w:val="24"/>
          <w:lang w:eastAsia="es-MX"/>
        </w:rPr>
        <w:t xml:space="preserve">de sanción, notificaciones, inspecciones de verificación y, en general, los demás documentos de uso oficial que utilicen las diversas </w:t>
      </w:r>
      <w:r w:rsidR="004F60F5"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 xml:space="preserve">nidades </w:t>
      </w:r>
      <w:r w:rsidR="004F60F5"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dministrativas del Instituto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w:t>
      </w:r>
      <w:r w:rsidR="00B45F85" w:rsidRPr="00771E88">
        <w:rPr>
          <w:rFonts w:ascii="Arial" w:eastAsiaTheme="minorEastAsia" w:hAnsi="Arial" w:cs="Arial"/>
          <w:sz w:val="24"/>
          <w:szCs w:val="24"/>
          <w:lang w:eastAsia="es-MX"/>
        </w:rPr>
        <w:t xml:space="preserve">la representación jurídica del </w:t>
      </w:r>
      <w:r w:rsidRPr="00771E88">
        <w:rPr>
          <w:rFonts w:ascii="Arial" w:eastAsiaTheme="minorEastAsia" w:hAnsi="Arial" w:cs="Arial"/>
          <w:sz w:val="24"/>
          <w:szCs w:val="24"/>
          <w:lang w:eastAsia="es-MX"/>
        </w:rPr>
        <w:t xml:space="preserve">Instituto con </w:t>
      </w:r>
      <w:r w:rsidR="00B45F85"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l sector privado, entidades académicas y </w:t>
      </w:r>
      <w:r w:rsidR="00B45F85" w:rsidRPr="00771E88">
        <w:rPr>
          <w:rFonts w:ascii="Arial" w:eastAsiaTheme="minorEastAsia" w:hAnsi="Arial" w:cs="Arial"/>
          <w:sz w:val="24"/>
          <w:szCs w:val="24"/>
          <w:lang w:eastAsia="es-MX"/>
        </w:rPr>
        <w:t>organizaciones de la sociedad</w:t>
      </w:r>
      <w:r w:rsidRPr="00771E88">
        <w:rPr>
          <w:rFonts w:ascii="Arial" w:eastAsiaTheme="minorEastAsia" w:hAnsi="Arial" w:cs="Arial"/>
          <w:sz w:val="24"/>
          <w:szCs w:val="24"/>
          <w:lang w:eastAsia="es-MX"/>
        </w:rPr>
        <w:t xml:space="preserve"> con las que deb</w:t>
      </w:r>
      <w:r w:rsidR="00B45F85" w:rsidRPr="00771E88">
        <w:rPr>
          <w:rFonts w:ascii="Arial" w:eastAsiaTheme="minorEastAsia" w:hAnsi="Arial" w:cs="Arial"/>
          <w:sz w:val="24"/>
          <w:szCs w:val="24"/>
          <w:lang w:eastAsia="es-MX"/>
        </w:rPr>
        <w:t>a de interactuar para el cumplimiento de los objetivos del Instituto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los informes y demás requerimientos que deban rendirse ante la Procuraduría Estatal de Protección al Ambiente, la Procurad</w:t>
      </w:r>
      <w:r w:rsidR="00B45F85" w:rsidRPr="00771E88">
        <w:rPr>
          <w:rFonts w:ascii="Arial" w:eastAsiaTheme="minorEastAsia" w:hAnsi="Arial" w:cs="Arial"/>
          <w:sz w:val="24"/>
          <w:szCs w:val="24"/>
          <w:lang w:eastAsia="es-MX"/>
        </w:rPr>
        <w:t>uría de Desarrollo Urbano y otra</w:t>
      </w:r>
      <w:r w:rsidRPr="00771E88">
        <w:rPr>
          <w:rFonts w:ascii="Arial" w:eastAsiaTheme="minorEastAsia" w:hAnsi="Arial" w:cs="Arial"/>
          <w:sz w:val="24"/>
          <w:szCs w:val="24"/>
          <w:lang w:eastAsia="es-MX"/>
        </w:rPr>
        <w:t xml:space="preserve">s </w:t>
      </w:r>
      <w:r w:rsidR="00B45F85" w:rsidRPr="00771E88">
        <w:rPr>
          <w:rFonts w:ascii="Arial" w:eastAsiaTheme="minorEastAsia" w:hAnsi="Arial" w:cs="Arial"/>
          <w:sz w:val="24"/>
          <w:szCs w:val="24"/>
          <w:lang w:eastAsia="es-MX"/>
        </w:rPr>
        <w:t>instancias análogas del ámbito federal</w:t>
      </w:r>
      <w:r w:rsidR="00305A56" w:rsidRPr="00771E88">
        <w:rPr>
          <w:rFonts w:ascii="Arial" w:eastAsiaTheme="minorEastAsia" w:hAnsi="Arial" w:cs="Arial"/>
          <w:sz w:val="24"/>
          <w:szCs w:val="24"/>
          <w:lang w:eastAsia="es-MX"/>
        </w:rPr>
        <w:t>;</w:t>
      </w:r>
    </w:p>
    <w:p w:rsidR="00E84D0E" w:rsidRDefault="00E84D0E" w:rsidP="00E84D0E">
      <w:pPr>
        <w:ind w:left="720" w:hanging="709"/>
        <w:contextualSpacing/>
        <w:jc w:val="both"/>
        <w:rPr>
          <w:rFonts w:ascii="Arial" w:eastAsiaTheme="minorEastAsia" w:hAnsi="Arial" w:cs="Arial"/>
          <w:sz w:val="24"/>
          <w:szCs w:val="24"/>
          <w:lang w:eastAsia="es-MX"/>
        </w:rPr>
      </w:pPr>
    </w:p>
    <w:p w:rsidR="004251E5" w:rsidRDefault="004251E5" w:rsidP="00E84D0E">
      <w:pPr>
        <w:ind w:left="720" w:hanging="709"/>
        <w:contextualSpacing/>
        <w:jc w:val="both"/>
        <w:rPr>
          <w:rFonts w:ascii="Arial" w:eastAsiaTheme="minorEastAsia" w:hAnsi="Arial" w:cs="Arial"/>
          <w:sz w:val="24"/>
          <w:szCs w:val="24"/>
          <w:lang w:eastAsia="es-MX"/>
        </w:rPr>
      </w:pPr>
    </w:p>
    <w:p w:rsidR="004251E5" w:rsidRPr="00771E88" w:rsidRDefault="004251E5"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informes y coadyuvar con las Unidades de Pro</w:t>
      </w:r>
      <w:r w:rsidR="004F60F5" w:rsidRPr="00771E88">
        <w:rPr>
          <w:rFonts w:ascii="Arial" w:eastAsiaTheme="minorEastAsia" w:hAnsi="Arial" w:cs="Arial"/>
          <w:sz w:val="24"/>
          <w:szCs w:val="24"/>
          <w:lang w:eastAsia="es-MX"/>
        </w:rPr>
        <w:t>tección Civil Federal y Estatal</w:t>
      </w:r>
      <w:r w:rsidRPr="00771E88">
        <w:rPr>
          <w:rFonts w:ascii="Arial" w:eastAsiaTheme="minorEastAsia" w:hAnsi="Arial" w:cs="Arial"/>
          <w:sz w:val="24"/>
          <w:szCs w:val="24"/>
          <w:lang w:eastAsia="es-MX"/>
        </w:rPr>
        <w:t xml:space="preserve"> en lo que ve con los </w:t>
      </w:r>
      <w:r w:rsidR="004F60F5"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tlas de </w:t>
      </w:r>
      <w:r w:rsidR="004F60F5" w:rsidRPr="00771E88">
        <w:rPr>
          <w:rFonts w:ascii="Arial" w:eastAsiaTheme="minorEastAsia" w:hAnsi="Arial" w:cs="Arial"/>
          <w:sz w:val="24"/>
          <w:szCs w:val="24"/>
          <w:lang w:eastAsia="es-MX"/>
        </w:rPr>
        <w:t>r</w:t>
      </w:r>
      <w:r w:rsidRPr="00771E88">
        <w:rPr>
          <w:rFonts w:ascii="Arial" w:eastAsiaTheme="minorEastAsia" w:hAnsi="Arial" w:cs="Arial"/>
          <w:sz w:val="24"/>
          <w:szCs w:val="24"/>
          <w:lang w:eastAsia="es-MX"/>
        </w:rPr>
        <w:t>iesgos y</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su caso</w:t>
      </w:r>
      <w:r w:rsidR="004F60F5" w:rsidRPr="00771E88">
        <w:rPr>
          <w:rFonts w:ascii="Arial" w:eastAsiaTheme="minorEastAsia" w:hAnsi="Arial" w:cs="Arial"/>
          <w:sz w:val="24"/>
          <w:szCs w:val="24"/>
          <w:lang w:eastAsia="es-MX"/>
        </w:rPr>
        <w:t>,</w:t>
      </w:r>
      <w:r w:rsidR="00526BF1" w:rsidRPr="00771E88">
        <w:rPr>
          <w:rFonts w:ascii="Arial" w:eastAsiaTheme="minorEastAsia" w:hAnsi="Arial" w:cs="Arial"/>
          <w:sz w:val="24"/>
          <w:szCs w:val="24"/>
          <w:lang w:eastAsia="es-MX"/>
        </w:rPr>
        <w:t xml:space="preserve"> con la l</w:t>
      </w:r>
      <w:r w:rsidRPr="00771E88">
        <w:rPr>
          <w:rFonts w:ascii="Arial" w:eastAsiaTheme="minorEastAsia" w:hAnsi="Arial" w:cs="Arial"/>
          <w:sz w:val="24"/>
          <w:szCs w:val="24"/>
          <w:lang w:eastAsia="es-MX"/>
        </w:rPr>
        <w:t>ey que regulariza asentamientos humanos enclavados en predios o zonas de riesgo;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5E0A96"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Representar </w:t>
      </w:r>
      <w:r w:rsidR="005E0A96" w:rsidRPr="00771E88">
        <w:rPr>
          <w:rFonts w:ascii="Arial" w:eastAsiaTheme="minorEastAsia" w:hAnsi="Arial" w:cs="Arial"/>
          <w:sz w:val="24"/>
          <w:szCs w:val="24"/>
          <w:lang w:eastAsia="es-MX"/>
        </w:rPr>
        <w:t xml:space="preserve">legalmente </w:t>
      </w:r>
      <w:r w:rsidRPr="00771E88">
        <w:rPr>
          <w:rFonts w:ascii="Arial" w:eastAsiaTheme="minorEastAsia" w:hAnsi="Arial" w:cs="Arial"/>
          <w:sz w:val="24"/>
          <w:szCs w:val="24"/>
          <w:lang w:eastAsia="es-MX"/>
        </w:rPr>
        <w:t xml:space="preserve">al Instituto </w:t>
      </w:r>
      <w:r w:rsidR="00526BF1" w:rsidRPr="00771E88">
        <w:rPr>
          <w:rFonts w:ascii="Arial" w:eastAsiaTheme="minorEastAsia" w:hAnsi="Arial" w:cs="Arial"/>
          <w:sz w:val="24"/>
          <w:szCs w:val="24"/>
          <w:lang w:eastAsia="es-MX"/>
        </w:rPr>
        <w:t xml:space="preserve">ante las autoridades competentes </w:t>
      </w:r>
      <w:r w:rsidRPr="00771E88">
        <w:rPr>
          <w:rFonts w:ascii="Arial" w:eastAsiaTheme="minorEastAsia" w:hAnsi="Arial" w:cs="Arial"/>
          <w:sz w:val="24"/>
          <w:szCs w:val="24"/>
          <w:lang w:eastAsia="es-MX"/>
        </w:rPr>
        <w:t>y gestionar los asuntos relacionados con la propiedad industrial</w:t>
      </w:r>
      <w:r w:rsidR="005E0A96" w:rsidRPr="00771E88">
        <w:rPr>
          <w:rFonts w:ascii="Arial" w:eastAsiaTheme="minorEastAsia" w:hAnsi="Arial" w:cs="Arial"/>
          <w:sz w:val="24"/>
          <w:szCs w:val="24"/>
          <w:lang w:eastAsia="es-MX"/>
        </w:rPr>
        <w:t xml:space="preserve"> e intelectual</w:t>
      </w:r>
      <w:r w:rsidRPr="00771E88">
        <w:rPr>
          <w:rFonts w:ascii="Arial" w:eastAsiaTheme="minorEastAsia" w:hAnsi="Arial" w:cs="Arial"/>
          <w:sz w:val="24"/>
          <w:szCs w:val="24"/>
          <w:lang w:eastAsia="es-MX"/>
        </w:rPr>
        <w:t xml:space="preserve"> y los derechos de autor</w:t>
      </w:r>
      <w:r w:rsidR="00305A56" w:rsidRPr="00771E88">
        <w:rPr>
          <w:rFonts w:ascii="Arial" w:eastAsiaTheme="minorEastAsia" w:hAnsi="Arial" w:cs="Arial"/>
          <w:sz w:val="24"/>
          <w:szCs w:val="24"/>
          <w:lang w:eastAsia="es-MX"/>
        </w:rPr>
        <w:t>;</w:t>
      </w:r>
    </w:p>
    <w:p w:rsidR="005E0A96" w:rsidRPr="00771E88" w:rsidRDefault="005E0A96" w:rsidP="005E0A96">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Resguardar los títulos y demás documentos en los que se consignen los derechos del Instituto en</w:t>
      </w:r>
      <w:r w:rsidR="005E0A96" w:rsidRPr="00771E88">
        <w:rPr>
          <w:rFonts w:ascii="Arial" w:eastAsiaTheme="minorEastAsia" w:hAnsi="Arial" w:cs="Arial"/>
          <w:sz w:val="24"/>
          <w:szCs w:val="24"/>
          <w:lang w:eastAsia="es-MX"/>
        </w:rPr>
        <w:t xml:space="preserve"> materia de propiedad industrial</w:t>
      </w:r>
      <w:r w:rsidRPr="00771E88">
        <w:rPr>
          <w:rFonts w:ascii="Arial" w:eastAsiaTheme="minorEastAsia" w:hAnsi="Arial" w:cs="Arial"/>
          <w:sz w:val="24"/>
          <w:szCs w:val="24"/>
          <w:lang w:eastAsia="es-MX"/>
        </w:rPr>
        <w:t>,</w:t>
      </w:r>
      <w:r w:rsidR="005E0A96" w:rsidRPr="00771E88">
        <w:rPr>
          <w:rFonts w:ascii="Arial" w:eastAsiaTheme="minorEastAsia" w:hAnsi="Arial" w:cs="Arial"/>
          <w:sz w:val="24"/>
          <w:szCs w:val="24"/>
          <w:lang w:eastAsia="es-MX"/>
        </w:rPr>
        <w:t xml:space="preserve"> int</w:t>
      </w:r>
      <w:r w:rsidR="00526BF1" w:rsidRPr="00771E88">
        <w:rPr>
          <w:rFonts w:ascii="Arial" w:eastAsiaTheme="minorEastAsia" w:hAnsi="Arial" w:cs="Arial"/>
          <w:sz w:val="24"/>
          <w:szCs w:val="24"/>
          <w:lang w:eastAsia="es-MX"/>
        </w:rPr>
        <w:t>electual y de derechos de autor</w:t>
      </w:r>
      <w:r w:rsidRPr="00771E88">
        <w:rPr>
          <w:rFonts w:ascii="Arial" w:eastAsiaTheme="minorEastAsia" w:hAnsi="Arial" w:cs="Arial"/>
          <w:sz w:val="24"/>
          <w:szCs w:val="24"/>
          <w:lang w:eastAsia="es-MX"/>
        </w:rPr>
        <w:t xml:space="preserve"> y</w:t>
      </w:r>
      <w:r w:rsidR="00526BF1" w:rsidRPr="00771E88">
        <w:rPr>
          <w:rFonts w:ascii="Arial" w:eastAsiaTheme="minorEastAsia" w:hAnsi="Arial" w:cs="Arial"/>
          <w:sz w:val="24"/>
          <w:szCs w:val="24"/>
          <w:lang w:eastAsia="es-MX"/>
        </w:rPr>
        <w:t>,</w:t>
      </w:r>
      <w:r w:rsidR="005E0A96" w:rsidRPr="00771E88">
        <w:rPr>
          <w:rFonts w:ascii="Arial" w:eastAsiaTheme="minorEastAsia" w:hAnsi="Arial" w:cs="Arial"/>
          <w:sz w:val="24"/>
          <w:szCs w:val="24"/>
          <w:lang w:eastAsia="es-MX"/>
        </w:rPr>
        <w:t xml:space="preserve"> de ser el </w:t>
      </w:r>
      <w:r w:rsidRPr="00771E88">
        <w:rPr>
          <w:rFonts w:ascii="Arial" w:eastAsiaTheme="minorEastAsia" w:hAnsi="Arial" w:cs="Arial"/>
          <w:sz w:val="24"/>
          <w:szCs w:val="24"/>
          <w:lang w:eastAsia="es-MX"/>
        </w:rPr>
        <w:t xml:space="preserve">caso, ejercer los medios de defensa previstos en la legislación para la protección </w:t>
      </w:r>
      <w:r w:rsidR="005E0A96" w:rsidRPr="00771E88">
        <w:rPr>
          <w:rFonts w:ascii="Arial" w:eastAsiaTheme="minorEastAsia" w:hAnsi="Arial" w:cs="Arial"/>
          <w:sz w:val="24"/>
          <w:szCs w:val="24"/>
          <w:lang w:eastAsia="es-MX"/>
        </w:rPr>
        <w:t xml:space="preserve">de </w:t>
      </w:r>
      <w:r w:rsidR="00526BF1" w:rsidRPr="00771E88">
        <w:rPr>
          <w:rFonts w:ascii="Arial" w:eastAsiaTheme="minorEastAsia" w:hAnsi="Arial" w:cs="Arial"/>
          <w:sz w:val="24"/>
          <w:szCs w:val="24"/>
          <w:lang w:eastAsia="es-MX"/>
        </w:rPr>
        <w:t>e</w:t>
      </w:r>
      <w:r w:rsidR="005E0A96" w:rsidRPr="00771E88">
        <w:rPr>
          <w:rFonts w:ascii="Arial" w:eastAsiaTheme="minorEastAsia" w:hAnsi="Arial" w:cs="Arial"/>
          <w:sz w:val="24"/>
          <w:szCs w:val="24"/>
          <w:lang w:eastAsia="es-MX"/>
        </w:rPr>
        <w:t>stos</w:t>
      </w:r>
      <w:r w:rsidRPr="00771E88">
        <w:rPr>
          <w:rFonts w:ascii="Arial" w:eastAsiaTheme="minorEastAsia" w:hAnsi="Arial" w:cs="Arial"/>
          <w:sz w:val="24"/>
          <w:szCs w:val="24"/>
          <w:lang w:eastAsia="es-MX"/>
        </w:rPr>
        <w:t xml:space="preserve"> derechos </w:t>
      </w:r>
      <w:r w:rsidR="005E0A96" w:rsidRPr="00771E88">
        <w:rPr>
          <w:rFonts w:ascii="Arial" w:eastAsiaTheme="minorEastAsia" w:hAnsi="Arial" w:cs="Arial"/>
          <w:sz w:val="24"/>
          <w:szCs w:val="24"/>
          <w:lang w:eastAsia="es-MX"/>
        </w:rPr>
        <w:t>de propiedad</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Mantener estrecha coordinación con el Órgano </w:t>
      </w:r>
      <w:r w:rsidR="005E0A96" w:rsidRPr="00771E88">
        <w:rPr>
          <w:rFonts w:ascii="Arial" w:eastAsiaTheme="minorEastAsia" w:hAnsi="Arial" w:cs="Arial"/>
          <w:sz w:val="24"/>
          <w:szCs w:val="24"/>
          <w:lang w:eastAsia="es-MX"/>
        </w:rPr>
        <w:t xml:space="preserve">Interno </w:t>
      </w:r>
      <w:r w:rsidRPr="00771E88">
        <w:rPr>
          <w:rFonts w:ascii="Arial" w:eastAsiaTheme="minorEastAsia" w:hAnsi="Arial" w:cs="Arial"/>
          <w:sz w:val="24"/>
          <w:szCs w:val="24"/>
          <w:lang w:eastAsia="es-MX"/>
        </w:rPr>
        <w:t>de Control</w:t>
      </w:r>
      <w:r w:rsidR="005E0A96" w:rsidRPr="00771E88">
        <w:rPr>
          <w:rFonts w:ascii="Arial" w:eastAsiaTheme="minorEastAsia" w:hAnsi="Arial" w:cs="Arial"/>
          <w:sz w:val="24"/>
          <w:szCs w:val="24"/>
          <w:lang w:eastAsia="es-MX"/>
        </w:rPr>
        <w:t xml:space="preserve"> y Vigilancia</w:t>
      </w:r>
      <w:r w:rsidRPr="00771E88">
        <w:rPr>
          <w:rFonts w:ascii="Arial" w:eastAsiaTheme="minorEastAsia" w:hAnsi="Arial" w:cs="Arial"/>
          <w:sz w:val="24"/>
          <w:szCs w:val="24"/>
          <w:lang w:eastAsia="es-MX"/>
        </w:rPr>
        <w:t xml:space="preserve"> en los asuntos</w:t>
      </w:r>
      <w:r w:rsidR="005E0A96" w:rsidRPr="00771E88">
        <w:rPr>
          <w:rFonts w:ascii="Arial" w:eastAsiaTheme="minorEastAsia" w:hAnsi="Arial" w:cs="Arial"/>
          <w:sz w:val="24"/>
          <w:szCs w:val="24"/>
          <w:lang w:eastAsia="es-MX"/>
        </w:rPr>
        <w:t xml:space="preserve"> competencia del Comisario Público del Instituto</w:t>
      </w:r>
      <w:r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Fungir como </w:t>
      </w:r>
      <w:r w:rsidR="007A238F" w:rsidRPr="00771E88">
        <w:rPr>
          <w:rFonts w:ascii="Arial" w:eastAsiaTheme="minorEastAsia" w:hAnsi="Arial" w:cs="Arial"/>
          <w:sz w:val="24"/>
          <w:szCs w:val="24"/>
          <w:lang w:eastAsia="es-MX"/>
        </w:rPr>
        <w:t xml:space="preserve">secretario de actas y acuerdos </w:t>
      </w:r>
      <w:r w:rsidRPr="00771E88">
        <w:rPr>
          <w:rFonts w:ascii="Arial" w:eastAsiaTheme="minorEastAsia" w:hAnsi="Arial" w:cs="Arial"/>
          <w:sz w:val="24"/>
          <w:szCs w:val="24"/>
          <w:lang w:eastAsia="es-MX"/>
        </w:rPr>
        <w:t>en las sesiones ordinarias y extraord</w:t>
      </w:r>
      <w:r w:rsidR="00526BF1" w:rsidRPr="00771E88">
        <w:rPr>
          <w:rFonts w:ascii="Arial" w:eastAsiaTheme="minorEastAsia" w:hAnsi="Arial" w:cs="Arial"/>
          <w:sz w:val="24"/>
          <w:szCs w:val="24"/>
          <w:lang w:eastAsia="es-MX"/>
        </w:rPr>
        <w:t>inarias de la Junta de Gobierno y</w:t>
      </w:r>
      <w:r w:rsidRPr="00771E88">
        <w:rPr>
          <w:rFonts w:ascii="Arial" w:eastAsiaTheme="minorEastAsia" w:hAnsi="Arial" w:cs="Arial"/>
          <w:sz w:val="24"/>
          <w:szCs w:val="24"/>
          <w:lang w:eastAsia="es-MX"/>
        </w:rPr>
        <w:t xml:space="preserve"> Consejo Consultivo</w:t>
      </w:r>
      <w:r w:rsidR="007B0870" w:rsidRPr="00771E88">
        <w:rPr>
          <w:rFonts w:ascii="Arial" w:eastAsiaTheme="minorEastAsia" w:hAnsi="Arial" w:cs="Arial"/>
          <w:sz w:val="24"/>
          <w:szCs w:val="24"/>
          <w:lang w:eastAsia="es-MX"/>
        </w:rPr>
        <w:t xml:space="preserve">, así como en los trabajos del Comité Asesor y demás </w:t>
      </w:r>
      <w:r w:rsidR="00526BF1" w:rsidRPr="00771E88">
        <w:rPr>
          <w:rFonts w:ascii="Arial" w:eastAsiaTheme="minorEastAsia" w:hAnsi="Arial" w:cs="Arial"/>
          <w:sz w:val="24"/>
          <w:szCs w:val="24"/>
          <w:lang w:eastAsia="es-MX"/>
        </w:rPr>
        <w:t>ó</w:t>
      </w:r>
      <w:r w:rsidR="007B0870" w:rsidRPr="00771E88">
        <w:rPr>
          <w:rFonts w:ascii="Arial" w:eastAsiaTheme="minorEastAsia" w:hAnsi="Arial" w:cs="Arial"/>
          <w:sz w:val="24"/>
          <w:szCs w:val="24"/>
          <w:lang w:eastAsia="es-MX"/>
        </w:rPr>
        <w:t xml:space="preserve">rganos </w:t>
      </w:r>
      <w:r w:rsidR="00526BF1" w:rsidRPr="00771E88">
        <w:rPr>
          <w:rFonts w:ascii="Arial" w:eastAsiaTheme="minorEastAsia" w:hAnsi="Arial" w:cs="Arial"/>
          <w:sz w:val="24"/>
          <w:szCs w:val="24"/>
          <w:lang w:eastAsia="es-MX"/>
        </w:rPr>
        <w:t>c</w:t>
      </w:r>
      <w:r w:rsidR="007B0870" w:rsidRPr="00771E88">
        <w:rPr>
          <w:rFonts w:ascii="Arial" w:eastAsiaTheme="minorEastAsia" w:hAnsi="Arial" w:cs="Arial"/>
          <w:sz w:val="24"/>
          <w:szCs w:val="24"/>
          <w:lang w:eastAsia="es-MX"/>
        </w:rPr>
        <w:t>olegiados del Instituto</w:t>
      </w:r>
      <w:r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w:t>
      </w:r>
      <w:r w:rsidR="00526BF1" w:rsidRPr="00771E88">
        <w:rPr>
          <w:rFonts w:ascii="Arial" w:eastAsiaTheme="minorEastAsia" w:hAnsi="Arial" w:cs="Arial"/>
          <w:sz w:val="24"/>
          <w:szCs w:val="24"/>
          <w:lang w:eastAsia="es-MX"/>
        </w:rPr>
        <w:t>dinar, con la Dirección General</w:t>
      </w:r>
      <w:r w:rsidRPr="00771E88">
        <w:rPr>
          <w:rFonts w:ascii="Arial" w:eastAsiaTheme="minorEastAsia" w:hAnsi="Arial" w:cs="Arial"/>
          <w:sz w:val="24"/>
          <w:szCs w:val="24"/>
          <w:lang w:eastAsia="es-MX"/>
        </w:rPr>
        <w:t xml:space="preserve"> la logística para el desahogo de sesiones de la Junta de Gobierno, del Consejo Consultivo</w:t>
      </w:r>
      <w:r w:rsidR="007B0870" w:rsidRPr="00771E88">
        <w:rPr>
          <w:rFonts w:ascii="Arial" w:eastAsiaTheme="minorEastAsia" w:hAnsi="Arial" w:cs="Arial"/>
          <w:sz w:val="24"/>
          <w:szCs w:val="24"/>
          <w:lang w:eastAsia="es-MX"/>
        </w:rPr>
        <w:t xml:space="preserve"> y del Comité Asesor,</w:t>
      </w:r>
      <w:r w:rsidRPr="00771E88">
        <w:rPr>
          <w:rFonts w:ascii="Arial" w:eastAsiaTheme="minorEastAsia" w:hAnsi="Arial" w:cs="Arial"/>
          <w:sz w:val="24"/>
          <w:szCs w:val="24"/>
          <w:lang w:eastAsia="es-MX"/>
        </w:rPr>
        <w:t xml:space="preserve"> elaborando las convocatorias, proponiendo el orden del día, levantando las actas respectivas y dando seguimiento en coordinación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al cumplimiento de los acuerdos emitidos y ordena</w:t>
      </w:r>
      <w:r w:rsidR="007B0870" w:rsidRPr="00771E88">
        <w:rPr>
          <w:rFonts w:ascii="Arial" w:eastAsiaTheme="minorEastAsia" w:hAnsi="Arial" w:cs="Arial"/>
          <w:sz w:val="24"/>
          <w:szCs w:val="24"/>
          <w:lang w:eastAsia="es-MX"/>
        </w:rPr>
        <w:t>dos en las sesiones respectivas</w:t>
      </w:r>
      <w:r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las notificaciones derivadas de</w:t>
      </w:r>
      <w:r w:rsidR="007B0870"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w:t>
      </w:r>
      <w:r w:rsidR="007B0870" w:rsidRPr="00771E88">
        <w:rPr>
          <w:rFonts w:ascii="Arial" w:eastAsiaTheme="minorEastAsia" w:hAnsi="Arial" w:cs="Arial"/>
          <w:sz w:val="24"/>
          <w:szCs w:val="24"/>
          <w:lang w:eastAsia="es-MX"/>
        </w:rPr>
        <w:t>as acciones enunciadas en el presente capítulo</w:t>
      </w:r>
      <w:r w:rsidRPr="00771E88">
        <w:rPr>
          <w:rFonts w:ascii="Arial" w:eastAsiaTheme="minorEastAsia" w:hAnsi="Arial" w:cs="Arial"/>
          <w:sz w:val="24"/>
          <w:szCs w:val="24"/>
          <w:lang w:eastAsia="es-MX"/>
        </w:rPr>
        <w:t>, así como, ejecutar los acuerdos, proveídos y demás resoluciones dictadas en ejercicio de las</w:t>
      </w:r>
      <w:r w:rsidR="007B0870" w:rsidRPr="00771E88">
        <w:rPr>
          <w:rFonts w:ascii="Arial" w:eastAsiaTheme="minorEastAsia" w:hAnsi="Arial" w:cs="Arial"/>
          <w:sz w:val="24"/>
          <w:szCs w:val="24"/>
          <w:lang w:eastAsia="es-MX"/>
        </w:rPr>
        <w:t xml:space="preserve"> acciones procesales promovidas</w:t>
      </w:r>
      <w:r w:rsidR="00305A56" w:rsidRPr="00771E88">
        <w:rPr>
          <w:rFonts w:ascii="Arial" w:eastAsiaTheme="minorEastAsia" w:hAnsi="Arial" w:cs="Arial"/>
          <w:sz w:val="24"/>
          <w:szCs w:val="24"/>
          <w:lang w:eastAsia="es-MX"/>
        </w:rPr>
        <w:t>;</w:t>
      </w:r>
    </w:p>
    <w:p w:rsidR="00E84D0E" w:rsidRDefault="00E84D0E" w:rsidP="00E84D0E">
      <w:pPr>
        <w:ind w:left="720" w:hanging="709"/>
        <w:contextualSpacing/>
        <w:jc w:val="both"/>
        <w:rPr>
          <w:rFonts w:ascii="Arial" w:eastAsiaTheme="minorEastAsia" w:hAnsi="Arial" w:cs="Arial"/>
          <w:sz w:val="24"/>
          <w:szCs w:val="24"/>
          <w:lang w:eastAsia="es-MX"/>
        </w:rPr>
      </w:pPr>
    </w:p>
    <w:p w:rsidR="004251E5" w:rsidRDefault="004251E5" w:rsidP="00E84D0E">
      <w:pPr>
        <w:ind w:left="720" w:hanging="709"/>
        <w:contextualSpacing/>
        <w:jc w:val="both"/>
        <w:rPr>
          <w:rFonts w:ascii="Arial" w:eastAsiaTheme="minorEastAsia" w:hAnsi="Arial" w:cs="Arial"/>
          <w:sz w:val="24"/>
          <w:szCs w:val="24"/>
          <w:lang w:eastAsia="es-MX"/>
        </w:rPr>
      </w:pPr>
    </w:p>
    <w:p w:rsidR="004251E5" w:rsidRPr="00771E88" w:rsidRDefault="004251E5" w:rsidP="00E84D0E">
      <w:pPr>
        <w:ind w:left="720" w:hanging="709"/>
        <w:contextualSpacing/>
        <w:jc w:val="both"/>
        <w:rPr>
          <w:rFonts w:ascii="Arial" w:eastAsiaTheme="minorEastAsia" w:hAnsi="Arial" w:cs="Arial"/>
          <w:sz w:val="24"/>
          <w:szCs w:val="24"/>
          <w:lang w:eastAsia="es-MX"/>
        </w:rPr>
      </w:pPr>
    </w:p>
    <w:p w:rsidR="00E84D0E" w:rsidRPr="00771E88" w:rsidRDefault="00E84D0E" w:rsidP="007B0870">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Expedir copias certificadas de documentos que obren en los archivos del Instituto, destin</w:t>
      </w:r>
      <w:r w:rsidR="007B0870" w:rsidRPr="00771E88">
        <w:rPr>
          <w:rFonts w:ascii="Arial" w:eastAsiaTheme="minorEastAsia" w:hAnsi="Arial" w:cs="Arial"/>
          <w:sz w:val="24"/>
          <w:szCs w:val="24"/>
          <w:lang w:eastAsia="es-MX"/>
        </w:rPr>
        <w:t>adas</w:t>
      </w:r>
      <w:r w:rsidRPr="00771E88">
        <w:rPr>
          <w:rFonts w:ascii="Arial" w:eastAsiaTheme="minorEastAsia" w:hAnsi="Arial" w:cs="Arial"/>
          <w:sz w:val="24"/>
          <w:szCs w:val="24"/>
          <w:lang w:eastAsia="es-MX"/>
        </w:rPr>
        <w:t xml:space="preserve"> a cumplir con obligaciones consignadas </w:t>
      </w:r>
      <w:r w:rsidR="007B0870" w:rsidRPr="00771E88">
        <w:rPr>
          <w:rFonts w:ascii="Arial" w:eastAsiaTheme="minorEastAsia" w:hAnsi="Arial" w:cs="Arial"/>
          <w:sz w:val="24"/>
          <w:szCs w:val="24"/>
          <w:lang w:eastAsia="es-MX"/>
        </w:rPr>
        <w:t xml:space="preserve">en la normatividad, </w:t>
      </w:r>
      <w:r w:rsidRPr="00771E88">
        <w:rPr>
          <w:rFonts w:ascii="Arial" w:eastAsiaTheme="minorEastAsia" w:hAnsi="Arial" w:cs="Arial"/>
          <w:sz w:val="24"/>
          <w:szCs w:val="24"/>
          <w:lang w:eastAsia="es-MX"/>
        </w:rPr>
        <w:t>previo pago correspondiente de derechos aprobados en el presupuesto de la materia</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4B8" w:rsidRPr="00771E88" w:rsidRDefault="00E844B8" w:rsidP="00E844B8">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Coordinar los trabajos de la</w:t>
      </w:r>
      <w:r w:rsidR="00E84D0E" w:rsidRPr="00771E88">
        <w:rPr>
          <w:rFonts w:ascii="Arial" w:eastAsiaTheme="minorEastAsia" w:hAnsi="Arial" w:cs="Arial"/>
          <w:sz w:val="24"/>
          <w:szCs w:val="24"/>
          <w:lang w:eastAsia="es-MX"/>
        </w:rPr>
        <w:t xml:space="preserve"> Unidad de Transparencia, </w:t>
      </w:r>
      <w:r w:rsidRPr="00771E88">
        <w:rPr>
          <w:rFonts w:ascii="Arial" w:eastAsiaTheme="minorEastAsia" w:hAnsi="Arial" w:cs="Arial"/>
          <w:sz w:val="24"/>
          <w:szCs w:val="24"/>
          <w:lang w:eastAsia="es-MX"/>
        </w:rPr>
        <w:t>vigilando el oportuno cumplimiento de respuesta a las solicitudes efectuadas, a través de la oficialía de partes común del Instituto o vía medios electrónicos [INFOMEX];</w:t>
      </w:r>
    </w:p>
    <w:p w:rsidR="00E844B8" w:rsidRPr="00771E88" w:rsidRDefault="00E844B8" w:rsidP="00E844B8">
      <w:pPr>
        <w:ind w:left="1080"/>
        <w:contextualSpacing/>
        <w:jc w:val="both"/>
        <w:rPr>
          <w:rFonts w:ascii="Arial" w:eastAsiaTheme="minorEastAsia" w:hAnsi="Arial" w:cs="Arial"/>
          <w:sz w:val="24"/>
          <w:szCs w:val="24"/>
          <w:lang w:eastAsia="es-MX"/>
        </w:rPr>
      </w:pPr>
    </w:p>
    <w:p w:rsidR="00E84D0E" w:rsidRPr="00771E88" w:rsidRDefault="00424C06"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Fomentar</w:t>
      </w:r>
      <w:r w:rsidR="00526BF1"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por conducto d</w:t>
      </w:r>
      <w:r w:rsidR="007A238F" w:rsidRPr="00771E88">
        <w:rPr>
          <w:rFonts w:ascii="Arial" w:eastAsiaTheme="minorEastAsia" w:hAnsi="Arial" w:cs="Arial"/>
          <w:sz w:val="24"/>
          <w:szCs w:val="24"/>
          <w:lang w:eastAsia="es-MX"/>
        </w:rPr>
        <w:t>el titular</w:t>
      </w:r>
      <w:r w:rsidR="00E844B8" w:rsidRPr="00771E88">
        <w:rPr>
          <w:rFonts w:ascii="Arial" w:eastAsiaTheme="minorEastAsia" w:hAnsi="Arial" w:cs="Arial"/>
          <w:sz w:val="24"/>
          <w:szCs w:val="24"/>
          <w:lang w:eastAsia="es-MX"/>
        </w:rPr>
        <w:t xml:space="preserve"> de la Unidad de Transparencia, la óptima relación </w:t>
      </w:r>
      <w:r w:rsidR="00526BF1" w:rsidRPr="00771E88">
        <w:rPr>
          <w:rFonts w:ascii="Arial" w:eastAsiaTheme="minorEastAsia" w:hAnsi="Arial" w:cs="Arial"/>
          <w:sz w:val="24"/>
          <w:szCs w:val="24"/>
          <w:lang w:eastAsia="es-MX"/>
        </w:rPr>
        <w:t>i</w:t>
      </w:r>
      <w:r w:rsidR="00E844B8" w:rsidRPr="00771E88">
        <w:rPr>
          <w:rFonts w:ascii="Arial" w:eastAsiaTheme="minorEastAsia" w:hAnsi="Arial" w:cs="Arial"/>
          <w:sz w:val="24"/>
          <w:szCs w:val="24"/>
          <w:lang w:eastAsia="es-MX"/>
        </w:rPr>
        <w:t xml:space="preserve">nstitucional con la Unidad de Transparencia del Gobierno del Estado, </w:t>
      </w:r>
      <w:r w:rsidR="00E84D0E" w:rsidRPr="00771E88">
        <w:rPr>
          <w:rFonts w:ascii="Arial" w:eastAsiaTheme="minorEastAsia" w:hAnsi="Arial" w:cs="Arial"/>
          <w:sz w:val="24"/>
          <w:szCs w:val="24"/>
          <w:lang w:eastAsia="es-MX"/>
        </w:rPr>
        <w:t xml:space="preserve">el Instituto Federal de Acceso a </w:t>
      </w:r>
      <w:r w:rsidR="00305A56" w:rsidRPr="00771E88">
        <w:rPr>
          <w:rFonts w:ascii="Arial" w:eastAsiaTheme="minorEastAsia" w:hAnsi="Arial" w:cs="Arial"/>
          <w:sz w:val="24"/>
          <w:szCs w:val="24"/>
          <w:lang w:eastAsia="es-MX"/>
        </w:rPr>
        <w:t>la información</w:t>
      </w:r>
      <w:r w:rsidR="00E84D0E" w:rsidRPr="00771E88">
        <w:rPr>
          <w:rFonts w:ascii="Arial" w:eastAsiaTheme="minorEastAsia" w:hAnsi="Arial" w:cs="Arial"/>
          <w:sz w:val="24"/>
          <w:szCs w:val="24"/>
          <w:lang w:eastAsia="es-MX"/>
        </w:rPr>
        <w:t xml:space="preserve"> y Protección de Datos</w:t>
      </w:r>
      <w:r w:rsidR="00526BF1"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y el Instituto de Transparencia e Información Pública del Estado de Jalisco;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las acciones relacionadas con la oficialía de partes del Instituto, para mantener el </w:t>
      </w:r>
      <w:r w:rsidR="00424C06" w:rsidRPr="00771E88">
        <w:rPr>
          <w:rFonts w:ascii="Arial" w:eastAsiaTheme="minorEastAsia" w:hAnsi="Arial" w:cs="Arial"/>
          <w:sz w:val="24"/>
          <w:szCs w:val="24"/>
          <w:lang w:eastAsia="es-MX"/>
        </w:rPr>
        <w:t xml:space="preserve">estricto </w:t>
      </w:r>
      <w:r w:rsidRPr="00771E88">
        <w:rPr>
          <w:rFonts w:ascii="Arial" w:eastAsiaTheme="minorEastAsia" w:hAnsi="Arial" w:cs="Arial"/>
          <w:sz w:val="24"/>
          <w:szCs w:val="24"/>
          <w:lang w:eastAsia="es-MX"/>
        </w:rPr>
        <w:t xml:space="preserve">control de las notificaciones de </w:t>
      </w:r>
      <w:r w:rsidR="00526BF1" w:rsidRPr="00771E88">
        <w:rPr>
          <w:rFonts w:ascii="Arial" w:eastAsiaTheme="minorEastAsia" w:hAnsi="Arial" w:cs="Arial"/>
          <w:sz w:val="24"/>
          <w:szCs w:val="24"/>
          <w:lang w:eastAsia="es-MX"/>
        </w:rPr>
        <w:t>carácter legal y administrativo</w:t>
      </w:r>
      <w:r w:rsidRPr="00771E88">
        <w:rPr>
          <w:rFonts w:ascii="Arial" w:eastAsiaTheme="minorEastAsia" w:hAnsi="Arial" w:cs="Arial"/>
          <w:sz w:val="24"/>
          <w:szCs w:val="24"/>
          <w:lang w:eastAsia="es-MX"/>
        </w:rPr>
        <w:t xml:space="preserve"> que repercutan en la </w:t>
      </w:r>
      <w:r w:rsidR="00424C06" w:rsidRPr="00771E88">
        <w:rPr>
          <w:rFonts w:ascii="Arial" w:eastAsiaTheme="minorEastAsia" w:hAnsi="Arial" w:cs="Arial"/>
          <w:sz w:val="24"/>
          <w:szCs w:val="24"/>
          <w:lang w:eastAsia="es-MX"/>
        </w:rPr>
        <w:t xml:space="preserve">tramitación de los asuntos formales </w:t>
      </w:r>
      <w:r w:rsidRPr="00771E88">
        <w:rPr>
          <w:rFonts w:ascii="Arial" w:eastAsiaTheme="minorEastAsia" w:hAnsi="Arial" w:cs="Arial"/>
          <w:sz w:val="24"/>
          <w:szCs w:val="24"/>
          <w:lang w:eastAsia="es-MX"/>
        </w:rPr>
        <w:t>de este organismo;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Asesorar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en materia de firma de convenios </w:t>
      </w:r>
      <w:r w:rsidR="00526BF1" w:rsidRPr="00771E88">
        <w:rPr>
          <w:rFonts w:ascii="Arial" w:eastAsiaTheme="minorEastAsia" w:hAnsi="Arial" w:cs="Arial"/>
          <w:sz w:val="24"/>
          <w:szCs w:val="24"/>
          <w:lang w:eastAsia="es-MX"/>
        </w:rPr>
        <w:t xml:space="preserve">con entes públicos o privados </w:t>
      </w:r>
      <w:r w:rsidRPr="00771E88">
        <w:rPr>
          <w:rFonts w:ascii="Arial" w:eastAsiaTheme="minorEastAsia" w:hAnsi="Arial" w:cs="Arial"/>
          <w:sz w:val="24"/>
          <w:szCs w:val="24"/>
          <w:lang w:eastAsia="es-MX"/>
        </w:rPr>
        <w:t>para la utilización de plataformas de datos digitales;</w:t>
      </w:r>
    </w:p>
    <w:p w:rsidR="00E84D0E" w:rsidRPr="00771E88" w:rsidRDefault="00E84D0E" w:rsidP="00E84D0E">
      <w:pPr>
        <w:ind w:left="720" w:hanging="709"/>
        <w:contextualSpacing/>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w:t>
      </w:r>
      <w:r w:rsidR="004520E2" w:rsidRPr="00771E88">
        <w:rPr>
          <w:rFonts w:ascii="Arial" w:eastAsiaTheme="minorEastAsia" w:hAnsi="Arial" w:cs="Arial"/>
          <w:sz w:val="24"/>
          <w:szCs w:val="24"/>
          <w:lang w:eastAsia="es-MX"/>
        </w:rPr>
        <w:t>en las tareas d</w:t>
      </w:r>
      <w:r w:rsidRPr="00771E88">
        <w:rPr>
          <w:rFonts w:ascii="Arial" w:eastAsiaTheme="minorEastAsia" w:hAnsi="Arial" w:cs="Arial"/>
          <w:sz w:val="24"/>
          <w:szCs w:val="24"/>
          <w:lang w:eastAsia="es-MX"/>
        </w:rPr>
        <w:t xml:space="preserve">el Órgano </w:t>
      </w:r>
      <w:r w:rsidR="004520E2" w:rsidRPr="00771E88">
        <w:rPr>
          <w:rFonts w:ascii="Arial" w:eastAsiaTheme="minorEastAsia" w:hAnsi="Arial" w:cs="Arial"/>
          <w:sz w:val="24"/>
          <w:szCs w:val="24"/>
          <w:lang w:eastAsia="es-MX"/>
        </w:rPr>
        <w:t>de Control Disciplinario para la correcta instauración de los procedimient</w:t>
      </w:r>
      <w:r w:rsidR="00526BF1" w:rsidRPr="00771E88">
        <w:rPr>
          <w:rFonts w:ascii="Arial" w:eastAsiaTheme="minorEastAsia" w:hAnsi="Arial" w:cs="Arial"/>
          <w:sz w:val="24"/>
          <w:szCs w:val="24"/>
          <w:lang w:eastAsia="es-MX"/>
        </w:rPr>
        <w:t>os de responsabilidad, así como</w:t>
      </w:r>
      <w:r w:rsidR="004520E2" w:rsidRPr="00771E88">
        <w:rPr>
          <w:rFonts w:ascii="Arial" w:eastAsiaTheme="minorEastAsia" w:hAnsi="Arial" w:cs="Arial"/>
          <w:sz w:val="24"/>
          <w:szCs w:val="24"/>
          <w:lang w:eastAsia="es-MX"/>
        </w:rPr>
        <w:t xml:space="preserve"> para la ejecución de las sanciones que de éstos se deriven</w:t>
      </w:r>
      <w:r w:rsidR="00305A56" w:rsidRPr="00771E88">
        <w:rPr>
          <w:rFonts w:ascii="Arial" w:eastAsiaTheme="minorEastAsia" w:hAnsi="Arial" w:cs="Arial"/>
          <w:sz w:val="24"/>
          <w:szCs w:val="24"/>
          <w:lang w:eastAsia="es-MX"/>
        </w:rPr>
        <w:t>;</w:t>
      </w:r>
      <w:r w:rsidR="00526BF1"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demás que le sean conferidas o encomendadas por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w:t>
      </w:r>
      <w:r w:rsidR="002F3326" w:rsidRPr="00771E88">
        <w:rPr>
          <w:rFonts w:ascii="Arial" w:eastAsiaTheme="minorEastAsia" w:hAnsi="Arial" w:cs="Arial"/>
          <w:sz w:val="24"/>
          <w:szCs w:val="24"/>
          <w:lang w:eastAsia="es-MX"/>
        </w:rPr>
        <w:t>y las expresamente otorgadas al</w:t>
      </w:r>
      <w:r w:rsidR="00526BF1" w:rsidRPr="00771E88">
        <w:rPr>
          <w:rFonts w:ascii="Arial" w:eastAsiaTheme="minorEastAsia" w:hAnsi="Arial" w:cs="Arial"/>
          <w:sz w:val="24"/>
          <w:szCs w:val="24"/>
          <w:lang w:eastAsia="es-MX"/>
        </w:rPr>
        <w:t xml:space="preserve"> t</w:t>
      </w:r>
      <w:r w:rsidRPr="00771E88">
        <w:rPr>
          <w:rFonts w:ascii="Arial" w:eastAsiaTheme="minorEastAsia" w:hAnsi="Arial" w:cs="Arial"/>
          <w:sz w:val="24"/>
          <w:szCs w:val="24"/>
          <w:lang w:eastAsia="es-MX"/>
        </w:rPr>
        <w:t>itular</w:t>
      </w:r>
      <w:r w:rsidR="002F3326" w:rsidRPr="00771E88">
        <w:rPr>
          <w:rFonts w:ascii="Arial" w:eastAsiaTheme="minorEastAsia" w:hAnsi="Arial" w:cs="Arial"/>
          <w:sz w:val="24"/>
          <w:szCs w:val="24"/>
          <w:lang w:eastAsia="es-MX"/>
        </w:rPr>
        <w:t xml:space="preserve"> de la Unidad de Asuntos Jurídicos</w:t>
      </w:r>
      <w:r w:rsidRPr="00771E88">
        <w:rPr>
          <w:rFonts w:ascii="Arial" w:eastAsiaTheme="minorEastAsia" w:hAnsi="Arial" w:cs="Arial"/>
          <w:sz w:val="24"/>
          <w:szCs w:val="24"/>
          <w:lang w:eastAsia="es-MX"/>
        </w:rPr>
        <w:t xml:space="preserve"> en el </w:t>
      </w:r>
      <w:r w:rsidR="002359C5" w:rsidRPr="00771E88">
        <w:rPr>
          <w:rFonts w:ascii="Arial" w:eastAsiaTheme="minorEastAsia" w:hAnsi="Arial" w:cs="Arial"/>
          <w:sz w:val="24"/>
          <w:szCs w:val="24"/>
          <w:lang w:eastAsia="es-MX"/>
        </w:rPr>
        <w:t>artículo 7°</w:t>
      </w:r>
      <w:r w:rsidRPr="00771E88">
        <w:rPr>
          <w:rFonts w:ascii="Arial" w:eastAsiaTheme="minorEastAsia" w:hAnsi="Arial" w:cs="Arial"/>
          <w:sz w:val="24"/>
          <w:szCs w:val="24"/>
          <w:lang w:eastAsia="es-MX"/>
        </w:rPr>
        <w:t xml:space="preserve"> de</w:t>
      </w:r>
      <w:r w:rsidR="002359C5" w:rsidRPr="00771E88">
        <w:rPr>
          <w:rFonts w:ascii="Arial" w:eastAsiaTheme="minorEastAsia" w:hAnsi="Arial" w:cs="Arial"/>
          <w:sz w:val="24"/>
          <w:szCs w:val="24"/>
          <w:lang w:eastAsia="es-MX"/>
        </w:rPr>
        <w:t>l</w:t>
      </w:r>
      <w:r w:rsidR="002F3326" w:rsidRPr="00771E88">
        <w:rPr>
          <w:rFonts w:ascii="Arial" w:eastAsiaTheme="minorEastAsia" w:hAnsi="Arial" w:cs="Arial"/>
          <w:sz w:val="24"/>
          <w:szCs w:val="24"/>
          <w:lang w:eastAsia="es-MX"/>
        </w:rPr>
        <w:t xml:space="preserve"> Reglamento</w:t>
      </w:r>
      <w:r w:rsidR="00305A56" w:rsidRPr="00771E88">
        <w:rPr>
          <w:rFonts w:ascii="Arial" w:eastAsiaTheme="minorEastAsia" w:hAnsi="Arial" w:cs="Arial"/>
          <w:sz w:val="24"/>
          <w:szCs w:val="24"/>
          <w:lang w:eastAsia="es-MX"/>
        </w:rPr>
        <w:t>;</w:t>
      </w:r>
    </w:p>
    <w:p w:rsidR="00E84D0E" w:rsidRPr="00771E88" w:rsidRDefault="00E84D0E" w:rsidP="00E84D0E">
      <w:pPr>
        <w:jc w:val="center"/>
        <w:rPr>
          <w:rFonts w:ascii="Arial" w:eastAsiaTheme="minorEastAsia" w:hAnsi="Arial" w:cs="Arial"/>
          <w:b/>
          <w:sz w:val="24"/>
          <w:szCs w:val="24"/>
          <w:lang w:eastAsia="es-MX"/>
        </w:rPr>
      </w:pPr>
    </w:p>
    <w:p w:rsidR="00E4489B" w:rsidRPr="00771E88" w:rsidRDefault="00E4489B" w:rsidP="00E84D0E">
      <w:pPr>
        <w:jc w:val="center"/>
        <w:rPr>
          <w:rFonts w:ascii="Arial" w:eastAsiaTheme="minorEastAsia" w:hAnsi="Arial" w:cs="Arial"/>
          <w:b/>
          <w:sz w:val="24"/>
          <w:szCs w:val="24"/>
          <w:lang w:eastAsia="es-MX"/>
        </w:rPr>
      </w:pPr>
    </w:p>
    <w:p w:rsidR="00E4489B" w:rsidRPr="00771E88" w:rsidRDefault="00E4489B" w:rsidP="004251E5">
      <w:pPr>
        <w:rPr>
          <w:rFonts w:ascii="Arial" w:eastAsiaTheme="minorEastAsia" w:hAnsi="Arial" w:cs="Arial"/>
          <w:b/>
          <w:sz w:val="24"/>
          <w:szCs w:val="24"/>
          <w:lang w:eastAsia="es-MX"/>
        </w:rPr>
      </w:pPr>
    </w:p>
    <w:p w:rsidR="00E84D0E" w:rsidRPr="00771E88" w:rsidRDefault="00E84D0E" w:rsidP="00E84D0E">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Capítulo </w:t>
      </w:r>
      <w:r w:rsidR="002359C5" w:rsidRPr="00771E88">
        <w:rPr>
          <w:rFonts w:ascii="Arial" w:eastAsiaTheme="minorEastAsia" w:hAnsi="Arial" w:cs="Arial"/>
          <w:b/>
          <w:sz w:val="24"/>
          <w:szCs w:val="24"/>
          <w:lang w:eastAsia="es-MX"/>
        </w:rPr>
        <w:t>VII</w:t>
      </w:r>
      <w:r w:rsidR="005116C0" w:rsidRPr="00771E88">
        <w:rPr>
          <w:rFonts w:ascii="Arial" w:eastAsiaTheme="minorEastAsia" w:hAnsi="Arial" w:cs="Arial"/>
          <w:b/>
          <w:sz w:val="24"/>
          <w:szCs w:val="24"/>
          <w:lang w:eastAsia="es-MX"/>
        </w:rPr>
        <w:t>I</w:t>
      </w:r>
    </w:p>
    <w:p w:rsidR="002359C5"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526BF1" w:rsidRPr="00771E88">
        <w:rPr>
          <w:rFonts w:ascii="Arial" w:eastAsiaTheme="minorEastAsia" w:hAnsi="Arial" w:cs="Arial"/>
          <w:b/>
          <w:sz w:val="24"/>
          <w:szCs w:val="24"/>
          <w:lang w:eastAsia="es-MX"/>
        </w:rPr>
        <w:t>f</w:t>
      </w:r>
      <w:r w:rsidR="0020753D" w:rsidRPr="00771E88">
        <w:rPr>
          <w:rFonts w:ascii="Arial" w:eastAsiaTheme="minorEastAsia" w:hAnsi="Arial" w:cs="Arial"/>
          <w:b/>
          <w:sz w:val="24"/>
          <w:szCs w:val="24"/>
          <w:lang w:eastAsia="es-MX"/>
        </w:rPr>
        <w:t xml:space="preserve">acultades </w:t>
      </w:r>
      <w:r w:rsidR="000E659B" w:rsidRPr="00771E88">
        <w:rPr>
          <w:rFonts w:ascii="Arial" w:eastAsiaTheme="minorEastAsia" w:hAnsi="Arial" w:cs="Arial"/>
          <w:b/>
          <w:sz w:val="24"/>
          <w:szCs w:val="24"/>
          <w:lang w:eastAsia="es-MX"/>
        </w:rPr>
        <w:t xml:space="preserve">de </w:t>
      </w:r>
      <w:r w:rsidRPr="00771E88">
        <w:rPr>
          <w:rFonts w:ascii="Arial" w:eastAsiaTheme="minorEastAsia" w:hAnsi="Arial" w:cs="Arial"/>
          <w:b/>
          <w:sz w:val="24"/>
          <w:szCs w:val="24"/>
          <w:lang w:eastAsia="es-MX"/>
        </w:rPr>
        <w:t xml:space="preserve">la </w:t>
      </w: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Unidad</w:t>
      </w:r>
      <w:r w:rsidRPr="00771E88">
        <w:rPr>
          <w:rFonts w:ascii="Arial" w:eastAsiaTheme="minorEastAsia" w:hAnsi="Arial" w:cs="Arial"/>
          <w:sz w:val="24"/>
          <w:szCs w:val="24"/>
          <w:lang w:eastAsia="es-MX"/>
        </w:rPr>
        <w:t xml:space="preserve"> </w:t>
      </w:r>
      <w:r w:rsidRPr="00771E88">
        <w:rPr>
          <w:rFonts w:ascii="Arial" w:eastAsiaTheme="minorEastAsia" w:hAnsi="Arial" w:cs="Arial"/>
          <w:b/>
          <w:sz w:val="24"/>
          <w:szCs w:val="24"/>
          <w:lang w:eastAsia="es-MX"/>
        </w:rPr>
        <w:t>de</w:t>
      </w:r>
      <w:r w:rsidR="002359C5" w:rsidRPr="00771E88">
        <w:rPr>
          <w:rFonts w:ascii="Arial" w:eastAsiaTheme="minorEastAsia" w:hAnsi="Arial" w:cs="Arial"/>
          <w:b/>
          <w:sz w:val="24"/>
          <w:szCs w:val="24"/>
          <w:lang w:eastAsia="es-MX"/>
        </w:rPr>
        <w:t xml:space="preserve"> </w:t>
      </w:r>
      <w:r w:rsidRPr="00771E88">
        <w:rPr>
          <w:rFonts w:ascii="Arial" w:eastAsiaTheme="minorEastAsia" w:hAnsi="Arial" w:cs="Arial"/>
          <w:b/>
          <w:sz w:val="24"/>
          <w:szCs w:val="24"/>
          <w:lang w:eastAsia="es-MX"/>
        </w:rPr>
        <w:t>Administración</w:t>
      </w:r>
    </w:p>
    <w:p w:rsidR="00E84D0E" w:rsidRPr="00771E88" w:rsidRDefault="00E84D0E" w:rsidP="00E84D0E">
      <w:pPr>
        <w:jc w:val="both"/>
        <w:rPr>
          <w:rFonts w:ascii="Arial" w:eastAsiaTheme="minorEastAsia" w:hAnsi="Arial" w:cs="Arial"/>
          <w:b/>
          <w:sz w:val="24"/>
          <w:szCs w:val="24"/>
          <w:lang w:eastAsia="es-MX"/>
        </w:rPr>
      </w:pPr>
    </w:p>
    <w:p w:rsidR="00E84D0E" w:rsidRPr="00771E88" w:rsidRDefault="00DD0AA7" w:rsidP="00E84D0E">
      <w:pPr>
        <w:jc w:val="both"/>
        <w:rPr>
          <w:rFonts w:ascii="Arial" w:eastAsiaTheme="minorEastAsia" w:hAnsi="Arial" w:cs="Arial"/>
          <w:sz w:val="24"/>
          <w:szCs w:val="24"/>
          <w:lang w:eastAsia="es-MX"/>
        </w:rPr>
      </w:pPr>
      <w:r>
        <w:rPr>
          <w:rFonts w:ascii="Arial" w:eastAsiaTheme="minorEastAsia" w:hAnsi="Arial" w:cs="Arial"/>
          <w:b/>
          <w:sz w:val="24"/>
          <w:szCs w:val="24"/>
          <w:lang w:eastAsia="es-MX"/>
        </w:rPr>
        <w:lastRenderedPageBreak/>
        <w:t>Artículo 31</w:t>
      </w:r>
      <w:r w:rsidR="00E84D0E" w:rsidRPr="00771E88">
        <w:rPr>
          <w:rFonts w:ascii="Arial" w:eastAsiaTheme="minorEastAsia" w:hAnsi="Arial" w:cs="Arial"/>
          <w:b/>
          <w:sz w:val="24"/>
          <w:szCs w:val="24"/>
          <w:lang w:eastAsia="es-MX"/>
        </w:rPr>
        <w:t>.</w:t>
      </w:r>
      <w:r w:rsidR="00E84D0E" w:rsidRPr="00771E88">
        <w:rPr>
          <w:rFonts w:ascii="Arial" w:eastAsiaTheme="minorEastAsia" w:hAnsi="Arial" w:cs="Arial"/>
          <w:sz w:val="24"/>
          <w:szCs w:val="24"/>
          <w:lang w:eastAsia="es-MX"/>
        </w:rPr>
        <w:t xml:space="preserve"> </w:t>
      </w:r>
      <w:r w:rsidR="00526BF1" w:rsidRPr="00771E88">
        <w:rPr>
          <w:rFonts w:ascii="Arial" w:eastAsiaTheme="minorEastAsia" w:hAnsi="Arial" w:cs="Arial"/>
          <w:sz w:val="24"/>
          <w:szCs w:val="24"/>
          <w:lang w:eastAsia="es-MX"/>
        </w:rPr>
        <w:t>La Unidad de Administración</w:t>
      </w:r>
      <w:r w:rsidR="00E84D0E" w:rsidRPr="00771E88">
        <w:rPr>
          <w:rFonts w:ascii="Arial" w:eastAsiaTheme="minorEastAsia" w:hAnsi="Arial" w:cs="Arial"/>
          <w:sz w:val="24"/>
          <w:szCs w:val="24"/>
          <w:lang w:eastAsia="es-MX"/>
        </w:rPr>
        <w:t xml:space="preserve"> será la encargada de la administración y aprovechamiento óptimo de los recursos humanos, materiales y financieros que requiere el Instituto para su debido funcionamiento, correspondiéndole el ejercicio específico de las siguientes </w:t>
      </w:r>
      <w:r w:rsidR="0020753D" w:rsidRPr="00771E88">
        <w:rPr>
          <w:rFonts w:ascii="Arial" w:eastAsiaTheme="minorEastAsia" w:hAnsi="Arial" w:cs="Arial"/>
          <w:sz w:val="24"/>
          <w:szCs w:val="24"/>
          <w:lang w:eastAsia="es-MX"/>
        </w:rPr>
        <w:t>facultades específicas</w:t>
      </w:r>
      <w:r w:rsidR="00E84D0E" w:rsidRPr="00771E88">
        <w:rPr>
          <w:rFonts w:ascii="Arial" w:eastAsiaTheme="minorEastAsia" w:hAnsi="Arial" w:cs="Arial"/>
          <w:sz w:val="24"/>
          <w:szCs w:val="24"/>
          <w:lang w:eastAsia="es-MX"/>
        </w:rPr>
        <w:t xml:space="preserve">: </w:t>
      </w: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Coordinarse con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y la </w:t>
      </w:r>
      <w:r w:rsidR="00012B6B" w:rsidRPr="00771E88">
        <w:rPr>
          <w:rFonts w:ascii="Arial" w:eastAsiaTheme="minorEastAsia" w:hAnsi="Arial" w:cs="Arial"/>
          <w:sz w:val="24"/>
          <w:szCs w:val="24"/>
          <w:lang w:eastAsia="es-MX"/>
        </w:rPr>
        <w:t>Dirección General del Instituto</w:t>
      </w:r>
      <w:r w:rsidRPr="00771E88">
        <w:rPr>
          <w:rFonts w:ascii="Arial" w:eastAsiaTheme="minorEastAsia" w:hAnsi="Arial" w:cs="Arial"/>
          <w:sz w:val="24"/>
          <w:szCs w:val="24"/>
          <w:lang w:eastAsia="es-MX"/>
        </w:rPr>
        <w:t xml:space="preserve"> en el proceso de planeación, programación y presupuesto anual, de conformidad con las directrices, lineamientos y criterios establecidos por la Secretaría de Planeación, Administración y Finanzas para cada ejercicio fiscal;</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aplicación y ejecución del presupuesto</w:t>
      </w:r>
      <w:r w:rsidR="0020753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una vez aprobado el Programa Operativo Anual por el Congreso del Estado y la Junta de Gobierno;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los manuales de políticas </w:t>
      </w:r>
      <w:r w:rsidR="0020753D" w:rsidRPr="00771E88">
        <w:rPr>
          <w:rFonts w:ascii="Arial" w:eastAsiaTheme="minorEastAsia" w:hAnsi="Arial" w:cs="Arial"/>
          <w:sz w:val="24"/>
          <w:szCs w:val="24"/>
          <w:lang w:eastAsia="es-MX"/>
        </w:rPr>
        <w:t xml:space="preserve">administrativas </w:t>
      </w:r>
      <w:r w:rsidRPr="00771E88">
        <w:rPr>
          <w:rFonts w:ascii="Arial" w:eastAsiaTheme="minorEastAsia" w:hAnsi="Arial" w:cs="Arial"/>
          <w:sz w:val="24"/>
          <w:szCs w:val="24"/>
          <w:lang w:eastAsia="es-MX"/>
        </w:rPr>
        <w:t>del Instituto</w:t>
      </w:r>
      <w:r w:rsidR="00012B6B" w:rsidRPr="00771E88">
        <w:rPr>
          <w:rFonts w:ascii="Arial" w:eastAsiaTheme="minorEastAsia" w:hAnsi="Arial" w:cs="Arial"/>
          <w:sz w:val="24"/>
          <w:szCs w:val="24"/>
          <w:lang w:eastAsia="es-MX"/>
        </w:rPr>
        <w:t>, además de coadyuvar en el ámbito de su competencia</w:t>
      </w:r>
      <w:r w:rsidR="0020753D" w:rsidRPr="00771E88">
        <w:rPr>
          <w:rFonts w:ascii="Arial" w:eastAsiaTheme="minorEastAsia" w:hAnsi="Arial" w:cs="Arial"/>
          <w:sz w:val="24"/>
          <w:szCs w:val="24"/>
          <w:lang w:eastAsia="es-MX"/>
        </w:rPr>
        <w:t xml:space="preserve"> en la elaboración de los manuales del grueso de </w:t>
      </w:r>
      <w:r w:rsidR="007A238F" w:rsidRPr="00771E88">
        <w:rPr>
          <w:rFonts w:ascii="Arial" w:eastAsiaTheme="minorEastAsia" w:hAnsi="Arial" w:cs="Arial"/>
          <w:sz w:val="24"/>
          <w:szCs w:val="24"/>
          <w:lang w:eastAsia="es-MX"/>
        </w:rPr>
        <w:t>las unidades administrativas</w:t>
      </w:r>
      <w:r w:rsidR="0020753D" w:rsidRPr="00771E88">
        <w:rPr>
          <w:rFonts w:ascii="Arial" w:eastAsiaTheme="minorEastAsia" w:hAnsi="Arial" w:cs="Arial"/>
          <w:sz w:val="24"/>
          <w:szCs w:val="24"/>
          <w:lang w:eastAsia="es-MX"/>
        </w:rPr>
        <w:t xml:space="preserve"> del Instituto</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 mecanismos para simplificar, desregular internamente y mejorar los procesos administrativos en materia de planeación, presupuestación</w:t>
      </w:r>
      <w:r w:rsidR="0020753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recursos humanos, materiales y financieros del Instituto, conforme a las políticas que al efecto determine la Junta de Gobierno en términos de la normatividad aplicable;</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20753D"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w:t>
      </w:r>
      <w:r w:rsidR="00E84D0E" w:rsidRPr="00771E88">
        <w:rPr>
          <w:rFonts w:ascii="Arial" w:eastAsiaTheme="minorEastAsia" w:hAnsi="Arial" w:cs="Arial"/>
          <w:sz w:val="24"/>
          <w:szCs w:val="24"/>
          <w:lang w:eastAsia="es-MX"/>
        </w:rPr>
        <w:t xml:space="preserve">olíticas de racionalización de recursos y </w:t>
      </w:r>
      <w:r w:rsidR="00012B6B" w:rsidRPr="00771E88">
        <w:rPr>
          <w:rFonts w:ascii="Arial" w:eastAsiaTheme="minorEastAsia" w:hAnsi="Arial" w:cs="Arial"/>
          <w:sz w:val="24"/>
          <w:szCs w:val="24"/>
          <w:lang w:eastAsia="es-MX"/>
        </w:rPr>
        <w:t>manejo eficiente</w:t>
      </w:r>
      <w:r w:rsidR="00E84D0E" w:rsidRPr="00771E88">
        <w:rPr>
          <w:rFonts w:ascii="Arial" w:eastAsiaTheme="minorEastAsia" w:hAnsi="Arial" w:cs="Arial"/>
          <w:sz w:val="24"/>
          <w:szCs w:val="24"/>
          <w:lang w:eastAsia="es-MX"/>
        </w:rPr>
        <w:t xml:space="preserve"> de materiales, así como acciones que conlleven ahorro en las finanzas del Instituto;</w:t>
      </w:r>
    </w:p>
    <w:p w:rsidR="00E84D0E" w:rsidRDefault="00E84D0E" w:rsidP="00E84D0E">
      <w:pPr>
        <w:ind w:left="720"/>
        <w:contextualSpacing/>
        <w:jc w:val="both"/>
        <w:rPr>
          <w:rFonts w:ascii="Arial" w:eastAsiaTheme="minorEastAsia" w:hAnsi="Arial" w:cs="Arial"/>
          <w:sz w:val="24"/>
          <w:szCs w:val="24"/>
          <w:lang w:eastAsia="es-MX"/>
        </w:rPr>
      </w:pPr>
    </w:p>
    <w:p w:rsidR="004251E5" w:rsidRDefault="004251E5" w:rsidP="00E84D0E">
      <w:pPr>
        <w:ind w:left="720"/>
        <w:contextualSpacing/>
        <w:jc w:val="both"/>
        <w:rPr>
          <w:rFonts w:ascii="Arial" w:eastAsiaTheme="minorEastAsia" w:hAnsi="Arial" w:cs="Arial"/>
          <w:sz w:val="24"/>
          <w:szCs w:val="24"/>
          <w:lang w:eastAsia="es-MX"/>
        </w:rPr>
      </w:pPr>
    </w:p>
    <w:p w:rsidR="004251E5" w:rsidRDefault="004251E5" w:rsidP="00E84D0E">
      <w:pPr>
        <w:ind w:left="720"/>
        <w:contextualSpacing/>
        <w:jc w:val="both"/>
        <w:rPr>
          <w:rFonts w:ascii="Arial" w:eastAsiaTheme="minorEastAsia" w:hAnsi="Arial" w:cs="Arial"/>
          <w:sz w:val="24"/>
          <w:szCs w:val="24"/>
          <w:lang w:eastAsia="es-MX"/>
        </w:rPr>
      </w:pPr>
    </w:p>
    <w:p w:rsidR="004251E5" w:rsidRPr="00771E88" w:rsidRDefault="004251E5"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w:t>
      </w:r>
      <w:r w:rsidR="00A5530F" w:rsidRPr="00771E88">
        <w:rPr>
          <w:rFonts w:ascii="Arial" w:eastAsiaTheme="minorEastAsia" w:hAnsi="Arial" w:cs="Arial"/>
          <w:sz w:val="24"/>
          <w:szCs w:val="24"/>
          <w:lang w:eastAsia="es-MX"/>
        </w:rPr>
        <w:t>r la contabilidad del Instituto</w:t>
      </w:r>
      <w:r w:rsidRPr="00771E88">
        <w:rPr>
          <w:rFonts w:ascii="Arial" w:eastAsiaTheme="minorEastAsia" w:hAnsi="Arial" w:cs="Arial"/>
          <w:sz w:val="24"/>
          <w:szCs w:val="24"/>
          <w:lang w:eastAsia="es-MX"/>
        </w:rPr>
        <w:t xml:space="preserve"> conforme al Sistema de Contabilidad Gubernamental, a lo establecido por la Ley General de Contabilidad Gubernamental y a los documentos publicados por el Consejo Nacional de Armonización Contable, autorizando con</w:t>
      </w:r>
      <w:r w:rsidR="00A5530F" w:rsidRPr="00771E88">
        <w:rPr>
          <w:rFonts w:ascii="Arial" w:eastAsiaTheme="minorEastAsia" w:hAnsi="Arial" w:cs="Arial"/>
          <w:sz w:val="24"/>
          <w:szCs w:val="24"/>
          <w:lang w:eastAsia="es-MX"/>
        </w:rPr>
        <w:t xml:space="preserve"> el jefe de contabilidad</w:t>
      </w:r>
      <w:r w:rsidRPr="00771E88">
        <w:rPr>
          <w:rFonts w:ascii="Arial" w:eastAsiaTheme="minorEastAsia" w:hAnsi="Arial" w:cs="Arial"/>
          <w:sz w:val="24"/>
          <w:szCs w:val="24"/>
          <w:lang w:eastAsia="es-MX"/>
        </w:rPr>
        <w:t xml:space="preserve"> los documentos y rep</w:t>
      </w:r>
      <w:r w:rsidR="00D13F5E" w:rsidRPr="00771E88">
        <w:rPr>
          <w:rFonts w:ascii="Arial" w:eastAsiaTheme="minorEastAsia" w:hAnsi="Arial" w:cs="Arial"/>
          <w:sz w:val="24"/>
          <w:szCs w:val="24"/>
          <w:lang w:eastAsia="es-MX"/>
        </w:rPr>
        <w:t>ortes contables que se originen</w:t>
      </w:r>
      <w:r w:rsidR="00A5530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la ejecución de los siguientes procesos: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Firmar en forma mancomunada con </w:t>
      </w:r>
      <w:r w:rsidR="007A238F" w:rsidRPr="00771E88">
        <w:rPr>
          <w:rFonts w:ascii="Arial" w:eastAsiaTheme="minorEastAsia" w:hAnsi="Arial" w:cs="Arial"/>
          <w:sz w:val="24"/>
          <w:szCs w:val="24"/>
          <w:lang w:eastAsia="es-MX"/>
        </w:rPr>
        <w:t>el director general</w:t>
      </w:r>
      <w:r w:rsidR="00A5530F" w:rsidRPr="00771E88">
        <w:rPr>
          <w:rFonts w:ascii="Arial" w:eastAsiaTheme="minorEastAsia" w:hAnsi="Arial" w:cs="Arial"/>
          <w:sz w:val="24"/>
          <w:szCs w:val="24"/>
          <w:lang w:eastAsia="es-MX"/>
        </w:rPr>
        <w:t xml:space="preserve"> y el jefe de contabilidad</w:t>
      </w:r>
      <w:r w:rsidRPr="00771E88">
        <w:rPr>
          <w:rFonts w:ascii="Arial" w:eastAsiaTheme="minorEastAsia" w:hAnsi="Arial" w:cs="Arial"/>
          <w:sz w:val="24"/>
          <w:szCs w:val="24"/>
          <w:lang w:eastAsia="es-MX"/>
        </w:rPr>
        <w:t xml:space="preserve"> los estados financieros, </w:t>
      </w:r>
      <w:r w:rsidR="00D13F5E" w:rsidRPr="00771E88">
        <w:rPr>
          <w:rFonts w:ascii="Arial" w:eastAsiaTheme="minorEastAsia" w:hAnsi="Arial" w:cs="Arial"/>
          <w:sz w:val="24"/>
          <w:szCs w:val="24"/>
          <w:lang w:eastAsia="es-MX"/>
        </w:rPr>
        <w:t>presupuestarios y programáticos,</w:t>
      </w:r>
      <w:r w:rsidRPr="00771E88">
        <w:rPr>
          <w:rFonts w:ascii="Arial" w:eastAsiaTheme="minorEastAsia" w:hAnsi="Arial" w:cs="Arial"/>
          <w:sz w:val="24"/>
          <w:szCs w:val="24"/>
          <w:lang w:eastAsia="es-MX"/>
        </w:rPr>
        <w:t xml:space="preserve"> así como</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sus notas financieras;</w:t>
      </w:r>
    </w:p>
    <w:p w:rsidR="00E84D0E" w:rsidRPr="00771E88" w:rsidRDefault="00E84D0E" w:rsidP="00E84D0E">
      <w:pPr>
        <w:ind w:left="2062"/>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registro de las transaccio</w:t>
      </w:r>
      <w:r w:rsidR="00A5530F" w:rsidRPr="00771E88">
        <w:rPr>
          <w:rFonts w:ascii="Arial" w:eastAsiaTheme="minorEastAsia" w:hAnsi="Arial" w:cs="Arial"/>
          <w:sz w:val="24"/>
          <w:szCs w:val="24"/>
          <w:lang w:eastAsia="es-MX"/>
        </w:rPr>
        <w:t>nes realizadas por el Instituto</w:t>
      </w:r>
      <w:r w:rsidRPr="00771E88">
        <w:rPr>
          <w:rFonts w:ascii="Arial" w:eastAsiaTheme="minorEastAsia" w:hAnsi="Arial" w:cs="Arial"/>
          <w:sz w:val="24"/>
          <w:szCs w:val="24"/>
          <w:lang w:eastAsia="es-MX"/>
        </w:rPr>
        <w:t xml:space="preserve"> expresadas en términos monetarios, captando los diversos eventos económicos identificables y cuantificables que afectan los bienes e inversiones, las obligaciones y pasivos, así como el propio patrimonio, con el fin de generar información financiera que facilite la toma de decisiones y </w:t>
      </w:r>
      <w:r w:rsidR="00A5530F" w:rsidRPr="00771E88">
        <w:rPr>
          <w:rFonts w:ascii="Arial" w:eastAsiaTheme="minorEastAsia" w:hAnsi="Arial" w:cs="Arial"/>
          <w:sz w:val="24"/>
          <w:szCs w:val="24"/>
          <w:lang w:eastAsia="es-MX"/>
        </w:rPr>
        <w:t xml:space="preserve">sea </w:t>
      </w:r>
      <w:r w:rsidRPr="00771E88">
        <w:rPr>
          <w:rFonts w:ascii="Arial" w:eastAsiaTheme="minorEastAsia" w:hAnsi="Arial" w:cs="Arial"/>
          <w:sz w:val="24"/>
          <w:szCs w:val="24"/>
          <w:lang w:eastAsia="es-MX"/>
        </w:rPr>
        <w:t>un apoyo confiable en la administración de los recursos públicos</w:t>
      </w:r>
      <w:r w:rsidRPr="00771E88">
        <w:rPr>
          <w:rFonts w:ascii="Arial" w:eastAsiaTheme="minorEastAsia" w:hAnsi="Arial" w:cs="Arial"/>
          <w:lang w:eastAsia="es-MX"/>
        </w:rPr>
        <w:t>;</w:t>
      </w:r>
    </w:p>
    <w:p w:rsidR="00E84D0E" w:rsidRPr="00771E88" w:rsidRDefault="00E84D0E" w:rsidP="00E84D0E">
      <w:pPr>
        <w:ind w:left="180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efectuar y enterar todos los trámites, declaraciones y enteros de carácter fiscal o similar, así como llevar en forma ordenada y completa el archivo correspondiente</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además de las facturas qu</w:t>
      </w:r>
      <w:r w:rsidR="00A5530F" w:rsidRPr="00771E88">
        <w:rPr>
          <w:rFonts w:ascii="Arial" w:eastAsiaTheme="minorEastAsia" w:hAnsi="Arial" w:cs="Arial"/>
          <w:sz w:val="24"/>
          <w:szCs w:val="24"/>
          <w:lang w:eastAsia="es-MX"/>
        </w:rPr>
        <w:t>e integran el patrimonio de la i</w:t>
      </w:r>
      <w:r w:rsidRPr="00771E88">
        <w:rPr>
          <w:rFonts w:ascii="Arial" w:eastAsiaTheme="minorEastAsia" w:hAnsi="Arial" w:cs="Arial"/>
          <w:sz w:val="24"/>
          <w:szCs w:val="24"/>
          <w:lang w:eastAsia="es-MX"/>
        </w:rPr>
        <w:t>nstitución;</w:t>
      </w:r>
    </w:p>
    <w:p w:rsidR="00E84D0E" w:rsidRPr="00771E88" w:rsidRDefault="00E84D0E" w:rsidP="00E84D0E">
      <w:pPr>
        <w:ind w:left="180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y entregar los informes financieros mensuales a las autoridades correspondientes</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así como los informes semestrales de gestión financiera y el informe anual de la cuenta pública del Instituto, en coordinación con el área de planeación responsable de los informes programáticos;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adecuadamente los archivos presupuestarios, contable</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y financiero</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relativo</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a la documentación comprobatoria de la cuenta pública del Instituto;</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analizar y contestar las auditorías que lleve a cabo el Instituto, la Auditoría Superior del Estado, la Contraloría del Estado, la Secretaría de Administración Planeación y Finanzas y los contadores públicos externos certificados para tal efecto, así como los informes del Comisario Propietario del Instituto</w:t>
      </w:r>
      <w:r w:rsidR="00305A56" w:rsidRPr="00771E88">
        <w:rPr>
          <w:rFonts w:ascii="Arial" w:eastAsiaTheme="minorEastAsia" w:hAnsi="Arial" w:cs="Arial"/>
          <w:sz w:val="24"/>
          <w:szCs w:val="24"/>
          <w:lang w:eastAsia="es-MX"/>
        </w:rPr>
        <w:t>;</w:t>
      </w:r>
      <w:r w:rsidR="00A5530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Respaldar y digitalizar todos los documentos comprobatorios de la contabilidad gubernamental y del sistema de contabilidad que proteja</w:t>
      </w:r>
      <w:r w:rsidR="00A5530F" w:rsidRPr="00771E88">
        <w:rPr>
          <w:rFonts w:ascii="Arial" w:eastAsiaTheme="minorEastAsia" w:hAnsi="Arial" w:cs="Arial"/>
          <w:sz w:val="24"/>
          <w:szCs w:val="24"/>
          <w:lang w:eastAsia="es-MX"/>
        </w:rPr>
        <w:t>n</w:t>
      </w:r>
      <w:r w:rsidRPr="00771E88">
        <w:rPr>
          <w:rFonts w:ascii="Arial" w:eastAsiaTheme="minorEastAsia" w:hAnsi="Arial" w:cs="Arial"/>
          <w:sz w:val="24"/>
          <w:szCs w:val="24"/>
          <w:lang w:eastAsia="es-MX"/>
        </w:rPr>
        <w:t xml:space="preserve"> la integridad de la información contable, presupuestaria y patrimonial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materiales y los servicios generales mediante la adquisición, almacenamiento, conservación y suministro de los bienes indispensables para la operación normal del Instituto, con apego al presupuesto de egresos aprobado</w:t>
      </w:r>
      <w:r w:rsidR="00E02257"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las disposiciones legales aplicables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la ejecución de procesos tales como: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Adquirir los bienes y servicios necesarios para la operación del Instituto, aplicando la normatividad legal y procedimientos autorizados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 apego al presupuesto y partidas presupuestales autorizadas</w:t>
      </w:r>
      <w:r w:rsidR="00305A56" w:rsidRPr="00771E88">
        <w:rPr>
          <w:rFonts w:ascii="Arial" w:eastAsiaTheme="minorEastAsia" w:hAnsi="Arial" w:cs="Arial"/>
          <w:sz w:val="24"/>
          <w:szCs w:val="24"/>
          <w:lang w:eastAsia="es-MX"/>
        </w:rPr>
        <w:t>;</w:t>
      </w:r>
    </w:p>
    <w:p w:rsidR="00E84D0E" w:rsidRPr="00771E88" w:rsidRDefault="00E84D0E" w:rsidP="00E84D0E">
      <w:pPr>
        <w:ind w:left="2062"/>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Fungir</w:t>
      </w:r>
      <w:r w:rsidR="00370DA2"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el titular</w:t>
      </w:r>
      <w:r w:rsidR="00370DA2"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 unidad administrativa</w:t>
      </w:r>
      <w:r w:rsidR="00E02257" w:rsidRPr="00771E88">
        <w:rPr>
          <w:rFonts w:ascii="Arial" w:eastAsiaTheme="minorEastAsia" w:hAnsi="Arial" w:cs="Arial"/>
          <w:sz w:val="24"/>
          <w:szCs w:val="24"/>
          <w:lang w:eastAsia="es-MX"/>
        </w:rPr>
        <w:t xml:space="preserve"> como s</w:t>
      </w:r>
      <w:r w:rsidRPr="00771E88">
        <w:rPr>
          <w:rFonts w:ascii="Arial" w:eastAsiaTheme="minorEastAsia" w:hAnsi="Arial" w:cs="Arial"/>
          <w:sz w:val="24"/>
          <w:szCs w:val="24"/>
          <w:lang w:eastAsia="es-MX"/>
        </w:rPr>
        <w:t xml:space="preserve">ecretario </w:t>
      </w:r>
      <w:r w:rsidR="00E02257"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jecutivo de la Comisión de Adquisicione</w:t>
      </w:r>
      <w:r w:rsidR="00370DA2" w:rsidRPr="00771E88">
        <w:rPr>
          <w:rFonts w:ascii="Arial" w:eastAsiaTheme="minorEastAsia" w:hAnsi="Arial" w:cs="Arial"/>
          <w:sz w:val="24"/>
          <w:szCs w:val="24"/>
          <w:lang w:eastAsia="es-MX"/>
        </w:rPr>
        <w:t>s y Enajenaciones del Instituto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realizar los procesos de adquisiciones, enajenaciones, arrendamientos y contr</w:t>
      </w:r>
      <w:r w:rsidR="00E02257" w:rsidRPr="00771E88">
        <w:rPr>
          <w:rFonts w:ascii="Arial" w:eastAsiaTheme="minorEastAsia" w:hAnsi="Arial" w:cs="Arial"/>
          <w:sz w:val="24"/>
          <w:szCs w:val="24"/>
          <w:lang w:eastAsia="es-MX"/>
        </w:rPr>
        <w:t>ataciones de bienes y servicios</w:t>
      </w:r>
      <w:r w:rsidRPr="00771E88">
        <w:rPr>
          <w:rFonts w:ascii="Arial" w:eastAsiaTheme="minorEastAsia" w:hAnsi="Arial" w:cs="Arial"/>
          <w:sz w:val="24"/>
          <w:szCs w:val="24"/>
          <w:lang w:eastAsia="es-MX"/>
        </w:rPr>
        <w:t xml:space="preserve"> conforme a la legislación aplicable, los lineamientos autorizados por la Junta de Gobierno y la Secretaría de Planeación Administración y Finanzas, con apego al presupuesto y partidas presupuestales autorizadas;</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Conforme al Programa Operativo Anual autorizado, atender las necesidades materiales que sean planteadas por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para el cumplimiento de sus actividades ordinarias y extraordinarias, proporciona</w:t>
      </w:r>
      <w:r w:rsidR="00370DA2" w:rsidRPr="00771E88">
        <w:rPr>
          <w:rFonts w:ascii="Arial" w:eastAsiaTheme="minorEastAsia" w:hAnsi="Arial" w:cs="Arial"/>
          <w:sz w:val="24"/>
          <w:szCs w:val="24"/>
          <w:lang w:eastAsia="es-MX"/>
        </w:rPr>
        <w:t>ndo</w:t>
      </w:r>
      <w:r w:rsidRPr="00771E88">
        <w:rPr>
          <w:rFonts w:ascii="Arial" w:eastAsiaTheme="minorEastAsia" w:hAnsi="Arial" w:cs="Arial"/>
          <w:sz w:val="24"/>
          <w:szCs w:val="24"/>
          <w:lang w:eastAsia="es-MX"/>
        </w:rPr>
        <w:t xml:space="preserve"> al personal los materiales y suministros que requieren en forma recurrente y periódica, manteniendo en almacén suministro </w:t>
      </w:r>
      <w:r w:rsidRPr="00771E88">
        <w:rPr>
          <w:rFonts w:ascii="Arial" w:eastAsiaTheme="minorEastAsia" w:hAnsi="Arial" w:cs="Arial"/>
          <w:sz w:val="24"/>
          <w:szCs w:val="24"/>
          <w:lang w:eastAsia="es-MX"/>
        </w:rPr>
        <w:lastRenderedPageBreak/>
        <w:t>suficiente para la operación diaria</w:t>
      </w:r>
      <w:r w:rsidR="00370DA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al presupuesto de egresos autorizado;</w:t>
      </w:r>
    </w:p>
    <w:p w:rsidR="00E84D0E" w:rsidRPr="00771E88" w:rsidRDefault="00E84D0E" w:rsidP="00E84D0E">
      <w:pPr>
        <w:ind w:left="2062"/>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y controlar el otorgamiento de los servicios básicos generales que garanticen la operación diaria del Instituto</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al presupuesto de egresos autorizado;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Mantener en buenas condiciones el mobiliario y equipo de oficina, equipo de transporte, maquinaria, herramientas, bienes inmuebles, así como las instalaciones físicas, eléctricas, sanitarias, hidráulicas y especiales de éstos;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Proporcionar al personal el uso de los vehículos oficiales del Instituto, conforme a las necesidades del servicio y con los mecanismos de control que señalen los órganos fiscalizadores;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370DA2"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Efectuar el envío de oficios y documentación</w:t>
      </w:r>
      <w:r w:rsidR="00E84D0E" w:rsidRPr="00771E88">
        <w:rPr>
          <w:rFonts w:ascii="Arial" w:eastAsiaTheme="minorEastAsia" w:hAnsi="Arial" w:cs="Arial"/>
          <w:sz w:val="24"/>
          <w:szCs w:val="24"/>
          <w:lang w:eastAsia="es-MX"/>
        </w:rPr>
        <w:t>, con personal propio o mediante servicios contratados, a entidades y personas del sector público y privado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apoyar en los trabajos de traslado de personas, </w:t>
      </w:r>
      <w:r w:rsidR="00E84D0E" w:rsidRPr="00771E88">
        <w:rPr>
          <w:rFonts w:ascii="Arial" w:eastAsiaTheme="minorEastAsia" w:hAnsi="Arial" w:cs="Arial"/>
          <w:sz w:val="24"/>
          <w:szCs w:val="24"/>
          <w:lang w:eastAsia="es-MX"/>
        </w:rPr>
        <w:t xml:space="preserve">cuando </w:t>
      </w:r>
      <w:r w:rsidRPr="00771E88">
        <w:rPr>
          <w:rFonts w:ascii="Arial" w:eastAsiaTheme="minorEastAsia" w:hAnsi="Arial" w:cs="Arial"/>
          <w:sz w:val="24"/>
          <w:szCs w:val="24"/>
          <w:lang w:eastAsia="es-MX"/>
        </w:rPr>
        <w:t xml:space="preserve">así lo requiera la </w:t>
      </w:r>
      <w:r w:rsidR="00E84D0E" w:rsidRPr="00771E88">
        <w:rPr>
          <w:rFonts w:ascii="Arial" w:eastAsiaTheme="minorEastAsia" w:hAnsi="Arial" w:cs="Arial"/>
          <w:sz w:val="24"/>
          <w:szCs w:val="24"/>
          <w:lang w:eastAsia="es-MX"/>
        </w:rPr>
        <w:t>Dirección General</w:t>
      </w:r>
      <w:r w:rsidRPr="00771E88">
        <w:rPr>
          <w:rFonts w:ascii="Arial" w:eastAsiaTheme="minorEastAsia" w:hAnsi="Arial" w:cs="Arial"/>
          <w:sz w:val="24"/>
          <w:szCs w:val="24"/>
          <w:lang w:eastAsia="es-MX"/>
        </w:rPr>
        <w:t xml:space="preserve"> o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Contratar los seguros de daños al patrimonio del Instituto</w:t>
      </w:r>
      <w:r w:rsidR="00E02257"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las fianzas de fidelidad para el personal que maneje recursos económicos del presupuesto del Instituto, así como custodiar y controlar las fianzas recibidas de proveedores para el cumplimiento de contratos y aplicación de anticipos</w:t>
      </w:r>
      <w:r w:rsidR="00E02257" w:rsidRPr="00771E88">
        <w:rPr>
          <w:rFonts w:ascii="Arial" w:eastAsiaTheme="minorEastAsia" w:hAnsi="Arial" w:cs="Arial"/>
          <w:sz w:val="24"/>
          <w:szCs w:val="24"/>
          <w:lang w:eastAsia="es-MX"/>
        </w:rPr>
        <w:t>,</w:t>
      </w:r>
      <w:r w:rsidR="00370DA2" w:rsidRPr="00771E88">
        <w:rPr>
          <w:rFonts w:ascii="Arial" w:eastAsiaTheme="minorEastAsia" w:hAnsi="Arial" w:cs="Arial"/>
          <w:sz w:val="24"/>
          <w:szCs w:val="24"/>
          <w:lang w:eastAsia="es-MX"/>
        </w:rPr>
        <w:t xml:space="preserve"> coordinándose para ello con la Unidad de Asuntos Jurídicos</w:t>
      </w:r>
      <w:r w:rsidRPr="00771E88">
        <w:rPr>
          <w:rFonts w:ascii="Arial" w:eastAsiaTheme="minorEastAsia" w:hAnsi="Arial" w:cs="Arial"/>
          <w:sz w:val="24"/>
          <w:szCs w:val="24"/>
          <w:lang w:eastAsia="es-MX"/>
        </w:rPr>
        <w:t>, de conformidad a los procedimientos establecidos;</w:t>
      </w:r>
    </w:p>
    <w:p w:rsidR="00E84D0E" w:rsidRDefault="00E84D0E" w:rsidP="00E84D0E">
      <w:pPr>
        <w:ind w:left="720"/>
        <w:contextualSpacing/>
        <w:jc w:val="both"/>
        <w:rPr>
          <w:rFonts w:ascii="Arial" w:eastAsiaTheme="minorEastAsia" w:hAnsi="Arial" w:cs="Arial"/>
          <w:sz w:val="24"/>
          <w:szCs w:val="24"/>
          <w:lang w:eastAsia="es-MX"/>
        </w:rPr>
      </w:pPr>
    </w:p>
    <w:p w:rsidR="004251E5" w:rsidRPr="00771E88" w:rsidRDefault="004251E5"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registro, control e información de los bienes muebles, inmuebles e intangibles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informar sobre las altas, modificaciones y bajas de dicho patrimonio, </w:t>
      </w:r>
      <w:r w:rsidR="00370DA2" w:rsidRPr="00771E88">
        <w:rPr>
          <w:rFonts w:ascii="Arial" w:eastAsiaTheme="minorEastAsia" w:hAnsi="Arial" w:cs="Arial"/>
          <w:sz w:val="24"/>
          <w:szCs w:val="24"/>
          <w:lang w:eastAsia="es-MX"/>
        </w:rPr>
        <w:t xml:space="preserve">además de </w:t>
      </w:r>
      <w:r w:rsidRPr="00771E88">
        <w:rPr>
          <w:rFonts w:ascii="Arial" w:eastAsiaTheme="minorEastAsia" w:hAnsi="Arial" w:cs="Arial"/>
          <w:sz w:val="24"/>
          <w:szCs w:val="24"/>
          <w:lang w:eastAsia="es-MX"/>
        </w:rPr>
        <w:t xml:space="preserve">elaborar las cédulas de resguardo y custodia </w:t>
      </w:r>
      <w:r w:rsidR="00E02257" w:rsidRPr="00771E88">
        <w:rPr>
          <w:rFonts w:ascii="Arial" w:eastAsiaTheme="minorEastAsia" w:hAnsi="Arial" w:cs="Arial"/>
          <w:sz w:val="24"/>
          <w:szCs w:val="24"/>
          <w:lang w:eastAsia="es-MX"/>
        </w:rPr>
        <w:t>para e</w:t>
      </w:r>
      <w:r w:rsidRPr="00771E88">
        <w:rPr>
          <w:rFonts w:ascii="Arial" w:eastAsiaTheme="minorEastAsia" w:hAnsi="Arial" w:cs="Arial"/>
          <w:sz w:val="24"/>
          <w:szCs w:val="24"/>
          <w:lang w:eastAsia="es-MX"/>
        </w:rPr>
        <w:t xml:space="preserve">l personal </w:t>
      </w:r>
      <w:r w:rsidR="00E02257" w:rsidRPr="00771E88">
        <w:rPr>
          <w:rFonts w:ascii="Arial" w:eastAsiaTheme="minorEastAsia" w:hAnsi="Arial" w:cs="Arial"/>
          <w:sz w:val="24"/>
          <w:szCs w:val="24"/>
          <w:lang w:eastAsia="es-MX"/>
        </w:rPr>
        <w:t xml:space="preserve">al </w:t>
      </w:r>
      <w:r w:rsidRPr="00771E88">
        <w:rPr>
          <w:rFonts w:ascii="Arial" w:eastAsiaTheme="minorEastAsia" w:hAnsi="Arial" w:cs="Arial"/>
          <w:sz w:val="24"/>
          <w:szCs w:val="24"/>
          <w:lang w:eastAsia="es-MX"/>
        </w:rPr>
        <w:t>que le sea asignado dicho patrimonio;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Realizar el pago de gastos menores mediante la asignación de un fondo de caja chica</w:t>
      </w:r>
      <w:r w:rsidR="00370DA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 las políticas autorizadas  por el Instituto y por la Secretaría de Planeación Administración y Finanzas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Mantener limpias las oficinas e instalaciones del Instituto, pudiendo en su caso realizarlo a través de servicios especializados que se contraten para ello;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370DA2"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oportunamente, bajo programa o incluso en casos de improviso,</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las </w:t>
      </w:r>
      <w:r w:rsidR="001236C2" w:rsidRPr="00771E88">
        <w:rPr>
          <w:rFonts w:ascii="Arial" w:eastAsiaTheme="minorEastAsia" w:hAnsi="Arial" w:cs="Arial"/>
          <w:sz w:val="24"/>
          <w:szCs w:val="24"/>
          <w:lang w:eastAsia="es-MX"/>
        </w:rPr>
        <w:t>peticiones</w:t>
      </w:r>
      <w:r w:rsidRPr="00771E88">
        <w:rPr>
          <w:rFonts w:ascii="Arial" w:eastAsiaTheme="minorEastAsia" w:hAnsi="Arial" w:cs="Arial"/>
          <w:sz w:val="24"/>
          <w:szCs w:val="24"/>
          <w:lang w:eastAsia="es-MX"/>
        </w:rPr>
        <w:t xml:space="preserve"> de uso</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de </w:t>
      </w:r>
      <w:r w:rsidR="00E84D0E" w:rsidRPr="00771E88">
        <w:rPr>
          <w:rFonts w:ascii="Arial" w:eastAsiaTheme="minorEastAsia" w:hAnsi="Arial" w:cs="Arial"/>
          <w:sz w:val="24"/>
          <w:szCs w:val="24"/>
          <w:lang w:eastAsia="es-MX"/>
        </w:rPr>
        <w:t>las salas de juntas</w:t>
      </w:r>
      <w:r w:rsidR="001236C2"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previa disponibilidad de </w:t>
      </w:r>
      <w:r w:rsidR="001236C2" w:rsidRPr="00771E88">
        <w:rPr>
          <w:rFonts w:ascii="Arial" w:eastAsiaTheme="minorEastAsia" w:hAnsi="Arial" w:cs="Arial"/>
          <w:sz w:val="24"/>
          <w:szCs w:val="24"/>
          <w:lang w:eastAsia="es-MX"/>
        </w:rPr>
        <w:t>éstas</w:t>
      </w:r>
      <w:r w:rsidR="00E84D0E" w:rsidRPr="00771E88">
        <w:rPr>
          <w:rFonts w:ascii="Arial" w:eastAsiaTheme="minorEastAsia" w:hAnsi="Arial" w:cs="Arial"/>
          <w:sz w:val="24"/>
          <w:szCs w:val="24"/>
          <w:lang w:eastAsia="es-MX"/>
        </w:rPr>
        <w:t xml:space="preserve">, </w:t>
      </w:r>
      <w:r w:rsidR="00E02257" w:rsidRPr="00771E88">
        <w:rPr>
          <w:rFonts w:ascii="Arial" w:eastAsiaTheme="minorEastAsia" w:hAnsi="Arial" w:cs="Arial"/>
          <w:sz w:val="24"/>
          <w:szCs w:val="24"/>
          <w:lang w:eastAsia="es-MX"/>
        </w:rPr>
        <w:t>otorgando para ello</w:t>
      </w:r>
      <w:r w:rsidR="00E84D0E" w:rsidRPr="00771E88">
        <w:rPr>
          <w:rFonts w:ascii="Arial" w:eastAsiaTheme="minorEastAsia" w:hAnsi="Arial" w:cs="Arial"/>
          <w:sz w:val="24"/>
          <w:szCs w:val="24"/>
          <w:lang w:eastAsia="es-MX"/>
        </w:rPr>
        <w:t xml:space="preserve"> </w:t>
      </w:r>
      <w:r w:rsidR="001236C2" w:rsidRPr="00771E88">
        <w:rPr>
          <w:rFonts w:ascii="Arial" w:eastAsiaTheme="minorEastAsia" w:hAnsi="Arial" w:cs="Arial"/>
          <w:sz w:val="24"/>
          <w:szCs w:val="24"/>
          <w:lang w:eastAsia="es-MX"/>
        </w:rPr>
        <w:t>los</w:t>
      </w:r>
      <w:r w:rsidR="00E84D0E" w:rsidRPr="00771E88">
        <w:rPr>
          <w:rFonts w:ascii="Arial" w:eastAsiaTheme="minorEastAsia" w:hAnsi="Arial" w:cs="Arial"/>
          <w:sz w:val="24"/>
          <w:szCs w:val="24"/>
          <w:lang w:eastAsia="es-MX"/>
        </w:rPr>
        <w:t xml:space="preserve"> servicios de alimentos y b</w:t>
      </w:r>
      <w:r w:rsidR="001236C2" w:rsidRPr="00771E88">
        <w:rPr>
          <w:rFonts w:ascii="Arial" w:eastAsiaTheme="minorEastAsia" w:hAnsi="Arial" w:cs="Arial"/>
          <w:sz w:val="24"/>
          <w:szCs w:val="24"/>
          <w:lang w:eastAsia="es-MX"/>
        </w:rPr>
        <w:t>ebidas solicitados,</w:t>
      </w:r>
      <w:r w:rsidR="00E84D0E" w:rsidRPr="00771E88">
        <w:rPr>
          <w:rFonts w:ascii="Arial" w:eastAsiaTheme="minorEastAsia" w:hAnsi="Arial" w:cs="Arial"/>
          <w:sz w:val="24"/>
          <w:szCs w:val="24"/>
          <w:lang w:eastAsia="es-MX"/>
        </w:rPr>
        <w:t xml:space="preserve"> de conformidad con la disponibilidad presupuestal asignada;</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Proporcionar los servicios básicos y servicios generales relativos a los bienes muebles e inmuebles, así como establecer los programas preventivos y correctivos para </w:t>
      </w:r>
      <w:r w:rsidR="00E0225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mantenimiento y conservación;</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humanos que integran la plantilla del Instituto mediante la realización de los siguientes procesos :</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planeación y administración de los recursos humanos del Instituto, acorde a las necesidades de</w:t>
      </w:r>
      <w:r w:rsidR="001236C2" w:rsidRPr="00771E88">
        <w:rPr>
          <w:rFonts w:ascii="Arial" w:eastAsiaTheme="minorEastAsia" w:hAnsi="Arial" w:cs="Arial"/>
          <w:sz w:val="24"/>
          <w:szCs w:val="24"/>
          <w:lang w:eastAsia="es-MX"/>
        </w:rPr>
        <w:t xml:space="preserve"> sus</w:t>
      </w:r>
      <w:r w:rsidRPr="00771E88">
        <w:rPr>
          <w:rFonts w:ascii="Arial" w:eastAsiaTheme="minorEastAsia" w:hAnsi="Arial" w:cs="Arial"/>
          <w:sz w:val="24"/>
          <w:szCs w:val="24"/>
          <w:lang w:eastAsia="es-MX"/>
        </w:rPr>
        <w:t xml:space="preserve"> </w:t>
      </w:r>
      <w:r w:rsidR="00E02257"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nidad</w:t>
      </w:r>
      <w:r w:rsidR="001236C2" w:rsidRPr="00771E88">
        <w:rPr>
          <w:rFonts w:ascii="Arial" w:eastAsiaTheme="minorEastAsia" w:hAnsi="Arial" w:cs="Arial"/>
          <w:sz w:val="24"/>
          <w:szCs w:val="24"/>
          <w:lang w:eastAsia="es-MX"/>
        </w:rPr>
        <w:t xml:space="preserve">es </w:t>
      </w:r>
      <w:r w:rsidR="00E02257" w:rsidRPr="00771E88">
        <w:rPr>
          <w:rFonts w:ascii="Arial" w:eastAsiaTheme="minorEastAsia" w:hAnsi="Arial" w:cs="Arial"/>
          <w:sz w:val="24"/>
          <w:szCs w:val="24"/>
          <w:lang w:eastAsia="es-MX"/>
        </w:rPr>
        <w:t>a</w:t>
      </w:r>
      <w:r w:rsidR="001236C2" w:rsidRPr="00771E88">
        <w:rPr>
          <w:rFonts w:ascii="Arial" w:eastAsiaTheme="minorEastAsia" w:hAnsi="Arial" w:cs="Arial"/>
          <w:sz w:val="24"/>
          <w:szCs w:val="24"/>
          <w:lang w:eastAsia="es-MX"/>
        </w:rPr>
        <w:t>dministrativas</w:t>
      </w:r>
      <w:r w:rsidRPr="00771E88">
        <w:rPr>
          <w:rFonts w:ascii="Arial" w:eastAsiaTheme="minorEastAsia" w:hAnsi="Arial" w:cs="Arial"/>
          <w:sz w:val="24"/>
          <w:szCs w:val="24"/>
          <w:lang w:eastAsia="es-MX"/>
        </w:rPr>
        <w:t>;</w:t>
      </w:r>
    </w:p>
    <w:p w:rsidR="00E84D0E" w:rsidRDefault="00E84D0E" w:rsidP="00E84D0E">
      <w:pPr>
        <w:ind w:left="1800"/>
        <w:contextualSpacing/>
        <w:jc w:val="both"/>
        <w:rPr>
          <w:rFonts w:ascii="Arial" w:eastAsiaTheme="minorEastAsia" w:hAnsi="Arial" w:cs="Arial"/>
          <w:sz w:val="24"/>
          <w:szCs w:val="24"/>
          <w:lang w:eastAsia="es-MX"/>
        </w:rPr>
      </w:pPr>
    </w:p>
    <w:p w:rsidR="004251E5" w:rsidRDefault="004251E5" w:rsidP="00E84D0E">
      <w:pPr>
        <w:ind w:left="1800"/>
        <w:contextualSpacing/>
        <w:jc w:val="both"/>
        <w:rPr>
          <w:rFonts w:ascii="Arial" w:eastAsiaTheme="minorEastAsia" w:hAnsi="Arial" w:cs="Arial"/>
          <w:sz w:val="24"/>
          <w:szCs w:val="24"/>
          <w:lang w:eastAsia="es-MX"/>
        </w:rPr>
      </w:pPr>
    </w:p>
    <w:p w:rsidR="004251E5" w:rsidRDefault="004251E5" w:rsidP="00E84D0E">
      <w:pPr>
        <w:ind w:left="1800"/>
        <w:contextualSpacing/>
        <w:jc w:val="both"/>
        <w:rPr>
          <w:rFonts w:ascii="Arial" w:eastAsiaTheme="minorEastAsia" w:hAnsi="Arial" w:cs="Arial"/>
          <w:sz w:val="24"/>
          <w:szCs w:val="24"/>
          <w:lang w:eastAsia="es-MX"/>
        </w:rPr>
      </w:pPr>
    </w:p>
    <w:p w:rsidR="004251E5" w:rsidRDefault="004251E5" w:rsidP="00E84D0E">
      <w:pPr>
        <w:ind w:left="1800"/>
        <w:contextualSpacing/>
        <w:jc w:val="both"/>
        <w:rPr>
          <w:rFonts w:ascii="Arial" w:eastAsiaTheme="minorEastAsia" w:hAnsi="Arial" w:cs="Arial"/>
          <w:sz w:val="24"/>
          <w:szCs w:val="24"/>
          <w:lang w:eastAsia="es-MX"/>
        </w:rPr>
      </w:pPr>
    </w:p>
    <w:p w:rsidR="004251E5" w:rsidRPr="00771E88" w:rsidRDefault="004251E5" w:rsidP="00E84D0E">
      <w:pPr>
        <w:ind w:left="180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Reclutar, seleccionar y contratar el personal necesario para cubrir las plazas vacantes autorizadas en la plantilla de personal y </w:t>
      </w:r>
      <w:r w:rsidR="00E02257" w:rsidRPr="00771E88">
        <w:rPr>
          <w:rFonts w:ascii="Arial" w:eastAsiaTheme="minorEastAsia" w:hAnsi="Arial" w:cs="Arial"/>
          <w:sz w:val="24"/>
          <w:szCs w:val="24"/>
          <w:lang w:eastAsia="es-MX"/>
        </w:rPr>
        <w:t xml:space="preserve">el </w:t>
      </w:r>
      <w:r w:rsidRPr="00771E88">
        <w:rPr>
          <w:rFonts w:ascii="Arial" w:eastAsiaTheme="minorEastAsia" w:hAnsi="Arial" w:cs="Arial"/>
          <w:sz w:val="24"/>
          <w:szCs w:val="24"/>
          <w:lang w:eastAsia="es-MX"/>
        </w:rPr>
        <w:t xml:space="preserve">personal externo de carácter transitorio, </w:t>
      </w:r>
      <w:r w:rsidR="00BB79DF" w:rsidRPr="00771E88">
        <w:rPr>
          <w:rFonts w:ascii="Arial" w:eastAsiaTheme="minorEastAsia" w:hAnsi="Arial" w:cs="Arial"/>
          <w:sz w:val="24"/>
          <w:szCs w:val="24"/>
          <w:lang w:eastAsia="es-MX"/>
        </w:rPr>
        <w:t xml:space="preserve">escuchando las necesidades y opiniones de </w:t>
      </w:r>
      <w:r w:rsidR="007A238F" w:rsidRPr="00771E88">
        <w:rPr>
          <w:rFonts w:ascii="Arial" w:eastAsiaTheme="minorEastAsia" w:hAnsi="Arial" w:cs="Arial"/>
          <w:sz w:val="24"/>
          <w:szCs w:val="24"/>
          <w:lang w:eastAsia="es-MX"/>
        </w:rPr>
        <w:t>los titulares</w:t>
      </w:r>
      <w:r w:rsidR="00BB79DF"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BB79DF" w:rsidRPr="00771E88">
        <w:rPr>
          <w:rFonts w:ascii="Arial" w:eastAsiaTheme="minorEastAsia" w:hAnsi="Arial" w:cs="Arial"/>
          <w:sz w:val="24"/>
          <w:szCs w:val="24"/>
          <w:lang w:eastAsia="es-MX"/>
        </w:rPr>
        <w:t xml:space="preserve">, avalando en todo caso </w:t>
      </w:r>
      <w:r w:rsidR="00E02257" w:rsidRPr="00771E88">
        <w:rPr>
          <w:rFonts w:ascii="Arial" w:eastAsiaTheme="minorEastAsia" w:hAnsi="Arial" w:cs="Arial"/>
          <w:sz w:val="24"/>
          <w:szCs w:val="24"/>
          <w:lang w:eastAsia="es-MX"/>
        </w:rPr>
        <w:t xml:space="preserve">el director general </w:t>
      </w:r>
      <w:r w:rsidR="00BB79DF" w:rsidRPr="00771E88">
        <w:rPr>
          <w:rFonts w:ascii="Arial" w:eastAsiaTheme="minorEastAsia" w:hAnsi="Arial" w:cs="Arial"/>
          <w:sz w:val="24"/>
          <w:szCs w:val="24"/>
          <w:lang w:eastAsia="es-MX"/>
        </w:rPr>
        <w:t>la contratación</w:t>
      </w:r>
      <w:r w:rsidRPr="00771E88">
        <w:rPr>
          <w:rFonts w:ascii="Arial" w:eastAsiaTheme="minorEastAsia" w:hAnsi="Arial" w:cs="Arial"/>
          <w:sz w:val="24"/>
          <w:szCs w:val="24"/>
          <w:lang w:eastAsia="es-MX"/>
        </w:rPr>
        <w:t>, conforme a la normatividad legal aplicable;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CA31A5"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los contratos</w:t>
      </w:r>
      <w:r w:rsidR="00764F82" w:rsidRPr="00771E88">
        <w:rPr>
          <w:rFonts w:ascii="Arial" w:eastAsiaTheme="minorEastAsia" w:hAnsi="Arial" w:cs="Arial"/>
          <w:sz w:val="24"/>
          <w:szCs w:val="24"/>
          <w:lang w:eastAsia="es-MX"/>
        </w:rPr>
        <w:t xml:space="preserve"> de los trabajadore</w:t>
      </w:r>
      <w:r w:rsidR="00E84D0E" w:rsidRPr="00771E88">
        <w:rPr>
          <w:rFonts w:ascii="Arial" w:eastAsiaTheme="minorEastAsia" w:hAnsi="Arial" w:cs="Arial"/>
          <w:sz w:val="24"/>
          <w:szCs w:val="24"/>
          <w:lang w:eastAsia="es-MX"/>
        </w:rPr>
        <w:t xml:space="preserve">s que sean designados por la Junta de Gobierno y </w:t>
      </w:r>
      <w:r w:rsidR="007A238F" w:rsidRPr="00771E88">
        <w:rPr>
          <w:rFonts w:ascii="Arial" w:eastAsiaTheme="minorEastAsia" w:hAnsi="Arial" w:cs="Arial"/>
          <w:sz w:val="24"/>
          <w:szCs w:val="24"/>
          <w:lang w:eastAsia="es-MX"/>
        </w:rPr>
        <w:t>el director general</w:t>
      </w:r>
      <w:r w:rsidR="00E84D0E"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y pagar las nóminas ordinarias y extraordinarias del personal del Instituto, considerando las percepciones autorizadas conforme a la plantilla de personal, así como realizar las declaraciones y enteros correspondientes a impuestos y deducciones procedentes;</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Abrir, integrar y mantener actualizados los expedientes del personal p</w:t>
      </w:r>
      <w:r w:rsidR="00BB79DF" w:rsidRPr="00771E88">
        <w:rPr>
          <w:rFonts w:ascii="Arial" w:eastAsiaTheme="minorEastAsia" w:hAnsi="Arial" w:cs="Arial"/>
          <w:sz w:val="24"/>
          <w:szCs w:val="24"/>
          <w:lang w:eastAsia="es-MX"/>
        </w:rPr>
        <w:t>ermanente y transitorio con</w:t>
      </w:r>
      <w:r w:rsidRPr="00771E88">
        <w:rPr>
          <w:rFonts w:ascii="Arial" w:eastAsiaTheme="minorEastAsia" w:hAnsi="Arial" w:cs="Arial"/>
          <w:sz w:val="24"/>
          <w:szCs w:val="24"/>
          <w:lang w:eastAsia="es-MX"/>
        </w:rPr>
        <w:t xml:space="preserve"> </w:t>
      </w:r>
      <w:r w:rsidR="00BB79DF"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a documentación requerida en los procedimientos establecidos, así como archivar en </w:t>
      </w:r>
      <w:r w:rsidR="00E02257"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los todas las incidencias;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Informar mensualmente a la Secretaría de Administración, Planeación y Finanzas, y a la Contraloría del Estado</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de los movimientos de la plantilla de personal;</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con la Unidad de Asuntos Jurídicos para 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las Condiciones Generales de Trabajo </w:t>
      </w:r>
      <w:r w:rsidR="00BB79DF" w:rsidRPr="00771E88">
        <w:rPr>
          <w:rFonts w:ascii="Arial" w:eastAsiaTheme="minorEastAsia" w:hAnsi="Arial" w:cs="Arial"/>
          <w:sz w:val="24"/>
          <w:szCs w:val="24"/>
          <w:lang w:eastAsia="es-MX"/>
        </w:rPr>
        <w:t>y el</w:t>
      </w:r>
      <w:r w:rsidRPr="00771E88">
        <w:rPr>
          <w:rFonts w:ascii="Arial" w:eastAsiaTheme="minorEastAsia" w:hAnsi="Arial" w:cs="Arial"/>
          <w:sz w:val="24"/>
          <w:szCs w:val="24"/>
          <w:lang w:eastAsia="es-MX"/>
        </w:rPr>
        <w:t xml:space="preserve"> Reglamento Interior de Trabajo para su aprobación por la Junta de Gobierno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vigilar </w:t>
      </w:r>
      <w:r w:rsidR="00E0225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cumplimiento</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conduciendo las relaciones laborales del Instituto y estableciendo formatos y procedimientos que dejen evidencia de su cumplimiento para efectos de fiscalización por las autoridades correspondientes</w:t>
      </w:r>
      <w:r w:rsidR="00305A56" w:rsidRPr="00771E88">
        <w:rPr>
          <w:rFonts w:ascii="Arial" w:eastAsiaTheme="minorEastAsia" w:hAnsi="Arial" w:cs="Arial"/>
          <w:sz w:val="24"/>
          <w:szCs w:val="24"/>
          <w:lang w:eastAsia="es-MX"/>
        </w:rPr>
        <w:t>;</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Brindar </w:t>
      </w:r>
      <w:r w:rsidR="00BB79DF" w:rsidRPr="00771E88">
        <w:rPr>
          <w:rFonts w:ascii="Arial" w:eastAsiaTheme="minorEastAsia" w:hAnsi="Arial" w:cs="Arial"/>
          <w:sz w:val="24"/>
          <w:szCs w:val="24"/>
          <w:lang w:eastAsia="es-MX"/>
        </w:rPr>
        <w:t xml:space="preserve">el apoyo </w:t>
      </w:r>
      <w:r w:rsidRPr="00771E88">
        <w:rPr>
          <w:rFonts w:ascii="Arial" w:eastAsiaTheme="minorEastAsia" w:hAnsi="Arial" w:cs="Arial"/>
          <w:sz w:val="24"/>
          <w:szCs w:val="24"/>
          <w:lang w:eastAsia="es-MX"/>
        </w:rPr>
        <w:t>necesari</w:t>
      </w:r>
      <w:r w:rsidR="00BB79DF"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 xml:space="preserve"> para el cumplimiento de la obligación de presentar declaraciones patrimoniales</w:t>
      </w:r>
      <w:r w:rsidR="007F1EF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inicial, anual y final</w:t>
      </w:r>
      <w:r w:rsidR="007F1EF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 informar por escrito a la Contraloría del Estado el cumplimiento de tal o</w:t>
      </w:r>
      <w:r w:rsidR="00764F82" w:rsidRPr="00771E88">
        <w:rPr>
          <w:rFonts w:ascii="Arial" w:eastAsiaTheme="minorEastAsia" w:hAnsi="Arial" w:cs="Arial"/>
          <w:sz w:val="24"/>
          <w:szCs w:val="24"/>
          <w:lang w:eastAsia="es-MX"/>
        </w:rPr>
        <w:t>bligación de los trabajadore</w:t>
      </w:r>
      <w:r w:rsidRPr="00771E88">
        <w:rPr>
          <w:rFonts w:ascii="Arial" w:eastAsiaTheme="minorEastAsia" w:hAnsi="Arial" w:cs="Arial"/>
          <w:sz w:val="24"/>
          <w:szCs w:val="24"/>
          <w:lang w:eastAsia="es-MX"/>
        </w:rPr>
        <w:t>s</w:t>
      </w:r>
      <w:r w:rsidR="007F1EFF" w:rsidRPr="00771E88">
        <w:rPr>
          <w:rFonts w:ascii="Arial" w:eastAsiaTheme="minorEastAsia" w:hAnsi="Arial" w:cs="Arial"/>
          <w:sz w:val="24"/>
          <w:szCs w:val="24"/>
          <w:lang w:eastAsia="es-MX"/>
        </w:rPr>
        <w:t>, lo anterior en concordancia</w:t>
      </w:r>
      <w:r w:rsidR="00D4734F" w:rsidRPr="00771E88">
        <w:rPr>
          <w:rFonts w:ascii="Arial" w:eastAsiaTheme="minorEastAsia" w:hAnsi="Arial" w:cs="Arial"/>
          <w:sz w:val="24"/>
          <w:szCs w:val="24"/>
          <w:lang w:eastAsia="es-MX"/>
        </w:rPr>
        <w:t xml:space="preserve"> a las disposiciones que sobre la materia se encuentren establecidas para el Comisario propietario</w:t>
      </w:r>
      <w:r w:rsidRPr="00771E88">
        <w:rPr>
          <w:rFonts w:ascii="Arial" w:eastAsiaTheme="minorEastAsia" w:hAnsi="Arial" w:cs="Arial"/>
          <w:sz w:val="24"/>
          <w:szCs w:val="24"/>
          <w:lang w:eastAsia="es-MX"/>
        </w:rPr>
        <w:t>;</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Llevar el registro y </w:t>
      </w:r>
      <w:r w:rsidR="00D4734F" w:rsidRPr="00771E88">
        <w:rPr>
          <w:rFonts w:ascii="Arial" w:eastAsiaTheme="minorEastAsia" w:hAnsi="Arial" w:cs="Arial"/>
          <w:sz w:val="24"/>
          <w:szCs w:val="24"/>
          <w:lang w:eastAsia="es-MX"/>
        </w:rPr>
        <w:t>aplicar las deducciones en</w:t>
      </w:r>
      <w:r w:rsidRPr="00771E88">
        <w:rPr>
          <w:rFonts w:ascii="Arial" w:eastAsiaTheme="minorEastAsia" w:hAnsi="Arial" w:cs="Arial"/>
          <w:sz w:val="24"/>
          <w:szCs w:val="24"/>
          <w:lang w:eastAsia="es-MX"/>
        </w:rPr>
        <w:t xml:space="preserve"> nómina provenientes de las cuotas y préstamos autorizados por el Instituto de Pensiones del Estado de Jalisco al personal del Instituto</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D4734F"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En caso de estar autorizadas, c</w:t>
      </w:r>
      <w:r w:rsidR="00E84D0E" w:rsidRPr="00771E88">
        <w:rPr>
          <w:rFonts w:ascii="Arial" w:eastAsiaTheme="minorEastAsia" w:hAnsi="Arial" w:cs="Arial"/>
          <w:sz w:val="24"/>
          <w:szCs w:val="24"/>
          <w:lang w:eastAsia="es-MX"/>
        </w:rPr>
        <w:t xml:space="preserve">ontratar las pólizas de gastos médicos mayores al personal </w:t>
      </w:r>
      <w:r w:rsidRPr="00771E88">
        <w:rPr>
          <w:rFonts w:ascii="Arial" w:eastAsiaTheme="minorEastAsia" w:hAnsi="Arial" w:cs="Arial"/>
          <w:sz w:val="24"/>
          <w:szCs w:val="24"/>
          <w:lang w:eastAsia="es-MX"/>
        </w:rPr>
        <w:t xml:space="preserve">aprobado </w:t>
      </w:r>
      <w:r w:rsidR="00E84D0E" w:rsidRPr="00771E88">
        <w:rPr>
          <w:rFonts w:ascii="Arial" w:eastAsiaTheme="minorEastAsia" w:hAnsi="Arial" w:cs="Arial"/>
          <w:sz w:val="24"/>
          <w:szCs w:val="24"/>
          <w:lang w:eastAsia="es-MX"/>
        </w:rPr>
        <w:t>por la Junta de Gobierno</w:t>
      </w:r>
      <w:r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conforme a los lineamientos de la Secretaría de Planeación, Administración y Finanzas;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Autorizar los oficios de comisión al personal, por delegación d</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 acuerdo a las peticiones que hagan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y dotar a los comisionados, con los recursos de acuerdo al manual de procedimientos;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Coordinarse con las áreas responsables de la capacitación y </w:t>
      </w:r>
      <w:r w:rsidR="007F1EFF" w:rsidRPr="00771E88">
        <w:rPr>
          <w:rFonts w:ascii="Arial" w:eastAsiaTheme="minorEastAsia" w:hAnsi="Arial" w:cs="Arial"/>
          <w:sz w:val="24"/>
          <w:szCs w:val="24"/>
          <w:lang w:eastAsia="es-MX"/>
        </w:rPr>
        <w:t>d</w:t>
      </w:r>
      <w:r w:rsidRPr="00771E88">
        <w:rPr>
          <w:rFonts w:ascii="Arial" w:eastAsiaTheme="minorEastAsia" w:hAnsi="Arial" w:cs="Arial"/>
          <w:sz w:val="24"/>
          <w:szCs w:val="24"/>
          <w:lang w:eastAsia="es-MX"/>
        </w:rPr>
        <w:t>el Comité del Servicio Civil de Carrera, para instrumentar de manera conjunta el Programa Anual de Capacitación Institucional, y el Plan de Vida y Carrera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Capacitar sobre aspectos básicos impartidos por la Unidad de Capacitación de la Subsecretaría de Administración;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equipar y asegurar la operación de la Unidad Interna de Protección Civil y la Comisión Mixta de Capacitación y Adiestramiento;</w:t>
      </w:r>
    </w:p>
    <w:p w:rsidR="00E84D0E" w:rsidRDefault="00E84D0E" w:rsidP="00E84D0E">
      <w:pPr>
        <w:ind w:left="720"/>
        <w:contextualSpacing/>
        <w:rPr>
          <w:rFonts w:ascii="Arial" w:eastAsiaTheme="minorEastAsia" w:hAnsi="Arial" w:cs="Arial"/>
          <w:sz w:val="24"/>
          <w:szCs w:val="24"/>
          <w:lang w:eastAsia="es-MX"/>
        </w:rPr>
      </w:pPr>
    </w:p>
    <w:p w:rsidR="00195658" w:rsidRPr="00771E88" w:rsidRDefault="00195658"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registro de los gastos oficiales de pasajes y viáticos, así como de l</w:t>
      </w:r>
      <w:r w:rsidR="007F1EFF"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s </w:t>
      </w:r>
      <w:r w:rsidR="007F1EFF" w:rsidRPr="00771E88">
        <w:rPr>
          <w:rFonts w:ascii="Arial" w:eastAsiaTheme="minorEastAsia" w:hAnsi="Arial" w:cs="Arial"/>
          <w:sz w:val="24"/>
          <w:szCs w:val="24"/>
          <w:lang w:eastAsia="es-MX"/>
        </w:rPr>
        <w:t>actividades</w:t>
      </w:r>
      <w:r w:rsidRPr="00771E88">
        <w:rPr>
          <w:rFonts w:ascii="Arial" w:eastAsiaTheme="minorEastAsia" w:hAnsi="Arial" w:cs="Arial"/>
          <w:sz w:val="24"/>
          <w:szCs w:val="24"/>
          <w:lang w:eastAsia="es-MX"/>
        </w:rPr>
        <w:t xml:space="preserve"> de capacitación interna, para su publicación en el portal de transparencia del Instituto, en coordinación con la Unidad de Transparencia del Instituto;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 mecanismos que propicien que las adquisiciones de bienes, servicios, arrendamientos y obras públicas se realicen con estricto apego a la normatividad aplicable;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financieros del Instituto conforme a los principios de eficacia, eficiencia, austeridad, racionalidad, oportunidad y economía en los egresos</w:t>
      </w:r>
      <w:r w:rsidR="007F1EF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de prudencia, pertinencia y oportunidad en los ingresos;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con</w:t>
      </w:r>
      <w:r w:rsidR="007F1EFF" w:rsidRPr="00771E88">
        <w:rPr>
          <w:rFonts w:ascii="Arial" w:eastAsiaTheme="minorEastAsia" w:hAnsi="Arial" w:cs="Arial"/>
          <w:sz w:val="24"/>
          <w:szCs w:val="24"/>
          <w:lang w:eastAsia="es-MX"/>
        </w:rPr>
        <w:t xml:space="preserve"> la Unidad de Asuntos Jurídicos</w:t>
      </w:r>
      <w:r w:rsidRPr="00771E88">
        <w:rPr>
          <w:rFonts w:ascii="Arial" w:eastAsiaTheme="minorEastAsia" w:hAnsi="Arial" w:cs="Arial"/>
          <w:sz w:val="24"/>
          <w:szCs w:val="24"/>
          <w:lang w:eastAsia="es-MX"/>
        </w:rPr>
        <w:t xml:space="preserve"> en la suscripción de contratos y convenios de adquisiciones y arrendamientos de bienes muebles e inmuebles, servicios de cualquier naturaleza, obras públicas que celebre y otorgue el Instituto y sus modificaciones, así como los demás actos de administración que prevean las disposiciones legales y administrativas aplicables para el Instituto</w:t>
      </w:r>
      <w:r w:rsidR="007F1EFF"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que no hayan sido conferidas expresa</w:t>
      </w:r>
      <w:r w:rsidR="00764F82" w:rsidRPr="00771E88">
        <w:rPr>
          <w:rFonts w:ascii="Arial" w:eastAsiaTheme="minorEastAsia" w:hAnsi="Arial" w:cs="Arial"/>
          <w:sz w:val="24"/>
          <w:szCs w:val="24"/>
          <w:lang w:eastAsia="es-MX"/>
        </w:rPr>
        <w:t>mente a otros trabajadore</w:t>
      </w:r>
      <w:r w:rsidRPr="00771E88">
        <w:rPr>
          <w:rFonts w:ascii="Arial" w:eastAsiaTheme="minorEastAsia" w:hAnsi="Arial" w:cs="Arial"/>
          <w:sz w:val="24"/>
          <w:szCs w:val="24"/>
          <w:lang w:eastAsia="es-MX"/>
        </w:rPr>
        <w:t>s del mismo;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la recaudación de los recursos derivados de los subsidios presupuestales</w:t>
      </w:r>
      <w:r w:rsidR="007F1EFF"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de los convenios y contratos firmados, así como proponer alternativas de financiamiento para proyectos o procesos especiales;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Recaudar y establecer un control adicional sobre los ingresos provenientes del Catálogo de Productos y Servicios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manejo y custodia adecuada de los recursos económicos recibidos en instituciones bancarias, a</w:t>
      </w:r>
      <w:r w:rsidR="007F1EFF" w:rsidRPr="00771E88">
        <w:rPr>
          <w:rFonts w:ascii="Arial" w:eastAsiaTheme="minorEastAsia" w:hAnsi="Arial" w:cs="Arial"/>
          <w:sz w:val="24"/>
          <w:szCs w:val="24"/>
          <w:lang w:eastAsia="es-MX"/>
        </w:rPr>
        <w:t>briendo</w:t>
      </w:r>
      <w:r w:rsidRPr="00771E88">
        <w:rPr>
          <w:rFonts w:ascii="Arial" w:eastAsiaTheme="minorEastAsia" w:hAnsi="Arial" w:cs="Arial"/>
          <w:sz w:val="24"/>
          <w:szCs w:val="24"/>
          <w:lang w:eastAsia="es-MX"/>
        </w:rPr>
        <w:t xml:space="preserve"> cuentas con firmas mancomunadas con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y el </w:t>
      </w:r>
      <w:r w:rsidR="007F1EFF" w:rsidRPr="00771E88">
        <w:rPr>
          <w:rFonts w:ascii="Arial" w:eastAsiaTheme="minorEastAsia" w:hAnsi="Arial" w:cs="Arial"/>
          <w:sz w:val="24"/>
          <w:szCs w:val="24"/>
          <w:lang w:eastAsia="es-MX"/>
        </w:rPr>
        <w:t>j</w:t>
      </w:r>
      <w:r w:rsidRPr="00771E88">
        <w:rPr>
          <w:rFonts w:ascii="Arial" w:eastAsiaTheme="minorEastAsia" w:hAnsi="Arial" w:cs="Arial"/>
          <w:sz w:val="24"/>
          <w:szCs w:val="24"/>
          <w:lang w:eastAsia="es-MX"/>
        </w:rPr>
        <w:t xml:space="preserve">efe de </w:t>
      </w:r>
      <w:r w:rsidR="007F1EFF" w:rsidRPr="00771E88">
        <w:rPr>
          <w:rFonts w:ascii="Arial" w:eastAsiaTheme="minorEastAsia" w:hAnsi="Arial" w:cs="Arial"/>
          <w:sz w:val="24"/>
          <w:szCs w:val="24"/>
          <w:lang w:eastAsia="es-MX"/>
        </w:rPr>
        <w:t>c</w:t>
      </w:r>
      <w:r w:rsidRPr="00771E88">
        <w:rPr>
          <w:rFonts w:ascii="Arial" w:eastAsiaTheme="minorEastAsia" w:hAnsi="Arial" w:cs="Arial"/>
          <w:sz w:val="24"/>
          <w:szCs w:val="24"/>
          <w:lang w:eastAsia="es-MX"/>
        </w:rPr>
        <w:t>ontabilidad</w:t>
      </w:r>
      <w:r w:rsidR="006B601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pro</w:t>
      </w:r>
      <w:r w:rsidR="006B601E" w:rsidRPr="00771E88">
        <w:rPr>
          <w:rFonts w:ascii="Arial" w:eastAsiaTheme="minorEastAsia" w:hAnsi="Arial" w:cs="Arial"/>
          <w:sz w:val="24"/>
          <w:szCs w:val="24"/>
          <w:lang w:eastAsia="es-MX"/>
        </w:rPr>
        <w:t>piciando</w:t>
      </w:r>
      <w:r w:rsidRPr="00771E88">
        <w:rPr>
          <w:rFonts w:ascii="Arial" w:eastAsiaTheme="minorEastAsia" w:hAnsi="Arial" w:cs="Arial"/>
          <w:sz w:val="24"/>
          <w:szCs w:val="24"/>
          <w:lang w:eastAsia="es-MX"/>
        </w:rPr>
        <w:t xml:space="preserve"> obtener los mejores rendimientos financieros de las inversiones, privilegiando el ejercicio oportuno del presupuesto y llevando a cabo en tiempo y forma las conciliaciones bancarias correspondientes;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Autorizar los fondos de caja chica para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que por</w:t>
      </w:r>
      <w:r w:rsidR="007F1EFF" w:rsidRPr="00771E88">
        <w:rPr>
          <w:rFonts w:ascii="Arial" w:eastAsiaTheme="minorEastAsia" w:hAnsi="Arial" w:cs="Arial"/>
          <w:sz w:val="24"/>
          <w:szCs w:val="24"/>
          <w:lang w:eastAsia="es-MX"/>
        </w:rPr>
        <w:t xml:space="preserve"> la naturaleza de sus funciones</w:t>
      </w:r>
      <w:r w:rsidRPr="00771E88">
        <w:rPr>
          <w:rFonts w:ascii="Arial" w:eastAsiaTheme="minorEastAsia" w:hAnsi="Arial" w:cs="Arial"/>
          <w:sz w:val="24"/>
          <w:szCs w:val="24"/>
          <w:lang w:eastAsia="es-MX"/>
        </w:rPr>
        <w:t xml:space="preserve"> justifiquen </w:t>
      </w:r>
      <w:r w:rsidR="007F1EFF"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constitución;</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permanentemente con la Unidad de Transparencia en el trámite para dar respuesta a las solicitudes de información que sean de su competencia, así como proveyendo permanentemente los datos para la publicación y actualización del portal de transparencia, en los términos que establezcan las leyes en la materia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para el cumplimiento de las tareas emprendidas por el Órgano de Control, en los términos de</w:t>
      </w:r>
      <w:r w:rsidR="006B601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w:t>
      </w:r>
      <w:r w:rsidR="006B601E" w:rsidRPr="00771E88">
        <w:rPr>
          <w:rFonts w:ascii="Arial" w:eastAsiaTheme="minorEastAsia" w:hAnsi="Arial" w:cs="Arial"/>
          <w:sz w:val="24"/>
          <w:szCs w:val="24"/>
          <w:lang w:eastAsia="es-MX"/>
        </w:rPr>
        <w:t>as</w:t>
      </w:r>
      <w:r w:rsidRPr="00771E88">
        <w:rPr>
          <w:rFonts w:ascii="Arial" w:eastAsiaTheme="minorEastAsia" w:hAnsi="Arial" w:cs="Arial"/>
          <w:sz w:val="24"/>
          <w:szCs w:val="24"/>
          <w:lang w:eastAsia="es-MX"/>
        </w:rPr>
        <w:t xml:space="preserve"> </w:t>
      </w:r>
      <w:r w:rsidR="006B601E" w:rsidRPr="00771E88">
        <w:rPr>
          <w:rFonts w:ascii="Arial" w:eastAsiaTheme="minorEastAsia" w:hAnsi="Arial" w:cs="Arial"/>
          <w:sz w:val="24"/>
          <w:szCs w:val="24"/>
          <w:lang w:eastAsia="es-MX"/>
        </w:rPr>
        <w:t xml:space="preserve">atribuciones legales otorgadas al Comisario Público </w:t>
      </w:r>
      <w:r w:rsidRPr="00771E88">
        <w:rPr>
          <w:rFonts w:ascii="Arial" w:eastAsiaTheme="minorEastAsia" w:hAnsi="Arial" w:cs="Arial"/>
          <w:sz w:val="24"/>
          <w:szCs w:val="24"/>
          <w:lang w:eastAsia="es-MX"/>
        </w:rPr>
        <w:t>de</w:t>
      </w:r>
      <w:r w:rsidR="006B601E" w:rsidRPr="00771E88">
        <w:rPr>
          <w:rFonts w:ascii="Arial" w:eastAsiaTheme="minorEastAsia" w:hAnsi="Arial" w:cs="Arial"/>
          <w:sz w:val="24"/>
          <w:szCs w:val="24"/>
          <w:lang w:eastAsia="es-MX"/>
        </w:rPr>
        <w:t>l Instituto</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los movimientos, trámites o procesos administrativos para el cumplimiento de las resoluciones derivadas de los procesos administrativos de responsabilidad laboral instaurados por el Órgano de Control Disciplinario;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presentar en tiempo y forma los informes relativos a la cuenta pública del Instituto, solicitar la dictaminación de sus estados financieros anuales por </w:t>
      </w:r>
      <w:r w:rsidR="007F1EFF" w:rsidRPr="00771E88">
        <w:rPr>
          <w:rFonts w:ascii="Arial" w:eastAsiaTheme="minorEastAsia" w:hAnsi="Arial" w:cs="Arial"/>
          <w:sz w:val="24"/>
          <w:szCs w:val="24"/>
          <w:lang w:eastAsia="es-MX"/>
        </w:rPr>
        <w:t xml:space="preserve">un </w:t>
      </w:r>
      <w:r w:rsidRPr="00771E88">
        <w:rPr>
          <w:rFonts w:ascii="Arial" w:eastAsiaTheme="minorEastAsia" w:hAnsi="Arial" w:cs="Arial"/>
          <w:sz w:val="24"/>
          <w:szCs w:val="24"/>
          <w:lang w:eastAsia="es-MX"/>
        </w:rPr>
        <w:t>contador público externo</w:t>
      </w:r>
      <w:r w:rsidR="006B601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archivar y respaldar adecuadamente los documentos presupues</w:t>
      </w:r>
      <w:r w:rsidR="007F1EFF" w:rsidRPr="00771E88">
        <w:rPr>
          <w:rFonts w:ascii="Arial" w:eastAsiaTheme="minorEastAsia" w:hAnsi="Arial" w:cs="Arial"/>
          <w:sz w:val="24"/>
          <w:szCs w:val="24"/>
          <w:lang w:eastAsia="es-MX"/>
        </w:rPr>
        <w:t>tarios, contables y financieros</w:t>
      </w:r>
      <w:r w:rsidRPr="00771E88">
        <w:rPr>
          <w:rFonts w:ascii="Arial" w:eastAsiaTheme="minorEastAsia" w:hAnsi="Arial" w:cs="Arial"/>
          <w:sz w:val="24"/>
          <w:szCs w:val="24"/>
          <w:lang w:eastAsia="es-MX"/>
        </w:rPr>
        <w:t xml:space="preserve"> relativos a la  comprobación de la cuenta pública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Presentar a la J</w:t>
      </w:r>
      <w:r w:rsidR="007F1EFF" w:rsidRPr="00771E88">
        <w:rPr>
          <w:rFonts w:ascii="Arial" w:eastAsiaTheme="minorEastAsia" w:hAnsi="Arial" w:cs="Arial"/>
          <w:sz w:val="24"/>
          <w:szCs w:val="24"/>
          <w:lang w:eastAsia="es-MX"/>
        </w:rPr>
        <w:t>unta de Gobierno en forma anual</w:t>
      </w:r>
      <w:r w:rsidRPr="00771E88">
        <w:rPr>
          <w:rFonts w:ascii="Arial" w:eastAsiaTheme="minorEastAsia" w:hAnsi="Arial" w:cs="Arial"/>
          <w:sz w:val="24"/>
          <w:szCs w:val="24"/>
          <w:lang w:eastAsia="es-MX"/>
        </w:rPr>
        <w:t xml:space="preserve"> los estados financieros y presupuestarios establecidos en la Ley Orgánica</w:t>
      </w:r>
      <w:r w:rsidR="00305A56" w:rsidRPr="00771E88">
        <w:rPr>
          <w:rFonts w:ascii="Arial" w:eastAsiaTheme="minorEastAsia" w:hAnsi="Arial" w:cs="Arial"/>
          <w:sz w:val="24"/>
          <w:szCs w:val="24"/>
          <w:lang w:eastAsia="es-MX"/>
        </w:rPr>
        <w:t>;</w:t>
      </w:r>
      <w:r w:rsidR="007F1EF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artículo </w:t>
      </w:r>
      <w:r w:rsidR="002359C5"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2359C5" w:rsidRPr="00771E88">
        <w:rPr>
          <w:rFonts w:ascii="Arial" w:eastAsiaTheme="minorEastAsia" w:hAnsi="Arial" w:cs="Arial"/>
          <w:sz w:val="24"/>
          <w:szCs w:val="24"/>
          <w:lang w:eastAsia="es-MX"/>
        </w:rPr>
        <w:t>l</w:t>
      </w:r>
      <w:r w:rsidR="007F1EFF"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 xml:space="preserve">itular, las que le sean conferidas o encomendadas por la Junta de Gobierno, por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y demás disposiciones legales.</w:t>
      </w:r>
    </w:p>
    <w:p w:rsidR="00064F0A" w:rsidRDefault="00064F0A" w:rsidP="00E84D0E">
      <w:pPr>
        <w:jc w:val="center"/>
        <w:rPr>
          <w:rFonts w:ascii="Arial" w:eastAsiaTheme="minorEastAsia" w:hAnsi="Arial" w:cs="Arial"/>
          <w:b/>
          <w:sz w:val="24"/>
          <w:szCs w:val="24"/>
          <w:lang w:eastAsia="es-MX"/>
        </w:rPr>
      </w:pPr>
    </w:p>
    <w:p w:rsidR="00195658" w:rsidRDefault="00195658" w:rsidP="00E84D0E">
      <w:pPr>
        <w:jc w:val="center"/>
        <w:rPr>
          <w:rFonts w:ascii="Arial" w:eastAsiaTheme="minorEastAsia" w:hAnsi="Arial" w:cs="Arial"/>
          <w:b/>
          <w:sz w:val="24"/>
          <w:szCs w:val="24"/>
          <w:lang w:eastAsia="es-MX"/>
        </w:rPr>
      </w:pPr>
    </w:p>
    <w:p w:rsidR="00195658" w:rsidRDefault="00195658" w:rsidP="00E84D0E">
      <w:pPr>
        <w:jc w:val="center"/>
        <w:rPr>
          <w:rFonts w:ascii="Arial" w:eastAsiaTheme="minorEastAsia" w:hAnsi="Arial" w:cs="Arial"/>
          <w:b/>
          <w:sz w:val="24"/>
          <w:szCs w:val="24"/>
          <w:lang w:eastAsia="es-MX"/>
        </w:rPr>
      </w:pPr>
    </w:p>
    <w:p w:rsidR="00195658" w:rsidRPr="00771E88" w:rsidRDefault="00195658" w:rsidP="00E84D0E">
      <w:pPr>
        <w:jc w:val="center"/>
        <w:rPr>
          <w:rFonts w:ascii="Arial" w:eastAsiaTheme="minorEastAsia" w:hAnsi="Arial" w:cs="Arial"/>
          <w:b/>
          <w:sz w:val="24"/>
          <w:szCs w:val="24"/>
          <w:lang w:eastAsia="es-MX"/>
        </w:rPr>
      </w:pPr>
    </w:p>
    <w:p w:rsidR="00264300" w:rsidRPr="00771E88" w:rsidRDefault="00064F0A" w:rsidP="00064F0A">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Título Cuarto</w:t>
      </w:r>
    </w:p>
    <w:p w:rsidR="004820D9" w:rsidRPr="00771E88" w:rsidRDefault="007F1EFF" w:rsidP="00064F0A">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Del f</w:t>
      </w:r>
      <w:r w:rsidR="004820D9" w:rsidRPr="00771E88">
        <w:rPr>
          <w:rFonts w:ascii="Arial" w:eastAsiaTheme="minorEastAsia" w:hAnsi="Arial" w:cs="Arial"/>
          <w:b/>
          <w:sz w:val="24"/>
          <w:szCs w:val="24"/>
          <w:lang w:eastAsia="es-MX"/>
        </w:rPr>
        <w:t xml:space="preserve">uncionamiento de los </w:t>
      </w:r>
    </w:p>
    <w:p w:rsidR="00064F0A" w:rsidRPr="00771E88" w:rsidRDefault="007F1EFF" w:rsidP="00064F0A">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e</w:t>
      </w:r>
      <w:r w:rsidR="004820D9" w:rsidRPr="00771E88">
        <w:rPr>
          <w:rFonts w:ascii="Arial" w:eastAsiaTheme="minorEastAsia" w:hAnsi="Arial" w:cs="Arial"/>
          <w:b/>
          <w:sz w:val="24"/>
          <w:szCs w:val="24"/>
          <w:lang w:eastAsia="es-MX"/>
        </w:rPr>
        <w:t>ntes</w:t>
      </w:r>
      <w:r w:rsidR="00D14097" w:rsidRPr="00771E88">
        <w:rPr>
          <w:rFonts w:ascii="Arial" w:eastAsiaTheme="minorEastAsia" w:hAnsi="Arial" w:cs="Arial"/>
          <w:b/>
          <w:sz w:val="24"/>
          <w:szCs w:val="24"/>
          <w:lang w:eastAsia="es-MX"/>
        </w:rPr>
        <w:t xml:space="preserve"> </w:t>
      </w:r>
      <w:r w:rsidRPr="00771E88">
        <w:rPr>
          <w:rFonts w:ascii="Arial" w:eastAsiaTheme="minorEastAsia" w:hAnsi="Arial" w:cs="Arial"/>
          <w:b/>
          <w:sz w:val="24"/>
          <w:szCs w:val="24"/>
          <w:lang w:eastAsia="es-MX"/>
        </w:rPr>
        <w:t>a</w:t>
      </w:r>
      <w:r w:rsidR="00D14097" w:rsidRPr="00771E88">
        <w:rPr>
          <w:rFonts w:ascii="Arial" w:eastAsiaTheme="minorEastAsia" w:hAnsi="Arial" w:cs="Arial"/>
          <w:b/>
          <w:sz w:val="24"/>
          <w:szCs w:val="24"/>
          <w:lang w:eastAsia="es-MX"/>
        </w:rPr>
        <w:t>uxiliares</w:t>
      </w:r>
      <w:r w:rsidR="00E72A3D" w:rsidRPr="00771E88">
        <w:rPr>
          <w:rFonts w:ascii="Arial" w:eastAsiaTheme="minorEastAsia" w:hAnsi="Arial" w:cs="Arial"/>
          <w:b/>
          <w:sz w:val="24"/>
          <w:szCs w:val="24"/>
          <w:lang w:eastAsia="es-MX"/>
        </w:rPr>
        <w:t xml:space="preserve"> </w:t>
      </w:r>
      <w:r w:rsidR="00064F0A" w:rsidRPr="00771E88">
        <w:rPr>
          <w:rFonts w:ascii="Arial" w:eastAsiaTheme="minorEastAsia" w:hAnsi="Arial" w:cs="Arial"/>
          <w:b/>
          <w:sz w:val="24"/>
          <w:szCs w:val="24"/>
          <w:lang w:eastAsia="es-MX"/>
        </w:rPr>
        <w:t>del Instituto</w:t>
      </w:r>
    </w:p>
    <w:p w:rsidR="00064F0A" w:rsidRPr="00771E88" w:rsidRDefault="00064F0A" w:rsidP="00E84D0E">
      <w:pPr>
        <w:jc w:val="center"/>
        <w:rPr>
          <w:rFonts w:ascii="Arial" w:eastAsiaTheme="minorEastAsia" w:hAnsi="Arial" w:cs="Arial"/>
          <w:b/>
          <w:sz w:val="24"/>
          <w:szCs w:val="24"/>
          <w:lang w:eastAsia="es-MX"/>
        </w:rPr>
      </w:pPr>
    </w:p>
    <w:p w:rsidR="00E871AE" w:rsidRPr="00771E88" w:rsidRDefault="00E72A3D" w:rsidP="003268EB">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w:t>
      </w:r>
    </w:p>
    <w:p w:rsidR="00E72A3D" w:rsidRPr="00771E88" w:rsidRDefault="007F1EFF" w:rsidP="003268EB">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Del Comité a</w:t>
      </w:r>
      <w:r w:rsidR="00E72A3D" w:rsidRPr="00771E88">
        <w:rPr>
          <w:rFonts w:ascii="Arial" w:eastAsiaTheme="minorEastAsia" w:hAnsi="Arial" w:cs="Arial"/>
          <w:b/>
          <w:sz w:val="24"/>
          <w:szCs w:val="24"/>
          <w:lang w:eastAsia="es-MX"/>
        </w:rPr>
        <w:t>sesor</w:t>
      </w:r>
    </w:p>
    <w:p w:rsidR="004820D9" w:rsidRPr="00771E88" w:rsidRDefault="004820D9" w:rsidP="004820D9">
      <w:pPr>
        <w:rPr>
          <w:b/>
        </w:rPr>
      </w:pPr>
    </w:p>
    <w:p w:rsidR="00873ECC" w:rsidRPr="00771E88" w:rsidRDefault="004820D9" w:rsidP="00873ECC">
      <w:pPr>
        <w:jc w:val="both"/>
        <w:rPr>
          <w:rFonts w:ascii="Arial" w:hAnsi="Arial" w:cs="Arial"/>
          <w:sz w:val="24"/>
        </w:rPr>
      </w:pPr>
      <w:r w:rsidRPr="00771E88">
        <w:rPr>
          <w:rFonts w:ascii="Arial" w:hAnsi="Arial" w:cs="Arial"/>
          <w:b/>
          <w:sz w:val="24"/>
        </w:rPr>
        <w:lastRenderedPageBreak/>
        <w:t xml:space="preserve">Artículo </w:t>
      </w:r>
      <w:r w:rsidR="00DD0AA7">
        <w:rPr>
          <w:rFonts w:ascii="Arial" w:hAnsi="Arial" w:cs="Arial"/>
          <w:b/>
          <w:sz w:val="24"/>
        </w:rPr>
        <w:t>32</w:t>
      </w:r>
      <w:r w:rsidRPr="00771E88">
        <w:rPr>
          <w:rFonts w:ascii="Arial" w:hAnsi="Arial" w:cs="Arial"/>
          <w:b/>
          <w:sz w:val="24"/>
        </w:rPr>
        <w:t xml:space="preserve">. </w:t>
      </w:r>
      <w:r w:rsidR="007F1EFF" w:rsidRPr="00771E88">
        <w:rPr>
          <w:rFonts w:ascii="Arial" w:hAnsi="Arial" w:cs="Arial"/>
          <w:sz w:val="24"/>
        </w:rPr>
        <w:t>El C</w:t>
      </w:r>
      <w:r w:rsidR="00F97E25" w:rsidRPr="00771E88">
        <w:rPr>
          <w:rFonts w:ascii="Arial" w:hAnsi="Arial" w:cs="Arial"/>
          <w:sz w:val="24"/>
        </w:rPr>
        <w:t xml:space="preserve">omité asesor </w:t>
      </w:r>
      <w:r w:rsidR="009B387C" w:rsidRPr="00771E88">
        <w:rPr>
          <w:rFonts w:ascii="Arial" w:hAnsi="Arial" w:cs="Arial"/>
          <w:sz w:val="24"/>
        </w:rPr>
        <w:t xml:space="preserve">se conformará en sesiones de trabajo de coyuntura, </w:t>
      </w:r>
      <w:r w:rsidR="00902917" w:rsidRPr="00771E88">
        <w:rPr>
          <w:rFonts w:ascii="Arial" w:hAnsi="Arial" w:cs="Arial"/>
          <w:sz w:val="24"/>
        </w:rPr>
        <w:t xml:space="preserve">por ello no </w:t>
      </w:r>
      <w:r w:rsidR="00F97E25" w:rsidRPr="00771E88">
        <w:rPr>
          <w:rFonts w:ascii="Arial" w:hAnsi="Arial" w:cs="Arial"/>
          <w:sz w:val="24"/>
        </w:rPr>
        <w:t>contar</w:t>
      </w:r>
      <w:r w:rsidR="00902917" w:rsidRPr="00771E88">
        <w:rPr>
          <w:rFonts w:ascii="Arial" w:hAnsi="Arial" w:cs="Arial"/>
          <w:sz w:val="24"/>
        </w:rPr>
        <w:t xml:space="preserve">á con programa anual de </w:t>
      </w:r>
      <w:r w:rsidR="009B387C" w:rsidRPr="00771E88">
        <w:rPr>
          <w:rFonts w:ascii="Arial" w:hAnsi="Arial" w:cs="Arial"/>
          <w:sz w:val="24"/>
        </w:rPr>
        <w:t>actividades</w:t>
      </w:r>
      <w:r w:rsidR="00305A56" w:rsidRPr="00771E88">
        <w:rPr>
          <w:rFonts w:ascii="Arial" w:hAnsi="Arial" w:cs="Arial"/>
          <w:sz w:val="24"/>
        </w:rPr>
        <w:t>;</w:t>
      </w:r>
      <w:r w:rsidR="007F1EFF" w:rsidRPr="00771E88">
        <w:rPr>
          <w:rFonts w:ascii="Arial" w:hAnsi="Arial" w:cs="Arial"/>
          <w:sz w:val="24"/>
        </w:rPr>
        <w:t xml:space="preserve"> </w:t>
      </w:r>
      <w:r w:rsidR="00F97E25" w:rsidRPr="00771E88">
        <w:rPr>
          <w:rFonts w:ascii="Arial" w:hAnsi="Arial" w:cs="Arial"/>
          <w:sz w:val="24"/>
        </w:rPr>
        <w:t>será</w:t>
      </w:r>
      <w:r w:rsidR="00873ECC" w:rsidRPr="00771E88">
        <w:rPr>
          <w:rFonts w:ascii="Arial" w:hAnsi="Arial" w:cs="Arial"/>
          <w:sz w:val="24"/>
        </w:rPr>
        <w:t xml:space="preserve"> por</w:t>
      </w:r>
      <w:r w:rsidR="00F97E25" w:rsidRPr="00771E88">
        <w:rPr>
          <w:rFonts w:ascii="Arial" w:hAnsi="Arial" w:cs="Arial"/>
          <w:sz w:val="24"/>
        </w:rPr>
        <w:t xml:space="preserve"> conducto d</w:t>
      </w:r>
      <w:r w:rsidR="007A238F" w:rsidRPr="00771E88">
        <w:rPr>
          <w:rFonts w:ascii="Arial" w:hAnsi="Arial" w:cs="Arial"/>
          <w:sz w:val="24"/>
        </w:rPr>
        <w:t>el director general</w:t>
      </w:r>
      <w:r w:rsidR="00F97E25" w:rsidRPr="00771E88">
        <w:rPr>
          <w:rFonts w:ascii="Arial" w:hAnsi="Arial" w:cs="Arial"/>
          <w:sz w:val="24"/>
        </w:rPr>
        <w:t xml:space="preserve"> </w:t>
      </w:r>
      <w:r w:rsidR="007F1EFF" w:rsidRPr="00771E88">
        <w:rPr>
          <w:rFonts w:ascii="Arial" w:hAnsi="Arial" w:cs="Arial"/>
          <w:sz w:val="24"/>
        </w:rPr>
        <w:t xml:space="preserve">que </w:t>
      </w:r>
      <w:r w:rsidR="00F97E25" w:rsidRPr="00771E88">
        <w:rPr>
          <w:rFonts w:ascii="Arial" w:hAnsi="Arial" w:cs="Arial"/>
          <w:sz w:val="24"/>
        </w:rPr>
        <w:t>se giren las invitaciones a quienes deban</w:t>
      </w:r>
      <w:r w:rsidR="00902917" w:rsidRPr="00771E88">
        <w:rPr>
          <w:rFonts w:ascii="Arial" w:hAnsi="Arial" w:cs="Arial"/>
          <w:sz w:val="24"/>
        </w:rPr>
        <w:t xml:space="preserve"> concurrir a </w:t>
      </w:r>
      <w:r w:rsidR="009B387C" w:rsidRPr="00771E88">
        <w:rPr>
          <w:rFonts w:ascii="Arial" w:hAnsi="Arial" w:cs="Arial"/>
          <w:sz w:val="24"/>
        </w:rPr>
        <w:t>dichas</w:t>
      </w:r>
      <w:r w:rsidR="00F97E25" w:rsidRPr="00771E88">
        <w:rPr>
          <w:rFonts w:ascii="Arial" w:hAnsi="Arial" w:cs="Arial"/>
          <w:sz w:val="24"/>
        </w:rPr>
        <w:t xml:space="preserve"> </w:t>
      </w:r>
      <w:r w:rsidR="00902917" w:rsidRPr="00771E88">
        <w:rPr>
          <w:rFonts w:ascii="Arial" w:hAnsi="Arial" w:cs="Arial"/>
          <w:sz w:val="24"/>
        </w:rPr>
        <w:t>sesiones,</w:t>
      </w:r>
      <w:r w:rsidR="00873ECC" w:rsidRPr="00771E88">
        <w:rPr>
          <w:rFonts w:ascii="Arial" w:hAnsi="Arial" w:cs="Arial"/>
          <w:sz w:val="24"/>
        </w:rPr>
        <w:t xml:space="preserve"> </w:t>
      </w:r>
      <w:r w:rsidR="009B387C" w:rsidRPr="00771E88">
        <w:rPr>
          <w:rFonts w:ascii="Arial" w:hAnsi="Arial" w:cs="Arial"/>
          <w:sz w:val="24"/>
        </w:rPr>
        <w:t>con el</w:t>
      </w:r>
      <w:r w:rsidR="00902917" w:rsidRPr="00771E88">
        <w:rPr>
          <w:rFonts w:ascii="Arial" w:hAnsi="Arial" w:cs="Arial"/>
          <w:sz w:val="24"/>
        </w:rPr>
        <w:t xml:space="preserve"> propósito </w:t>
      </w:r>
      <w:r w:rsidR="009B387C" w:rsidRPr="00771E88">
        <w:rPr>
          <w:rFonts w:ascii="Arial" w:hAnsi="Arial" w:cs="Arial"/>
          <w:sz w:val="24"/>
        </w:rPr>
        <w:t>de</w:t>
      </w:r>
      <w:r w:rsidR="00902917" w:rsidRPr="00771E88">
        <w:rPr>
          <w:rFonts w:ascii="Arial" w:hAnsi="Arial" w:cs="Arial"/>
          <w:sz w:val="24"/>
        </w:rPr>
        <w:t xml:space="preserve"> </w:t>
      </w:r>
      <w:r w:rsidR="00873ECC" w:rsidRPr="00771E88">
        <w:rPr>
          <w:rFonts w:ascii="Arial" w:hAnsi="Arial" w:cs="Arial"/>
          <w:sz w:val="24"/>
        </w:rPr>
        <w:t xml:space="preserve">enriquecer </w:t>
      </w:r>
      <w:r w:rsidR="009B387C" w:rsidRPr="00771E88">
        <w:rPr>
          <w:rFonts w:ascii="Arial" w:hAnsi="Arial" w:cs="Arial"/>
          <w:sz w:val="24"/>
        </w:rPr>
        <w:t>los</w:t>
      </w:r>
      <w:r w:rsidR="00873ECC" w:rsidRPr="00771E88">
        <w:rPr>
          <w:rFonts w:ascii="Arial" w:hAnsi="Arial" w:cs="Arial"/>
          <w:sz w:val="24"/>
        </w:rPr>
        <w:t xml:space="preserve"> temas y propuestas de </w:t>
      </w:r>
      <w:r w:rsidR="007A238F" w:rsidRPr="00771E88">
        <w:rPr>
          <w:rFonts w:ascii="Arial" w:hAnsi="Arial" w:cs="Arial"/>
          <w:sz w:val="24"/>
        </w:rPr>
        <w:t>las unidades administrativas</w:t>
      </w:r>
      <w:r w:rsidR="00873ECC" w:rsidRPr="00771E88">
        <w:rPr>
          <w:rFonts w:ascii="Arial" w:hAnsi="Arial" w:cs="Arial"/>
          <w:sz w:val="24"/>
        </w:rPr>
        <w:t xml:space="preserve"> que requiera</w:t>
      </w:r>
      <w:r w:rsidR="00F97E25" w:rsidRPr="00771E88">
        <w:rPr>
          <w:rFonts w:ascii="Arial" w:hAnsi="Arial" w:cs="Arial"/>
          <w:sz w:val="24"/>
        </w:rPr>
        <w:t>n</w:t>
      </w:r>
      <w:r w:rsidR="007E2DF9" w:rsidRPr="00771E88">
        <w:rPr>
          <w:rFonts w:ascii="Arial" w:hAnsi="Arial" w:cs="Arial"/>
          <w:sz w:val="24"/>
        </w:rPr>
        <w:t xml:space="preserve"> ampliar</w:t>
      </w:r>
      <w:r w:rsidR="00F97E25" w:rsidRPr="00771E88">
        <w:rPr>
          <w:rFonts w:ascii="Arial" w:hAnsi="Arial" w:cs="Arial"/>
          <w:sz w:val="24"/>
        </w:rPr>
        <w:t xml:space="preserve"> </w:t>
      </w:r>
      <w:r w:rsidR="009B387C" w:rsidRPr="00771E88">
        <w:rPr>
          <w:rFonts w:ascii="Arial" w:hAnsi="Arial" w:cs="Arial"/>
          <w:sz w:val="24"/>
        </w:rPr>
        <w:t>su</w:t>
      </w:r>
      <w:r w:rsidR="00F97E25" w:rsidRPr="00771E88">
        <w:rPr>
          <w:rFonts w:ascii="Arial" w:hAnsi="Arial" w:cs="Arial"/>
          <w:sz w:val="24"/>
        </w:rPr>
        <w:t xml:space="preserve"> visión periférica y </w:t>
      </w:r>
      <w:r w:rsidR="007E2DF9" w:rsidRPr="00771E88">
        <w:rPr>
          <w:rFonts w:ascii="Arial" w:hAnsi="Arial" w:cs="Arial"/>
          <w:sz w:val="24"/>
        </w:rPr>
        <w:t>el horizonte de información especializada</w:t>
      </w:r>
      <w:r w:rsidR="00C11728" w:rsidRPr="00771E88">
        <w:rPr>
          <w:rFonts w:ascii="Arial" w:hAnsi="Arial" w:cs="Arial"/>
          <w:sz w:val="24"/>
        </w:rPr>
        <w:t xml:space="preserve"> para</w:t>
      </w:r>
      <w:r w:rsidR="00F97E25" w:rsidRPr="00771E88">
        <w:rPr>
          <w:rFonts w:ascii="Arial" w:hAnsi="Arial" w:cs="Arial"/>
          <w:sz w:val="24"/>
        </w:rPr>
        <w:t xml:space="preserve"> los proyectos del Instituto</w:t>
      </w:r>
      <w:r w:rsidR="00873ECC" w:rsidRPr="00771E88">
        <w:rPr>
          <w:rFonts w:ascii="Arial" w:hAnsi="Arial" w:cs="Arial"/>
          <w:sz w:val="24"/>
        </w:rPr>
        <w:t>.</w:t>
      </w:r>
    </w:p>
    <w:p w:rsidR="00940333" w:rsidRPr="00771E88" w:rsidRDefault="00DD0AA7" w:rsidP="00F97E25">
      <w:pPr>
        <w:jc w:val="both"/>
        <w:rPr>
          <w:rFonts w:ascii="Arial" w:hAnsi="Arial" w:cs="Arial"/>
          <w:sz w:val="24"/>
        </w:rPr>
      </w:pPr>
      <w:r>
        <w:rPr>
          <w:rFonts w:ascii="Arial" w:hAnsi="Arial" w:cs="Arial"/>
          <w:b/>
          <w:sz w:val="24"/>
        </w:rPr>
        <w:t>Artículo 33</w:t>
      </w:r>
      <w:r w:rsidR="00873ECC" w:rsidRPr="00771E88">
        <w:rPr>
          <w:rFonts w:ascii="Arial" w:hAnsi="Arial" w:cs="Arial"/>
          <w:b/>
          <w:sz w:val="24"/>
        </w:rPr>
        <w:t xml:space="preserve">. </w:t>
      </w:r>
      <w:r w:rsidR="00873ECC" w:rsidRPr="00771E88">
        <w:rPr>
          <w:rFonts w:ascii="Arial" w:hAnsi="Arial" w:cs="Arial"/>
          <w:sz w:val="24"/>
        </w:rPr>
        <w:t>E</w:t>
      </w:r>
      <w:r w:rsidR="00940333" w:rsidRPr="00771E88">
        <w:rPr>
          <w:rFonts w:ascii="Arial" w:hAnsi="Arial" w:cs="Arial"/>
          <w:sz w:val="24"/>
        </w:rPr>
        <w:t>l carg</w:t>
      </w:r>
      <w:r w:rsidR="007F1EFF" w:rsidRPr="00771E88">
        <w:rPr>
          <w:rFonts w:ascii="Arial" w:hAnsi="Arial" w:cs="Arial"/>
          <w:sz w:val="24"/>
        </w:rPr>
        <w:t>o</w:t>
      </w:r>
      <w:r w:rsidR="00940333" w:rsidRPr="00771E88">
        <w:rPr>
          <w:rFonts w:ascii="Arial" w:hAnsi="Arial" w:cs="Arial"/>
          <w:sz w:val="24"/>
        </w:rPr>
        <w:t xml:space="preserve"> de los integrantes del </w:t>
      </w:r>
      <w:r w:rsidR="007F1EFF" w:rsidRPr="00771E88">
        <w:rPr>
          <w:rFonts w:ascii="Arial" w:hAnsi="Arial" w:cs="Arial"/>
          <w:sz w:val="24"/>
        </w:rPr>
        <w:t>C</w:t>
      </w:r>
      <w:r w:rsidR="00940333" w:rsidRPr="00771E88">
        <w:rPr>
          <w:rFonts w:ascii="Arial" w:hAnsi="Arial" w:cs="Arial"/>
          <w:sz w:val="24"/>
        </w:rPr>
        <w:t>omité asesor será honorífico</w:t>
      </w:r>
      <w:r w:rsidR="007F1EFF" w:rsidRPr="00771E88">
        <w:rPr>
          <w:rFonts w:ascii="Arial" w:hAnsi="Arial" w:cs="Arial"/>
          <w:sz w:val="24"/>
        </w:rPr>
        <w:t xml:space="preserve"> y</w:t>
      </w:r>
      <w:r w:rsidR="00873ECC" w:rsidRPr="00771E88">
        <w:rPr>
          <w:rFonts w:ascii="Arial" w:hAnsi="Arial" w:cs="Arial"/>
          <w:sz w:val="24"/>
        </w:rPr>
        <w:t xml:space="preserve"> durará </w:t>
      </w:r>
      <w:r w:rsidR="00F97E25" w:rsidRPr="00771E88">
        <w:rPr>
          <w:rFonts w:ascii="Arial" w:hAnsi="Arial" w:cs="Arial"/>
          <w:sz w:val="24"/>
        </w:rPr>
        <w:t xml:space="preserve">en tanto se desahogue el tema que dio </w:t>
      </w:r>
      <w:r w:rsidR="00902917" w:rsidRPr="00771E88">
        <w:rPr>
          <w:rFonts w:ascii="Arial" w:hAnsi="Arial" w:cs="Arial"/>
          <w:sz w:val="24"/>
        </w:rPr>
        <w:t>origen a la invitación</w:t>
      </w:r>
      <w:r w:rsidR="009B387C" w:rsidRPr="00771E88">
        <w:rPr>
          <w:rFonts w:ascii="Arial" w:hAnsi="Arial" w:cs="Arial"/>
          <w:sz w:val="24"/>
        </w:rPr>
        <w:t>, salvo</w:t>
      </w:r>
      <w:r w:rsidR="00C11728" w:rsidRPr="00771E88">
        <w:rPr>
          <w:rFonts w:ascii="Arial" w:hAnsi="Arial" w:cs="Arial"/>
          <w:sz w:val="24"/>
        </w:rPr>
        <w:t>,</w:t>
      </w:r>
      <w:r w:rsidR="009B387C" w:rsidRPr="00771E88">
        <w:rPr>
          <w:rFonts w:ascii="Arial" w:hAnsi="Arial" w:cs="Arial"/>
          <w:sz w:val="24"/>
        </w:rPr>
        <w:t xml:space="preserve"> que por necesidad del tema</w:t>
      </w:r>
      <w:r w:rsidR="004931E8" w:rsidRPr="00771E88">
        <w:rPr>
          <w:rFonts w:ascii="Arial" w:hAnsi="Arial" w:cs="Arial"/>
          <w:sz w:val="24"/>
        </w:rPr>
        <w:t>,</w:t>
      </w:r>
      <w:r w:rsidR="009B387C" w:rsidRPr="00771E88">
        <w:rPr>
          <w:rFonts w:ascii="Arial" w:hAnsi="Arial" w:cs="Arial"/>
          <w:sz w:val="24"/>
        </w:rPr>
        <w:t xml:space="preserve"> deban permanecer para ser convocado</w:t>
      </w:r>
      <w:r w:rsidR="004931E8" w:rsidRPr="00771E88">
        <w:rPr>
          <w:rFonts w:ascii="Arial" w:hAnsi="Arial" w:cs="Arial"/>
          <w:sz w:val="24"/>
        </w:rPr>
        <w:t>s</w:t>
      </w:r>
      <w:r w:rsidR="009B387C" w:rsidRPr="00771E88">
        <w:rPr>
          <w:rFonts w:ascii="Arial" w:hAnsi="Arial" w:cs="Arial"/>
          <w:sz w:val="24"/>
        </w:rPr>
        <w:t xml:space="preserve"> </w:t>
      </w:r>
      <w:r w:rsidR="004931E8" w:rsidRPr="00771E88">
        <w:rPr>
          <w:rFonts w:ascii="Arial" w:hAnsi="Arial" w:cs="Arial"/>
          <w:sz w:val="24"/>
        </w:rPr>
        <w:t>periódicamente</w:t>
      </w:r>
      <w:r w:rsidR="00F97E25" w:rsidRPr="00771E88">
        <w:rPr>
          <w:rFonts w:ascii="Arial" w:hAnsi="Arial" w:cs="Arial"/>
          <w:sz w:val="24"/>
        </w:rPr>
        <w:t>.</w:t>
      </w:r>
    </w:p>
    <w:p w:rsidR="000B4817" w:rsidRPr="00771E88" w:rsidRDefault="00DD0AA7" w:rsidP="000B4817">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34</w:t>
      </w:r>
      <w:r w:rsidR="00256709" w:rsidRPr="00771E88">
        <w:rPr>
          <w:rFonts w:ascii="Arial" w:eastAsiaTheme="minorEastAsia" w:hAnsi="Arial" w:cs="Arial"/>
          <w:b/>
          <w:sz w:val="24"/>
          <w:szCs w:val="24"/>
          <w:lang w:eastAsia="es-MX"/>
        </w:rPr>
        <w:t xml:space="preserve">. </w:t>
      </w:r>
      <w:r w:rsidR="00F97E25" w:rsidRPr="00771E88">
        <w:rPr>
          <w:rFonts w:ascii="Arial" w:eastAsiaTheme="minorEastAsia" w:hAnsi="Arial" w:cs="Arial"/>
          <w:sz w:val="24"/>
          <w:szCs w:val="24"/>
          <w:lang w:eastAsia="es-MX"/>
        </w:rPr>
        <w:t>Será el d</w:t>
      </w:r>
      <w:r w:rsidR="00A36D7A" w:rsidRPr="00771E88">
        <w:rPr>
          <w:rFonts w:ascii="Arial" w:eastAsiaTheme="minorEastAsia" w:hAnsi="Arial" w:cs="Arial"/>
          <w:sz w:val="24"/>
          <w:szCs w:val="24"/>
          <w:lang w:eastAsia="es-MX"/>
        </w:rPr>
        <w:t xml:space="preserve">irector </w:t>
      </w:r>
      <w:r w:rsidR="00F97E25" w:rsidRPr="00771E88">
        <w:rPr>
          <w:rFonts w:ascii="Arial" w:eastAsiaTheme="minorEastAsia" w:hAnsi="Arial" w:cs="Arial"/>
          <w:sz w:val="24"/>
          <w:szCs w:val="24"/>
          <w:lang w:eastAsia="es-MX"/>
        </w:rPr>
        <w:t>g</w:t>
      </w:r>
      <w:r w:rsidR="00A36D7A" w:rsidRPr="00771E88">
        <w:rPr>
          <w:rFonts w:ascii="Arial" w:eastAsiaTheme="minorEastAsia" w:hAnsi="Arial" w:cs="Arial"/>
          <w:sz w:val="24"/>
          <w:szCs w:val="24"/>
          <w:lang w:eastAsia="es-MX"/>
        </w:rPr>
        <w:t>eneral</w:t>
      </w:r>
      <w:r w:rsidR="00F97E25" w:rsidRPr="00771E88">
        <w:rPr>
          <w:rFonts w:ascii="Arial" w:eastAsiaTheme="minorEastAsia" w:hAnsi="Arial" w:cs="Arial"/>
          <w:sz w:val="24"/>
          <w:szCs w:val="24"/>
          <w:lang w:eastAsia="es-MX"/>
        </w:rPr>
        <w:t xml:space="preserve"> quien presida las sesiones</w:t>
      </w:r>
      <w:r w:rsidR="00305A56" w:rsidRPr="00771E88">
        <w:rPr>
          <w:rFonts w:ascii="Arial" w:eastAsiaTheme="minorEastAsia" w:hAnsi="Arial" w:cs="Arial"/>
          <w:sz w:val="24"/>
          <w:szCs w:val="24"/>
          <w:lang w:eastAsia="es-MX"/>
        </w:rPr>
        <w:t>;</w:t>
      </w:r>
      <w:r w:rsidR="007F1EFF" w:rsidRPr="00771E88">
        <w:rPr>
          <w:rFonts w:ascii="Arial" w:eastAsiaTheme="minorEastAsia" w:hAnsi="Arial" w:cs="Arial"/>
          <w:sz w:val="24"/>
          <w:szCs w:val="24"/>
          <w:lang w:eastAsia="es-MX"/>
        </w:rPr>
        <w:t xml:space="preserve"> </w:t>
      </w:r>
      <w:r w:rsidR="000B4817" w:rsidRPr="00771E88">
        <w:rPr>
          <w:rFonts w:ascii="Arial" w:eastAsiaTheme="minorEastAsia" w:hAnsi="Arial" w:cs="Arial"/>
          <w:sz w:val="24"/>
          <w:szCs w:val="24"/>
          <w:lang w:eastAsia="es-MX"/>
        </w:rPr>
        <w:t xml:space="preserve">fungirá como </w:t>
      </w:r>
      <w:r w:rsidR="007F1EFF" w:rsidRPr="00771E88">
        <w:rPr>
          <w:rFonts w:ascii="Arial" w:eastAsiaTheme="minorEastAsia" w:hAnsi="Arial" w:cs="Arial"/>
          <w:sz w:val="24"/>
          <w:szCs w:val="24"/>
          <w:lang w:eastAsia="es-MX"/>
        </w:rPr>
        <w:t>s</w:t>
      </w:r>
      <w:r w:rsidR="000B4817" w:rsidRPr="00771E88">
        <w:rPr>
          <w:rFonts w:ascii="Arial" w:eastAsiaTheme="minorEastAsia" w:hAnsi="Arial" w:cs="Arial"/>
          <w:sz w:val="24"/>
          <w:szCs w:val="24"/>
          <w:lang w:eastAsia="es-MX"/>
        </w:rPr>
        <w:t>ecretario</w:t>
      </w:r>
      <w:r w:rsidR="00A36D7A" w:rsidRPr="00771E88">
        <w:rPr>
          <w:rFonts w:ascii="Arial" w:eastAsiaTheme="minorEastAsia" w:hAnsi="Arial" w:cs="Arial"/>
          <w:sz w:val="24"/>
          <w:szCs w:val="24"/>
          <w:lang w:eastAsia="es-MX"/>
        </w:rPr>
        <w:t xml:space="preserve"> </w:t>
      </w:r>
      <w:r w:rsidR="007F1EFF" w:rsidRPr="00771E88">
        <w:rPr>
          <w:rFonts w:ascii="Arial" w:eastAsiaTheme="minorEastAsia" w:hAnsi="Arial" w:cs="Arial"/>
          <w:sz w:val="24"/>
          <w:szCs w:val="24"/>
          <w:lang w:eastAsia="es-MX"/>
        </w:rPr>
        <w:t>t</w:t>
      </w:r>
      <w:r w:rsidR="00A36D7A" w:rsidRPr="00771E88">
        <w:rPr>
          <w:rFonts w:ascii="Arial" w:eastAsiaTheme="minorEastAsia" w:hAnsi="Arial" w:cs="Arial"/>
          <w:sz w:val="24"/>
          <w:szCs w:val="24"/>
          <w:lang w:eastAsia="es-MX"/>
        </w:rPr>
        <w:t>écnico</w:t>
      </w:r>
      <w:r w:rsidR="000B4817"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 xml:space="preserve">el titular de la unidad administrativa </w:t>
      </w:r>
      <w:r w:rsidR="00F97E25" w:rsidRPr="00771E88">
        <w:rPr>
          <w:rFonts w:ascii="Arial" w:eastAsiaTheme="minorEastAsia" w:hAnsi="Arial" w:cs="Arial"/>
          <w:sz w:val="24"/>
          <w:szCs w:val="24"/>
          <w:lang w:eastAsia="es-MX"/>
        </w:rPr>
        <w:t>requirente de</w:t>
      </w:r>
      <w:r w:rsidR="000B4817" w:rsidRPr="00771E88">
        <w:rPr>
          <w:rFonts w:ascii="Arial" w:eastAsiaTheme="minorEastAsia" w:hAnsi="Arial" w:cs="Arial"/>
          <w:sz w:val="24"/>
          <w:szCs w:val="24"/>
          <w:lang w:eastAsia="es-MX"/>
        </w:rPr>
        <w:t xml:space="preserve"> la asesoría p</w:t>
      </w:r>
      <w:r w:rsidR="00A36D7A" w:rsidRPr="00771E88">
        <w:rPr>
          <w:rFonts w:ascii="Arial" w:eastAsiaTheme="minorEastAsia" w:hAnsi="Arial" w:cs="Arial"/>
          <w:sz w:val="24"/>
          <w:szCs w:val="24"/>
          <w:lang w:eastAsia="es-MX"/>
        </w:rPr>
        <w:t xml:space="preserve">ara la cual se </w:t>
      </w:r>
      <w:r w:rsidR="00902917" w:rsidRPr="00771E88">
        <w:rPr>
          <w:rFonts w:ascii="Arial" w:eastAsiaTheme="minorEastAsia" w:hAnsi="Arial" w:cs="Arial"/>
          <w:sz w:val="24"/>
          <w:szCs w:val="24"/>
          <w:lang w:eastAsia="es-MX"/>
        </w:rPr>
        <w:t>reunió</w:t>
      </w:r>
      <w:r w:rsidR="00A36D7A" w:rsidRPr="00771E88">
        <w:rPr>
          <w:rFonts w:ascii="Arial" w:eastAsiaTheme="minorEastAsia" w:hAnsi="Arial" w:cs="Arial"/>
          <w:sz w:val="24"/>
          <w:szCs w:val="24"/>
          <w:lang w:eastAsia="es-MX"/>
        </w:rPr>
        <w:t xml:space="preserve"> al</w:t>
      </w:r>
      <w:r w:rsidR="000B4817" w:rsidRPr="00771E88">
        <w:rPr>
          <w:rFonts w:ascii="Arial" w:eastAsiaTheme="minorEastAsia" w:hAnsi="Arial" w:cs="Arial"/>
          <w:sz w:val="24"/>
          <w:szCs w:val="24"/>
          <w:lang w:eastAsia="es-MX"/>
        </w:rPr>
        <w:t xml:space="preserve"> comit</w:t>
      </w:r>
      <w:r w:rsidR="00A36D7A" w:rsidRPr="00771E88">
        <w:rPr>
          <w:rFonts w:ascii="Arial" w:eastAsiaTheme="minorEastAsia" w:hAnsi="Arial" w:cs="Arial"/>
          <w:sz w:val="24"/>
          <w:szCs w:val="24"/>
          <w:lang w:eastAsia="es-MX"/>
        </w:rPr>
        <w:t>é</w:t>
      </w:r>
      <w:r w:rsidR="007F1EFF" w:rsidRPr="00771E88">
        <w:rPr>
          <w:rFonts w:ascii="Arial" w:eastAsiaTheme="minorEastAsia" w:hAnsi="Arial" w:cs="Arial"/>
          <w:sz w:val="24"/>
          <w:szCs w:val="24"/>
          <w:lang w:eastAsia="es-MX"/>
        </w:rPr>
        <w:t xml:space="preserve">, </w:t>
      </w:r>
      <w:r w:rsidR="00F97E25" w:rsidRPr="00771E88">
        <w:rPr>
          <w:rFonts w:ascii="Arial" w:eastAsiaTheme="minorEastAsia" w:hAnsi="Arial" w:cs="Arial"/>
          <w:sz w:val="24"/>
          <w:szCs w:val="24"/>
          <w:lang w:eastAsia="es-MX"/>
        </w:rPr>
        <w:t>desempeñándose</w:t>
      </w:r>
      <w:r w:rsidR="00A36D7A" w:rsidRPr="00771E88">
        <w:rPr>
          <w:rFonts w:ascii="Arial" w:eastAsiaTheme="minorEastAsia" w:hAnsi="Arial" w:cs="Arial"/>
          <w:sz w:val="24"/>
          <w:szCs w:val="24"/>
          <w:lang w:eastAsia="es-MX"/>
        </w:rPr>
        <w:t xml:space="preserve"> como </w:t>
      </w:r>
      <w:r w:rsidR="007A238F" w:rsidRPr="00771E88">
        <w:rPr>
          <w:rFonts w:ascii="Arial" w:eastAsiaTheme="minorEastAsia" w:hAnsi="Arial" w:cs="Arial"/>
          <w:sz w:val="24"/>
          <w:szCs w:val="24"/>
          <w:lang w:eastAsia="es-MX"/>
        </w:rPr>
        <w:t>secretario de actas y acuerdos el titular</w:t>
      </w:r>
      <w:r w:rsidR="00A36D7A" w:rsidRPr="00771E88">
        <w:rPr>
          <w:rFonts w:ascii="Arial" w:eastAsiaTheme="minorEastAsia" w:hAnsi="Arial" w:cs="Arial"/>
          <w:sz w:val="24"/>
          <w:szCs w:val="24"/>
          <w:lang w:eastAsia="es-MX"/>
        </w:rPr>
        <w:t xml:space="preserve"> de la Unidad de Asuntos Jurídicos.</w:t>
      </w:r>
    </w:p>
    <w:p w:rsidR="00E72A3D" w:rsidRPr="00771E88" w:rsidRDefault="00873ECC" w:rsidP="00F97E25">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w:t>
      </w:r>
      <w:r w:rsidR="00DD0AA7">
        <w:rPr>
          <w:rFonts w:ascii="Arial" w:eastAsiaTheme="minorEastAsia" w:hAnsi="Arial" w:cs="Arial"/>
          <w:b/>
          <w:sz w:val="24"/>
          <w:szCs w:val="24"/>
          <w:lang w:eastAsia="es-MX"/>
        </w:rPr>
        <w:t>lo 35</w:t>
      </w:r>
      <w:r w:rsidRPr="00771E88">
        <w:rPr>
          <w:rFonts w:ascii="Arial" w:eastAsiaTheme="minorEastAsia" w:hAnsi="Arial" w:cs="Arial"/>
          <w:b/>
          <w:sz w:val="24"/>
          <w:szCs w:val="24"/>
          <w:lang w:eastAsia="es-MX"/>
        </w:rPr>
        <w:t xml:space="preserve">. </w:t>
      </w:r>
      <w:r w:rsidR="007F1EFF" w:rsidRPr="00771E88">
        <w:rPr>
          <w:rFonts w:ascii="Arial" w:eastAsiaTheme="minorEastAsia" w:hAnsi="Arial" w:cs="Arial"/>
          <w:sz w:val="24"/>
          <w:szCs w:val="24"/>
          <w:lang w:eastAsia="es-MX"/>
        </w:rPr>
        <w:t>Las sesiones del C</w:t>
      </w:r>
      <w:r w:rsidR="008E0A19" w:rsidRPr="00771E88">
        <w:rPr>
          <w:rFonts w:ascii="Arial" w:eastAsiaTheme="minorEastAsia" w:hAnsi="Arial" w:cs="Arial"/>
          <w:sz w:val="24"/>
          <w:szCs w:val="24"/>
          <w:lang w:eastAsia="es-MX"/>
        </w:rPr>
        <w:t xml:space="preserve">omité asesor se </w:t>
      </w:r>
      <w:r w:rsidRPr="00771E88">
        <w:rPr>
          <w:rFonts w:ascii="Arial" w:eastAsiaTheme="minorEastAsia" w:hAnsi="Arial" w:cs="Arial"/>
          <w:sz w:val="24"/>
          <w:szCs w:val="24"/>
          <w:lang w:eastAsia="es-MX"/>
        </w:rPr>
        <w:t>desahogarán</w:t>
      </w:r>
      <w:r w:rsidR="008E0A19" w:rsidRPr="00771E88">
        <w:rPr>
          <w:rFonts w:ascii="Arial" w:eastAsiaTheme="minorEastAsia" w:hAnsi="Arial" w:cs="Arial"/>
          <w:sz w:val="24"/>
          <w:szCs w:val="24"/>
          <w:lang w:eastAsia="es-MX"/>
        </w:rPr>
        <w:t xml:space="preserve"> conforme al orden del día que será formulado y propuesto por </w:t>
      </w:r>
      <w:r w:rsidR="007A238F" w:rsidRPr="00771E88">
        <w:rPr>
          <w:rFonts w:ascii="Arial" w:eastAsiaTheme="minorEastAsia" w:hAnsi="Arial" w:cs="Arial"/>
          <w:sz w:val="24"/>
          <w:szCs w:val="24"/>
          <w:lang w:eastAsia="es-MX"/>
        </w:rPr>
        <w:t>la unidad administrativa</w:t>
      </w:r>
      <w:r w:rsidR="008E0A19" w:rsidRPr="00771E88">
        <w:rPr>
          <w:rFonts w:ascii="Arial" w:eastAsiaTheme="minorEastAsia" w:hAnsi="Arial" w:cs="Arial"/>
          <w:sz w:val="24"/>
          <w:szCs w:val="24"/>
          <w:lang w:eastAsia="es-MX"/>
        </w:rPr>
        <w:t xml:space="preserve"> </w:t>
      </w:r>
      <w:r w:rsidR="00C85871" w:rsidRPr="00771E88">
        <w:rPr>
          <w:rFonts w:ascii="Arial" w:eastAsiaTheme="minorEastAsia" w:hAnsi="Arial" w:cs="Arial"/>
          <w:sz w:val="24"/>
          <w:szCs w:val="24"/>
          <w:lang w:eastAsia="es-MX"/>
        </w:rPr>
        <w:t xml:space="preserve">requirente de la asesoría, debiendo enviar la propuesta al </w:t>
      </w:r>
      <w:r w:rsidR="007F1EFF" w:rsidRPr="00771E88">
        <w:rPr>
          <w:rFonts w:ascii="Arial" w:eastAsiaTheme="minorEastAsia" w:hAnsi="Arial" w:cs="Arial"/>
          <w:sz w:val="24"/>
          <w:szCs w:val="24"/>
          <w:lang w:eastAsia="es-MX"/>
        </w:rPr>
        <w:t>s</w:t>
      </w:r>
      <w:r w:rsidR="00F97E25" w:rsidRPr="00771E88">
        <w:rPr>
          <w:rFonts w:ascii="Arial" w:eastAsiaTheme="minorEastAsia" w:hAnsi="Arial" w:cs="Arial"/>
          <w:sz w:val="24"/>
          <w:szCs w:val="24"/>
          <w:lang w:eastAsia="es-MX"/>
        </w:rPr>
        <w:t xml:space="preserve">ecretario de </w:t>
      </w:r>
      <w:r w:rsidR="007F1EFF" w:rsidRPr="00771E88">
        <w:rPr>
          <w:rFonts w:ascii="Arial" w:eastAsiaTheme="minorEastAsia" w:hAnsi="Arial" w:cs="Arial"/>
          <w:sz w:val="24"/>
          <w:szCs w:val="24"/>
          <w:lang w:eastAsia="es-MX"/>
        </w:rPr>
        <w:t>a</w:t>
      </w:r>
      <w:r w:rsidR="00F97E25" w:rsidRPr="00771E88">
        <w:rPr>
          <w:rFonts w:ascii="Arial" w:eastAsiaTheme="minorEastAsia" w:hAnsi="Arial" w:cs="Arial"/>
          <w:sz w:val="24"/>
          <w:szCs w:val="24"/>
          <w:lang w:eastAsia="es-MX"/>
        </w:rPr>
        <w:t xml:space="preserve">ctas y </w:t>
      </w:r>
      <w:r w:rsidR="007F1EFF" w:rsidRPr="00771E88">
        <w:rPr>
          <w:rFonts w:ascii="Arial" w:eastAsiaTheme="minorEastAsia" w:hAnsi="Arial" w:cs="Arial"/>
          <w:sz w:val="24"/>
          <w:szCs w:val="24"/>
          <w:lang w:eastAsia="es-MX"/>
        </w:rPr>
        <w:t>a</w:t>
      </w:r>
      <w:r w:rsidR="00F97E25" w:rsidRPr="00771E88">
        <w:rPr>
          <w:rFonts w:ascii="Arial" w:eastAsiaTheme="minorEastAsia" w:hAnsi="Arial" w:cs="Arial"/>
          <w:sz w:val="24"/>
          <w:szCs w:val="24"/>
          <w:lang w:eastAsia="es-MX"/>
        </w:rPr>
        <w:t>cuerdos</w:t>
      </w:r>
      <w:r w:rsidR="00C85871" w:rsidRPr="00771E88">
        <w:rPr>
          <w:rFonts w:ascii="Arial" w:eastAsiaTheme="minorEastAsia" w:hAnsi="Arial" w:cs="Arial"/>
          <w:sz w:val="24"/>
          <w:szCs w:val="24"/>
          <w:lang w:eastAsia="es-MX"/>
        </w:rPr>
        <w:t>, para que por su conducto</w:t>
      </w:r>
      <w:r w:rsidR="000E1EFA" w:rsidRPr="00771E88">
        <w:rPr>
          <w:rFonts w:ascii="Arial" w:eastAsiaTheme="minorEastAsia" w:hAnsi="Arial" w:cs="Arial"/>
          <w:sz w:val="24"/>
          <w:szCs w:val="24"/>
          <w:lang w:eastAsia="es-MX"/>
        </w:rPr>
        <w:t>,</w:t>
      </w:r>
      <w:r w:rsidR="00C85871" w:rsidRPr="00771E88">
        <w:rPr>
          <w:rFonts w:ascii="Arial" w:eastAsiaTheme="minorEastAsia" w:hAnsi="Arial" w:cs="Arial"/>
          <w:sz w:val="24"/>
          <w:szCs w:val="24"/>
          <w:lang w:eastAsia="es-MX"/>
        </w:rPr>
        <w:t xml:space="preserve"> la misma sea integrada a la invitación correspondiente. </w:t>
      </w:r>
    </w:p>
    <w:p w:rsidR="00047664" w:rsidRPr="00771E88" w:rsidRDefault="00DD0AA7" w:rsidP="00A36D7A">
      <w:pPr>
        <w:jc w:val="both"/>
        <w:rPr>
          <w:rFonts w:ascii="Arial" w:eastAsiaTheme="minorEastAsia" w:hAnsi="Arial" w:cs="Arial"/>
          <w:sz w:val="24"/>
          <w:szCs w:val="20"/>
          <w:lang w:eastAsia="es-MX"/>
        </w:rPr>
      </w:pPr>
      <w:r>
        <w:rPr>
          <w:rFonts w:ascii="Arial" w:eastAsiaTheme="minorEastAsia" w:hAnsi="Arial" w:cs="Arial"/>
          <w:b/>
          <w:sz w:val="24"/>
          <w:szCs w:val="24"/>
          <w:lang w:eastAsia="es-MX"/>
        </w:rPr>
        <w:t>Artículo 36</w:t>
      </w:r>
      <w:r w:rsidR="008E0A19" w:rsidRPr="00771E88">
        <w:rPr>
          <w:rFonts w:ascii="Arial" w:eastAsiaTheme="minorEastAsia" w:hAnsi="Arial" w:cs="Arial"/>
          <w:b/>
          <w:sz w:val="24"/>
          <w:szCs w:val="24"/>
          <w:lang w:eastAsia="es-MX"/>
        </w:rPr>
        <w:t xml:space="preserve">. </w:t>
      </w:r>
      <w:r w:rsidR="00873ECC" w:rsidRPr="00771E88">
        <w:rPr>
          <w:rFonts w:ascii="Arial" w:eastAsiaTheme="minorEastAsia" w:hAnsi="Arial" w:cs="Arial"/>
          <w:sz w:val="24"/>
          <w:szCs w:val="24"/>
          <w:lang w:eastAsia="es-MX"/>
        </w:rPr>
        <w:t>Para las ses</w:t>
      </w:r>
      <w:r w:rsidR="007F1EFF" w:rsidRPr="00771E88">
        <w:rPr>
          <w:rFonts w:ascii="Arial" w:eastAsiaTheme="minorEastAsia" w:hAnsi="Arial" w:cs="Arial"/>
          <w:sz w:val="24"/>
          <w:szCs w:val="24"/>
          <w:lang w:eastAsia="es-MX"/>
        </w:rPr>
        <w:t>iones del C</w:t>
      </w:r>
      <w:r w:rsidR="00873ECC" w:rsidRPr="00771E88">
        <w:rPr>
          <w:rFonts w:ascii="Arial" w:eastAsiaTheme="minorEastAsia" w:hAnsi="Arial" w:cs="Arial"/>
          <w:sz w:val="24"/>
          <w:szCs w:val="24"/>
          <w:lang w:eastAsia="es-MX"/>
        </w:rPr>
        <w:t xml:space="preserve">omité asesor se </w:t>
      </w:r>
      <w:r w:rsidR="00F97E25" w:rsidRPr="00771E88">
        <w:rPr>
          <w:rFonts w:ascii="Arial" w:eastAsiaTheme="minorEastAsia" w:hAnsi="Arial" w:cs="Arial"/>
          <w:sz w:val="24"/>
          <w:szCs w:val="24"/>
          <w:lang w:eastAsia="es-MX"/>
        </w:rPr>
        <w:t>invitará</w:t>
      </w:r>
      <w:r w:rsidR="00902917" w:rsidRPr="00771E88">
        <w:rPr>
          <w:rFonts w:ascii="Arial" w:eastAsiaTheme="minorEastAsia" w:hAnsi="Arial" w:cs="Arial"/>
          <w:sz w:val="24"/>
          <w:szCs w:val="24"/>
          <w:lang w:eastAsia="es-MX"/>
        </w:rPr>
        <w:t xml:space="preserve"> respectivamente</w:t>
      </w:r>
      <w:r w:rsidR="00A36D7A" w:rsidRPr="00771E88">
        <w:rPr>
          <w:rFonts w:ascii="Arial" w:eastAsiaTheme="minorEastAsia" w:hAnsi="Arial" w:cs="Arial"/>
          <w:sz w:val="24"/>
          <w:szCs w:val="24"/>
          <w:lang w:eastAsia="es-MX"/>
        </w:rPr>
        <w:t xml:space="preserve"> </w:t>
      </w:r>
      <w:r w:rsidR="00902917" w:rsidRPr="00771E88">
        <w:rPr>
          <w:rFonts w:ascii="Arial" w:eastAsiaTheme="minorEastAsia" w:hAnsi="Arial" w:cs="Arial"/>
          <w:sz w:val="24"/>
          <w:szCs w:val="24"/>
          <w:lang w:eastAsia="es-MX"/>
        </w:rPr>
        <w:t>a</w:t>
      </w:r>
      <w:r w:rsidR="00A36D7A" w:rsidRPr="00771E88">
        <w:rPr>
          <w:rFonts w:ascii="Arial" w:eastAsiaTheme="minorEastAsia" w:hAnsi="Arial" w:cs="Arial"/>
          <w:sz w:val="24"/>
          <w:szCs w:val="24"/>
          <w:lang w:eastAsia="es-MX"/>
        </w:rPr>
        <w:t xml:space="preserve"> los</w:t>
      </w:r>
      <w:r w:rsidR="00873ECC" w:rsidRPr="00771E88">
        <w:rPr>
          <w:rFonts w:ascii="Arial" w:eastAsiaTheme="minorEastAsia" w:hAnsi="Arial" w:cs="Arial"/>
          <w:sz w:val="24"/>
          <w:szCs w:val="24"/>
          <w:lang w:eastAsia="es-MX"/>
        </w:rPr>
        <w:t xml:space="preserve"> integrantes</w:t>
      </w:r>
      <w:r w:rsidR="004931E8" w:rsidRPr="00771E88">
        <w:rPr>
          <w:rFonts w:ascii="Arial" w:eastAsiaTheme="minorEastAsia" w:hAnsi="Arial" w:cs="Arial"/>
          <w:sz w:val="24"/>
          <w:szCs w:val="24"/>
          <w:lang w:eastAsia="es-MX"/>
        </w:rPr>
        <w:t xml:space="preserve"> con diez</w:t>
      </w:r>
      <w:r w:rsidR="00A36D7A" w:rsidRPr="00771E88">
        <w:rPr>
          <w:rFonts w:ascii="Arial" w:eastAsiaTheme="minorEastAsia" w:hAnsi="Arial" w:cs="Arial"/>
          <w:sz w:val="24"/>
          <w:szCs w:val="24"/>
          <w:lang w:eastAsia="es-MX"/>
        </w:rPr>
        <w:t xml:space="preserve"> días</w:t>
      </w:r>
      <w:r w:rsidR="004931E8" w:rsidRPr="00771E88">
        <w:rPr>
          <w:rFonts w:ascii="Arial" w:eastAsiaTheme="minorEastAsia" w:hAnsi="Arial" w:cs="Arial"/>
          <w:sz w:val="24"/>
          <w:szCs w:val="24"/>
          <w:lang w:eastAsia="es-MX"/>
        </w:rPr>
        <w:t xml:space="preserve"> hábiles</w:t>
      </w:r>
      <w:r w:rsidR="00A36D7A" w:rsidRPr="00771E88">
        <w:rPr>
          <w:rFonts w:ascii="Arial" w:eastAsiaTheme="minorEastAsia" w:hAnsi="Arial" w:cs="Arial"/>
          <w:sz w:val="24"/>
          <w:szCs w:val="24"/>
          <w:lang w:eastAsia="es-MX"/>
        </w:rPr>
        <w:t xml:space="preserve"> de anticipación, </w:t>
      </w:r>
      <w:r w:rsidR="00C85871" w:rsidRPr="00771E88">
        <w:rPr>
          <w:rFonts w:ascii="Arial" w:eastAsiaTheme="minorEastAsia" w:hAnsi="Arial" w:cs="Arial"/>
          <w:sz w:val="24"/>
          <w:szCs w:val="24"/>
          <w:lang w:eastAsia="es-MX"/>
        </w:rPr>
        <w:t>salvo que la premura fuera tal</w:t>
      </w:r>
      <w:r w:rsidR="000E1EFA" w:rsidRPr="00771E88">
        <w:rPr>
          <w:rFonts w:ascii="Arial" w:eastAsiaTheme="minorEastAsia" w:hAnsi="Arial" w:cs="Arial"/>
          <w:sz w:val="24"/>
          <w:szCs w:val="24"/>
          <w:lang w:eastAsia="es-MX"/>
        </w:rPr>
        <w:t>,</w:t>
      </w:r>
      <w:r w:rsidR="00C85871" w:rsidRPr="00771E88">
        <w:rPr>
          <w:rFonts w:ascii="Arial" w:eastAsiaTheme="minorEastAsia" w:hAnsi="Arial" w:cs="Arial"/>
          <w:sz w:val="24"/>
          <w:szCs w:val="24"/>
          <w:lang w:eastAsia="es-MX"/>
        </w:rPr>
        <w:t xml:space="preserve"> </w:t>
      </w:r>
      <w:r w:rsidR="000E1EFA" w:rsidRPr="00771E88">
        <w:rPr>
          <w:rFonts w:ascii="Arial" w:eastAsiaTheme="minorEastAsia" w:hAnsi="Arial" w:cs="Arial"/>
          <w:sz w:val="24"/>
          <w:szCs w:val="24"/>
          <w:lang w:eastAsia="es-MX"/>
        </w:rPr>
        <w:t>podrá</w:t>
      </w:r>
      <w:r w:rsidR="00C85871" w:rsidRPr="00771E88">
        <w:rPr>
          <w:rFonts w:ascii="Arial" w:eastAsiaTheme="minorEastAsia" w:hAnsi="Arial" w:cs="Arial"/>
          <w:sz w:val="24"/>
          <w:szCs w:val="24"/>
          <w:lang w:eastAsia="es-MX"/>
        </w:rPr>
        <w:t xml:space="preserve"> in</w:t>
      </w:r>
      <w:r w:rsidR="000E1EFA" w:rsidRPr="00771E88">
        <w:rPr>
          <w:rFonts w:ascii="Arial" w:eastAsiaTheme="minorEastAsia" w:hAnsi="Arial" w:cs="Arial"/>
          <w:sz w:val="24"/>
          <w:szCs w:val="24"/>
          <w:lang w:eastAsia="es-MX"/>
        </w:rPr>
        <w:t>tegrarse</w:t>
      </w:r>
      <w:r w:rsidR="00C85871" w:rsidRPr="00771E88">
        <w:rPr>
          <w:rFonts w:ascii="Arial" w:eastAsiaTheme="minorEastAsia" w:hAnsi="Arial" w:cs="Arial"/>
          <w:sz w:val="24"/>
          <w:szCs w:val="24"/>
          <w:lang w:eastAsia="es-MX"/>
        </w:rPr>
        <w:t xml:space="preserve"> el mismo de momento a momento, en ambos casos </w:t>
      </w:r>
      <w:r w:rsidR="000E1EFA" w:rsidRPr="00771E88">
        <w:rPr>
          <w:rFonts w:ascii="Arial" w:eastAsiaTheme="minorEastAsia" w:hAnsi="Arial" w:cs="Arial"/>
          <w:sz w:val="24"/>
          <w:szCs w:val="24"/>
          <w:lang w:eastAsia="es-MX"/>
        </w:rPr>
        <w:t xml:space="preserve">deberá </w:t>
      </w:r>
      <w:r w:rsidR="00C85871" w:rsidRPr="00771E88">
        <w:rPr>
          <w:rFonts w:ascii="Arial" w:eastAsiaTheme="minorEastAsia" w:hAnsi="Arial" w:cs="Arial"/>
          <w:sz w:val="24"/>
          <w:szCs w:val="24"/>
          <w:lang w:eastAsia="es-MX"/>
        </w:rPr>
        <w:t xml:space="preserve">realizarse </w:t>
      </w:r>
      <w:r w:rsidR="00A36D7A" w:rsidRPr="00771E88">
        <w:rPr>
          <w:rFonts w:ascii="Arial" w:eastAsiaTheme="minorEastAsia" w:hAnsi="Arial" w:cs="Arial"/>
          <w:sz w:val="24"/>
          <w:szCs w:val="24"/>
          <w:lang w:eastAsia="es-MX"/>
        </w:rPr>
        <w:t xml:space="preserve">mediante oficio o por correo electrónico, debiendo contener </w:t>
      </w:r>
      <w:r w:rsidR="00C85871" w:rsidRPr="00771E88">
        <w:rPr>
          <w:rFonts w:ascii="Arial" w:eastAsiaTheme="minorEastAsia" w:hAnsi="Arial" w:cs="Arial"/>
          <w:sz w:val="24"/>
          <w:szCs w:val="24"/>
          <w:lang w:eastAsia="es-MX"/>
        </w:rPr>
        <w:t xml:space="preserve">éste </w:t>
      </w:r>
      <w:r w:rsidR="00A36D7A" w:rsidRPr="00771E88">
        <w:rPr>
          <w:rFonts w:ascii="Arial" w:eastAsiaTheme="minorEastAsia" w:hAnsi="Arial" w:cs="Arial"/>
          <w:sz w:val="24"/>
          <w:szCs w:val="24"/>
          <w:lang w:eastAsia="es-MX"/>
        </w:rPr>
        <w:t xml:space="preserve">la información precisa de fecha y </w:t>
      </w:r>
      <w:r w:rsidR="004931E8" w:rsidRPr="00771E88">
        <w:rPr>
          <w:rFonts w:ascii="Arial" w:eastAsiaTheme="minorEastAsia" w:hAnsi="Arial" w:cs="Arial"/>
          <w:sz w:val="24"/>
          <w:szCs w:val="24"/>
          <w:lang w:eastAsia="es-MX"/>
        </w:rPr>
        <w:t xml:space="preserve">temática </w:t>
      </w:r>
      <w:r w:rsidR="00A36D7A" w:rsidRPr="00771E88">
        <w:rPr>
          <w:rFonts w:ascii="Arial" w:eastAsiaTheme="minorEastAsia" w:hAnsi="Arial" w:cs="Arial"/>
          <w:sz w:val="24"/>
          <w:szCs w:val="24"/>
          <w:lang w:eastAsia="es-MX"/>
        </w:rPr>
        <w:t>de la sesión</w:t>
      </w:r>
      <w:r w:rsidR="00023E08" w:rsidRPr="00771E88">
        <w:rPr>
          <w:rFonts w:ascii="Arial" w:eastAsiaTheme="minorEastAsia" w:hAnsi="Arial" w:cs="Arial"/>
          <w:sz w:val="24"/>
          <w:szCs w:val="24"/>
          <w:lang w:eastAsia="es-MX"/>
        </w:rPr>
        <w:t>,</w:t>
      </w:r>
      <w:r w:rsidR="00A36D7A" w:rsidRPr="00771E88">
        <w:rPr>
          <w:rFonts w:ascii="Arial" w:eastAsiaTheme="minorEastAsia" w:hAnsi="Arial" w:cs="Arial"/>
          <w:sz w:val="24"/>
          <w:szCs w:val="24"/>
          <w:lang w:eastAsia="es-MX"/>
        </w:rPr>
        <w:t xml:space="preserve"> </w:t>
      </w:r>
      <w:r w:rsidR="00A36D7A" w:rsidRPr="00771E88">
        <w:rPr>
          <w:rFonts w:ascii="Arial" w:eastAsiaTheme="minorEastAsia" w:hAnsi="Arial" w:cs="Arial"/>
          <w:sz w:val="24"/>
          <w:szCs w:val="20"/>
          <w:lang w:eastAsia="es-MX"/>
        </w:rPr>
        <w:t>anexa</w:t>
      </w:r>
      <w:r w:rsidR="004931E8" w:rsidRPr="00771E88">
        <w:rPr>
          <w:rFonts w:ascii="Arial" w:eastAsiaTheme="minorEastAsia" w:hAnsi="Arial" w:cs="Arial"/>
          <w:sz w:val="24"/>
          <w:szCs w:val="20"/>
          <w:lang w:eastAsia="es-MX"/>
        </w:rPr>
        <w:t xml:space="preserve">ndo cuando así sea posible, </w:t>
      </w:r>
      <w:r w:rsidR="00A36D7A" w:rsidRPr="00771E88">
        <w:rPr>
          <w:rFonts w:ascii="Arial" w:eastAsiaTheme="minorEastAsia" w:hAnsi="Arial" w:cs="Arial"/>
          <w:sz w:val="24"/>
          <w:szCs w:val="20"/>
          <w:lang w:eastAsia="es-MX"/>
        </w:rPr>
        <w:t>los document</w:t>
      </w:r>
      <w:r w:rsidR="00902917" w:rsidRPr="00771E88">
        <w:rPr>
          <w:rFonts w:ascii="Arial" w:eastAsiaTheme="minorEastAsia" w:hAnsi="Arial" w:cs="Arial"/>
          <w:sz w:val="24"/>
          <w:szCs w:val="20"/>
          <w:lang w:eastAsia="es-MX"/>
        </w:rPr>
        <w:t>os técnicos materia de la reunión.</w:t>
      </w:r>
    </w:p>
    <w:p w:rsidR="006668DE" w:rsidRPr="00771E88" w:rsidRDefault="006668DE" w:rsidP="00A36D7A">
      <w:pPr>
        <w:jc w:val="both"/>
        <w:rPr>
          <w:rFonts w:ascii="Arial" w:eastAsiaTheme="minorEastAsia" w:hAnsi="Arial" w:cs="Arial"/>
          <w:sz w:val="24"/>
          <w:szCs w:val="20"/>
          <w:lang w:eastAsia="es-MX"/>
        </w:rPr>
      </w:pPr>
      <w:r w:rsidRPr="00771E88">
        <w:rPr>
          <w:rFonts w:ascii="Arial" w:eastAsiaTheme="minorEastAsia" w:hAnsi="Arial" w:cs="Arial"/>
          <w:b/>
          <w:sz w:val="24"/>
          <w:szCs w:val="20"/>
          <w:lang w:eastAsia="es-MX"/>
        </w:rPr>
        <w:t>Artículo 3</w:t>
      </w:r>
      <w:r w:rsidR="00DD0AA7">
        <w:rPr>
          <w:rFonts w:ascii="Arial" w:eastAsiaTheme="minorEastAsia" w:hAnsi="Arial" w:cs="Arial"/>
          <w:b/>
          <w:sz w:val="24"/>
          <w:szCs w:val="20"/>
          <w:lang w:eastAsia="es-MX"/>
        </w:rPr>
        <w:t>7</w:t>
      </w:r>
      <w:r w:rsidRPr="00771E88">
        <w:rPr>
          <w:rFonts w:ascii="Arial" w:eastAsiaTheme="minorEastAsia" w:hAnsi="Arial" w:cs="Arial"/>
          <w:b/>
          <w:sz w:val="24"/>
          <w:szCs w:val="20"/>
          <w:lang w:eastAsia="es-MX"/>
        </w:rPr>
        <w:t xml:space="preserve">. </w:t>
      </w:r>
      <w:r w:rsidRPr="00771E88">
        <w:rPr>
          <w:rFonts w:ascii="Arial" w:eastAsiaTheme="minorEastAsia" w:hAnsi="Arial" w:cs="Arial"/>
          <w:sz w:val="24"/>
          <w:szCs w:val="20"/>
          <w:lang w:eastAsia="es-MX"/>
        </w:rPr>
        <w:t xml:space="preserve">Será </w:t>
      </w:r>
      <w:r w:rsidR="007A238F" w:rsidRPr="00771E88">
        <w:rPr>
          <w:rFonts w:ascii="Arial" w:eastAsiaTheme="minorEastAsia" w:hAnsi="Arial" w:cs="Arial"/>
          <w:sz w:val="24"/>
          <w:szCs w:val="20"/>
          <w:lang w:eastAsia="es-MX"/>
        </w:rPr>
        <w:t>el director general</w:t>
      </w:r>
      <w:r w:rsidRPr="00771E88">
        <w:rPr>
          <w:rFonts w:ascii="Arial" w:eastAsiaTheme="minorEastAsia" w:hAnsi="Arial" w:cs="Arial"/>
          <w:sz w:val="24"/>
          <w:szCs w:val="20"/>
          <w:lang w:eastAsia="es-MX"/>
        </w:rPr>
        <w:t xml:space="preserve"> quién dis</w:t>
      </w:r>
      <w:r w:rsidR="00C85871" w:rsidRPr="00771E88">
        <w:rPr>
          <w:rFonts w:ascii="Arial" w:eastAsiaTheme="minorEastAsia" w:hAnsi="Arial" w:cs="Arial"/>
          <w:sz w:val="24"/>
          <w:szCs w:val="20"/>
          <w:lang w:eastAsia="es-MX"/>
        </w:rPr>
        <w:t>ponga sobre el cauce que deban</w:t>
      </w:r>
      <w:r w:rsidRPr="00771E88">
        <w:rPr>
          <w:rFonts w:ascii="Arial" w:eastAsiaTheme="minorEastAsia" w:hAnsi="Arial" w:cs="Arial"/>
          <w:sz w:val="24"/>
          <w:szCs w:val="20"/>
          <w:lang w:eastAsia="es-MX"/>
        </w:rPr>
        <w:t xml:space="preserve"> tomar los productos surgidos de las asesorías</w:t>
      </w:r>
      <w:r w:rsidR="00023E08" w:rsidRPr="00771E88">
        <w:rPr>
          <w:rFonts w:ascii="Arial" w:eastAsiaTheme="minorEastAsia" w:hAnsi="Arial" w:cs="Arial"/>
          <w:sz w:val="24"/>
          <w:szCs w:val="20"/>
          <w:lang w:eastAsia="es-MX"/>
        </w:rPr>
        <w:t>,</w:t>
      </w:r>
      <w:r w:rsidRPr="00771E88">
        <w:rPr>
          <w:rFonts w:ascii="Arial" w:eastAsiaTheme="minorEastAsia" w:hAnsi="Arial" w:cs="Arial"/>
          <w:sz w:val="24"/>
          <w:szCs w:val="20"/>
          <w:lang w:eastAsia="es-MX"/>
        </w:rPr>
        <w:t xml:space="preserve"> que podrán tener el carácter de opiniones, </w:t>
      </w:r>
      <w:r w:rsidR="00902917" w:rsidRPr="00771E88">
        <w:rPr>
          <w:rFonts w:ascii="Arial" w:eastAsiaTheme="minorEastAsia" w:hAnsi="Arial" w:cs="Arial"/>
          <w:sz w:val="24"/>
          <w:szCs w:val="20"/>
          <w:lang w:eastAsia="es-MX"/>
        </w:rPr>
        <w:t>pro</w:t>
      </w:r>
      <w:r w:rsidRPr="00771E88">
        <w:rPr>
          <w:rFonts w:ascii="Arial" w:eastAsiaTheme="minorEastAsia" w:hAnsi="Arial" w:cs="Arial"/>
          <w:sz w:val="24"/>
          <w:szCs w:val="20"/>
          <w:lang w:eastAsia="es-MX"/>
        </w:rPr>
        <w:t>puestas o recomendaciones.</w:t>
      </w:r>
    </w:p>
    <w:p w:rsidR="006668DE" w:rsidRPr="00771E88" w:rsidRDefault="006668DE" w:rsidP="00A36D7A">
      <w:pPr>
        <w:jc w:val="both"/>
        <w:rPr>
          <w:rFonts w:ascii="Arial" w:eastAsiaTheme="minorEastAsia" w:hAnsi="Arial" w:cs="Arial"/>
          <w:sz w:val="24"/>
          <w:szCs w:val="20"/>
          <w:lang w:eastAsia="es-MX"/>
        </w:rPr>
      </w:pPr>
      <w:r w:rsidRPr="00771E88">
        <w:rPr>
          <w:rFonts w:ascii="Arial" w:eastAsiaTheme="minorEastAsia" w:hAnsi="Arial" w:cs="Arial"/>
          <w:b/>
          <w:sz w:val="24"/>
          <w:szCs w:val="20"/>
          <w:lang w:eastAsia="es-MX"/>
        </w:rPr>
        <w:t>Art</w:t>
      </w:r>
      <w:r w:rsidR="00DD0AA7">
        <w:rPr>
          <w:rFonts w:ascii="Arial" w:eastAsiaTheme="minorEastAsia" w:hAnsi="Arial" w:cs="Arial"/>
          <w:b/>
          <w:sz w:val="24"/>
          <w:szCs w:val="20"/>
          <w:lang w:eastAsia="es-MX"/>
        </w:rPr>
        <w:t>ículo 38</w:t>
      </w:r>
      <w:r w:rsidRPr="00771E88">
        <w:rPr>
          <w:rFonts w:ascii="Arial" w:eastAsiaTheme="minorEastAsia" w:hAnsi="Arial" w:cs="Arial"/>
          <w:b/>
          <w:sz w:val="24"/>
          <w:szCs w:val="20"/>
          <w:lang w:eastAsia="es-MX"/>
        </w:rPr>
        <w:t xml:space="preserve">. </w:t>
      </w:r>
      <w:r w:rsidRPr="00771E88">
        <w:rPr>
          <w:rFonts w:ascii="Arial" w:eastAsiaTheme="minorEastAsia" w:hAnsi="Arial" w:cs="Arial"/>
          <w:sz w:val="24"/>
          <w:szCs w:val="20"/>
          <w:lang w:eastAsia="es-MX"/>
        </w:rPr>
        <w:t>Los producto</w:t>
      </w:r>
      <w:r w:rsidR="00023E08" w:rsidRPr="00771E88">
        <w:rPr>
          <w:rFonts w:ascii="Arial" w:eastAsiaTheme="minorEastAsia" w:hAnsi="Arial" w:cs="Arial"/>
          <w:sz w:val="24"/>
          <w:szCs w:val="20"/>
          <w:lang w:eastAsia="es-MX"/>
        </w:rPr>
        <w:t>s emanados de las sesiones del C</w:t>
      </w:r>
      <w:r w:rsidRPr="00771E88">
        <w:rPr>
          <w:rFonts w:ascii="Arial" w:eastAsiaTheme="minorEastAsia" w:hAnsi="Arial" w:cs="Arial"/>
          <w:sz w:val="24"/>
          <w:szCs w:val="20"/>
          <w:lang w:eastAsia="es-MX"/>
        </w:rPr>
        <w:t>omité asesor podrán ser presentados a la Junta de Gobierno para que ésta disponga</w:t>
      </w:r>
      <w:r w:rsidR="004931E8" w:rsidRPr="00771E88">
        <w:rPr>
          <w:rFonts w:ascii="Arial" w:eastAsiaTheme="minorEastAsia" w:hAnsi="Arial" w:cs="Arial"/>
          <w:sz w:val="24"/>
          <w:szCs w:val="20"/>
          <w:lang w:eastAsia="es-MX"/>
        </w:rPr>
        <w:t>, de así ameritarlo,</w:t>
      </w:r>
      <w:r w:rsidRPr="00771E88">
        <w:rPr>
          <w:rFonts w:ascii="Arial" w:eastAsiaTheme="minorEastAsia" w:hAnsi="Arial" w:cs="Arial"/>
          <w:sz w:val="24"/>
          <w:szCs w:val="20"/>
          <w:lang w:eastAsia="es-MX"/>
        </w:rPr>
        <w:t xml:space="preserve"> sobre la implementación de lo opin</w:t>
      </w:r>
      <w:r w:rsidR="00BC037D" w:rsidRPr="00771E88">
        <w:rPr>
          <w:rFonts w:ascii="Arial" w:eastAsiaTheme="minorEastAsia" w:hAnsi="Arial" w:cs="Arial"/>
          <w:sz w:val="24"/>
          <w:szCs w:val="20"/>
          <w:lang w:eastAsia="es-MX"/>
        </w:rPr>
        <w:t xml:space="preserve">ado o bien </w:t>
      </w:r>
      <w:r w:rsidRPr="00771E88">
        <w:rPr>
          <w:rFonts w:ascii="Arial" w:eastAsiaTheme="minorEastAsia" w:hAnsi="Arial" w:cs="Arial"/>
          <w:sz w:val="24"/>
          <w:szCs w:val="20"/>
          <w:lang w:eastAsia="es-MX"/>
        </w:rPr>
        <w:t xml:space="preserve">proponga </w:t>
      </w:r>
      <w:r w:rsidR="00BC037D" w:rsidRPr="00771E88">
        <w:rPr>
          <w:rFonts w:ascii="Arial" w:eastAsiaTheme="minorEastAsia" w:hAnsi="Arial" w:cs="Arial"/>
          <w:sz w:val="24"/>
          <w:szCs w:val="20"/>
          <w:lang w:eastAsia="es-MX"/>
        </w:rPr>
        <w:t>solución alterna al tema</w:t>
      </w:r>
      <w:r w:rsidRPr="00771E88">
        <w:rPr>
          <w:rFonts w:ascii="Arial" w:eastAsiaTheme="minorEastAsia" w:hAnsi="Arial" w:cs="Arial"/>
          <w:sz w:val="24"/>
          <w:szCs w:val="20"/>
          <w:lang w:eastAsia="es-MX"/>
        </w:rPr>
        <w:t>.</w:t>
      </w:r>
    </w:p>
    <w:p w:rsidR="00443E7B" w:rsidRPr="00771E88" w:rsidRDefault="006668DE" w:rsidP="00A36D7A">
      <w:pPr>
        <w:jc w:val="both"/>
        <w:rPr>
          <w:rFonts w:ascii="Arial" w:eastAsiaTheme="minorEastAsia" w:hAnsi="Arial" w:cs="Arial"/>
          <w:sz w:val="24"/>
          <w:szCs w:val="20"/>
          <w:lang w:eastAsia="es-MX"/>
        </w:rPr>
      </w:pPr>
      <w:r w:rsidRPr="00771E88">
        <w:rPr>
          <w:rFonts w:ascii="Arial" w:eastAsiaTheme="minorEastAsia" w:hAnsi="Arial" w:cs="Arial"/>
          <w:b/>
          <w:sz w:val="24"/>
          <w:szCs w:val="20"/>
          <w:lang w:eastAsia="es-MX"/>
        </w:rPr>
        <w:t>Art</w:t>
      </w:r>
      <w:r w:rsidR="00DD0AA7">
        <w:rPr>
          <w:rFonts w:ascii="Arial" w:eastAsiaTheme="minorEastAsia" w:hAnsi="Arial" w:cs="Arial"/>
          <w:b/>
          <w:sz w:val="24"/>
          <w:szCs w:val="20"/>
          <w:lang w:eastAsia="es-MX"/>
        </w:rPr>
        <w:t>ículo 39</w:t>
      </w:r>
      <w:r w:rsidRPr="00771E88">
        <w:rPr>
          <w:rFonts w:ascii="Arial" w:eastAsiaTheme="minorEastAsia" w:hAnsi="Arial" w:cs="Arial"/>
          <w:b/>
          <w:sz w:val="24"/>
          <w:szCs w:val="20"/>
          <w:lang w:eastAsia="es-MX"/>
        </w:rPr>
        <w:t xml:space="preserve">. </w:t>
      </w:r>
      <w:r w:rsidRPr="00771E88">
        <w:rPr>
          <w:rFonts w:ascii="Arial" w:eastAsiaTheme="minorEastAsia" w:hAnsi="Arial" w:cs="Arial"/>
          <w:sz w:val="24"/>
          <w:szCs w:val="20"/>
          <w:lang w:eastAsia="es-MX"/>
        </w:rPr>
        <w:t xml:space="preserve">Tanto las opiniones surgidas del </w:t>
      </w:r>
      <w:r w:rsidR="00023E08" w:rsidRPr="00771E88">
        <w:rPr>
          <w:rFonts w:ascii="Arial" w:eastAsiaTheme="minorEastAsia" w:hAnsi="Arial" w:cs="Arial"/>
          <w:sz w:val="24"/>
          <w:szCs w:val="20"/>
          <w:lang w:eastAsia="es-MX"/>
        </w:rPr>
        <w:t>C</w:t>
      </w:r>
      <w:r w:rsidRPr="00771E88">
        <w:rPr>
          <w:rFonts w:ascii="Arial" w:eastAsiaTheme="minorEastAsia" w:hAnsi="Arial" w:cs="Arial"/>
          <w:sz w:val="24"/>
          <w:szCs w:val="20"/>
          <w:lang w:eastAsia="es-MX"/>
        </w:rPr>
        <w:t xml:space="preserve">omité asesor </w:t>
      </w:r>
      <w:r w:rsidR="00023E08" w:rsidRPr="00771E88">
        <w:rPr>
          <w:rFonts w:ascii="Arial" w:eastAsiaTheme="minorEastAsia" w:hAnsi="Arial" w:cs="Arial"/>
          <w:sz w:val="24"/>
          <w:szCs w:val="20"/>
          <w:lang w:eastAsia="es-MX"/>
        </w:rPr>
        <w:t>como de sus grupos de trabajo</w:t>
      </w:r>
      <w:r w:rsidR="004931E8" w:rsidRPr="00771E88">
        <w:rPr>
          <w:rFonts w:ascii="Arial" w:eastAsiaTheme="minorEastAsia" w:hAnsi="Arial" w:cs="Arial"/>
          <w:sz w:val="24"/>
          <w:szCs w:val="20"/>
          <w:lang w:eastAsia="es-MX"/>
        </w:rPr>
        <w:t>,</w:t>
      </w:r>
      <w:r w:rsidRPr="00771E88">
        <w:rPr>
          <w:rFonts w:ascii="Arial" w:eastAsiaTheme="minorEastAsia" w:hAnsi="Arial" w:cs="Arial"/>
          <w:sz w:val="24"/>
          <w:szCs w:val="20"/>
          <w:lang w:eastAsia="es-MX"/>
        </w:rPr>
        <w:t xml:space="preserve"> formarán parte del acervo de información del Instituto, quedando bajo resguardo de </w:t>
      </w:r>
      <w:r w:rsidR="007A238F" w:rsidRPr="00771E88">
        <w:rPr>
          <w:rFonts w:ascii="Arial" w:eastAsiaTheme="minorEastAsia" w:hAnsi="Arial" w:cs="Arial"/>
          <w:sz w:val="24"/>
          <w:szCs w:val="20"/>
          <w:lang w:eastAsia="es-MX"/>
        </w:rPr>
        <w:t>la unidad administrativa</w:t>
      </w:r>
      <w:r w:rsidRPr="00771E88">
        <w:rPr>
          <w:rFonts w:ascii="Arial" w:eastAsiaTheme="minorEastAsia" w:hAnsi="Arial" w:cs="Arial"/>
          <w:sz w:val="24"/>
          <w:szCs w:val="20"/>
          <w:lang w:eastAsia="es-MX"/>
        </w:rPr>
        <w:t xml:space="preserve"> </w:t>
      </w:r>
      <w:r w:rsidR="00443E7B" w:rsidRPr="00771E88">
        <w:rPr>
          <w:rFonts w:ascii="Arial" w:eastAsiaTheme="minorEastAsia" w:hAnsi="Arial" w:cs="Arial"/>
          <w:sz w:val="24"/>
          <w:szCs w:val="20"/>
          <w:lang w:eastAsia="es-MX"/>
        </w:rPr>
        <w:t>afín al tema.</w:t>
      </w:r>
    </w:p>
    <w:p w:rsidR="00747D12" w:rsidRPr="00771E88" w:rsidRDefault="00410EAC" w:rsidP="00747D12">
      <w:pPr>
        <w:jc w:val="both"/>
        <w:rPr>
          <w:rFonts w:ascii="Arial" w:eastAsiaTheme="minorEastAsia" w:hAnsi="Arial" w:cs="Arial"/>
          <w:sz w:val="24"/>
          <w:lang w:eastAsia="es-MX"/>
        </w:rPr>
      </w:pPr>
      <w:r w:rsidRPr="00771E88">
        <w:rPr>
          <w:rFonts w:ascii="Arial" w:eastAsiaTheme="minorEastAsia" w:hAnsi="Arial" w:cs="Arial"/>
          <w:b/>
          <w:sz w:val="24"/>
          <w:szCs w:val="20"/>
          <w:lang w:eastAsia="es-MX"/>
        </w:rPr>
        <w:lastRenderedPageBreak/>
        <w:t xml:space="preserve">Artículo </w:t>
      </w:r>
      <w:r w:rsidR="00443E7B" w:rsidRPr="00771E88">
        <w:rPr>
          <w:rFonts w:ascii="Arial" w:eastAsiaTheme="minorEastAsia" w:hAnsi="Arial" w:cs="Arial"/>
          <w:b/>
          <w:sz w:val="24"/>
          <w:szCs w:val="20"/>
          <w:lang w:eastAsia="es-MX"/>
        </w:rPr>
        <w:t>4</w:t>
      </w:r>
      <w:r w:rsidR="00DD0AA7">
        <w:rPr>
          <w:rFonts w:ascii="Arial" w:eastAsiaTheme="minorEastAsia" w:hAnsi="Arial" w:cs="Arial"/>
          <w:b/>
          <w:sz w:val="24"/>
          <w:szCs w:val="20"/>
          <w:lang w:eastAsia="es-MX"/>
        </w:rPr>
        <w:t>0</w:t>
      </w:r>
      <w:r w:rsidR="00443E7B" w:rsidRPr="00771E88">
        <w:rPr>
          <w:rFonts w:ascii="Arial" w:eastAsiaTheme="minorEastAsia" w:hAnsi="Arial" w:cs="Arial"/>
          <w:b/>
          <w:sz w:val="24"/>
          <w:szCs w:val="20"/>
          <w:lang w:eastAsia="es-MX"/>
        </w:rPr>
        <w:t xml:space="preserve">. </w:t>
      </w:r>
      <w:r w:rsidR="00747D12" w:rsidRPr="00771E88">
        <w:rPr>
          <w:rFonts w:ascii="Arial" w:eastAsiaTheme="minorEastAsia" w:hAnsi="Arial" w:cs="Arial"/>
          <w:sz w:val="24"/>
          <w:lang w:eastAsia="es-MX"/>
        </w:rPr>
        <w:t>La</w:t>
      </w:r>
      <w:r w:rsidR="00023E08" w:rsidRPr="00771E88">
        <w:rPr>
          <w:rFonts w:ascii="Arial" w:eastAsiaTheme="minorEastAsia" w:hAnsi="Arial" w:cs="Arial"/>
          <w:sz w:val="24"/>
          <w:lang w:eastAsia="es-MX"/>
        </w:rPr>
        <w:t>s sesiones del C</w:t>
      </w:r>
      <w:r w:rsidR="00747D12" w:rsidRPr="00771E88">
        <w:rPr>
          <w:rFonts w:ascii="Arial" w:eastAsiaTheme="minorEastAsia" w:hAnsi="Arial" w:cs="Arial"/>
          <w:sz w:val="24"/>
          <w:lang w:eastAsia="es-MX"/>
        </w:rPr>
        <w:t xml:space="preserve">omité asesor se llevarán a cabo en las </w:t>
      </w:r>
      <w:r w:rsidR="00023E08" w:rsidRPr="00771E88">
        <w:rPr>
          <w:rFonts w:ascii="Arial" w:eastAsiaTheme="minorEastAsia" w:hAnsi="Arial" w:cs="Arial"/>
          <w:sz w:val="24"/>
          <w:lang w:eastAsia="es-MX"/>
        </w:rPr>
        <w:t>i</w:t>
      </w:r>
      <w:r w:rsidR="00747D12" w:rsidRPr="00771E88">
        <w:rPr>
          <w:rFonts w:ascii="Arial" w:eastAsiaTheme="minorEastAsia" w:hAnsi="Arial" w:cs="Arial"/>
          <w:sz w:val="24"/>
          <w:lang w:eastAsia="es-MX"/>
        </w:rPr>
        <w:t>nstalaciones del Instituto, pudiendo efectuarse</w:t>
      </w:r>
      <w:r w:rsidR="00023E08" w:rsidRPr="00771E88">
        <w:rPr>
          <w:rFonts w:ascii="Arial" w:eastAsiaTheme="minorEastAsia" w:hAnsi="Arial" w:cs="Arial"/>
          <w:sz w:val="24"/>
          <w:lang w:eastAsia="es-MX"/>
        </w:rPr>
        <w:t>,</w:t>
      </w:r>
      <w:r w:rsidR="00747D12" w:rsidRPr="00771E88">
        <w:rPr>
          <w:rFonts w:ascii="Arial" w:eastAsiaTheme="minorEastAsia" w:hAnsi="Arial" w:cs="Arial"/>
          <w:sz w:val="24"/>
          <w:lang w:eastAsia="es-MX"/>
        </w:rPr>
        <w:t xml:space="preserve"> cuando así lo considere pertinente el </w:t>
      </w:r>
      <w:r w:rsidR="007A238F" w:rsidRPr="00771E88">
        <w:rPr>
          <w:rFonts w:ascii="Arial" w:eastAsiaTheme="minorEastAsia" w:hAnsi="Arial" w:cs="Arial"/>
          <w:sz w:val="24"/>
          <w:lang w:eastAsia="es-MX"/>
        </w:rPr>
        <w:t>presidente</w:t>
      </w:r>
      <w:r w:rsidR="00747D12" w:rsidRPr="00771E88">
        <w:rPr>
          <w:rFonts w:ascii="Arial" w:eastAsiaTheme="minorEastAsia" w:hAnsi="Arial" w:cs="Arial"/>
          <w:sz w:val="24"/>
          <w:lang w:eastAsia="es-MX"/>
        </w:rPr>
        <w:t xml:space="preserve"> del comité, en el lugar</w:t>
      </w:r>
      <w:r w:rsidR="00023E08" w:rsidRPr="00771E88">
        <w:rPr>
          <w:rFonts w:ascii="Arial" w:eastAsiaTheme="minorEastAsia" w:hAnsi="Arial" w:cs="Arial"/>
          <w:sz w:val="24"/>
          <w:lang w:eastAsia="es-MX"/>
        </w:rPr>
        <w:t xml:space="preserve"> en que por naturaleza del tema</w:t>
      </w:r>
      <w:r w:rsidR="00747D12" w:rsidRPr="00771E88">
        <w:rPr>
          <w:rFonts w:ascii="Arial" w:eastAsiaTheme="minorEastAsia" w:hAnsi="Arial" w:cs="Arial"/>
          <w:sz w:val="24"/>
          <w:lang w:eastAsia="es-MX"/>
        </w:rPr>
        <w:t xml:space="preserve"> facilite </w:t>
      </w:r>
      <w:r w:rsidR="00023E08" w:rsidRPr="00771E88">
        <w:rPr>
          <w:rFonts w:ascii="Arial" w:eastAsiaTheme="minorEastAsia" w:hAnsi="Arial" w:cs="Arial"/>
          <w:sz w:val="24"/>
          <w:lang w:eastAsia="es-MX"/>
        </w:rPr>
        <w:t>su</w:t>
      </w:r>
      <w:r w:rsidR="00747D12" w:rsidRPr="00771E88">
        <w:rPr>
          <w:rFonts w:ascii="Arial" w:eastAsiaTheme="minorEastAsia" w:hAnsi="Arial" w:cs="Arial"/>
          <w:sz w:val="24"/>
          <w:lang w:eastAsia="es-MX"/>
        </w:rPr>
        <w:t xml:space="preserve"> desarrollo</w:t>
      </w:r>
      <w:r w:rsidR="00023E08" w:rsidRPr="00771E88">
        <w:rPr>
          <w:rFonts w:ascii="Arial" w:eastAsiaTheme="minorEastAsia" w:hAnsi="Arial" w:cs="Arial"/>
          <w:sz w:val="24"/>
          <w:lang w:eastAsia="es-MX"/>
        </w:rPr>
        <w:t>.</w:t>
      </w:r>
    </w:p>
    <w:p w:rsidR="00747D12" w:rsidRPr="00771E88" w:rsidRDefault="00747D12" w:rsidP="00747D12">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w:t>
      </w:r>
      <w:r w:rsidR="00047664" w:rsidRPr="00771E88">
        <w:rPr>
          <w:rFonts w:ascii="Arial" w:eastAsiaTheme="minorEastAsia" w:hAnsi="Arial" w:cs="Arial"/>
          <w:b/>
          <w:sz w:val="24"/>
          <w:szCs w:val="24"/>
          <w:lang w:eastAsia="es-MX"/>
        </w:rPr>
        <w:t>ículo 4</w:t>
      </w:r>
      <w:r w:rsidR="00DD0AA7">
        <w:rPr>
          <w:rFonts w:ascii="Arial" w:eastAsiaTheme="minorEastAsia" w:hAnsi="Arial" w:cs="Arial"/>
          <w:b/>
          <w:sz w:val="24"/>
          <w:szCs w:val="24"/>
          <w:lang w:eastAsia="es-MX"/>
        </w:rPr>
        <w:t>1</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En </w:t>
      </w:r>
      <w:r w:rsidR="00BC037D" w:rsidRPr="00771E88">
        <w:rPr>
          <w:rFonts w:ascii="Arial" w:eastAsiaTheme="minorEastAsia" w:hAnsi="Arial" w:cs="Arial"/>
          <w:sz w:val="24"/>
          <w:szCs w:val="24"/>
          <w:lang w:eastAsia="es-MX"/>
        </w:rPr>
        <w:t xml:space="preserve">las sesiones </w:t>
      </w:r>
      <w:r w:rsidRPr="00771E88">
        <w:rPr>
          <w:rFonts w:ascii="Arial" w:eastAsiaTheme="minorEastAsia" w:hAnsi="Arial" w:cs="Arial"/>
          <w:sz w:val="24"/>
          <w:szCs w:val="24"/>
          <w:lang w:eastAsia="es-MX"/>
        </w:rPr>
        <w:t xml:space="preserve">del Comité </w:t>
      </w:r>
      <w:r w:rsidR="00023E08"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sesor, el </w:t>
      </w:r>
      <w:r w:rsidR="007A238F" w:rsidRPr="00771E88">
        <w:rPr>
          <w:rFonts w:ascii="Arial" w:eastAsiaTheme="minorEastAsia" w:hAnsi="Arial" w:cs="Arial"/>
          <w:sz w:val="24"/>
          <w:szCs w:val="24"/>
          <w:lang w:eastAsia="es-MX"/>
        </w:rPr>
        <w:t xml:space="preserve">secretario de actas y acuerdos </w:t>
      </w:r>
      <w:r w:rsidR="00023E08" w:rsidRPr="00771E88">
        <w:rPr>
          <w:rFonts w:ascii="Arial" w:eastAsiaTheme="minorEastAsia" w:hAnsi="Arial" w:cs="Arial"/>
          <w:sz w:val="24"/>
          <w:szCs w:val="24"/>
          <w:lang w:eastAsia="es-MX"/>
        </w:rPr>
        <w:t>levantará</w:t>
      </w:r>
      <w:r w:rsidRPr="00771E88">
        <w:rPr>
          <w:rFonts w:ascii="Arial" w:eastAsiaTheme="minorEastAsia" w:hAnsi="Arial" w:cs="Arial"/>
          <w:sz w:val="24"/>
          <w:szCs w:val="24"/>
          <w:lang w:eastAsia="es-MX"/>
        </w:rPr>
        <w:t xml:space="preserve"> </w:t>
      </w:r>
      <w:r w:rsidR="00BC037D" w:rsidRPr="00771E88">
        <w:rPr>
          <w:rFonts w:ascii="Arial" w:eastAsiaTheme="minorEastAsia" w:hAnsi="Arial" w:cs="Arial"/>
          <w:sz w:val="24"/>
          <w:szCs w:val="24"/>
          <w:lang w:eastAsia="es-MX"/>
        </w:rPr>
        <w:t>un</w:t>
      </w:r>
      <w:r w:rsidRPr="00771E88">
        <w:rPr>
          <w:rFonts w:ascii="Arial" w:eastAsiaTheme="minorEastAsia" w:hAnsi="Arial" w:cs="Arial"/>
          <w:sz w:val="24"/>
          <w:szCs w:val="24"/>
          <w:lang w:eastAsia="es-MX"/>
        </w:rPr>
        <w:t xml:space="preserve"> acta de</w:t>
      </w:r>
      <w:r w:rsidR="00023E08"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 desarrollo y acuerdos tomados</w:t>
      </w:r>
      <w:r w:rsidR="00023E08" w:rsidRPr="00771E88">
        <w:rPr>
          <w:rFonts w:ascii="Arial" w:eastAsiaTheme="minorEastAsia" w:hAnsi="Arial" w:cs="Arial"/>
          <w:sz w:val="24"/>
          <w:szCs w:val="24"/>
          <w:lang w:eastAsia="es-MX"/>
        </w:rPr>
        <w:t xml:space="preserve">, </w:t>
      </w:r>
      <w:r w:rsidR="004931E8" w:rsidRPr="00771E88">
        <w:rPr>
          <w:rFonts w:ascii="Arial" w:eastAsiaTheme="minorEastAsia" w:hAnsi="Arial" w:cs="Arial"/>
          <w:sz w:val="24"/>
          <w:szCs w:val="24"/>
          <w:lang w:eastAsia="es-MX"/>
        </w:rPr>
        <w:t>deberá s</w:t>
      </w:r>
      <w:r w:rsidRPr="00771E88">
        <w:rPr>
          <w:rFonts w:ascii="Arial" w:eastAsiaTheme="minorEastAsia" w:hAnsi="Arial" w:cs="Arial"/>
          <w:sz w:val="24"/>
          <w:szCs w:val="24"/>
          <w:lang w:eastAsia="es-MX"/>
        </w:rPr>
        <w:t xml:space="preserve">er firmada </w:t>
      </w:r>
      <w:r w:rsidR="004931E8" w:rsidRPr="00771E88">
        <w:rPr>
          <w:rFonts w:ascii="Arial" w:eastAsiaTheme="minorEastAsia" w:hAnsi="Arial" w:cs="Arial"/>
          <w:sz w:val="24"/>
          <w:szCs w:val="24"/>
          <w:lang w:eastAsia="es-MX"/>
        </w:rPr>
        <w:t xml:space="preserve">por los integrantes asistentes, </w:t>
      </w:r>
      <w:r w:rsidR="00BC037D" w:rsidRPr="00771E88">
        <w:rPr>
          <w:rFonts w:ascii="Arial" w:eastAsiaTheme="minorEastAsia" w:hAnsi="Arial" w:cs="Arial"/>
          <w:sz w:val="24"/>
          <w:szCs w:val="24"/>
          <w:lang w:eastAsia="es-MX"/>
        </w:rPr>
        <w:t>contener</w:t>
      </w:r>
      <w:r w:rsidRPr="00771E88">
        <w:rPr>
          <w:rFonts w:ascii="Arial" w:eastAsiaTheme="minorEastAsia" w:hAnsi="Arial" w:cs="Arial"/>
          <w:sz w:val="24"/>
          <w:szCs w:val="24"/>
          <w:lang w:eastAsia="es-MX"/>
        </w:rPr>
        <w:t xml:space="preserve"> los datos e identificación de la sesión</w:t>
      </w:r>
      <w:r w:rsidR="00BC037D" w:rsidRPr="00771E88">
        <w:rPr>
          <w:rFonts w:ascii="Arial" w:eastAsiaTheme="minorEastAsia" w:hAnsi="Arial" w:cs="Arial"/>
          <w:sz w:val="24"/>
          <w:szCs w:val="24"/>
          <w:lang w:eastAsia="es-MX"/>
        </w:rPr>
        <w:t xml:space="preserve"> de trabajo temático,</w:t>
      </w:r>
      <w:r w:rsidRPr="00771E88">
        <w:rPr>
          <w:rFonts w:ascii="Arial" w:eastAsiaTheme="minorEastAsia" w:hAnsi="Arial" w:cs="Arial"/>
          <w:sz w:val="24"/>
          <w:szCs w:val="24"/>
          <w:lang w:eastAsia="es-MX"/>
        </w:rPr>
        <w:t xml:space="preserve"> hora de inicio y de conclusión, así como</w:t>
      </w:r>
      <w:r w:rsidR="004931E8"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el orden del día con los puntos a tratar</w:t>
      </w:r>
      <w:r w:rsidR="00023E0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anexando debidamente firmados</w:t>
      </w:r>
      <w:r w:rsidR="00023E08" w:rsidRPr="00771E88">
        <w:rPr>
          <w:rFonts w:ascii="Arial" w:eastAsiaTheme="minorEastAsia" w:hAnsi="Arial" w:cs="Arial"/>
          <w:sz w:val="24"/>
          <w:szCs w:val="24"/>
          <w:lang w:eastAsia="es-MX"/>
        </w:rPr>
        <w:t xml:space="preserve"> la</w:t>
      </w:r>
      <w:r w:rsidRPr="00771E88">
        <w:rPr>
          <w:rFonts w:ascii="Arial" w:eastAsiaTheme="minorEastAsia" w:hAnsi="Arial" w:cs="Arial"/>
          <w:sz w:val="24"/>
          <w:szCs w:val="24"/>
          <w:lang w:eastAsia="es-MX"/>
        </w:rPr>
        <w:t xml:space="preserve"> lista de asistencia y </w:t>
      </w:r>
      <w:r w:rsidR="00023E08" w:rsidRPr="00771E88">
        <w:rPr>
          <w:rFonts w:ascii="Arial" w:eastAsiaTheme="minorEastAsia" w:hAnsi="Arial" w:cs="Arial"/>
          <w:sz w:val="24"/>
          <w:szCs w:val="24"/>
          <w:lang w:eastAsia="es-MX"/>
        </w:rPr>
        <w:t xml:space="preserve">los </w:t>
      </w:r>
      <w:r w:rsidRPr="00771E88">
        <w:rPr>
          <w:rFonts w:ascii="Arial" w:eastAsiaTheme="minorEastAsia" w:hAnsi="Arial" w:cs="Arial"/>
          <w:sz w:val="24"/>
          <w:szCs w:val="24"/>
          <w:lang w:eastAsia="es-MX"/>
        </w:rPr>
        <w:t>documentos fundatorios aprobados;</w:t>
      </w:r>
    </w:p>
    <w:p w:rsidR="004931E8" w:rsidRPr="00771E88" w:rsidRDefault="00747D12" w:rsidP="00A36D7A">
      <w:pPr>
        <w:jc w:val="both"/>
        <w:rPr>
          <w:rFonts w:ascii="Arial" w:eastAsiaTheme="minorEastAsia" w:hAnsi="Arial" w:cs="Arial"/>
          <w:sz w:val="24"/>
          <w:szCs w:val="20"/>
          <w:lang w:eastAsia="es-MX"/>
        </w:rPr>
      </w:pPr>
      <w:r w:rsidRPr="00771E88">
        <w:rPr>
          <w:rFonts w:ascii="Arial" w:eastAsiaTheme="minorEastAsia" w:hAnsi="Arial" w:cs="Arial"/>
          <w:b/>
          <w:sz w:val="24"/>
          <w:szCs w:val="20"/>
          <w:lang w:eastAsia="es-MX"/>
        </w:rPr>
        <w:t>Art</w:t>
      </w:r>
      <w:r w:rsidR="00047664" w:rsidRPr="00771E88">
        <w:rPr>
          <w:rFonts w:ascii="Arial" w:eastAsiaTheme="minorEastAsia" w:hAnsi="Arial" w:cs="Arial"/>
          <w:b/>
          <w:sz w:val="24"/>
          <w:szCs w:val="20"/>
          <w:lang w:eastAsia="es-MX"/>
        </w:rPr>
        <w:t>ículo 4</w:t>
      </w:r>
      <w:r w:rsidR="00DD0AA7">
        <w:rPr>
          <w:rFonts w:ascii="Arial" w:eastAsiaTheme="minorEastAsia" w:hAnsi="Arial" w:cs="Arial"/>
          <w:b/>
          <w:sz w:val="24"/>
          <w:szCs w:val="20"/>
          <w:lang w:eastAsia="es-MX"/>
        </w:rPr>
        <w:t>2</w:t>
      </w:r>
      <w:r w:rsidRPr="00771E88">
        <w:rPr>
          <w:rFonts w:ascii="Arial" w:eastAsiaTheme="minorEastAsia" w:hAnsi="Arial" w:cs="Arial"/>
          <w:b/>
          <w:sz w:val="24"/>
          <w:szCs w:val="20"/>
          <w:lang w:eastAsia="es-MX"/>
        </w:rPr>
        <w:t xml:space="preserve">. </w:t>
      </w:r>
      <w:r w:rsidR="00443E7B" w:rsidRPr="00771E88">
        <w:rPr>
          <w:rFonts w:ascii="Arial" w:eastAsiaTheme="minorEastAsia" w:hAnsi="Arial" w:cs="Arial"/>
          <w:sz w:val="24"/>
          <w:szCs w:val="20"/>
          <w:lang w:eastAsia="es-MX"/>
        </w:rPr>
        <w:t>La Unidad de Asuntos Jurídicos</w:t>
      </w:r>
      <w:r w:rsidR="00443E7B" w:rsidRPr="00771E88">
        <w:rPr>
          <w:rFonts w:ascii="Arial" w:eastAsiaTheme="minorEastAsia" w:hAnsi="Arial" w:cs="Arial"/>
          <w:b/>
          <w:sz w:val="24"/>
          <w:szCs w:val="20"/>
          <w:lang w:eastAsia="es-MX"/>
        </w:rPr>
        <w:t xml:space="preserve"> </w:t>
      </w:r>
      <w:r w:rsidR="00443E7B" w:rsidRPr="00771E88">
        <w:rPr>
          <w:rFonts w:ascii="Arial" w:eastAsiaTheme="minorEastAsia" w:hAnsi="Arial" w:cs="Arial"/>
          <w:sz w:val="24"/>
          <w:szCs w:val="20"/>
          <w:lang w:eastAsia="es-MX"/>
        </w:rPr>
        <w:t>será la encargada de resguardar y mantener el control de actas que se levanten de las sesiones</w:t>
      </w:r>
      <w:r w:rsidR="004931E8" w:rsidRPr="00771E88">
        <w:rPr>
          <w:rFonts w:ascii="Arial" w:eastAsiaTheme="minorEastAsia" w:hAnsi="Arial" w:cs="Arial"/>
          <w:sz w:val="24"/>
          <w:szCs w:val="20"/>
          <w:lang w:eastAsia="es-MX"/>
        </w:rPr>
        <w:t xml:space="preserve"> y las relaciones de asistencias</w:t>
      </w:r>
      <w:r w:rsidR="00023E08" w:rsidRPr="00771E88">
        <w:rPr>
          <w:rFonts w:ascii="Arial" w:eastAsiaTheme="minorEastAsia" w:hAnsi="Arial" w:cs="Arial"/>
          <w:sz w:val="24"/>
          <w:szCs w:val="20"/>
          <w:lang w:eastAsia="es-MX"/>
        </w:rPr>
        <w:t>, así como</w:t>
      </w:r>
      <w:r w:rsidR="004931E8" w:rsidRPr="00771E88">
        <w:rPr>
          <w:rFonts w:ascii="Arial" w:eastAsiaTheme="minorEastAsia" w:hAnsi="Arial" w:cs="Arial"/>
          <w:sz w:val="24"/>
          <w:szCs w:val="20"/>
          <w:lang w:eastAsia="es-MX"/>
        </w:rPr>
        <w:t xml:space="preserve">, procurar el orden </w:t>
      </w:r>
      <w:r w:rsidR="00CC6FDD" w:rsidRPr="00771E88">
        <w:rPr>
          <w:rFonts w:ascii="Arial" w:eastAsiaTheme="minorEastAsia" w:hAnsi="Arial" w:cs="Arial"/>
          <w:sz w:val="24"/>
          <w:szCs w:val="20"/>
          <w:lang w:eastAsia="es-MX"/>
        </w:rPr>
        <w:t>de validez jurídica de las sesiones.</w:t>
      </w:r>
      <w:r w:rsidR="00023E08" w:rsidRPr="00771E88">
        <w:rPr>
          <w:rFonts w:ascii="Arial" w:eastAsiaTheme="minorEastAsia" w:hAnsi="Arial" w:cs="Arial"/>
          <w:sz w:val="24"/>
          <w:szCs w:val="20"/>
          <w:lang w:eastAsia="es-MX"/>
        </w:rPr>
        <w:t xml:space="preserve"> </w:t>
      </w:r>
    </w:p>
    <w:p w:rsidR="00AD3998" w:rsidRPr="00771E88" w:rsidRDefault="00DD0AA7" w:rsidP="00A36D7A">
      <w:pPr>
        <w:jc w:val="both"/>
        <w:rPr>
          <w:rFonts w:ascii="Arial" w:eastAsiaTheme="minorEastAsia" w:hAnsi="Arial" w:cs="Arial"/>
          <w:sz w:val="24"/>
          <w:szCs w:val="20"/>
          <w:lang w:eastAsia="es-MX"/>
        </w:rPr>
      </w:pPr>
      <w:r>
        <w:rPr>
          <w:rFonts w:ascii="Arial" w:eastAsiaTheme="minorEastAsia" w:hAnsi="Arial" w:cs="Arial"/>
          <w:b/>
          <w:sz w:val="24"/>
          <w:szCs w:val="20"/>
          <w:lang w:eastAsia="es-MX"/>
        </w:rPr>
        <w:t>Artículo 43</w:t>
      </w:r>
      <w:r w:rsidR="00AD3998" w:rsidRPr="00771E88">
        <w:rPr>
          <w:rFonts w:ascii="Arial" w:eastAsiaTheme="minorEastAsia" w:hAnsi="Arial" w:cs="Arial"/>
          <w:sz w:val="24"/>
          <w:szCs w:val="20"/>
          <w:lang w:eastAsia="es-MX"/>
        </w:rPr>
        <w:t>. Lo no previsto en el present</w:t>
      </w:r>
      <w:r w:rsidR="00023E08" w:rsidRPr="00771E88">
        <w:rPr>
          <w:rFonts w:ascii="Arial" w:eastAsiaTheme="minorEastAsia" w:hAnsi="Arial" w:cs="Arial"/>
          <w:sz w:val="24"/>
          <w:szCs w:val="20"/>
          <w:lang w:eastAsia="es-MX"/>
        </w:rPr>
        <w:t>e capítulo para el trabajo del C</w:t>
      </w:r>
      <w:r w:rsidR="00AD3998" w:rsidRPr="00771E88">
        <w:rPr>
          <w:rFonts w:ascii="Arial" w:eastAsiaTheme="minorEastAsia" w:hAnsi="Arial" w:cs="Arial"/>
          <w:sz w:val="24"/>
          <w:szCs w:val="20"/>
          <w:lang w:eastAsia="es-MX"/>
        </w:rPr>
        <w:t>omité asesor</w:t>
      </w:r>
      <w:r w:rsidR="00CC6FDD" w:rsidRPr="00771E88">
        <w:rPr>
          <w:rFonts w:ascii="Arial" w:eastAsiaTheme="minorEastAsia" w:hAnsi="Arial" w:cs="Arial"/>
          <w:sz w:val="24"/>
          <w:szCs w:val="20"/>
          <w:lang w:eastAsia="es-MX"/>
        </w:rPr>
        <w:t>,</w:t>
      </w:r>
      <w:r w:rsidR="00AD3998" w:rsidRPr="00771E88">
        <w:rPr>
          <w:rFonts w:ascii="Arial" w:eastAsiaTheme="minorEastAsia" w:hAnsi="Arial" w:cs="Arial"/>
          <w:sz w:val="24"/>
          <w:szCs w:val="20"/>
          <w:lang w:eastAsia="es-MX"/>
        </w:rPr>
        <w:t xml:space="preserve"> quedará en atribución del direct</w:t>
      </w:r>
      <w:r w:rsidR="00023E08" w:rsidRPr="00771E88">
        <w:rPr>
          <w:rFonts w:ascii="Arial" w:eastAsiaTheme="minorEastAsia" w:hAnsi="Arial" w:cs="Arial"/>
          <w:sz w:val="24"/>
          <w:szCs w:val="20"/>
          <w:lang w:eastAsia="es-MX"/>
        </w:rPr>
        <w:t>or general resolverlo, en tanto</w:t>
      </w:r>
      <w:r w:rsidR="00CC6FDD" w:rsidRPr="00771E88">
        <w:rPr>
          <w:rFonts w:ascii="Arial" w:eastAsiaTheme="minorEastAsia" w:hAnsi="Arial" w:cs="Arial"/>
          <w:sz w:val="24"/>
          <w:szCs w:val="20"/>
          <w:lang w:eastAsia="es-MX"/>
        </w:rPr>
        <w:t>,</w:t>
      </w:r>
      <w:r w:rsidR="00AD3998" w:rsidRPr="00771E88">
        <w:rPr>
          <w:rFonts w:ascii="Arial" w:eastAsiaTheme="minorEastAsia" w:hAnsi="Arial" w:cs="Arial"/>
          <w:sz w:val="24"/>
          <w:szCs w:val="20"/>
          <w:lang w:eastAsia="es-MX"/>
        </w:rPr>
        <w:t xml:space="preserve"> no contravenga las</w:t>
      </w:r>
      <w:r w:rsidR="00023E08" w:rsidRPr="00771E88">
        <w:rPr>
          <w:rFonts w:ascii="Arial" w:eastAsiaTheme="minorEastAsia" w:hAnsi="Arial" w:cs="Arial"/>
          <w:sz w:val="24"/>
          <w:szCs w:val="20"/>
          <w:lang w:eastAsia="es-MX"/>
        </w:rPr>
        <w:t xml:space="preserve"> disposiciones señaladas en la L</w:t>
      </w:r>
      <w:r w:rsidR="00AD3998" w:rsidRPr="00771E88">
        <w:rPr>
          <w:rFonts w:ascii="Arial" w:eastAsiaTheme="minorEastAsia" w:hAnsi="Arial" w:cs="Arial"/>
          <w:sz w:val="24"/>
          <w:szCs w:val="20"/>
          <w:lang w:eastAsia="es-MX"/>
        </w:rPr>
        <w:t xml:space="preserve">ey </w:t>
      </w:r>
      <w:r w:rsidR="00023E08" w:rsidRPr="00771E88">
        <w:rPr>
          <w:rFonts w:ascii="Arial" w:eastAsiaTheme="minorEastAsia" w:hAnsi="Arial" w:cs="Arial"/>
          <w:sz w:val="24"/>
          <w:szCs w:val="20"/>
          <w:lang w:eastAsia="es-MX"/>
        </w:rPr>
        <w:t>O</w:t>
      </w:r>
      <w:r w:rsidR="00AD3998" w:rsidRPr="00771E88">
        <w:rPr>
          <w:rFonts w:ascii="Arial" w:eastAsiaTheme="minorEastAsia" w:hAnsi="Arial" w:cs="Arial"/>
          <w:sz w:val="24"/>
          <w:szCs w:val="20"/>
          <w:lang w:eastAsia="es-MX"/>
        </w:rPr>
        <w:t xml:space="preserve">rgánica y </w:t>
      </w:r>
      <w:r w:rsidR="00023E08" w:rsidRPr="00771E88">
        <w:rPr>
          <w:rFonts w:ascii="Arial" w:eastAsiaTheme="minorEastAsia" w:hAnsi="Arial" w:cs="Arial"/>
          <w:sz w:val="24"/>
          <w:szCs w:val="20"/>
          <w:lang w:eastAsia="es-MX"/>
        </w:rPr>
        <w:t>el R</w:t>
      </w:r>
      <w:r w:rsidR="00AD3998" w:rsidRPr="00771E88">
        <w:rPr>
          <w:rFonts w:ascii="Arial" w:eastAsiaTheme="minorEastAsia" w:hAnsi="Arial" w:cs="Arial"/>
          <w:sz w:val="24"/>
          <w:szCs w:val="20"/>
          <w:lang w:eastAsia="es-MX"/>
        </w:rPr>
        <w:t>eglamento del Instituto.</w:t>
      </w:r>
    </w:p>
    <w:p w:rsidR="00A36D7A" w:rsidRDefault="00A36D7A" w:rsidP="00A36D7A">
      <w:pPr>
        <w:jc w:val="both"/>
        <w:rPr>
          <w:rFonts w:ascii="Arial" w:eastAsiaTheme="minorEastAsia" w:hAnsi="Arial" w:cs="Arial"/>
          <w:sz w:val="32"/>
          <w:szCs w:val="24"/>
          <w:lang w:eastAsia="es-MX"/>
        </w:rPr>
      </w:pPr>
    </w:p>
    <w:p w:rsidR="00195658" w:rsidRDefault="00195658" w:rsidP="00A36D7A">
      <w:pPr>
        <w:jc w:val="both"/>
        <w:rPr>
          <w:rFonts w:ascii="Arial" w:eastAsiaTheme="minorEastAsia" w:hAnsi="Arial" w:cs="Arial"/>
          <w:sz w:val="32"/>
          <w:szCs w:val="24"/>
          <w:lang w:eastAsia="es-MX"/>
        </w:rPr>
      </w:pPr>
    </w:p>
    <w:p w:rsidR="00195658" w:rsidRDefault="00195658" w:rsidP="00A36D7A">
      <w:pPr>
        <w:jc w:val="both"/>
        <w:rPr>
          <w:rFonts w:ascii="Arial" w:eastAsiaTheme="minorEastAsia" w:hAnsi="Arial" w:cs="Arial"/>
          <w:sz w:val="32"/>
          <w:szCs w:val="24"/>
          <w:lang w:eastAsia="es-MX"/>
        </w:rPr>
      </w:pPr>
    </w:p>
    <w:p w:rsidR="00195658" w:rsidRDefault="00195658" w:rsidP="00A36D7A">
      <w:pPr>
        <w:jc w:val="both"/>
        <w:rPr>
          <w:rFonts w:ascii="Arial" w:eastAsiaTheme="minorEastAsia" w:hAnsi="Arial" w:cs="Arial"/>
          <w:sz w:val="32"/>
          <w:szCs w:val="24"/>
          <w:lang w:eastAsia="es-MX"/>
        </w:rPr>
      </w:pPr>
    </w:p>
    <w:p w:rsidR="00195658" w:rsidRDefault="00195658" w:rsidP="00A36D7A">
      <w:pPr>
        <w:jc w:val="both"/>
        <w:rPr>
          <w:rFonts w:ascii="Arial" w:eastAsiaTheme="minorEastAsia" w:hAnsi="Arial" w:cs="Arial"/>
          <w:sz w:val="32"/>
          <w:szCs w:val="24"/>
          <w:lang w:eastAsia="es-MX"/>
        </w:rPr>
      </w:pPr>
    </w:p>
    <w:p w:rsidR="00195658" w:rsidRPr="00771E88" w:rsidRDefault="00195658" w:rsidP="00A36D7A">
      <w:pPr>
        <w:jc w:val="both"/>
        <w:rPr>
          <w:rFonts w:ascii="Arial" w:eastAsiaTheme="minorEastAsia" w:hAnsi="Arial" w:cs="Arial"/>
          <w:sz w:val="32"/>
          <w:szCs w:val="24"/>
          <w:lang w:eastAsia="es-MX"/>
        </w:rPr>
      </w:pPr>
    </w:p>
    <w:p w:rsidR="00E72A3D" w:rsidRPr="00771E88" w:rsidRDefault="00A663C4" w:rsidP="00E72A3D">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II</w:t>
      </w:r>
    </w:p>
    <w:p w:rsidR="00E72A3D" w:rsidRPr="00771E88" w:rsidRDefault="00023E08" w:rsidP="00E72A3D">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Del Consejo Consultivo</w:t>
      </w:r>
    </w:p>
    <w:p w:rsidR="00E72A3D" w:rsidRPr="00771E88" w:rsidRDefault="00E72A3D" w:rsidP="00E72A3D">
      <w:pPr>
        <w:jc w:val="both"/>
        <w:rPr>
          <w:rFonts w:ascii="Arial" w:eastAsiaTheme="minorEastAsia" w:hAnsi="Arial" w:cs="Arial"/>
          <w:b/>
          <w:sz w:val="24"/>
          <w:szCs w:val="24"/>
          <w:lang w:eastAsia="es-MX"/>
        </w:rPr>
      </w:pPr>
    </w:p>
    <w:p w:rsidR="004820D9" w:rsidRPr="00771E88" w:rsidRDefault="004820D9"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w:t>
      </w:r>
      <w:r w:rsidR="00DD0AA7">
        <w:rPr>
          <w:rFonts w:ascii="Arial" w:eastAsiaTheme="minorEastAsia" w:hAnsi="Arial" w:cs="Arial"/>
          <w:b/>
          <w:sz w:val="24"/>
          <w:szCs w:val="24"/>
          <w:lang w:eastAsia="es-MX"/>
        </w:rPr>
        <w:t xml:space="preserve"> 44</w:t>
      </w:r>
      <w:r w:rsidR="00E72A3D" w:rsidRPr="00771E88">
        <w:rPr>
          <w:rFonts w:ascii="Arial" w:eastAsiaTheme="minorEastAsia" w:hAnsi="Arial" w:cs="Arial"/>
          <w:b/>
          <w:sz w:val="24"/>
          <w:szCs w:val="24"/>
          <w:lang w:eastAsia="es-MX"/>
        </w:rPr>
        <w:t xml:space="preserve">. </w:t>
      </w:r>
      <w:r w:rsidR="00023E08" w:rsidRPr="00771E88">
        <w:rPr>
          <w:rFonts w:ascii="Arial" w:eastAsiaTheme="minorEastAsia" w:hAnsi="Arial" w:cs="Arial"/>
          <w:sz w:val="24"/>
          <w:szCs w:val="24"/>
          <w:lang w:eastAsia="es-MX"/>
        </w:rPr>
        <w:t>El funcionamiento de las s</w:t>
      </w:r>
      <w:r w:rsidRPr="00771E88">
        <w:rPr>
          <w:rFonts w:ascii="Arial" w:eastAsiaTheme="minorEastAsia" w:hAnsi="Arial" w:cs="Arial"/>
          <w:sz w:val="24"/>
          <w:szCs w:val="24"/>
          <w:lang w:eastAsia="es-MX"/>
        </w:rPr>
        <w:t>esiones del Consejo Consultivo se</w:t>
      </w:r>
      <w:r w:rsidR="00747D12" w:rsidRPr="00771E88">
        <w:rPr>
          <w:rFonts w:ascii="Arial" w:eastAsiaTheme="minorEastAsia" w:hAnsi="Arial" w:cs="Arial"/>
          <w:sz w:val="24"/>
          <w:szCs w:val="24"/>
          <w:lang w:eastAsia="es-MX"/>
        </w:rPr>
        <w:t>rá</w:t>
      </w:r>
      <w:r w:rsidRPr="00771E88">
        <w:rPr>
          <w:rFonts w:ascii="Arial" w:eastAsiaTheme="minorEastAsia" w:hAnsi="Arial" w:cs="Arial"/>
          <w:sz w:val="24"/>
          <w:szCs w:val="24"/>
          <w:lang w:eastAsia="es-MX"/>
        </w:rPr>
        <w:t xml:space="preserve"> regula</w:t>
      </w:r>
      <w:r w:rsidR="00747D12" w:rsidRPr="00771E88">
        <w:rPr>
          <w:rFonts w:ascii="Arial" w:eastAsiaTheme="minorEastAsia" w:hAnsi="Arial" w:cs="Arial"/>
          <w:sz w:val="24"/>
          <w:szCs w:val="24"/>
          <w:lang w:eastAsia="es-MX"/>
        </w:rPr>
        <w:t>do</w:t>
      </w:r>
      <w:r w:rsidRPr="00771E88">
        <w:rPr>
          <w:rFonts w:ascii="Arial" w:eastAsiaTheme="minorEastAsia" w:hAnsi="Arial" w:cs="Arial"/>
          <w:sz w:val="24"/>
          <w:szCs w:val="24"/>
          <w:lang w:eastAsia="es-MX"/>
        </w:rPr>
        <w:t xml:space="preserve"> por lo establecido en el Reglamento y el presente Estatuto Orgánico.</w:t>
      </w:r>
    </w:p>
    <w:p w:rsidR="006E25FF" w:rsidRPr="00771E88" w:rsidRDefault="00747D12" w:rsidP="006E25FF">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lastRenderedPageBreak/>
        <w:t>Art</w:t>
      </w:r>
      <w:r w:rsidR="00DD0AA7">
        <w:rPr>
          <w:rFonts w:ascii="Arial" w:eastAsiaTheme="minorEastAsia" w:hAnsi="Arial" w:cs="Arial"/>
          <w:b/>
          <w:sz w:val="24"/>
          <w:szCs w:val="24"/>
          <w:lang w:eastAsia="es-MX"/>
        </w:rPr>
        <w:t>ículo 45</w:t>
      </w:r>
      <w:r w:rsidRPr="00771E88">
        <w:rPr>
          <w:rFonts w:ascii="Arial" w:eastAsiaTheme="minorEastAsia" w:hAnsi="Arial" w:cs="Arial"/>
          <w:b/>
          <w:sz w:val="24"/>
          <w:szCs w:val="24"/>
          <w:lang w:eastAsia="es-MX"/>
        </w:rPr>
        <w:t xml:space="preserve">. </w:t>
      </w:r>
      <w:r w:rsidR="006E25FF" w:rsidRPr="00771E88">
        <w:rPr>
          <w:rFonts w:ascii="Arial" w:eastAsiaTheme="minorEastAsia" w:hAnsi="Arial" w:cs="Arial"/>
          <w:sz w:val="24"/>
          <w:szCs w:val="24"/>
          <w:lang w:eastAsia="es-MX"/>
        </w:rPr>
        <w:t>Los miembros del Consejo tendrán las siguientes facultades y funciones:</w:t>
      </w:r>
    </w:p>
    <w:p w:rsidR="006E25FF" w:rsidRPr="00771E88" w:rsidRDefault="006E25FF" w:rsidP="006E25FF">
      <w:pPr>
        <w:numPr>
          <w:ilvl w:val="0"/>
          <w:numId w:val="17"/>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con voz y voto en las sesiones del Consejo;</w:t>
      </w:r>
    </w:p>
    <w:p w:rsidR="006E25FF" w:rsidRPr="00771E88" w:rsidRDefault="006E25FF" w:rsidP="006E25FF">
      <w:pPr>
        <w:contextualSpacing/>
        <w:jc w:val="both"/>
        <w:rPr>
          <w:rFonts w:ascii="Arial" w:eastAsiaTheme="minorEastAsia" w:hAnsi="Arial" w:cs="Arial"/>
          <w:sz w:val="24"/>
          <w:szCs w:val="24"/>
          <w:lang w:eastAsia="es-MX"/>
        </w:rPr>
      </w:pPr>
    </w:p>
    <w:p w:rsidR="006E25FF" w:rsidRPr="00771E88" w:rsidRDefault="006E25FF" w:rsidP="006E25FF">
      <w:pPr>
        <w:numPr>
          <w:ilvl w:val="0"/>
          <w:numId w:val="17"/>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w:t>
      </w:r>
      <w:r w:rsidR="00AD3998" w:rsidRPr="00771E88">
        <w:rPr>
          <w:rFonts w:ascii="Arial" w:eastAsiaTheme="minorEastAsia" w:hAnsi="Arial" w:cs="Arial"/>
          <w:sz w:val="24"/>
          <w:szCs w:val="24"/>
          <w:lang w:eastAsia="es-MX"/>
        </w:rPr>
        <w:t>en el marco de la sesión temática</w:t>
      </w:r>
      <w:r w:rsidRPr="00771E88">
        <w:rPr>
          <w:rFonts w:ascii="Arial" w:eastAsiaTheme="minorEastAsia" w:hAnsi="Arial" w:cs="Arial"/>
          <w:sz w:val="24"/>
          <w:szCs w:val="24"/>
          <w:lang w:eastAsia="es-MX"/>
        </w:rPr>
        <w:t xml:space="preserve"> estudios y proyectos </w:t>
      </w:r>
      <w:r w:rsidR="00AD3998" w:rsidRPr="00771E88">
        <w:rPr>
          <w:rFonts w:ascii="Arial" w:eastAsiaTheme="minorEastAsia" w:hAnsi="Arial" w:cs="Arial"/>
          <w:sz w:val="24"/>
          <w:szCs w:val="24"/>
          <w:lang w:eastAsia="es-MX"/>
        </w:rPr>
        <w:t xml:space="preserve">acreditables </w:t>
      </w:r>
      <w:r w:rsidRPr="00771E88">
        <w:rPr>
          <w:rFonts w:ascii="Arial" w:eastAsiaTheme="minorEastAsia" w:hAnsi="Arial" w:cs="Arial"/>
          <w:sz w:val="24"/>
          <w:szCs w:val="24"/>
          <w:lang w:eastAsia="es-MX"/>
        </w:rPr>
        <w:t>tendientes a cumplir con los objetivos del Consejo</w:t>
      </w:r>
      <w:r w:rsidR="00305A56" w:rsidRPr="00771E88">
        <w:rPr>
          <w:rFonts w:ascii="Arial" w:eastAsiaTheme="minorEastAsia" w:hAnsi="Arial" w:cs="Arial"/>
          <w:sz w:val="24"/>
          <w:szCs w:val="24"/>
          <w:lang w:eastAsia="es-MX"/>
        </w:rPr>
        <w:t>;</w:t>
      </w:r>
      <w:r w:rsidR="00023E0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e</w:t>
      </w:r>
    </w:p>
    <w:p w:rsidR="006E25FF" w:rsidRPr="00771E88" w:rsidRDefault="006E25FF" w:rsidP="006E25FF">
      <w:pPr>
        <w:contextualSpacing/>
        <w:rPr>
          <w:rFonts w:ascii="Arial" w:eastAsiaTheme="minorEastAsia" w:hAnsi="Arial" w:cs="Arial"/>
          <w:sz w:val="24"/>
          <w:szCs w:val="24"/>
          <w:lang w:eastAsia="es-MX"/>
        </w:rPr>
      </w:pPr>
    </w:p>
    <w:p w:rsidR="006E25FF" w:rsidRPr="00771E88" w:rsidRDefault="006E25FF" w:rsidP="006E25FF">
      <w:pPr>
        <w:numPr>
          <w:ilvl w:val="0"/>
          <w:numId w:val="17"/>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las comisiones de trabajo que le</w:t>
      </w:r>
      <w:r w:rsidR="00023E08"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sean asignadas.</w:t>
      </w:r>
    </w:p>
    <w:p w:rsidR="006E25FF" w:rsidRPr="00771E88" w:rsidRDefault="006E25FF" w:rsidP="00E72A3D">
      <w:pPr>
        <w:jc w:val="both"/>
        <w:rPr>
          <w:rFonts w:ascii="Arial" w:eastAsiaTheme="minorEastAsia" w:hAnsi="Arial" w:cs="Arial"/>
          <w:b/>
          <w:sz w:val="24"/>
          <w:szCs w:val="24"/>
          <w:lang w:eastAsia="es-MX"/>
        </w:rPr>
      </w:pPr>
    </w:p>
    <w:p w:rsidR="00E72A3D" w:rsidRPr="00771E88"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w:t>
      </w:r>
      <w:r w:rsidR="00DD0AA7">
        <w:rPr>
          <w:rFonts w:ascii="Arial" w:eastAsiaTheme="minorEastAsia" w:hAnsi="Arial" w:cs="Arial"/>
          <w:b/>
          <w:sz w:val="24"/>
          <w:szCs w:val="24"/>
          <w:lang w:eastAsia="es-MX"/>
        </w:rPr>
        <w:t>ículo 46</w:t>
      </w:r>
      <w:r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Habrá qu</w:t>
      </w:r>
      <w:r w:rsidR="00023E08" w:rsidRPr="00771E88">
        <w:rPr>
          <w:rFonts w:ascii="Arial" w:eastAsiaTheme="minorEastAsia" w:hAnsi="Arial" w:cs="Arial"/>
          <w:sz w:val="24"/>
          <w:szCs w:val="24"/>
          <w:lang w:eastAsia="es-MX"/>
        </w:rPr>
        <w:t>ó</w:t>
      </w:r>
      <w:r w:rsidR="00E72A3D" w:rsidRPr="00771E88">
        <w:rPr>
          <w:rFonts w:ascii="Arial" w:eastAsiaTheme="minorEastAsia" w:hAnsi="Arial" w:cs="Arial"/>
          <w:sz w:val="24"/>
          <w:szCs w:val="24"/>
          <w:lang w:eastAsia="es-MX"/>
        </w:rPr>
        <w:t xml:space="preserve">rum </w:t>
      </w:r>
      <w:r w:rsidR="00AD3998" w:rsidRPr="00771E88">
        <w:rPr>
          <w:rFonts w:ascii="Arial" w:eastAsiaTheme="minorEastAsia" w:hAnsi="Arial" w:cs="Arial"/>
          <w:sz w:val="24"/>
          <w:szCs w:val="24"/>
          <w:lang w:eastAsia="es-MX"/>
        </w:rPr>
        <w:t xml:space="preserve">legal </w:t>
      </w:r>
      <w:r w:rsidR="00E72A3D" w:rsidRPr="00771E88">
        <w:rPr>
          <w:rFonts w:ascii="Arial" w:eastAsiaTheme="minorEastAsia" w:hAnsi="Arial" w:cs="Arial"/>
          <w:sz w:val="24"/>
          <w:szCs w:val="24"/>
          <w:lang w:eastAsia="es-MX"/>
        </w:rPr>
        <w:t>suficiente p</w:t>
      </w:r>
      <w:r w:rsidR="00023E08" w:rsidRPr="00771E88">
        <w:rPr>
          <w:rFonts w:ascii="Arial" w:eastAsiaTheme="minorEastAsia" w:hAnsi="Arial" w:cs="Arial"/>
          <w:sz w:val="24"/>
          <w:szCs w:val="24"/>
          <w:lang w:eastAsia="es-MX"/>
        </w:rPr>
        <w:t>ara el desahogo de las sesiones</w:t>
      </w:r>
      <w:r w:rsidR="00E72A3D" w:rsidRPr="00771E88">
        <w:rPr>
          <w:rFonts w:ascii="Arial" w:eastAsiaTheme="minorEastAsia" w:hAnsi="Arial" w:cs="Arial"/>
          <w:sz w:val="24"/>
          <w:szCs w:val="24"/>
          <w:lang w:eastAsia="es-MX"/>
        </w:rPr>
        <w:t xml:space="preserve"> cuando se encuentren presentes la mitad más uno de los </w:t>
      </w:r>
      <w:r w:rsidR="00023E08" w:rsidRPr="00771E88">
        <w:rPr>
          <w:rFonts w:ascii="Arial" w:eastAsiaTheme="minorEastAsia" w:hAnsi="Arial" w:cs="Arial"/>
          <w:sz w:val="24"/>
          <w:szCs w:val="24"/>
          <w:lang w:eastAsia="es-MX"/>
        </w:rPr>
        <w:t>c</w:t>
      </w:r>
      <w:r w:rsidR="00E72A3D" w:rsidRPr="00771E88">
        <w:rPr>
          <w:rFonts w:ascii="Arial" w:eastAsiaTheme="minorEastAsia" w:hAnsi="Arial" w:cs="Arial"/>
          <w:sz w:val="24"/>
          <w:szCs w:val="24"/>
          <w:lang w:eastAsia="es-MX"/>
        </w:rPr>
        <w:t xml:space="preserve">onsejeros. En las sesiones del Consejo Consultivo las decisiones se tomarán por mayoría de votos, y en casos de empate, 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 contará con voto de calidad.</w:t>
      </w:r>
    </w:p>
    <w:p w:rsidR="00E72A3D" w:rsidRPr="00771E88" w:rsidRDefault="00747D12"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w:t>
      </w:r>
      <w:r w:rsidR="00DD0AA7">
        <w:rPr>
          <w:rFonts w:ascii="Arial" w:eastAsiaTheme="minorEastAsia" w:hAnsi="Arial" w:cs="Arial"/>
          <w:b/>
          <w:sz w:val="24"/>
          <w:szCs w:val="24"/>
          <w:lang w:eastAsia="es-MX"/>
        </w:rPr>
        <w:t>ículo 47</w:t>
      </w:r>
      <w:r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El </w:t>
      </w:r>
      <w:r w:rsidR="007A238F" w:rsidRPr="00771E88">
        <w:rPr>
          <w:rFonts w:ascii="Arial" w:eastAsiaTheme="minorEastAsia" w:hAnsi="Arial" w:cs="Arial"/>
          <w:sz w:val="24"/>
          <w:szCs w:val="24"/>
          <w:lang w:eastAsia="es-MX"/>
        </w:rPr>
        <w:t>secretario de actas y acuerdos</w:t>
      </w:r>
      <w:r w:rsidR="00023E08" w:rsidRPr="00771E88">
        <w:rPr>
          <w:rFonts w:ascii="Arial" w:eastAsiaTheme="minorEastAsia" w:hAnsi="Arial" w:cs="Arial"/>
          <w:sz w:val="24"/>
          <w:szCs w:val="24"/>
          <w:lang w:eastAsia="es-MX"/>
        </w:rPr>
        <w:t>,</w:t>
      </w:r>
      <w:r w:rsidR="007A238F" w:rsidRPr="00771E88">
        <w:rPr>
          <w:rFonts w:ascii="Arial" w:eastAsiaTheme="minorEastAsia" w:hAnsi="Arial" w:cs="Arial"/>
          <w:sz w:val="24"/>
          <w:szCs w:val="24"/>
          <w:lang w:eastAsia="es-MX"/>
        </w:rPr>
        <w:t xml:space="preserve"> </w:t>
      </w:r>
      <w:r w:rsidR="00E72A3D" w:rsidRPr="00771E88">
        <w:rPr>
          <w:rFonts w:ascii="Arial" w:eastAsiaTheme="minorEastAsia" w:hAnsi="Arial" w:cs="Arial"/>
          <w:sz w:val="24"/>
          <w:szCs w:val="24"/>
          <w:lang w:eastAsia="es-MX"/>
        </w:rPr>
        <w:t xml:space="preserve">por instrucciones del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w:t>
      </w:r>
      <w:r w:rsidR="00023E08" w:rsidRPr="00771E88">
        <w:rPr>
          <w:rFonts w:ascii="Arial" w:eastAsiaTheme="minorEastAsia" w:hAnsi="Arial" w:cs="Arial"/>
          <w:sz w:val="24"/>
          <w:szCs w:val="24"/>
          <w:lang w:eastAsia="es-MX"/>
        </w:rPr>
        <w:t>,</w:t>
      </w:r>
      <w:r w:rsidR="00E72A3D" w:rsidRPr="00771E88">
        <w:rPr>
          <w:rFonts w:ascii="Arial" w:eastAsiaTheme="minorEastAsia" w:hAnsi="Arial" w:cs="Arial"/>
          <w:sz w:val="24"/>
          <w:szCs w:val="24"/>
          <w:lang w:eastAsia="es-MX"/>
        </w:rPr>
        <w:t xml:space="preserve"> verificará la existencia del quórum legal para la celebración de la sesión</w:t>
      </w:r>
      <w:r w:rsidR="00023E08" w:rsidRPr="00771E88">
        <w:rPr>
          <w:rFonts w:ascii="Arial" w:eastAsiaTheme="minorEastAsia" w:hAnsi="Arial" w:cs="Arial"/>
          <w:sz w:val="24"/>
          <w:szCs w:val="24"/>
          <w:lang w:eastAsia="es-MX"/>
        </w:rPr>
        <w:t>. S</w:t>
      </w:r>
      <w:r w:rsidR="00E72A3D" w:rsidRPr="00771E88">
        <w:rPr>
          <w:rFonts w:ascii="Arial" w:eastAsiaTheme="minorEastAsia" w:hAnsi="Arial" w:cs="Arial"/>
          <w:sz w:val="24"/>
          <w:szCs w:val="24"/>
          <w:lang w:eastAsia="es-MX"/>
        </w:rPr>
        <w:t>i ésta no pudiere celebrarse por falta de quórum, en es</w:t>
      </w:r>
      <w:r w:rsidR="00AD3998" w:rsidRPr="00771E88">
        <w:rPr>
          <w:rFonts w:ascii="Arial" w:eastAsiaTheme="minorEastAsia" w:hAnsi="Arial" w:cs="Arial"/>
          <w:sz w:val="24"/>
          <w:szCs w:val="24"/>
          <w:lang w:eastAsia="es-MX"/>
        </w:rPr>
        <w:t>e</w:t>
      </w:r>
      <w:r w:rsidR="00E72A3D" w:rsidRPr="00771E88">
        <w:rPr>
          <w:rFonts w:ascii="Arial" w:eastAsiaTheme="minorEastAsia" w:hAnsi="Arial" w:cs="Arial"/>
          <w:sz w:val="24"/>
          <w:szCs w:val="24"/>
          <w:lang w:eastAsia="es-MX"/>
        </w:rPr>
        <w:t xml:space="preserve"> m</w:t>
      </w:r>
      <w:r w:rsidR="00AD3998" w:rsidRPr="00771E88">
        <w:rPr>
          <w:rFonts w:ascii="Arial" w:eastAsiaTheme="minorEastAsia" w:hAnsi="Arial" w:cs="Arial"/>
          <w:sz w:val="24"/>
          <w:szCs w:val="24"/>
          <w:lang w:eastAsia="es-MX"/>
        </w:rPr>
        <w:t>omento</w:t>
      </w:r>
      <w:r w:rsidR="00E72A3D" w:rsidRPr="00771E88">
        <w:rPr>
          <w:rFonts w:ascii="Arial" w:eastAsiaTheme="minorEastAsia" w:hAnsi="Arial" w:cs="Arial"/>
          <w:sz w:val="24"/>
          <w:szCs w:val="24"/>
          <w:lang w:eastAsia="es-MX"/>
        </w:rPr>
        <w:t xml:space="preserve"> podrá emitir una segunda convocatoria, y si en el intervalo de treinta minutos prevaleciera la falta de qu</w:t>
      </w:r>
      <w:r w:rsidR="00023E08" w:rsidRPr="00771E88">
        <w:rPr>
          <w:rFonts w:ascii="Arial" w:eastAsiaTheme="minorEastAsia" w:hAnsi="Arial" w:cs="Arial"/>
          <w:sz w:val="24"/>
          <w:szCs w:val="24"/>
          <w:lang w:eastAsia="es-MX"/>
        </w:rPr>
        <w:t>ó</w:t>
      </w:r>
      <w:r w:rsidR="00E72A3D" w:rsidRPr="00771E88">
        <w:rPr>
          <w:rFonts w:ascii="Arial" w:eastAsiaTheme="minorEastAsia" w:hAnsi="Arial" w:cs="Arial"/>
          <w:sz w:val="24"/>
          <w:szCs w:val="24"/>
          <w:lang w:eastAsia="es-MX"/>
        </w:rPr>
        <w:t>rum, se efectuará la sesión de tra</w:t>
      </w:r>
      <w:r w:rsidR="00AD3998" w:rsidRPr="00771E88">
        <w:rPr>
          <w:rFonts w:ascii="Arial" w:eastAsiaTheme="minorEastAsia" w:hAnsi="Arial" w:cs="Arial"/>
          <w:sz w:val="24"/>
          <w:szCs w:val="24"/>
          <w:lang w:eastAsia="es-MX"/>
        </w:rPr>
        <w:t>bajo con los miembros que se encuentren presentes en el lugar donde se efectuará la sesión</w:t>
      </w:r>
      <w:r w:rsidRPr="00771E88">
        <w:rPr>
          <w:rFonts w:ascii="Arial" w:eastAsiaTheme="minorEastAsia" w:hAnsi="Arial" w:cs="Arial"/>
          <w:sz w:val="24"/>
          <w:szCs w:val="24"/>
          <w:lang w:eastAsia="es-MX"/>
        </w:rPr>
        <w:t>.</w:t>
      </w:r>
    </w:p>
    <w:p w:rsidR="00E72A3D" w:rsidRPr="00771E88" w:rsidRDefault="00747D12"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DD0AA7">
        <w:rPr>
          <w:rFonts w:ascii="Arial" w:eastAsiaTheme="minorEastAsia" w:hAnsi="Arial" w:cs="Arial"/>
          <w:b/>
          <w:sz w:val="24"/>
          <w:szCs w:val="24"/>
          <w:lang w:eastAsia="es-MX"/>
        </w:rPr>
        <w:t>48</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Cuando por razones de tiempo, complejidad u otra que a juicio del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 impidan que una opinión, recomendación o propuesta pueda ser discutida en el momento por falta de elementos y análisis estadístico, se turnará a la comisión de trabajo correspondiente</w:t>
      </w:r>
      <w:r w:rsidR="00023E08" w:rsidRPr="00771E88">
        <w:rPr>
          <w:rFonts w:ascii="Arial" w:eastAsiaTheme="minorEastAsia" w:hAnsi="Arial" w:cs="Arial"/>
          <w:sz w:val="24"/>
          <w:szCs w:val="24"/>
          <w:lang w:eastAsia="es-MX"/>
        </w:rPr>
        <w:t>,</w:t>
      </w:r>
      <w:r w:rsidR="00E72A3D" w:rsidRPr="00771E88">
        <w:rPr>
          <w:rFonts w:ascii="Arial" w:eastAsiaTheme="minorEastAsia" w:hAnsi="Arial" w:cs="Arial"/>
          <w:sz w:val="24"/>
          <w:szCs w:val="24"/>
          <w:lang w:eastAsia="es-MX"/>
        </w:rPr>
        <w:t xml:space="preserve"> quedando obligada </w:t>
      </w:r>
      <w:r w:rsidR="00AD3998" w:rsidRPr="00771E88">
        <w:rPr>
          <w:rFonts w:ascii="Arial" w:eastAsiaTheme="minorEastAsia" w:hAnsi="Arial" w:cs="Arial"/>
          <w:sz w:val="24"/>
          <w:szCs w:val="24"/>
          <w:lang w:eastAsia="es-MX"/>
        </w:rPr>
        <w:t xml:space="preserve">ésta </w:t>
      </w:r>
      <w:r w:rsidR="00E72A3D" w:rsidRPr="00771E88">
        <w:rPr>
          <w:rFonts w:ascii="Arial" w:eastAsiaTheme="minorEastAsia" w:hAnsi="Arial" w:cs="Arial"/>
          <w:sz w:val="24"/>
          <w:szCs w:val="24"/>
          <w:lang w:eastAsia="es-MX"/>
        </w:rPr>
        <w:t>a presentar</w:t>
      </w:r>
      <w:r w:rsidR="00AD3998" w:rsidRPr="00771E88">
        <w:rPr>
          <w:rFonts w:ascii="Arial" w:eastAsiaTheme="minorEastAsia" w:hAnsi="Arial" w:cs="Arial"/>
          <w:sz w:val="24"/>
          <w:szCs w:val="24"/>
          <w:lang w:eastAsia="es-MX"/>
        </w:rPr>
        <w:t>la</w:t>
      </w:r>
      <w:r w:rsidR="00E72A3D" w:rsidRPr="00771E88">
        <w:rPr>
          <w:rFonts w:ascii="Arial" w:eastAsiaTheme="minorEastAsia" w:hAnsi="Arial" w:cs="Arial"/>
          <w:sz w:val="24"/>
          <w:szCs w:val="24"/>
          <w:lang w:eastAsia="es-MX"/>
        </w:rPr>
        <w:t xml:space="preserve"> en la siguiente sesión del Consejo Consultivo, salvo que 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 señale plazo distinto.</w:t>
      </w:r>
    </w:p>
    <w:p w:rsidR="00E72A3D" w:rsidRPr="00771E88"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DD0AA7">
        <w:rPr>
          <w:rFonts w:ascii="Arial" w:eastAsiaTheme="minorEastAsia" w:hAnsi="Arial" w:cs="Arial"/>
          <w:b/>
          <w:sz w:val="24"/>
          <w:szCs w:val="24"/>
          <w:lang w:eastAsia="es-MX"/>
        </w:rPr>
        <w:t>49</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Las decisiones o acuerdos del </w:t>
      </w:r>
      <w:r w:rsidR="00023E08" w:rsidRPr="00771E88">
        <w:rPr>
          <w:rFonts w:ascii="Arial" w:eastAsiaTheme="minorEastAsia" w:hAnsi="Arial" w:cs="Arial"/>
          <w:sz w:val="24"/>
          <w:szCs w:val="24"/>
          <w:lang w:eastAsia="es-MX"/>
        </w:rPr>
        <w:t>Consejo Consultivo serán válida</w:t>
      </w:r>
      <w:r w:rsidR="00E72A3D" w:rsidRPr="00771E88">
        <w:rPr>
          <w:rFonts w:ascii="Arial" w:eastAsiaTheme="minorEastAsia" w:hAnsi="Arial" w:cs="Arial"/>
          <w:sz w:val="24"/>
          <w:szCs w:val="24"/>
          <w:lang w:eastAsia="es-MX"/>
        </w:rPr>
        <w:t>s con el voto de la mitad más uno de los asistentes y tendrán el carác</w:t>
      </w:r>
      <w:r w:rsidR="00023E08" w:rsidRPr="00771E88">
        <w:rPr>
          <w:rFonts w:ascii="Arial" w:eastAsiaTheme="minorEastAsia" w:hAnsi="Arial" w:cs="Arial"/>
          <w:sz w:val="24"/>
          <w:szCs w:val="24"/>
          <w:lang w:eastAsia="es-MX"/>
        </w:rPr>
        <w:t xml:space="preserve">ter de opinión, recomendación </w:t>
      </w:r>
      <w:r w:rsidR="00E72A3D" w:rsidRPr="00771E88">
        <w:rPr>
          <w:rFonts w:ascii="Arial" w:eastAsiaTheme="minorEastAsia" w:hAnsi="Arial" w:cs="Arial"/>
          <w:sz w:val="24"/>
          <w:szCs w:val="24"/>
          <w:lang w:eastAsia="es-MX"/>
        </w:rPr>
        <w:t xml:space="preserve">o propuesta. En caso de empate, 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 gozará de voto de calidad.</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DD0AA7">
        <w:rPr>
          <w:rFonts w:ascii="Arial" w:eastAsiaTheme="minorEastAsia" w:hAnsi="Arial" w:cs="Arial"/>
          <w:b/>
          <w:sz w:val="24"/>
          <w:szCs w:val="24"/>
          <w:lang w:eastAsia="es-MX"/>
        </w:rPr>
        <w:t>50</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El</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Consejo Consultivo realizará sus actividades sesionando en pleno o integrando comisiones de trabajo, tomando en cuenta el carácter general o especializado de los asuntos por atender. Las comisiones de trabajo deberán rendir informes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sobre los avances que generen los asuntos encomendados a éstas.</w:t>
      </w:r>
    </w:p>
    <w:p w:rsidR="00E72A3D" w:rsidRPr="00771E88" w:rsidRDefault="00E72A3D" w:rsidP="00E72A3D">
      <w:pPr>
        <w:jc w:val="both"/>
        <w:rPr>
          <w:rFonts w:ascii="Arial" w:eastAsiaTheme="minorEastAsia" w:hAnsi="Arial" w:cs="Arial"/>
          <w:sz w:val="24"/>
          <w:szCs w:val="20"/>
          <w:lang w:eastAsia="es-MX"/>
        </w:rPr>
      </w:pPr>
      <w:r w:rsidRPr="00771E88">
        <w:rPr>
          <w:rFonts w:ascii="Arial" w:eastAsiaTheme="minorEastAsia" w:hAnsi="Arial" w:cs="Arial"/>
          <w:sz w:val="24"/>
          <w:szCs w:val="20"/>
          <w:lang w:eastAsia="es-MX"/>
        </w:rPr>
        <w:lastRenderedPageBreak/>
        <w:t>Podrán asistir a las sesiones del Consejo como invitados, previa aprobación del pleno, las personas que se estime convenientes, quienes tendrán voz pero no voto.</w:t>
      </w:r>
    </w:p>
    <w:p w:rsidR="00E72A3D" w:rsidRPr="00771E88"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5</w:t>
      </w:r>
      <w:r w:rsidR="00DD0AA7">
        <w:rPr>
          <w:rFonts w:ascii="Arial" w:eastAsiaTheme="minorEastAsia" w:hAnsi="Arial" w:cs="Arial"/>
          <w:b/>
          <w:sz w:val="24"/>
          <w:szCs w:val="24"/>
          <w:lang w:eastAsia="es-MX"/>
        </w:rPr>
        <w:t>1</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Los miembros del Consejo nombrarán a sus respectivos suplentes, haciéndolo saber por escrito al </w:t>
      </w:r>
      <w:r w:rsidR="00023E08" w:rsidRPr="00771E88">
        <w:rPr>
          <w:rFonts w:ascii="Arial" w:eastAsiaTheme="minorEastAsia" w:hAnsi="Arial" w:cs="Arial"/>
          <w:sz w:val="24"/>
          <w:szCs w:val="24"/>
          <w:lang w:eastAsia="es-MX"/>
        </w:rPr>
        <w:t>s</w:t>
      </w:r>
      <w:r w:rsidR="00E72A3D" w:rsidRPr="00771E88">
        <w:rPr>
          <w:rFonts w:ascii="Arial" w:eastAsiaTheme="minorEastAsia" w:hAnsi="Arial" w:cs="Arial"/>
          <w:sz w:val="24"/>
          <w:szCs w:val="24"/>
          <w:lang w:eastAsia="es-MX"/>
        </w:rPr>
        <w:t xml:space="preserve">ecretario </w:t>
      </w:r>
      <w:r w:rsidR="00023E08" w:rsidRPr="00771E88">
        <w:rPr>
          <w:rFonts w:ascii="Arial" w:eastAsiaTheme="minorEastAsia" w:hAnsi="Arial" w:cs="Arial"/>
          <w:sz w:val="24"/>
          <w:szCs w:val="24"/>
          <w:lang w:eastAsia="es-MX"/>
        </w:rPr>
        <w:t>t</w:t>
      </w:r>
      <w:r w:rsidR="00E72A3D" w:rsidRPr="00771E88">
        <w:rPr>
          <w:rFonts w:ascii="Arial" w:eastAsiaTheme="minorEastAsia" w:hAnsi="Arial" w:cs="Arial"/>
          <w:sz w:val="24"/>
          <w:szCs w:val="24"/>
          <w:lang w:eastAsia="es-MX"/>
        </w:rPr>
        <w:t>écnico para su respectivo registro.</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w:t>
      </w:r>
      <w:r w:rsidR="006E25FF" w:rsidRPr="00771E88">
        <w:rPr>
          <w:rFonts w:ascii="Arial" w:eastAsiaTheme="minorEastAsia" w:hAnsi="Arial" w:cs="Arial"/>
          <w:b/>
          <w:sz w:val="24"/>
          <w:szCs w:val="24"/>
          <w:lang w:eastAsia="es-MX"/>
        </w:rPr>
        <w:t>rtículo 5</w:t>
      </w:r>
      <w:r w:rsidR="00DD0AA7">
        <w:rPr>
          <w:rFonts w:ascii="Arial" w:eastAsiaTheme="minorEastAsia" w:hAnsi="Arial" w:cs="Arial"/>
          <w:b/>
          <w:sz w:val="24"/>
          <w:szCs w:val="24"/>
          <w:lang w:eastAsia="es-MX"/>
        </w:rPr>
        <w:t>2</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Las sesiones del Consejo Consultivo deberán efectuarse en horario en que para </w:t>
      </w:r>
      <w:r w:rsidR="00023E08"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desarrollo se pueda contar con apoyo del personal del Instituto, </w:t>
      </w:r>
      <w:r w:rsidRPr="00771E88">
        <w:rPr>
          <w:rFonts w:ascii="Arial" w:eastAsiaTheme="minorEastAsia" w:hAnsi="Arial" w:cs="Arial"/>
          <w:sz w:val="24"/>
          <w:lang w:eastAsia="es-MX"/>
        </w:rPr>
        <w:t>salvo que por causa de fuerza mayor deba</w:t>
      </w:r>
      <w:r w:rsidR="00023E08" w:rsidRPr="00771E88">
        <w:rPr>
          <w:rFonts w:ascii="Arial" w:eastAsiaTheme="minorEastAsia" w:hAnsi="Arial" w:cs="Arial"/>
          <w:sz w:val="24"/>
          <w:lang w:eastAsia="es-MX"/>
        </w:rPr>
        <w:t>n</w:t>
      </w:r>
      <w:r w:rsidRPr="00771E88">
        <w:rPr>
          <w:rFonts w:ascii="Arial" w:eastAsiaTheme="minorEastAsia" w:hAnsi="Arial" w:cs="Arial"/>
          <w:sz w:val="24"/>
          <w:lang w:eastAsia="es-MX"/>
        </w:rPr>
        <w:t xml:space="preserve"> llevarse a cabo de manera diferente.</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w:t>
      </w:r>
      <w:r w:rsidR="006E25FF" w:rsidRPr="00771E88">
        <w:rPr>
          <w:rFonts w:ascii="Arial" w:eastAsiaTheme="minorEastAsia" w:hAnsi="Arial" w:cs="Arial"/>
          <w:b/>
          <w:sz w:val="24"/>
          <w:szCs w:val="24"/>
          <w:lang w:eastAsia="es-MX"/>
        </w:rPr>
        <w:t>ulo 5</w:t>
      </w:r>
      <w:r w:rsidR="00DD0AA7">
        <w:rPr>
          <w:rFonts w:ascii="Arial" w:eastAsiaTheme="minorEastAsia" w:hAnsi="Arial" w:cs="Arial"/>
          <w:b/>
          <w:sz w:val="24"/>
          <w:szCs w:val="24"/>
          <w:lang w:eastAsia="es-MX"/>
        </w:rPr>
        <w:t>3</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Para el buen desarrollo de los trabajos del Consejo Consultivo, el Instituto podrá auxiliarse de los medios materiales que para el efecto tenga a bien proporcionar cualquiera de las instituciones u organizaciones invitadas como miembros del Consejo, cuando éstas así lo ofrezcan para la consecución de resultados, siempre acorde a lo permitido por los dispositivos legales en la materia.</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w:t>
      </w:r>
      <w:r w:rsidR="006E25FF" w:rsidRPr="00771E88">
        <w:rPr>
          <w:rFonts w:ascii="Arial" w:eastAsiaTheme="minorEastAsia" w:hAnsi="Arial" w:cs="Arial"/>
          <w:b/>
          <w:sz w:val="24"/>
          <w:szCs w:val="24"/>
          <w:lang w:eastAsia="es-MX"/>
        </w:rPr>
        <w:t>rtículo 5</w:t>
      </w:r>
      <w:r w:rsidR="00DD0AA7">
        <w:rPr>
          <w:rFonts w:ascii="Arial" w:eastAsiaTheme="minorEastAsia" w:hAnsi="Arial" w:cs="Arial"/>
          <w:b/>
          <w:sz w:val="24"/>
          <w:szCs w:val="24"/>
          <w:lang w:eastAsia="es-MX"/>
        </w:rPr>
        <w:t>4</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Todos los miembros del Consejo tendrán la facultad de intervenir en las sesiones, en los tiempos y orden de prelación que llevará el </w:t>
      </w:r>
      <w:r w:rsidR="006F0AE6"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ecretario </w:t>
      </w:r>
      <w:r w:rsidR="006F0AE6" w:rsidRPr="00771E88">
        <w:rPr>
          <w:rFonts w:ascii="Arial" w:eastAsiaTheme="minorEastAsia" w:hAnsi="Arial" w:cs="Arial"/>
          <w:sz w:val="24"/>
          <w:szCs w:val="24"/>
          <w:lang w:eastAsia="es-MX"/>
        </w:rPr>
        <w:t>t</w:t>
      </w:r>
      <w:r w:rsidRPr="00771E88">
        <w:rPr>
          <w:rFonts w:ascii="Arial" w:eastAsiaTheme="minorEastAsia" w:hAnsi="Arial" w:cs="Arial"/>
          <w:sz w:val="24"/>
          <w:szCs w:val="24"/>
          <w:lang w:eastAsia="es-MX"/>
        </w:rPr>
        <w:t xml:space="preserve">écnico y otorgará el </w:t>
      </w:r>
      <w:r w:rsidR="007A238F" w:rsidRPr="00771E88">
        <w:rPr>
          <w:rFonts w:ascii="Arial" w:eastAsiaTheme="minorEastAsia" w:hAnsi="Arial" w:cs="Arial"/>
          <w:sz w:val="24"/>
          <w:szCs w:val="24"/>
          <w:lang w:eastAsia="es-MX"/>
        </w:rPr>
        <w:t>presidente</w:t>
      </w:r>
      <w:r w:rsidRPr="00771E88">
        <w:rPr>
          <w:rFonts w:ascii="Arial" w:eastAsiaTheme="minorEastAsia" w:hAnsi="Arial" w:cs="Arial"/>
          <w:sz w:val="24"/>
          <w:szCs w:val="24"/>
          <w:lang w:eastAsia="es-MX"/>
        </w:rPr>
        <w:t>.</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w:t>
      </w:r>
      <w:r w:rsidR="006E25FF" w:rsidRPr="00771E88">
        <w:rPr>
          <w:rFonts w:ascii="Arial" w:eastAsiaTheme="minorEastAsia" w:hAnsi="Arial" w:cs="Arial"/>
          <w:b/>
          <w:sz w:val="24"/>
          <w:szCs w:val="24"/>
          <w:lang w:eastAsia="es-MX"/>
        </w:rPr>
        <w:t>rtículo 5</w:t>
      </w:r>
      <w:r w:rsidR="00DD0AA7">
        <w:rPr>
          <w:rFonts w:ascii="Arial" w:eastAsiaTheme="minorEastAsia" w:hAnsi="Arial" w:cs="Arial"/>
          <w:b/>
          <w:sz w:val="24"/>
          <w:szCs w:val="24"/>
          <w:lang w:eastAsia="es-MX"/>
        </w:rPr>
        <w:t>5</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Las intervencio</w:t>
      </w:r>
      <w:r w:rsidR="006F0AE6" w:rsidRPr="00771E88">
        <w:rPr>
          <w:rFonts w:ascii="Arial" w:eastAsiaTheme="minorEastAsia" w:hAnsi="Arial" w:cs="Arial"/>
          <w:sz w:val="24"/>
          <w:szCs w:val="24"/>
          <w:lang w:eastAsia="es-MX"/>
        </w:rPr>
        <w:t>nes de los miembros del Consejo</w:t>
      </w:r>
      <w:r w:rsidRPr="00771E88">
        <w:rPr>
          <w:rFonts w:ascii="Arial" w:eastAsiaTheme="minorEastAsia" w:hAnsi="Arial" w:cs="Arial"/>
          <w:sz w:val="24"/>
          <w:szCs w:val="24"/>
          <w:lang w:eastAsia="es-MX"/>
        </w:rPr>
        <w:t xml:space="preserve"> deberán realizarse en todo momento en concordia y con respeto a todos los integrantes.</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w:t>
      </w:r>
      <w:r w:rsidR="006E25FF" w:rsidRPr="00771E88">
        <w:rPr>
          <w:rFonts w:ascii="Arial" w:eastAsiaTheme="minorEastAsia" w:hAnsi="Arial" w:cs="Arial"/>
          <w:b/>
          <w:sz w:val="24"/>
          <w:szCs w:val="24"/>
          <w:lang w:eastAsia="es-MX"/>
        </w:rPr>
        <w:t xml:space="preserve">rtículo </w:t>
      </w:r>
      <w:r w:rsidR="00DD0AA7">
        <w:rPr>
          <w:rFonts w:ascii="Arial" w:eastAsiaTheme="minorEastAsia" w:hAnsi="Arial" w:cs="Arial"/>
          <w:b/>
          <w:sz w:val="24"/>
          <w:szCs w:val="24"/>
          <w:lang w:eastAsia="es-MX"/>
        </w:rPr>
        <w:t>56</w:t>
      </w:r>
      <w:r w:rsidRPr="00771E88">
        <w:rPr>
          <w:rFonts w:ascii="Arial" w:eastAsiaTheme="minorEastAsia" w:hAnsi="Arial" w:cs="Arial"/>
          <w:b/>
          <w:sz w:val="24"/>
          <w:szCs w:val="24"/>
          <w:lang w:eastAsia="es-MX"/>
        </w:rPr>
        <w:t>.</w:t>
      </w:r>
      <w:r w:rsidRPr="00771E88">
        <w:rPr>
          <w:rFonts w:ascii="Arial" w:eastAsiaTheme="minorEastAsia" w:hAnsi="Arial" w:cs="Arial"/>
          <w:sz w:val="24"/>
          <w:szCs w:val="24"/>
          <w:lang w:eastAsia="es-MX"/>
        </w:rPr>
        <w:t xml:space="preserve"> Los asuntos podrán tratarse en tres rondas, siendo la primera de exposición de propuestas y, en su caso, observaciones, la segunda de réplica y, por último, la tercera</w:t>
      </w:r>
      <w:r w:rsidR="00A673D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que será la de resolución.</w:t>
      </w:r>
    </w:p>
    <w:p w:rsidR="00E72A3D"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5</w:t>
      </w:r>
      <w:r w:rsidR="00DD0AA7">
        <w:rPr>
          <w:rFonts w:ascii="Arial" w:eastAsiaTheme="minorEastAsia" w:hAnsi="Arial" w:cs="Arial"/>
          <w:b/>
          <w:sz w:val="24"/>
          <w:szCs w:val="24"/>
          <w:lang w:eastAsia="es-MX"/>
        </w:rPr>
        <w:t>7</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El tiempo de intervención para cada uno de los miembros será el suficiente de manera prudente para que pueda exponer su punto de vista, siendo 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w:t>
      </w:r>
      <w:r w:rsidR="00A673D7" w:rsidRPr="00771E88">
        <w:rPr>
          <w:rFonts w:ascii="Arial" w:eastAsiaTheme="minorEastAsia" w:hAnsi="Arial" w:cs="Arial"/>
          <w:sz w:val="24"/>
          <w:szCs w:val="24"/>
          <w:lang w:eastAsia="es-MX"/>
        </w:rPr>
        <w:t xml:space="preserve"> quien acorde a los tiempos de trabajo lo decida</w:t>
      </w:r>
      <w:r w:rsidR="00E72A3D" w:rsidRPr="00771E88">
        <w:rPr>
          <w:rFonts w:ascii="Arial" w:eastAsiaTheme="minorEastAsia" w:hAnsi="Arial" w:cs="Arial"/>
          <w:sz w:val="24"/>
          <w:szCs w:val="24"/>
          <w:lang w:eastAsia="es-MX"/>
        </w:rPr>
        <w:t>.</w:t>
      </w:r>
    </w:p>
    <w:p w:rsidR="00195658" w:rsidRDefault="00195658" w:rsidP="00E72A3D">
      <w:pPr>
        <w:jc w:val="both"/>
        <w:rPr>
          <w:rFonts w:ascii="Arial" w:eastAsiaTheme="minorEastAsia" w:hAnsi="Arial" w:cs="Arial"/>
          <w:sz w:val="24"/>
          <w:szCs w:val="24"/>
          <w:lang w:eastAsia="es-MX"/>
        </w:rPr>
      </w:pPr>
    </w:p>
    <w:p w:rsidR="00195658" w:rsidRPr="00771E88" w:rsidRDefault="00195658" w:rsidP="00E72A3D">
      <w:pPr>
        <w:jc w:val="both"/>
        <w:rPr>
          <w:rFonts w:ascii="Arial" w:eastAsiaTheme="minorEastAsia" w:hAnsi="Arial" w:cs="Arial"/>
          <w:sz w:val="24"/>
          <w:szCs w:val="24"/>
          <w:lang w:eastAsia="es-MX"/>
        </w:rPr>
      </w:pPr>
    </w:p>
    <w:p w:rsidR="00E72A3D" w:rsidRPr="00771E88"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DD0AA7">
        <w:rPr>
          <w:rFonts w:ascii="Arial" w:eastAsiaTheme="minorEastAsia" w:hAnsi="Arial" w:cs="Arial"/>
          <w:b/>
          <w:sz w:val="24"/>
          <w:szCs w:val="24"/>
          <w:lang w:eastAsia="es-MX"/>
        </w:rPr>
        <w:t>58</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El </w:t>
      </w:r>
      <w:r w:rsidR="007A238F" w:rsidRPr="00771E88">
        <w:rPr>
          <w:rFonts w:ascii="Arial" w:eastAsiaTheme="minorEastAsia" w:hAnsi="Arial" w:cs="Arial"/>
          <w:sz w:val="24"/>
          <w:szCs w:val="24"/>
          <w:lang w:eastAsia="es-MX"/>
        </w:rPr>
        <w:t>secretario de actas y acuerdos</w:t>
      </w:r>
      <w:r w:rsidR="006F0AE6" w:rsidRPr="00771E88">
        <w:rPr>
          <w:rFonts w:ascii="Arial" w:eastAsiaTheme="minorEastAsia" w:hAnsi="Arial" w:cs="Arial"/>
          <w:sz w:val="24"/>
          <w:szCs w:val="24"/>
          <w:lang w:eastAsia="es-MX"/>
        </w:rPr>
        <w:t>,</w:t>
      </w:r>
      <w:r w:rsidR="00A673D7" w:rsidRPr="00771E88">
        <w:rPr>
          <w:rFonts w:ascii="Arial" w:eastAsiaTheme="minorEastAsia" w:hAnsi="Arial" w:cs="Arial"/>
          <w:sz w:val="24"/>
          <w:szCs w:val="24"/>
          <w:lang w:eastAsia="es-MX"/>
        </w:rPr>
        <w:t xml:space="preserve"> con el apoyo d</w:t>
      </w:r>
      <w:r w:rsidR="007A238F" w:rsidRPr="00771E88">
        <w:rPr>
          <w:rFonts w:ascii="Arial" w:eastAsiaTheme="minorEastAsia" w:hAnsi="Arial" w:cs="Arial"/>
          <w:sz w:val="24"/>
          <w:szCs w:val="24"/>
          <w:lang w:eastAsia="es-MX"/>
        </w:rPr>
        <w:t>el director general</w:t>
      </w:r>
      <w:r w:rsidR="00A673D7" w:rsidRPr="00771E88">
        <w:rPr>
          <w:rFonts w:ascii="Arial" w:eastAsiaTheme="minorEastAsia" w:hAnsi="Arial" w:cs="Arial"/>
          <w:sz w:val="24"/>
          <w:szCs w:val="24"/>
          <w:lang w:eastAsia="es-MX"/>
        </w:rPr>
        <w:t xml:space="preserve"> del Instituto,</w:t>
      </w:r>
      <w:r w:rsidR="00E72A3D" w:rsidRPr="00771E88">
        <w:rPr>
          <w:rFonts w:ascii="Arial" w:eastAsiaTheme="minorEastAsia" w:hAnsi="Arial" w:cs="Arial"/>
          <w:sz w:val="24"/>
          <w:szCs w:val="24"/>
          <w:lang w:eastAsia="es-MX"/>
        </w:rPr>
        <w:t xml:space="preserve"> dará seguimiento del cumplimiento de los acuerdos de la sesión, debiendo contar para ello con </w:t>
      </w:r>
      <w:r w:rsidR="006F0AE6" w:rsidRPr="00771E88">
        <w:rPr>
          <w:rFonts w:ascii="Arial" w:eastAsiaTheme="minorEastAsia" w:hAnsi="Arial" w:cs="Arial"/>
          <w:sz w:val="24"/>
          <w:szCs w:val="24"/>
          <w:lang w:eastAsia="es-MX"/>
        </w:rPr>
        <w:t>e</w:t>
      </w:r>
      <w:r w:rsidR="00E72A3D" w:rsidRPr="00771E88">
        <w:rPr>
          <w:rFonts w:ascii="Arial" w:eastAsiaTheme="minorEastAsia" w:hAnsi="Arial" w:cs="Arial"/>
          <w:sz w:val="24"/>
          <w:szCs w:val="24"/>
          <w:lang w:eastAsia="es-MX"/>
        </w:rPr>
        <w:t>l</w:t>
      </w:r>
      <w:r w:rsidR="006F0AE6" w:rsidRPr="00771E88">
        <w:rPr>
          <w:rFonts w:ascii="Arial" w:eastAsiaTheme="minorEastAsia" w:hAnsi="Arial" w:cs="Arial"/>
          <w:sz w:val="24"/>
          <w:szCs w:val="24"/>
          <w:lang w:eastAsia="es-MX"/>
        </w:rPr>
        <w:t xml:space="preserve"> </w:t>
      </w:r>
      <w:r w:rsidR="00E72A3D" w:rsidRPr="00771E88">
        <w:rPr>
          <w:rFonts w:ascii="Arial" w:eastAsiaTheme="minorEastAsia" w:hAnsi="Arial" w:cs="Arial"/>
          <w:sz w:val="24"/>
          <w:szCs w:val="24"/>
          <w:lang w:eastAsia="es-MX"/>
        </w:rPr>
        <w:t>a</w:t>
      </w:r>
      <w:r w:rsidR="006F0AE6" w:rsidRPr="00771E88">
        <w:rPr>
          <w:rFonts w:ascii="Arial" w:eastAsiaTheme="minorEastAsia" w:hAnsi="Arial" w:cs="Arial"/>
          <w:sz w:val="24"/>
          <w:szCs w:val="24"/>
          <w:lang w:eastAsia="es-MX"/>
        </w:rPr>
        <w:t>uxilio</w:t>
      </w:r>
      <w:r w:rsidR="00E72A3D" w:rsidRPr="00771E88">
        <w:rPr>
          <w:rFonts w:ascii="Arial" w:eastAsiaTheme="minorEastAsia" w:hAnsi="Arial" w:cs="Arial"/>
          <w:sz w:val="24"/>
          <w:szCs w:val="24"/>
          <w:lang w:eastAsia="es-MX"/>
        </w:rPr>
        <w:t xml:space="preserve"> de los titulares de </w:t>
      </w:r>
      <w:r w:rsidR="007A238F" w:rsidRPr="00771E88">
        <w:rPr>
          <w:rFonts w:ascii="Arial" w:eastAsiaTheme="minorEastAsia" w:hAnsi="Arial" w:cs="Arial"/>
          <w:sz w:val="24"/>
          <w:szCs w:val="24"/>
          <w:lang w:eastAsia="es-MX"/>
        </w:rPr>
        <w:t>las unidades administrativas</w:t>
      </w:r>
      <w:r w:rsidR="00E72A3D" w:rsidRPr="00771E88">
        <w:rPr>
          <w:rFonts w:ascii="Arial" w:eastAsiaTheme="minorEastAsia" w:hAnsi="Arial" w:cs="Arial"/>
          <w:sz w:val="24"/>
          <w:szCs w:val="24"/>
          <w:lang w:eastAsia="es-MX"/>
        </w:rPr>
        <w:t xml:space="preserve"> y de los coordinador</w:t>
      </w:r>
      <w:r w:rsidR="006F0AE6" w:rsidRPr="00771E88">
        <w:rPr>
          <w:rFonts w:ascii="Arial" w:eastAsiaTheme="minorEastAsia" w:hAnsi="Arial" w:cs="Arial"/>
          <w:sz w:val="24"/>
          <w:szCs w:val="24"/>
          <w:lang w:eastAsia="es-MX"/>
        </w:rPr>
        <w:t>es de las comisiones de trabajo.</w:t>
      </w:r>
    </w:p>
    <w:p w:rsidR="00E72A3D" w:rsidRPr="00771E88"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lastRenderedPageBreak/>
        <w:t>Artículo</w:t>
      </w:r>
      <w:r w:rsidR="00DD0AA7">
        <w:rPr>
          <w:rFonts w:ascii="Arial" w:eastAsiaTheme="minorEastAsia" w:hAnsi="Arial" w:cs="Arial"/>
          <w:b/>
          <w:sz w:val="24"/>
          <w:szCs w:val="24"/>
          <w:lang w:eastAsia="es-MX"/>
        </w:rPr>
        <w:t xml:space="preserve"> 59</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El Consejo Consultivo podrá analizar opiniones acerca de </w:t>
      </w:r>
      <w:r w:rsidR="006F0AE6" w:rsidRPr="00771E88">
        <w:rPr>
          <w:rFonts w:ascii="Arial" w:eastAsiaTheme="minorEastAsia" w:hAnsi="Arial" w:cs="Arial"/>
          <w:sz w:val="24"/>
          <w:szCs w:val="24"/>
          <w:lang w:eastAsia="es-MX"/>
        </w:rPr>
        <w:t xml:space="preserve">la </w:t>
      </w:r>
      <w:r w:rsidR="00E72A3D" w:rsidRPr="00771E88">
        <w:rPr>
          <w:rFonts w:ascii="Arial" w:eastAsiaTheme="minorEastAsia" w:hAnsi="Arial" w:cs="Arial"/>
          <w:sz w:val="24"/>
          <w:szCs w:val="24"/>
          <w:lang w:eastAsia="es-MX"/>
        </w:rPr>
        <w:t>normatividad de su competencia técnica cuando éstas le sean solicitadas, pudiendo contar para tal efecto con el apoyo de</w:t>
      </w:r>
      <w:r w:rsidR="006F0AE6" w:rsidRPr="00771E88">
        <w:rPr>
          <w:rFonts w:ascii="Arial" w:eastAsiaTheme="minorEastAsia" w:hAnsi="Arial" w:cs="Arial"/>
          <w:sz w:val="24"/>
          <w:szCs w:val="24"/>
          <w:lang w:eastAsia="es-MX"/>
        </w:rPr>
        <w:t xml:space="preserve"> la Unidad de Asuntos Jurídicos.</w:t>
      </w:r>
    </w:p>
    <w:p w:rsidR="00E72A3D" w:rsidRPr="00771E88" w:rsidRDefault="00E72A3D" w:rsidP="00E72A3D">
      <w:pPr>
        <w:jc w:val="both"/>
        <w:rPr>
          <w:rFonts w:ascii="Arial" w:eastAsiaTheme="minorEastAsia" w:hAnsi="Arial" w:cs="Arial"/>
          <w:sz w:val="24"/>
          <w:szCs w:val="20"/>
          <w:lang w:eastAsia="es-MX"/>
        </w:rPr>
      </w:pPr>
      <w:r w:rsidRPr="00771E88">
        <w:rPr>
          <w:rFonts w:ascii="Arial" w:eastAsiaTheme="minorEastAsia" w:hAnsi="Arial" w:cs="Arial"/>
          <w:b/>
          <w:sz w:val="24"/>
          <w:szCs w:val="24"/>
          <w:lang w:eastAsia="es-MX"/>
        </w:rPr>
        <w:t xml:space="preserve">Artículo </w:t>
      </w:r>
      <w:r w:rsidR="00A673D7" w:rsidRPr="00771E88">
        <w:rPr>
          <w:rFonts w:ascii="Arial" w:eastAsiaTheme="minorEastAsia" w:hAnsi="Arial" w:cs="Arial"/>
          <w:b/>
          <w:sz w:val="24"/>
          <w:szCs w:val="24"/>
          <w:lang w:eastAsia="es-MX"/>
        </w:rPr>
        <w:t>6</w:t>
      </w:r>
      <w:r w:rsidR="00DD0AA7">
        <w:rPr>
          <w:rFonts w:ascii="Arial" w:eastAsiaTheme="minorEastAsia" w:hAnsi="Arial" w:cs="Arial"/>
          <w:b/>
          <w:sz w:val="24"/>
          <w:szCs w:val="24"/>
          <w:lang w:eastAsia="es-MX"/>
        </w:rPr>
        <w:t>0</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0"/>
          <w:lang w:eastAsia="es-MX"/>
        </w:rPr>
        <w:t>El Consejo contar</w:t>
      </w:r>
      <w:r w:rsidR="006F0AE6" w:rsidRPr="00771E88">
        <w:rPr>
          <w:rFonts w:ascii="Arial" w:eastAsiaTheme="minorEastAsia" w:hAnsi="Arial" w:cs="Arial"/>
          <w:sz w:val="24"/>
          <w:szCs w:val="20"/>
          <w:lang w:eastAsia="es-MX"/>
        </w:rPr>
        <w:t>á con las comisiones de trabajo</w:t>
      </w:r>
      <w:r w:rsidRPr="00771E88">
        <w:rPr>
          <w:rFonts w:ascii="Arial" w:eastAsiaTheme="minorEastAsia" w:hAnsi="Arial" w:cs="Arial"/>
          <w:sz w:val="24"/>
          <w:szCs w:val="20"/>
          <w:lang w:eastAsia="es-MX"/>
        </w:rPr>
        <w:t xml:space="preserve"> que considere necesarias para el desempeño de sus atribuciones.</w:t>
      </w:r>
    </w:p>
    <w:p w:rsidR="00E72A3D" w:rsidRPr="00771E88" w:rsidRDefault="00DD0AA7" w:rsidP="00E72A3D">
      <w:pPr>
        <w:jc w:val="both"/>
        <w:rPr>
          <w:rFonts w:ascii="Arial" w:eastAsiaTheme="minorEastAsia" w:hAnsi="Arial" w:cs="Arial"/>
          <w:sz w:val="24"/>
          <w:szCs w:val="24"/>
          <w:lang w:eastAsia="es-MX"/>
        </w:rPr>
      </w:pPr>
      <w:r>
        <w:rPr>
          <w:rFonts w:ascii="Arial" w:eastAsiaTheme="minorEastAsia" w:hAnsi="Arial" w:cs="Arial"/>
          <w:b/>
          <w:sz w:val="24"/>
          <w:szCs w:val="20"/>
          <w:lang w:eastAsia="es-MX"/>
        </w:rPr>
        <w:t>Artículo 61</w:t>
      </w:r>
      <w:r w:rsidR="00E72A3D" w:rsidRPr="00771E88">
        <w:rPr>
          <w:rFonts w:ascii="Arial" w:eastAsiaTheme="minorEastAsia" w:hAnsi="Arial" w:cs="Arial"/>
          <w:b/>
          <w:sz w:val="24"/>
          <w:szCs w:val="20"/>
          <w:lang w:eastAsia="es-MX"/>
        </w:rPr>
        <w:t xml:space="preserve">. </w:t>
      </w:r>
      <w:r w:rsidR="00E72A3D" w:rsidRPr="00771E88">
        <w:rPr>
          <w:rFonts w:ascii="Arial" w:eastAsiaTheme="minorEastAsia" w:hAnsi="Arial" w:cs="Arial"/>
          <w:sz w:val="24"/>
          <w:szCs w:val="20"/>
          <w:lang w:eastAsia="es-MX"/>
        </w:rPr>
        <w:t xml:space="preserve">Cada comisión estará integrada por un coordinador, un secretario y los vocales que el Consejo estime necesarios. </w:t>
      </w:r>
      <w:r w:rsidR="00E72A3D" w:rsidRPr="00771E88">
        <w:rPr>
          <w:rFonts w:ascii="Arial" w:eastAsiaTheme="minorEastAsia" w:hAnsi="Arial" w:cs="Arial"/>
          <w:sz w:val="24"/>
          <w:szCs w:val="24"/>
          <w:lang w:eastAsia="es-MX"/>
        </w:rPr>
        <w:t>Los coordinadores de las comisiones de trabajo podrán asistir con voz a las sesiones del Consejo en representación del resto de sus integrantes.</w:t>
      </w:r>
    </w:p>
    <w:p w:rsidR="00E72A3D" w:rsidRPr="00771E88" w:rsidRDefault="00DD0AA7" w:rsidP="00E72A3D">
      <w:pPr>
        <w:jc w:val="both"/>
        <w:rPr>
          <w:rFonts w:ascii="Arial" w:eastAsiaTheme="minorEastAsia" w:hAnsi="Arial" w:cs="Arial"/>
          <w:sz w:val="24"/>
          <w:szCs w:val="20"/>
          <w:lang w:eastAsia="es-MX"/>
        </w:rPr>
      </w:pPr>
      <w:r>
        <w:rPr>
          <w:rFonts w:ascii="Arial" w:eastAsiaTheme="minorEastAsia" w:hAnsi="Arial" w:cs="Arial"/>
          <w:b/>
          <w:sz w:val="24"/>
          <w:szCs w:val="20"/>
          <w:lang w:eastAsia="es-MX"/>
        </w:rPr>
        <w:t>Artículo 62</w:t>
      </w:r>
      <w:r w:rsidR="00E72A3D" w:rsidRPr="00771E88">
        <w:rPr>
          <w:rFonts w:ascii="Arial" w:eastAsiaTheme="minorEastAsia" w:hAnsi="Arial" w:cs="Arial"/>
          <w:b/>
          <w:sz w:val="32"/>
          <w:szCs w:val="20"/>
          <w:lang w:eastAsia="es-MX"/>
        </w:rPr>
        <w:t xml:space="preserve">. </w:t>
      </w:r>
      <w:r w:rsidR="00E72A3D" w:rsidRPr="00771E88">
        <w:rPr>
          <w:rFonts w:ascii="Arial" w:eastAsiaTheme="minorEastAsia" w:hAnsi="Arial" w:cs="Arial"/>
          <w:sz w:val="24"/>
          <w:szCs w:val="20"/>
          <w:lang w:eastAsia="es-MX"/>
        </w:rPr>
        <w:t>En tanto emiten el resultado de su propuesta</w:t>
      </w:r>
      <w:r w:rsidR="006F0AE6" w:rsidRPr="00771E88">
        <w:rPr>
          <w:rFonts w:ascii="Arial" w:eastAsiaTheme="minorEastAsia" w:hAnsi="Arial" w:cs="Arial"/>
          <w:sz w:val="24"/>
          <w:szCs w:val="20"/>
          <w:lang w:eastAsia="es-MX"/>
        </w:rPr>
        <w:t>,</w:t>
      </w:r>
      <w:r w:rsidR="00E72A3D" w:rsidRPr="00771E88">
        <w:rPr>
          <w:rFonts w:ascii="Arial" w:eastAsiaTheme="minorEastAsia" w:hAnsi="Arial" w:cs="Arial"/>
          <w:sz w:val="24"/>
          <w:szCs w:val="20"/>
          <w:lang w:eastAsia="es-MX"/>
        </w:rPr>
        <w:t xml:space="preserve"> y durante su trabajo temporal, las comisiones tendrán reuniones de trabajo por lo menos una </w:t>
      </w:r>
      <w:r w:rsidR="006F0AE6" w:rsidRPr="00771E88">
        <w:rPr>
          <w:rFonts w:ascii="Arial" w:eastAsiaTheme="minorEastAsia" w:hAnsi="Arial" w:cs="Arial"/>
          <w:sz w:val="24"/>
          <w:szCs w:val="20"/>
          <w:lang w:eastAsia="es-MX"/>
        </w:rPr>
        <w:t xml:space="preserve">vez cada semana para desahogar </w:t>
      </w:r>
      <w:r w:rsidR="00E72A3D" w:rsidRPr="00771E88">
        <w:rPr>
          <w:rFonts w:ascii="Arial" w:eastAsiaTheme="minorEastAsia" w:hAnsi="Arial" w:cs="Arial"/>
          <w:sz w:val="24"/>
          <w:szCs w:val="20"/>
          <w:lang w:eastAsia="es-MX"/>
        </w:rPr>
        <w:t>los asuntos que les hayan sido encomendados.</w:t>
      </w:r>
    </w:p>
    <w:p w:rsidR="00E72A3D" w:rsidRPr="00771E88" w:rsidRDefault="00DD0AA7" w:rsidP="00E72A3D">
      <w:pPr>
        <w:jc w:val="both"/>
        <w:rPr>
          <w:rFonts w:ascii="Arial" w:eastAsiaTheme="minorEastAsia" w:hAnsi="Arial" w:cs="Arial"/>
          <w:sz w:val="20"/>
          <w:szCs w:val="20"/>
          <w:lang w:eastAsia="es-MX"/>
        </w:rPr>
      </w:pPr>
      <w:r>
        <w:rPr>
          <w:rFonts w:ascii="Arial" w:eastAsiaTheme="minorEastAsia" w:hAnsi="Arial" w:cs="Arial"/>
          <w:b/>
          <w:sz w:val="24"/>
          <w:szCs w:val="20"/>
          <w:lang w:eastAsia="es-MX"/>
        </w:rPr>
        <w:t>Artículo 63</w:t>
      </w:r>
      <w:r w:rsidR="00E72A3D" w:rsidRPr="00771E88">
        <w:rPr>
          <w:rFonts w:ascii="Arial" w:eastAsiaTheme="minorEastAsia" w:hAnsi="Arial" w:cs="Arial"/>
          <w:b/>
          <w:sz w:val="24"/>
          <w:szCs w:val="20"/>
          <w:lang w:eastAsia="es-MX"/>
        </w:rPr>
        <w:t xml:space="preserve">. </w:t>
      </w:r>
      <w:r w:rsidR="00E72A3D" w:rsidRPr="00771E88">
        <w:rPr>
          <w:rFonts w:ascii="Arial" w:eastAsiaTheme="minorEastAsia" w:hAnsi="Arial" w:cs="Arial"/>
          <w:sz w:val="24"/>
          <w:szCs w:val="20"/>
          <w:lang w:eastAsia="es-MX"/>
        </w:rPr>
        <w:t>Habrá quórum legal en las sesiones de las comisiones cuando concurra la mitad más uno de sus integrantes.</w:t>
      </w:r>
    </w:p>
    <w:p w:rsidR="00E72A3D" w:rsidRPr="00771E88" w:rsidRDefault="00DD0AA7" w:rsidP="00E72A3D">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64</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El coordinador de cada comi</w:t>
      </w:r>
      <w:r w:rsidR="006F0AE6" w:rsidRPr="00771E88">
        <w:rPr>
          <w:rFonts w:ascii="Arial" w:eastAsiaTheme="minorEastAsia" w:hAnsi="Arial" w:cs="Arial"/>
          <w:sz w:val="24"/>
          <w:szCs w:val="24"/>
          <w:lang w:eastAsia="es-MX"/>
        </w:rPr>
        <w:t>sión, designado en el seno del C</w:t>
      </w:r>
      <w:r w:rsidR="00E72A3D" w:rsidRPr="00771E88">
        <w:rPr>
          <w:rFonts w:ascii="Arial" w:eastAsiaTheme="minorEastAsia" w:hAnsi="Arial" w:cs="Arial"/>
          <w:sz w:val="24"/>
          <w:szCs w:val="24"/>
          <w:lang w:eastAsia="es-MX"/>
        </w:rPr>
        <w:t xml:space="preserve">onsejo </w:t>
      </w:r>
      <w:r w:rsidR="006F0AE6" w:rsidRPr="00771E88">
        <w:rPr>
          <w:rFonts w:ascii="Arial" w:eastAsiaTheme="minorEastAsia" w:hAnsi="Arial" w:cs="Arial"/>
          <w:sz w:val="24"/>
          <w:szCs w:val="24"/>
          <w:lang w:eastAsia="es-MX"/>
        </w:rPr>
        <w:t>C</w:t>
      </w:r>
      <w:r w:rsidR="00E72A3D" w:rsidRPr="00771E88">
        <w:rPr>
          <w:rFonts w:ascii="Arial" w:eastAsiaTheme="minorEastAsia" w:hAnsi="Arial" w:cs="Arial"/>
          <w:sz w:val="24"/>
          <w:szCs w:val="24"/>
          <w:lang w:eastAsia="es-MX"/>
        </w:rPr>
        <w:t>onsultivo, convocará y presidirá las sesiones, y en su ausencia el secretario de esa comisión asumirá sus funciones.</w:t>
      </w:r>
    </w:p>
    <w:p w:rsidR="00E72A3D" w:rsidRPr="00771E88" w:rsidRDefault="00DD0AA7" w:rsidP="00E72A3D">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65</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El secretario de cada comisión convocará a las sesiones  de trabajo en los términos que señale el coordinador, redactará las actas y llevará el seguimiento de los acuerdos de la comisión, dando conocimiento de ello al </w:t>
      </w:r>
      <w:r w:rsidR="007A238F" w:rsidRPr="00771E88">
        <w:rPr>
          <w:rFonts w:ascii="Arial" w:eastAsiaTheme="minorEastAsia" w:hAnsi="Arial" w:cs="Arial"/>
          <w:sz w:val="24"/>
          <w:szCs w:val="24"/>
          <w:lang w:eastAsia="es-MX"/>
        </w:rPr>
        <w:t xml:space="preserve">secretario de actas y acuerdos </w:t>
      </w:r>
      <w:r w:rsidR="00E72A3D" w:rsidRPr="00771E88">
        <w:rPr>
          <w:rFonts w:ascii="Arial" w:eastAsiaTheme="minorEastAsia" w:hAnsi="Arial" w:cs="Arial"/>
          <w:sz w:val="24"/>
          <w:szCs w:val="24"/>
          <w:lang w:eastAsia="es-MX"/>
        </w:rPr>
        <w:t>del Consejo. De estimarse necesario convocar</w:t>
      </w:r>
      <w:r w:rsidR="006F0AE6" w:rsidRPr="00771E88">
        <w:rPr>
          <w:rFonts w:ascii="Arial" w:eastAsiaTheme="minorEastAsia" w:hAnsi="Arial" w:cs="Arial"/>
          <w:sz w:val="24"/>
          <w:szCs w:val="24"/>
          <w:lang w:eastAsia="es-MX"/>
        </w:rPr>
        <w:t>,</w:t>
      </w:r>
      <w:r w:rsidR="00E72A3D" w:rsidRPr="00771E88">
        <w:rPr>
          <w:rFonts w:ascii="Arial" w:eastAsiaTheme="minorEastAsia" w:hAnsi="Arial" w:cs="Arial"/>
          <w:sz w:val="24"/>
          <w:szCs w:val="24"/>
          <w:lang w:eastAsia="es-MX"/>
        </w:rPr>
        <w:t xml:space="preserve"> y si no lo hiciere el coordinador, bastará que la mayoría de sus miembros así lo manifieste por escrito al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 </w:t>
      </w:r>
      <w:r w:rsidR="006F0AE6" w:rsidRPr="00771E88">
        <w:rPr>
          <w:rFonts w:ascii="Arial" w:eastAsiaTheme="minorEastAsia" w:hAnsi="Arial" w:cs="Arial"/>
          <w:sz w:val="24"/>
          <w:szCs w:val="24"/>
          <w:lang w:eastAsia="es-MX"/>
        </w:rPr>
        <w:t>C</w:t>
      </w:r>
      <w:r w:rsidR="00E72A3D" w:rsidRPr="00771E88">
        <w:rPr>
          <w:rFonts w:ascii="Arial" w:eastAsiaTheme="minorEastAsia" w:hAnsi="Arial" w:cs="Arial"/>
          <w:sz w:val="24"/>
          <w:szCs w:val="24"/>
          <w:lang w:eastAsia="es-MX"/>
        </w:rPr>
        <w:t>onsultivo para que éste, valorando el caso, autorice se lleve a cabo la sesión.</w:t>
      </w:r>
    </w:p>
    <w:p w:rsidR="00E72A3D" w:rsidRPr="00771E88" w:rsidRDefault="00DD0AA7" w:rsidP="00E72A3D">
      <w:pPr>
        <w:spacing w:after="0"/>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66</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El coordinador tendrá la obligación, con auxilio del secretario, de elaborar al término de su gestión el acta de entrega-recepción de los documentos de los asuntos que competen</w:t>
      </w:r>
      <w:r w:rsidR="006F0AE6" w:rsidRPr="00771E88">
        <w:rPr>
          <w:rFonts w:ascii="Arial" w:eastAsiaTheme="minorEastAsia" w:hAnsi="Arial" w:cs="Arial"/>
          <w:sz w:val="24"/>
          <w:szCs w:val="24"/>
          <w:lang w:eastAsia="es-MX"/>
        </w:rPr>
        <w:t xml:space="preserve"> a su comisión, para que obren</w:t>
      </w:r>
      <w:r w:rsidR="00E72A3D" w:rsidRPr="00771E88">
        <w:rPr>
          <w:rFonts w:ascii="Arial" w:eastAsiaTheme="minorEastAsia" w:hAnsi="Arial" w:cs="Arial"/>
          <w:sz w:val="24"/>
          <w:szCs w:val="24"/>
          <w:lang w:eastAsia="es-MX"/>
        </w:rPr>
        <w:t xml:space="preserve"> en los archivos del Instituto, conforme al subsistema que corresponda.</w:t>
      </w:r>
    </w:p>
    <w:p w:rsidR="00E72A3D" w:rsidRPr="00771E88" w:rsidRDefault="00E72A3D" w:rsidP="00E72A3D">
      <w:pPr>
        <w:spacing w:after="0"/>
        <w:jc w:val="both"/>
        <w:rPr>
          <w:rFonts w:ascii="Arial" w:eastAsiaTheme="minorEastAsia" w:hAnsi="Arial" w:cs="Arial"/>
          <w:sz w:val="24"/>
          <w:szCs w:val="24"/>
          <w:lang w:eastAsia="es-MX"/>
        </w:rPr>
      </w:pPr>
    </w:p>
    <w:p w:rsidR="00E72A3D" w:rsidRPr="00771E88" w:rsidRDefault="00DD0AA7" w:rsidP="00E72A3D">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67</w:t>
      </w:r>
      <w:r w:rsidR="00E72A3D" w:rsidRPr="00771E88">
        <w:rPr>
          <w:rFonts w:ascii="Arial" w:eastAsiaTheme="minorEastAsia" w:hAnsi="Arial" w:cs="Arial"/>
          <w:b/>
          <w:sz w:val="24"/>
          <w:szCs w:val="24"/>
          <w:lang w:eastAsia="es-MX"/>
        </w:rPr>
        <w:t>.</w:t>
      </w:r>
      <w:r w:rsidR="00E72A3D" w:rsidRPr="00771E88">
        <w:rPr>
          <w:rFonts w:ascii="Arial" w:eastAsiaTheme="minorEastAsia" w:hAnsi="Arial" w:cs="Arial"/>
          <w:sz w:val="24"/>
          <w:szCs w:val="24"/>
          <w:lang w:eastAsia="es-MX"/>
        </w:rPr>
        <w:t xml:space="preserve"> </w:t>
      </w:r>
      <w:r w:rsidR="00CC6FDD" w:rsidRPr="00771E88">
        <w:rPr>
          <w:rFonts w:ascii="Arial" w:eastAsiaTheme="minorEastAsia" w:hAnsi="Arial" w:cs="Arial"/>
          <w:sz w:val="24"/>
          <w:szCs w:val="24"/>
          <w:lang w:eastAsia="es-MX"/>
        </w:rPr>
        <w:t>Aquello</w:t>
      </w:r>
      <w:r w:rsidR="00E72A3D" w:rsidRPr="00771E88">
        <w:rPr>
          <w:rFonts w:ascii="Arial" w:eastAsiaTheme="minorEastAsia" w:hAnsi="Arial" w:cs="Arial"/>
          <w:sz w:val="24"/>
          <w:szCs w:val="24"/>
          <w:lang w:eastAsia="es-MX"/>
        </w:rPr>
        <w:t xml:space="preserve">s </w:t>
      </w:r>
      <w:r w:rsidR="00CC6FDD" w:rsidRPr="00771E88">
        <w:rPr>
          <w:rFonts w:ascii="Arial" w:eastAsiaTheme="minorEastAsia" w:hAnsi="Arial" w:cs="Arial"/>
          <w:sz w:val="24"/>
          <w:szCs w:val="24"/>
          <w:lang w:eastAsia="es-MX"/>
        </w:rPr>
        <w:t xml:space="preserve">imprevistos surgidos por </w:t>
      </w:r>
      <w:r w:rsidR="00E72A3D" w:rsidRPr="00771E88">
        <w:rPr>
          <w:rFonts w:ascii="Arial" w:eastAsiaTheme="minorEastAsia" w:hAnsi="Arial" w:cs="Arial"/>
          <w:sz w:val="24"/>
          <w:szCs w:val="24"/>
          <w:lang w:eastAsia="es-MX"/>
        </w:rPr>
        <w:t xml:space="preserve">las necesidades del </w:t>
      </w:r>
      <w:r w:rsidR="00CC6FDD" w:rsidRPr="00771E88">
        <w:rPr>
          <w:rFonts w:ascii="Arial" w:eastAsiaTheme="minorEastAsia" w:hAnsi="Arial" w:cs="Arial"/>
          <w:sz w:val="24"/>
          <w:szCs w:val="24"/>
          <w:lang w:eastAsia="es-MX"/>
        </w:rPr>
        <w:t xml:space="preserve">trabajo colegiado, serán </w:t>
      </w:r>
      <w:r w:rsidR="00E72A3D" w:rsidRPr="00771E88">
        <w:rPr>
          <w:rFonts w:ascii="Arial" w:eastAsiaTheme="minorEastAsia" w:hAnsi="Arial" w:cs="Arial"/>
          <w:sz w:val="24"/>
          <w:szCs w:val="24"/>
          <w:lang w:eastAsia="es-MX"/>
        </w:rPr>
        <w:t>determin</w:t>
      </w:r>
      <w:r w:rsidR="00CC6FDD" w:rsidRPr="00771E88">
        <w:rPr>
          <w:rFonts w:ascii="Arial" w:eastAsiaTheme="minorEastAsia" w:hAnsi="Arial" w:cs="Arial"/>
          <w:sz w:val="24"/>
          <w:szCs w:val="24"/>
          <w:lang w:eastAsia="es-MX"/>
        </w:rPr>
        <w:t>ados por</w:t>
      </w:r>
      <w:r w:rsidR="00E72A3D" w:rsidRPr="00771E88">
        <w:rPr>
          <w:rFonts w:ascii="Arial" w:eastAsiaTheme="minorEastAsia" w:hAnsi="Arial" w:cs="Arial"/>
          <w:sz w:val="24"/>
          <w:szCs w:val="24"/>
          <w:lang w:eastAsia="es-MX"/>
        </w:rPr>
        <w:t xml:space="preserve"> el</w:t>
      </w:r>
      <w:r w:rsidR="00CC6FDD" w:rsidRPr="00771E88">
        <w:rPr>
          <w:rFonts w:ascii="Arial" w:eastAsiaTheme="minorEastAsia" w:hAnsi="Arial" w:cs="Arial"/>
          <w:sz w:val="24"/>
          <w:szCs w:val="24"/>
          <w:lang w:eastAsia="es-MX"/>
        </w:rPr>
        <w:t xml:space="preserve"> mismo</w:t>
      </w:r>
      <w:r w:rsidR="00E72A3D" w:rsidRPr="00771E88">
        <w:rPr>
          <w:rFonts w:ascii="Arial" w:eastAsiaTheme="minorEastAsia" w:hAnsi="Arial" w:cs="Arial"/>
          <w:sz w:val="24"/>
          <w:szCs w:val="24"/>
          <w:lang w:eastAsia="es-MX"/>
        </w:rPr>
        <w:t xml:space="preserve"> Consejo Consultivo</w:t>
      </w:r>
      <w:r w:rsidR="00A673D7" w:rsidRPr="00771E88">
        <w:rPr>
          <w:rFonts w:ascii="Arial" w:eastAsiaTheme="minorEastAsia" w:hAnsi="Arial" w:cs="Arial"/>
          <w:sz w:val="24"/>
          <w:szCs w:val="24"/>
          <w:lang w:eastAsia="es-MX"/>
        </w:rPr>
        <w:t>,</w:t>
      </w:r>
      <w:r w:rsidR="00CC6FDD" w:rsidRPr="00771E88">
        <w:rPr>
          <w:rFonts w:ascii="Arial" w:eastAsiaTheme="minorEastAsia" w:hAnsi="Arial" w:cs="Arial"/>
          <w:sz w:val="24"/>
          <w:szCs w:val="24"/>
          <w:lang w:eastAsia="es-MX"/>
        </w:rPr>
        <w:t xml:space="preserve"> siempre</w:t>
      </w:r>
      <w:r w:rsidR="00E72A3D" w:rsidRPr="00771E88">
        <w:rPr>
          <w:rFonts w:ascii="Arial" w:eastAsiaTheme="minorEastAsia" w:hAnsi="Arial" w:cs="Arial"/>
          <w:sz w:val="24"/>
          <w:szCs w:val="24"/>
          <w:lang w:eastAsia="es-MX"/>
        </w:rPr>
        <w:t xml:space="preserve"> con apego a lo señalado en</w:t>
      </w:r>
      <w:r w:rsidR="00A673D7" w:rsidRPr="00771E88">
        <w:rPr>
          <w:rFonts w:ascii="Arial" w:eastAsiaTheme="minorEastAsia" w:hAnsi="Arial" w:cs="Arial"/>
          <w:sz w:val="24"/>
          <w:szCs w:val="24"/>
          <w:lang w:eastAsia="es-MX"/>
        </w:rPr>
        <w:t xml:space="preserve"> la ley y reglamento del instituto</w:t>
      </w:r>
      <w:r w:rsidR="00E72A3D" w:rsidRPr="00771E88">
        <w:rPr>
          <w:rFonts w:ascii="Arial" w:eastAsiaTheme="minorEastAsia" w:hAnsi="Arial" w:cs="Arial"/>
          <w:sz w:val="24"/>
          <w:szCs w:val="24"/>
          <w:lang w:eastAsia="es-MX"/>
        </w:rPr>
        <w:t>.</w:t>
      </w:r>
      <w:r w:rsidR="006F0AE6" w:rsidRPr="00771E88">
        <w:rPr>
          <w:rFonts w:ascii="Arial" w:eastAsiaTheme="minorEastAsia" w:hAnsi="Arial" w:cs="Arial"/>
          <w:sz w:val="24"/>
          <w:szCs w:val="24"/>
          <w:lang w:eastAsia="es-MX"/>
        </w:rPr>
        <w:t xml:space="preserve">  </w:t>
      </w:r>
    </w:p>
    <w:p w:rsidR="00F7163D" w:rsidRPr="00771E88" w:rsidRDefault="00F7163D" w:rsidP="00E72A3D">
      <w:pPr>
        <w:jc w:val="both"/>
        <w:rPr>
          <w:rFonts w:ascii="Arial" w:eastAsiaTheme="minorEastAsia" w:hAnsi="Arial" w:cs="Arial"/>
          <w:sz w:val="24"/>
          <w:szCs w:val="24"/>
          <w:lang w:eastAsia="es-MX"/>
        </w:rPr>
      </w:pPr>
    </w:p>
    <w:p w:rsidR="00F7163D" w:rsidRPr="00771E88" w:rsidRDefault="00F7163D" w:rsidP="00F7163D">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lastRenderedPageBreak/>
        <w:t>Capítulo III</w:t>
      </w:r>
    </w:p>
    <w:p w:rsidR="00F7163D" w:rsidRPr="00771E88" w:rsidRDefault="00F7163D" w:rsidP="00F7163D">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Del Comité de Clasificación</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DD0AA7">
        <w:rPr>
          <w:rFonts w:ascii="Arial" w:eastAsiaTheme="minorEastAsia" w:hAnsi="Arial" w:cs="Arial"/>
          <w:b/>
          <w:sz w:val="24"/>
          <w:szCs w:val="24"/>
          <w:lang w:eastAsia="es-MX"/>
        </w:rPr>
        <w:t>68</w:t>
      </w:r>
      <w:r w:rsidRPr="00771E88">
        <w:rPr>
          <w:rFonts w:ascii="Arial" w:eastAsiaTheme="minorEastAsia" w:hAnsi="Arial" w:cs="Arial"/>
          <w:b/>
          <w:sz w:val="24"/>
          <w:szCs w:val="24"/>
          <w:lang w:eastAsia="es-MX"/>
        </w:rPr>
        <w:t>.</w:t>
      </w:r>
      <w:r w:rsidRPr="00771E88">
        <w:rPr>
          <w:rFonts w:ascii="Arial" w:eastAsiaTheme="minorEastAsia" w:hAnsi="Arial" w:cs="Arial"/>
          <w:sz w:val="24"/>
          <w:szCs w:val="24"/>
          <w:lang w:eastAsia="es-MX"/>
        </w:rPr>
        <w:t xml:space="preserve">  El Comité de Clasificación </w:t>
      </w:r>
      <w:r w:rsidR="00DA3A44" w:rsidRPr="00771E88">
        <w:rPr>
          <w:rFonts w:ascii="Arial" w:eastAsiaTheme="minorEastAsia" w:hAnsi="Arial" w:cs="Arial"/>
          <w:sz w:val="24"/>
          <w:szCs w:val="24"/>
          <w:lang w:eastAsia="es-MX"/>
        </w:rPr>
        <w:t xml:space="preserve">al ser el encargado de clasificar </w:t>
      </w:r>
      <w:r w:rsidR="00DA3A44" w:rsidRPr="00771E88">
        <w:rPr>
          <w:rFonts w:ascii="Arial" w:hAnsi="Arial" w:cs="Arial"/>
          <w:sz w:val="24"/>
          <w:szCs w:val="24"/>
          <w:lang w:eastAsia="es-MX"/>
        </w:rPr>
        <w:t>la información que genere, posea o administre el Instituto,</w:t>
      </w:r>
      <w:r w:rsidRPr="00771E88">
        <w:rPr>
          <w:rFonts w:ascii="Arial" w:eastAsiaTheme="minorEastAsia" w:hAnsi="Arial" w:cs="Arial"/>
          <w:sz w:val="24"/>
          <w:szCs w:val="24"/>
          <w:lang w:eastAsia="es-MX"/>
        </w:rPr>
        <w:t xml:space="preserve"> contará con las siguientes atribuciones</w:t>
      </w:r>
      <w:r w:rsidR="00DA3A44" w:rsidRPr="00771E88">
        <w:rPr>
          <w:rFonts w:ascii="Arial" w:eastAsiaTheme="minorEastAsia" w:hAnsi="Arial" w:cs="Arial"/>
          <w:sz w:val="24"/>
          <w:szCs w:val="24"/>
          <w:lang w:eastAsia="es-MX"/>
        </w:rPr>
        <w:t xml:space="preserve"> para dar cumplimiento a sus obligaciones en materia transparencia y acceso a la información pública</w:t>
      </w:r>
      <w:r w:rsidRPr="00771E88">
        <w:rPr>
          <w:rFonts w:ascii="Arial" w:eastAsiaTheme="minorEastAsia" w:hAnsi="Arial" w:cs="Arial"/>
          <w:sz w:val="24"/>
          <w:szCs w:val="24"/>
          <w:lang w:eastAsia="es-MX"/>
        </w:rPr>
        <w:t>:</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ab/>
        <w:t>Elaborar y aprobar los criterios generales de clasificación del Instituto, de acuerdo con la Ley de transparencia, los lineamientos generales de clasificación del ITEI y demás ordenamientos legales vigentes;</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II.</w:t>
      </w:r>
      <w:r w:rsidRPr="00771E88">
        <w:rPr>
          <w:rFonts w:ascii="Arial" w:eastAsiaTheme="minorEastAsia" w:hAnsi="Arial" w:cs="Arial"/>
          <w:sz w:val="24"/>
          <w:szCs w:val="24"/>
          <w:lang w:eastAsia="es-MX"/>
        </w:rPr>
        <w:tab/>
        <w:t>Remitir al ITEI y a la Unidad de Transparencia, los criterios generales de clasificación del Instituto y las modificaciones realizadas a éstos;</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III.</w:t>
      </w:r>
      <w:r w:rsidRPr="00771E88">
        <w:rPr>
          <w:rFonts w:ascii="Arial" w:eastAsiaTheme="minorEastAsia" w:hAnsi="Arial" w:cs="Arial"/>
          <w:sz w:val="24"/>
          <w:szCs w:val="24"/>
          <w:lang w:eastAsia="es-MX"/>
        </w:rPr>
        <w:tab/>
        <w:t xml:space="preserve">Analizar y clasificar la información pública del Instituto conforme a la Ley Transparencia, los lineamientos generales de clasificación del ITEI y los criterios generales de clasificación aprobados por el propio Comité de Clasificación; </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IV.</w:t>
      </w:r>
      <w:r w:rsidRPr="00771E88">
        <w:rPr>
          <w:rFonts w:ascii="Arial" w:eastAsiaTheme="minorEastAsia" w:hAnsi="Arial" w:cs="Arial"/>
          <w:sz w:val="24"/>
          <w:szCs w:val="24"/>
          <w:lang w:eastAsia="es-MX"/>
        </w:rPr>
        <w:tab/>
        <w:t>Elaborar, administrar y actualizar el registro de información pública protegida del Instituto;</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w:t>
      </w:r>
      <w:r w:rsidRPr="00771E88">
        <w:rPr>
          <w:rFonts w:ascii="Arial" w:eastAsiaTheme="minorEastAsia" w:hAnsi="Arial" w:cs="Arial"/>
          <w:sz w:val="24"/>
          <w:szCs w:val="24"/>
          <w:lang w:eastAsia="es-MX"/>
        </w:rPr>
        <w:tab/>
        <w:t xml:space="preserve">Revisar que los datos de la información confidencial que reciba sean exactos y actualizados; </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w:t>
      </w:r>
      <w:r w:rsidRPr="00771E88">
        <w:rPr>
          <w:rFonts w:ascii="Arial" w:eastAsiaTheme="minorEastAsia" w:hAnsi="Arial" w:cs="Arial"/>
          <w:sz w:val="24"/>
          <w:szCs w:val="24"/>
          <w:lang w:eastAsia="es-MX"/>
        </w:rPr>
        <w:tab/>
        <w:t xml:space="preserve">Recibir y resolver las solicitudes de acceso, clasificación, rectificación, oposición, modificación, corrección, sustitución, cancelación o ampliación de datos de la información confidencial, cuando se lo permita la Ley de Transparencia; </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VII.</w:t>
      </w:r>
      <w:r w:rsidRPr="00771E88">
        <w:rPr>
          <w:rFonts w:ascii="Arial" w:eastAsiaTheme="minorEastAsia" w:hAnsi="Arial" w:cs="Arial"/>
          <w:sz w:val="24"/>
          <w:szCs w:val="24"/>
          <w:lang w:eastAsia="es-MX"/>
        </w:rPr>
        <w:tab/>
        <w:t xml:space="preserve">Registrar y controlar la transmisión a terceros, de información reservada o confidencial en su poder; y </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VIII.</w:t>
      </w:r>
      <w:r w:rsidRPr="00771E88">
        <w:rPr>
          <w:rFonts w:ascii="Arial" w:eastAsiaTheme="minorEastAsia" w:hAnsi="Arial" w:cs="Arial"/>
          <w:sz w:val="24"/>
          <w:szCs w:val="24"/>
          <w:lang w:eastAsia="es-MX"/>
        </w:rPr>
        <w:tab/>
        <w:t>Las demás que establezcan otras disposiciones legales y reglamentarias aplicables.</w:t>
      </w:r>
    </w:p>
    <w:p w:rsidR="00F7163D" w:rsidRPr="00771E88" w:rsidRDefault="00F7163D" w:rsidP="00F7163D">
      <w:pPr>
        <w:jc w:val="both"/>
        <w:rPr>
          <w:rFonts w:ascii="Arial" w:eastAsiaTheme="minorEastAsia" w:hAnsi="Arial" w:cs="Arial"/>
          <w:sz w:val="24"/>
          <w:szCs w:val="24"/>
          <w:lang w:eastAsia="es-MX"/>
        </w:rPr>
      </w:pPr>
    </w:p>
    <w:p w:rsidR="00F7163D" w:rsidRPr="00771E88" w:rsidRDefault="00DD0AA7" w:rsidP="00F7163D">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69</w:t>
      </w:r>
      <w:r w:rsidR="00F7163D" w:rsidRPr="00771E88">
        <w:rPr>
          <w:rFonts w:ascii="Arial" w:eastAsiaTheme="minorEastAsia" w:hAnsi="Arial" w:cs="Arial"/>
          <w:b/>
          <w:sz w:val="24"/>
          <w:szCs w:val="24"/>
          <w:lang w:eastAsia="es-MX"/>
        </w:rPr>
        <w:t>.</w:t>
      </w:r>
      <w:r w:rsidR="00F7163D" w:rsidRPr="00771E88">
        <w:rPr>
          <w:rFonts w:ascii="Arial" w:eastAsiaTheme="minorEastAsia" w:hAnsi="Arial" w:cs="Arial"/>
          <w:sz w:val="24"/>
          <w:szCs w:val="24"/>
          <w:lang w:eastAsia="es-MX"/>
        </w:rPr>
        <w:t xml:space="preserve"> El Comité de Clasificación sesionará por lo menos cada cuatro meses, o con la periodicidad requerida para atender los asuntos de su competencia, será convocado por el Director General, mediante oficio o por correo </w:t>
      </w:r>
      <w:r w:rsidR="00F7163D" w:rsidRPr="00771E88">
        <w:rPr>
          <w:rFonts w:ascii="Arial" w:eastAsiaTheme="minorEastAsia" w:hAnsi="Arial" w:cs="Arial"/>
          <w:sz w:val="24"/>
          <w:szCs w:val="24"/>
          <w:lang w:eastAsia="es-MX"/>
        </w:rPr>
        <w:lastRenderedPageBreak/>
        <w:t>electrónico, debiendo especificar la fecha y hora de la sesión, así como los puntos a tratar. Las sesiones se llevarán a cabo en las instalaciones del Instituto.</w:t>
      </w:r>
    </w:p>
    <w:p w:rsidR="004F09E9"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0</w:t>
      </w:r>
      <w:r w:rsidRPr="00771E88">
        <w:rPr>
          <w:rFonts w:ascii="Arial" w:eastAsiaTheme="minorEastAsia" w:hAnsi="Arial" w:cs="Arial"/>
          <w:b/>
          <w:sz w:val="24"/>
          <w:szCs w:val="24"/>
          <w:lang w:eastAsia="es-MX"/>
        </w:rPr>
        <w:t>.</w:t>
      </w:r>
      <w:r w:rsidRPr="00771E88">
        <w:rPr>
          <w:rFonts w:ascii="Arial" w:eastAsiaTheme="minorEastAsia" w:hAnsi="Arial" w:cs="Arial"/>
          <w:sz w:val="24"/>
          <w:szCs w:val="24"/>
          <w:lang w:eastAsia="es-MX"/>
        </w:rPr>
        <w:t xml:space="preserve"> Se requeri</w:t>
      </w:r>
      <w:r w:rsidR="00DA3A44" w:rsidRPr="00771E88">
        <w:rPr>
          <w:rFonts w:ascii="Arial" w:eastAsiaTheme="minorEastAsia" w:hAnsi="Arial" w:cs="Arial"/>
          <w:sz w:val="24"/>
          <w:szCs w:val="24"/>
          <w:lang w:eastAsia="es-MX"/>
        </w:rPr>
        <w:t>rá la asistencia de cuando</w:t>
      </w:r>
      <w:r w:rsidR="004F09E9" w:rsidRPr="00771E88">
        <w:rPr>
          <w:rFonts w:ascii="Arial" w:eastAsiaTheme="minorEastAsia" w:hAnsi="Arial" w:cs="Arial"/>
          <w:sz w:val="24"/>
          <w:szCs w:val="24"/>
          <w:lang w:eastAsia="es-MX"/>
        </w:rPr>
        <w:t xml:space="preserve"> menos</w:t>
      </w:r>
      <w:r w:rsidR="00DA3A44" w:rsidRPr="00771E88">
        <w:rPr>
          <w:rFonts w:ascii="Arial" w:eastAsiaTheme="minorEastAsia" w:hAnsi="Arial" w:cs="Arial"/>
          <w:sz w:val="24"/>
          <w:szCs w:val="24"/>
          <w:lang w:eastAsia="es-MX"/>
        </w:rPr>
        <w:t xml:space="preserve"> tres</w:t>
      </w:r>
      <w:r w:rsidRPr="00771E88">
        <w:rPr>
          <w:rFonts w:ascii="Arial" w:eastAsiaTheme="minorEastAsia" w:hAnsi="Arial" w:cs="Arial"/>
          <w:sz w:val="24"/>
          <w:szCs w:val="24"/>
          <w:lang w:eastAsia="es-MX"/>
        </w:rPr>
        <w:t xml:space="preserve"> de sus integrantes para sesionar y sus decisiones serán tomadas por mayoría simple de votos, y en caso de empate, el Presidente contará con voto de calidad. </w:t>
      </w:r>
    </w:p>
    <w:p w:rsidR="00F7163D" w:rsidRPr="00771E88" w:rsidRDefault="00DD0AA7" w:rsidP="00F7163D">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71</w:t>
      </w:r>
      <w:r w:rsidR="004F09E9" w:rsidRPr="00771E88">
        <w:rPr>
          <w:rFonts w:ascii="Arial" w:eastAsiaTheme="minorEastAsia" w:hAnsi="Arial" w:cs="Arial"/>
          <w:b/>
          <w:sz w:val="24"/>
          <w:szCs w:val="24"/>
          <w:lang w:eastAsia="es-MX"/>
        </w:rPr>
        <w:t xml:space="preserve">. </w:t>
      </w:r>
      <w:r w:rsidR="00F7163D" w:rsidRPr="00771E88">
        <w:rPr>
          <w:rFonts w:ascii="Arial" w:eastAsiaTheme="minorEastAsia" w:hAnsi="Arial" w:cs="Arial"/>
          <w:sz w:val="24"/>
          <w:szCs w:val="24"/>
          <w:lang w:eastAsia="es-MX"/>
        </w:rPr>
        <w:t>Cuando por algún motivo el Presidente no pueda asistir a las sesiones, será suplido por el titular de</w:t>
      </w:r>
      <w:r w:rsidR="00DA3A44" w:rsidRPr="00771E88">
        <w:rPr>
          <w:rFonts w:ascii="Arial" w:eastAsiaTheme="minorEastAsia" w:hAnsi="Arial" w:cs="Arial"/>
          <w:sz w:val="24"/>
          <w:szCs w:val="24"/>
          <w:lang w:eastAsia="es-MX"/>
        </w:rPr>
        <w:t xml:space="preserve"> la Unidad de Asuntos Jurídicos, pudiendo en tal caso este </w:t>
      </w:r>
      <w:r w:rsidR="004F09E9" w:rsidRPr="00771E88">
        <w:rPr>
          <w:rFonts w:ascii="Arial" w:eastAsiaTheme="minorEastAsia" w:hAnsi="Arial" w:cs="Arial"/>
          <w:sz w:val="24"/>
          <w:szCs w:val="24"/>
          <w:lang w:eastAsia="es-MX"/>
        </w:rPr>
        <w:t>último, designar personal a su cargo para que a su vez lo represente en la sesión respectiva.</w:t>
      </w:r>
    </w:p>
    <w:p w:rsidR="00F7163D" w:rsidRPr="00771E88" w:rsidRDefault="00DA3A44"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2</w:t>
      </w:r>
      <w:r w:rsidR="00F7163D" w:rsidRPr="00771E88">
        <w:rPr>
          <w:rFonts w:ascii="Arial" w:eastAsiaTheme="minorEastAsia" w:hAnsi="Arial" w:cs="Arial"/>
          <w:b/>
          <w:sz w:val="24"/>
          <w:szCs w:val="24"/>
          <w:lang w:eastAsia="es-MX"/>
        </w:rPr>
        <w:t>.</w:t>
      </w:r>
      <w:r w:rsidR="00F7163D" w:rsidRPr="00771E88">
        <w:rPr>
          <w:rFonts w:ascii="Arial" w:eastAsiaTheme="minorEastAsia" w:hAnsi="Arial" w:cs="Arial"/>
          <w:sz w:val="24"/>
          <w:szCs w:val="24"/>
          <w:lang w:eastAsia="es-MX"/>
        </w:rPr>
        <w:t xml:space="preserve"> En caso de ausencia del titular de la Unidad de Transparencia, el Comisario hará las veces de secretario actas y acuerdos de la sesión a desahogar, asistido por personal de</w:t>
      </w:r>
      <w:r w:rsidR="004F09E9" w:rsidRPr="00771E88">
        <w:rPr>
          <w:rFonts w:ascii="Arial" w:eastAsiaTheme="minorEastAsia" w:hAnsi="Arial" w:cs="Arial"/>
          <w:sz w:val="24"/>
          <w:szCs w:val="24"/>
          <w:lang w:eastAsia="es-MX"/>
        </w:rPr>
        <w:t xml:space="preserve"> la Unidad de Asuntos Jurídicos</w:t>
      </w:r>
      <w:r w:rsidR="00F7163D" w:rsidRPr="00771E88">
        <w:rPr>
          <w:rFonts w:ascii="Arial" w:eastAsiaTheme="minorEastAsia" w:hAnsi="Arial" w:cs="Arial"/>
          <w:sz w:val="24"/>
          <w:szCs w:val="24"/>
          <w:lang w:eastAsia="es-MX"/>
        </w:rPr>
        <w:t xml:space="preserve"> que para tal efecto</w:t>
      </w:r>
      <w:r w:rsidR="004F09E9" w:rsidRPr="00771E88">
        <w:rPr>
          <w:rFonts w:ascii="Arial" w:eastAsiaTheme="minorEastAsia" w:hAnsi="Arial" w:cs="Arial"/>
          <w:sz w:val="24"/>
          <w:szCs w:val="24"/>
          <w:lang w:eastAsia="es-MX"/>
        </w:rPr>
        <w:t xml:space="preserve"> designe el titular de dicha unidad administrativa</w:t>
      </w:r>
      <w:r w:rsidR="00F7163D" w:rsidRPr="00771E88">
        <w:rPr>
          <w:rFonts w:ascii="Arial" w:eastAsiaTheme="minorEastAsia" w:hAnsi="Arial" w:cs="Arial"/>
          <w:sz w:val="24"/>
          <w:szCs w:val="24"/>
          <w:lang w:eastAsia="es-MX"/>
        </w:rPr>
        <w:t xml:space="preserve">. </w:t>
      </w:r>
    </w:p>
    <w:p w:rsidR="00F7163D" w:rsidRPr="00771E88" w:rsidRDefault="00DA3A44"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3</w:t>
      </w:r>
      <w:r w:rsidR="00F7163D" w:rsidRPr="00771E88">
        <w:rPr>
          <w:rFonts w:ascii="Arial" w:eastAsiaTheme="minorEastAsia" w:hAnsi="Arial" w:cs="Arial"/>
          <w:b/>
          <w:sz w:val="24"/>
          <w:szCs w:val="24"/>
          <w:lang w:eastAsia="es-MX"/>
        </w:rPr>
        <w:t>.</w:t>
      </w:r>
      <w:r w:rsidR="00F7163D" w:rsidRPr="00771E88">
        <w:rPr>
          <w:rFonts w:ascii="Arial" w:eastAsiaTheme="minorEastAsia" w:hAnsi="Arial" w:cs="Arial"/>
          <w:sz w:val="24"/>
          <w:szCs w:val="24"/>
          <w:lang w:eastAsia="es-MX"/>
        </w:rPr>
        <w:t xml:space="preserve"> Podrán ser invitados a las sesiones del Comité de Clasi</w:t>
      </w:r>
      <w:r w:rsidR="004F09E9" w:rsidRPr="00771E88">
        <w:rPr>
          <w:rFonts w:ascii="Arial" w:eastAsiaTheme="minorEastAsia" w:hAnsi="Arial" w:cs="Arial"/>
          <w:sz w:val="24"/>
          <w:szCs w:val="24"/>
          <w:lang w:eastAsia="es-MX"/>
        </w:rPr>
        <w:t>ficación, los titulares de las u</w:t>
      </w:r>
      <w:r w:rsidR="00F7163D" w:rsidRPr="00771E88">
        <w:rPr>
          <w:rFonts w:ascii="Arial" w:eastAsiaTheme="minorEastAsia" w:hAnsi="Arial" w:cs="Arial"/>
          <w:sz w:val="24"/>
          <w:szCs w:val="24"/>
          <w:lang w:eastAsia="es-MX"/>
        </w:rPr>
        <w:t xml:space="preserve">nidades </w:t>
      </w:r>
      <w:r w:rsidR="004F09E9" w:rsidRPr="00771E88">
        <w:rPr>
          <w:rFonts w:ascii="Arial" w:eastAsiaTheme="minorEastAsia" w:hAnsi="Arial" w:cs="Arial"/>
          <w:sz w:val="24"/>
          <w:szCs w:val="24"/>
          <w:lang w:eastAsia="es-MX"/>
        </w:rPr>
        <w:t>a</w:t>
      </w:r>
      <w:r w:rsidR="00F7163D" w:rsidRPr="00771E88">
        <w:rPr>
          <w:rFonts w:ascii="Arial" w:eastAsiaTheme="minorEastAsia" w:hAnsi="Arial" w:cs="Arial"/>
          <w:sz w:val="24"/>
          <w:szCs w:val="24"/>
          <w:lang w:eastAsia="es-MX"/>
        </w:rPr>
        <w:t>dministrativas del Instituto que guarden relación con los temas a tratar en las mismas, quienes gozarán únicamente de voz, siendo obligatorio comparecer a la sesión a la que hayan sido invitados.</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4</w:t>
      </w:r>
      <w:r w:rsidRPr="00771E88">
        <w:rPr>
          <w:rFonts w:ascii="Arial" w:eastAsiaTheme="minorEastAsia" w:hAnsi="Arial" w:cs="Arial"/>
          <w:b/>
          <w:sz w:val="24"/>
          <w:szCs w:val="24"/>
          <w:lang w:eastAsia="es-MX"/>
        </w:rPr>
        <w:t>.</w:t>
      </w:r>
      <w:r w:rsidRPr="00771E88">
        <w:rPr>
          <w:rFonts w:ascii="Arial" w:eastAsiaTheme="minorEastAsia" w:hAnsi="Arial" w:cs="Arial"/>
          <w:sz w:val="24"/>
          <w:szCs w:val="24"/>
          <w:lang w:eastAsia="es-MX"/>
        </w:rPr>
        <w:t xml:space="preserve">  En las sesiones del Comité de Clasificación, el secretario levantará un acta del desarrollo y de los acuerdos tomados, deberá ser firmada por los integrantes asistentes, contener los datos e identificación de la sesión, hora de inicio y de conclusión, así como, el orden del día con los puntos a tratar, anexando debidamente firmados la lista de asistencia, los criterios de clasificación aprobados, y/o datos de identificación de la información clasificada, y/o documentos aprobados;</w:t>
      </w:r>
    </w:p>
    <w:p w:rsidR="00F7163D" w:rsidRPr="00771E88" w:rsidRDefault="00DA3A44"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5</w:t>
      </w:r>
      <w:r w:rsidR="00F7163D" w:rsidRPr="00771E88">
        <w:rPr>
          <w:rFonts w:ascii="Arial" w:eastAsiaTheme="minorEastAsia" w:hAnsi="Arial" w:cs="Arial"/>
          <w:b/>
          <w:sz w:val="24"/>
          <w:szCs w:val="24"/>
          <w:lang w:eastAsia="es-MX"/>
        </w:rPr>
        <w:t>.</w:t>
      </w:r>
      <w:r w:rsidR="00F7163D" w:rsidRPr="00771E88">
        <w:rPr>
          <w:rFonts w:ascii="Arial" w:eastAsiaTheme="minorEastAsia" w:hAnsi="Arial" w:cs="Arial"/>
          <w:sz w:val="24"/>
          <w:szCs w:val="24"/>
          <w:lang w:eastAsia="es-MX"/>
        </w:rPr>
        <w:t xml:space="preserve"> La Unidad de Transparencia será la encargada de resguardar y mantener el control de las actas que se levanten de las sesiones y las relaciones de asistencias. </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6</w:t>
      </w:r>
      <w:r w:rsidRPr="00771E88">
        <w:rPr>
          <w:rFonts w:ascii="Arial" w:eastAsiaTheme="minorEastAsia" w:hAnsi="Arial" w:cs="Arial"/>
          <w:b/>
          <w:sz w:val="24"/>
          <w:szCs w:val="24"/>
          <w:lang w:eastAsia="es-MX"/>
        </w:rPr>
        <w:t>.</w:t>
      </w:r>
      <w:r w:rsidRPr="00771E88">
        <w:rPr>
          <w:rFonts w:ascii="Arial" w:eastAsiaTheme="minorEastAsia" w:hAnsi="Arial" w:cs="Arial"/>
          <w:sz w:val="24"/>
          <w:szCs w:val="24"/>
          <w:lang w:eastAsia="es-MX"/>
        </w:rPr>
        <w:t xml:space="preserve"> Lo no previsto en el presente capítulo para el  desahogo del Comité de Clasificación, quedará en atribución del mismo comité resolverlo, en tanto, no contravenga las disposiciones legales vigentes.</w:t>
      </w:r>
    </w:p>
    <w:p w:rsidR="00264300" w:rsidRPr="00771E88" w:rsidRDefault="00264300" w:rsidP="003268EB">
      <w:pPr>
        <w:spacing w:after="0"/>
        <w:jc w:val="center"/>
        <w:rPr>
          <w:rFonts w:ascii="Arial" w:eastAsiaTheme="minorEastAsia" w:hAnsi="Arial" w:cs="Arial"/>
          <w:b/>
          <w:sz w:val="24"/>
          <w:szCs w:val="24"/>
          <w:lang w:eastAsia="es-MX"/>
        </w:rPr>
      </w:pPr>
    </w:p>
    <w:p w:rsidR="005D0B27" w:rsidRPr="00771E88" w:rsidRDefault="00424C06" w:rsidP="00047664">
      <w:pPr>
        <w:jc w:val="center"/>
        <w:rPr>
          <w:rFonts w:ascii="Arial" w:hAnsi="Arial" w:cs="Arial"/>
          <w:b/>
          <w:sz w:val="24"/>
        </w:rPr>
      </w:pPr>
      <w:r w:rsidRPr="00771E88">
        <w:rPr>
          <w:rFonts w:ascii="Arial" w:hAnsi="Arial" w:cs="Arial"/>
          <w:b/>
          <w:sz w:val="24"/>
        </w:rPr>
        <w:t>TRANSITORIO</w:t>
      </w:r>
      <w:r w:rsidR="00047664" w:rsidRPr="00771E88">
        <w:rPr>
          <w:rFonts w:ascii="Arial" w:hAnsi="Arial" w:cs="Arial"/>
          <w:b/>
          <w:sz w:val="24"/>
        </w:rPr>
        <w:t>S</w:t>
      </w:r>
    </w:p>
    <w:p w:rsidR="009A59A6" w:rsidRPr="00771E88" w:rsidRDefault="009A59A6" w:rsidP="00047664">
      <w:p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lastRenderedPageBreak/>
        <w:t>PRIMERO</w:t>
      </w:r>
      <w:r w:rsidR="00424C06" w:rsidRPr="00771E88">
        <w:rPr>
          <w:rFonts w:ascii="Arial" w:eastAsiaTheme="minorEastAsia" w:hAnsi="Arial" w:cs="Arial"/>
          <w:b/>
          <w:sz w:val="24"/>
          <w:szCs w:val="24"/>
          <w:lang w:eastAsia="es-MX"/>
        </w:rPr>
        <w:t xml:space="preserve">. </w:t>
      </w:r>
      <w:r w:rsidR="006F0AE6" w:rsidRPr="00771E88">
        <w:rPr>
          <w:rFonts w:ascii="Arial" w:eastAsiaTheme="minorEastAsia" w:hAnsi="Arial" w:cs="Arial"/>
          <w:sz w:val="24"/>
          <w:szCs w:val="24"/>
          <w:lang w:eastAsia="es-MX"/>
        </w:rPr>
        <w:t>El presente Estatuto Orgánico</w:t>
      </w:r>
      <w:r w:rsidRPr="00771E88">
        <w:rPr>
          <w:rFonts w:ascii="Arial" w:eastAsiaTheme="minorEastAsia" w:hAnsi="Arial" w:cs="Arial"/>
          <w:sz w:val="24"/>
          <w:szCs w:val="24"/>
          <w:lang w:eastAsia="es-MX"/>
        </w:rPr>
        <w:t xml:space="preserve"> comenzará a surtir sus efectos a partir del </w:t>
      </w:r>
      <w:r w:rsidR="00A673D7" w:rsidRPr="00771E88">
        <w:rPr>
          <w:rFonts w:ascii="Arial" w:eastAsiaTheme="minorEastAsia" w:hAnsi="Arial" w:cs="Arial"/>
          <w:sz w:val="24"/>
          <w:szCs w:val="24"/>
          <w:lang w:eastAsia="es-MX"/>
        </w:rPr>
        <w:t>día siguiente en que sea publicado</w:t>
      </w:r>
      <w:r w:rsidRPr="00771E88">
        <w:rPr>
          <w:rFonts w:ascii="Arial" w:eastAsiaTheme="minorEastAsia" w:hAnsi="Arial" w:cs="Arial"/>
          <w:sz w:val="24"/>
          <w:szCs w:val="24"/>
          <w:lang w:eastAsia="es-MX"/>
        </w:rPr>
        <w:t xml:space="preserve"> en el </w:t>
      </w:r>
      <w:r w:rsidR="006F0AE6" w:rsidRPr="00771E88">
        <w:rPr>
          <w:rFonts w:ascii="Arial" w:eastAsiaTheme="minorEastAsia" w:hAnsi="Arial" w:cs="Arial"/>
          <w:sz w:val="24"/>
          <w:szCs w:val="24"/>
          <w:lang w:eastAsia="es-MX"/>
        </w:rPr>
        <w:t>P</w:t>
      </w:r>
      <w:r w:rsidRPr="00771E88">
        <w:rPr>
          <w:rFonts w:ascii="Arial" w:eastAsiaTheme="minorEastAsia" w:hAnsi="Arial" w:cs="Arial"/>
          <w:sz w:val="24"/>
          <w:szCs w:val="24"/>
          <w:lang w:eastAsia="es-MX"/>
        </w:rPr>
        <w:t xml:space="preserve">eriódico </w:t>
      </w:r>
      <w:r w:rsidR="006F0AE6"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fic</w:t>
      </w:r>
      <w:r w:rsidR="00A673D7" w:rsidRPr="00771E88">
        <w:rPr>
          <w:rFonts w:ascii="Arial" w:eastAsiaTheme="minorEastAsia" w:hAnsi="Arial" w:cs="Arial"/>
          <w:sz w:val="24"/>
          <w:szCs w:val="24"/>
          <w:lang w:eastAsia="es-MX"/>
        </w:rPr>
        <w:t xml:space="preserve">ial “El </w:t>
      </w:r>
      <w:r w:rsidRPr="00771E88">
        <w:rPr>
          <w:rFonts w:ascii="Arial" w:eastAsiaTheme="minorEastAsia" w:hAnsi="Arial" w:cs="Arial"/>
          <w:sz w:val="24"/>
          <w:szCs w:val="24"/>
          <w:lang w:eastAsia="es-MX"/>
        </w:rPr>
        <w:t>Estado de Jalisco”.</w:t>
      </w:r>
    </w:p>
    <w:p w:rsidR="009A59A6" w:rsidRPr="00771E88" w:rsidRDefault="009A59A6" w:rsidP="00047664">
      <w:pPr>
        <w:contextualSpacing/>
        <w:jc w:val="both"/>
        <w:rPr>
          <w:rFonts w:ascii="Arial" w:eastAsiaTheme="minorEastAsia" w:hAnsi="Arial" w:cs="Arial"/>
          <w:sz w:val="24"/>
          <w:szCs w:val="24"/>
          <w:lang w:eastAsia="es-MX"/>
        </w:rPr>
      </w:pPr>
    </w:p>
    <w:p w:rsidR="00424C06" w:rsidRPr="00771E88" w:rsidRDefault="009A59A6" w:rsidP="00047664">
      <w:p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SEGUNDO. </w:t>
      </w:r>
      <w:r w:rsidR="00424C06" w:rsidRPr="00771E88">
        <w:rPr>
          <w:rFonts w:ascii="Arial" w:eastAsiaTheme="minorEastAsia" w:hAnsi="Arial" w:cs="Arial"/>
          <w:sz w:val="24"/>
          <w:szCs w:val="24"/>
          <w:lang w:eastAsia="es-MX"/>
        </w:rPr>
        <w:t>La Unidad de Asuntos Jurídicos se hará cargo</w:t>
      </w:r>
      <w:r w:rsidR="006F0AE6" w:rsidRPr="00771E88">
        <w:rPr>
          <w:rFonts w:ascii="Arial" w:eastAsiaTheme="minorEastAsia" w:hAnsi="Arial" w:cs="Arial"/>
          <w:sz w:val="24"/>
          <w:szCs w:val="24"/>
          <w:lang w:eastAsia="es-MX"/>
        </w:rPr>
        <w:t>,</w:t>
      </w:r>
      <w:r w:rsidR="00424C06" w:rsidRPr="00771E88">
        <w:rPr>
          <w:rFonts w:ascii="Arial" w:eastAsiaTheme="minorEastAsia" w:hAnsi="Arial" w:cs="Arial"/>
          <w:sz w:val="24"/>
          <w:szCs w:val="24"/>
          <w:lang w:eastAsia="es-MX"/>
        </w:rPr>
        <w:t xml:space="preserve"> en el ámbito de </w:t>
      </w:r>
      <w:r w:rsidR="004520E2" w:rsidRPr="00771E88">
        <w:rPr>
          <w:rFonts w:ascii="Arial" w:eastAsiaTheme="minorEastAsia" w:hAnsi="Arial" w:cs="Arial"/>
          <w:sz w:val="24"/>
          <w:szCs w:val="24"/>
          <w:lang w:eastAsia="es-MX"/>
        </w:rPr>
        <w:t>sus atribuciones, del cumplimiento en lo que ve a las acciones del tipo jurídico</w:t>
      </w:r>
      <w:r w:rsidR="00A673D7" w:rsidRPr="00771E88">
        <w:rPr>
          <w:rFonts w:ascii="Arial" w:eastAsiaTheme="minorEastAsia" w:hAnsi="Arial" w:cs="Arial"/>
          <w:sz w:val="24"/>
          <w:szCs w:val="24"/>
          <w:lang w:eastAsia="es-MX"/>
        </w:rPr>
        <w:t xml:space="preserve"> </w:t>
      </w:r>
      <w:r w:rsidR="006F0AE6" w:rsidRPr="00771E88">
        <w:rPr>
          <w:rFonts w:ascii="Arial" w:eastAsiaTheme="minorEastAsia" w:hAnsi="Arial" w:cs="Arial"/>
          <w:sz w:val="24"/>
          <w:szCs w:val="24"/>
          <w:lang w:eastAsia="es-MX"/>
        </w:rPr>
        <w:t xml:space="preserve">que </w:t>
      </w:r>
      <w:r w:rsidR="00A673D7" w:rsidRPr="00771E88">
        <w:rPr>
          <w:rFonts w:ascii="Arial" w:eastAsiaTheme="minorEastAsia" w:hAnsi="Arial" w:cs="Arial"/>
          <w:sz w:val="24"/>
          <w:szCs w:val="24"/>
          <w:lang w:eastAsia="es-MX"/>
        </w:rPr>
        <w:t>sean de única ejecución</w:t>
      </w:r>
      <w:r w:rsidR="004520E2" w:rsidRPr="00771E88">
        <w:rPr>
          <w:rFonts w:ascii="Arial" w:eastAsiaTheme="minorEastAsia" w:hAnsi="Arial" w:cs="Arial"/>
          <w:sz w:val="24"/>
          <w:szCs w:val="24"/>
          <w:lang w:eastAsia="es-MX"/>
        </w:rPr>
        <w:t xml:space="preserve">, </w:t>
      </w:r>
      <w:r w:rsidR="00A673D7" w:rsidRPr="00771E88">
        <w:rPr>
          <w:rFonts w:ascii="Arial" w:eastAsiaTheme="minorEastAsia" w:hAnsi="Arial" w:cs="Arial"/>
          <w:sz w:val="24"/>
          <w:szCs w:val="24"/>
          <w:lang w:eastAsia="es-MX"/>
        </w:rPr>
        <w:t>dentro del</w:t>
      </w:r>
      <w:r w:rsidR="004520E2" w:rsidRPr="00771E88">
        <w:rPr>
          <w:rFonts w:ascii="Arial" w:eastAsiaTheme="minorEastAsia" w:hAnsi="Arial" w:cs="Arial"/>
          <w:sz w:val="24"/>
          <w:szCs w:val="24"/>
          <w:lang w:eastAsia="es-MX"/>
        </w:rPr>
        <w:t xml:space="preserve"> </w:t>
      </w:r>
      <w:r w:rsidR="00424C06" w:rsidRPr="00771E88">
        <w:rPr>
          <w:rFonts w:ascii="Arial" w:eastAsiaTheme="minorEastAsia" w:hAnsi="Arial" w:cs="Arial"/>
          <w:sz w:val="24"/>
          <w:szCs w:val="24"/>
          <w:lang w:eastAsia="es-MX"/>
        </w:rPr>
        <w:t xml:space="preserve">Decreto emitido por el Congreso del Estado de Jalisco, </w:t>
      </w:r>
      <w:r w:rsidR="00E92966" w:rsidRPr="00771E88">
        <w:rPr>
          <w:rFonts w:ascii="Arial" w:eastAsiaTheme="minorEastAsia" w:hAnsi="Arial" w:cs="Arial"/>
          <w:sz w:val="24"/>
          <w:szCs w:val="24"/>
          <w:lang w:eastAsia="es-MX"/>
        </w:rPr>
        <w:t xml:space="preserve">N° 24550/LX/13, </w:t>
      </w:r>
      <w:r w:rsidR="004520E2" w:rsidRPr="00771E88">
        <w:rPr>
          <w:rFonts w:ascii="Arial" w:eastAsiaTheme="minorEastAsia" w:hAnsi="Arial" w:cs="Arial"/>
          <w:sz w:val="24"/>
          <w:szCs w:val="24"/>
          <w:lang w:eastAsia="es-MX"/>
        </w:rPr>
        <w:t>para</w:t>
      </w:r>
      <w:r w:rsidR="00424C06" w:rsidRPr="00771E88">
        <w:rPr>
          <w:rFonts w:ascii="Arial" w:eastAsiaTheme="minorEastAsia" w:hAnsi="Arial" w:cs="Arial"/>
          <w:sz w:val="24"/>
          <w:szCs w:val="24"/>
          <w:lang w:eastAsia="es-MX"/>
        </w:rPr>
        <w:t xml:space="preserve"> la tramitación ordinaria y especial de los asuntos relativos al Sistema de Información y Análisis de Coyuntura del Gobierno del Estado de Jalisco a los del Instituto de Información Territorial del Estado de Jalisco y a los del Consejo Estatal de Población, organismos materia de la fusión señalada en el artículo Quinto Transitorio de la Ley, que deberán resolver</w:t>
      </w:r>
      <w:r w:rsidR="004520E2" w:rsidRPr="00771E88">
        <w:rPr>
          <w:rFonts w:ascii="Arial" w:eastAsiaTheme="minorEastAsia" w:hAnsi="Arial" w:cs="Arial"/>
          <w:sz w:val="24"/>
          <w:szCs w:val="24"/>
          <w:lang w:eastAsia="es-MX"/>
        </w:rPr>
        <w:t>se</w:t>
      </w:r>
      <w:r w:rsidR="00424C06" w:rsidRPr="00771E88">
        <w:rPr>
          <w:rFonts w:ascii="Arial" w:eastAsiaTheme="minorEastAsia" w:hAnsi="Arial" w:cs="Arial"/>
          <w:sz w:val="24"/>
          <w:szCs w:val="24"/>
          <w:lang w:eastAsia="es-MX"/>
        </w:rPr>
        <w:t xml:space="preserve"> conforme lo establec</w:t>
      </w:r>
      <w:r w:rsidR="004520E2" w:rsidRPr="00771E88">
        <w:rPr>
          <w:rFonts w:ascii="Arial" w:eastAsiaTheme="minorEastAsia" w:hAnsi="Arial" w:cs="Arial"/>
          <w:sz w:val="24"/>
          <w:szCs w:val="24"/>
          <w:lang w:eastAsia="es-MX"/>
        </w:rPr>
        <w:t>e</w:t>
      </w:r>
      <w:r w:rsidR="00424C06" w:rsidRPr="00771E88">
        <w:rPr>
          <w:rFonts w:ascii="Arial" w:eastAsiaTheme="minorEastAsia" w:hAnsi="Arial" w:cs="Arial"/>
          <w:sz w:val="24"/>
          <w:szCs w:val="24"/>
          <w:lang w:eastAsia="es-MX"/>
        </w:rPr>
        <w:t xml:space="preserve"> el artículo Décimo Segundo Transitorio de la Ley</w:t>
      </w:r>
      <w:r w:rsidR="004520E2" w:rsidRPr="00771E88">
        <w:rPr>
          <w:rFonts w:ascii="Arial" w:eastAsiaTheme="minorEastAsia" w:hAnsi="Arial" w:cs="Arial"/>
          <w:sz w:val="24"/>
          <w:szCs w:val="24"/>
          <w:lang w:eastAsia="es-MX"/>
        </w:rPr>
        <w:t>.</w:t>
      </w:r>
    </w:p>
    <w:p w:rsidR="003912B6" w:rsidRPr="00771E88" w:rsidRDefault="003912B6" w:rsidP="00047664">
      <w:pPr>
        <w:contextualSpacing/>
        <w:jc w:val="both"/>
        <w:rPr>
          <w:rFonts w:ascii="Arial" w:eastAsiaTheme="minorEastAsia" w:hAnsi="Arial" w:cs="Arial"/>
          <w:sz w:val="24"/>
          <w:szCs w:val="24"/>
          <w:lang w:eastAsia="es-MX"/>
        </w:rPr>
      </w:pPr>
    </w:p>
    <w:p w:rsidR="003912B6" w:rsidRPr="00771E88" w:rsidRDefault="003912B6" w:rsidP="00047664">
      <w:p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TERCERO. </w:t>
      </w:r>
      <w:r w:rsidRPr="00771E88">
        <w:rPr>
          <w:rFonts w:ascii="Arial" w:eastAsiaTheme="minorEastAsia" w:hAnsi="Arial" w:cs="Arial"/>
          <w:sz w:val="24"/>
          <w:szCs w:val="24"/>
          <w:lang w:eastAsia="es-MX"/>
        </w:rPr>
        <w:t xml:space="preserve">Dadas las disposiciones señaladas en el decreto de creación del </w:t>
      </w:r>
      <w:r w:rsidR="006F0AE6"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nstituto, podrán habilitarse disposiciones de carácter administrativ</w:t>
      </w:r>
      <w:r w:rsidR="006F0AE6"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 xml:space="preserve"> para llevar a cabo las tareas de fusión y extinción de los organismos: Sistema de Información y Análisis de Coyuntura del Gobierno del Estado de Jalisco</w:t>
      </w:r>
      <w:r w:rsidR="00305A56" w:rsidRPr="00771E88">
        <w:rPr>
          <w:rFonts w:ascii="Arial" w:eastAsiaTheme="minorEastAsia" w:hAnsi="Arial" w:cs="Arial"/>
          <w:sz w:val="24"/>
          <w:szCs w:val="24"/>
          <w:lang w:eastAsia="es-MX"/>
        </w:rPr>
        <w:t>;</w:t>
      </w:r>
      <w:r w:rsidR="006F0AE6"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Instituto de Información Territorial del Estado de Jalisco</w:t>
      </w:r>
      <w:r w:rsidR="006F0AE6"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y  Consejo Estatal de Población, en tanto no contravengan </w:t>
      </w:r>
      <w:r w:rsidR="006F0AE6"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stas disposiciones de operación administrativa el decreto mismo de creación y cobren vigencia los manuales operativos de cada una de las unid</w:t>
      </w:r>
      <w:r w:rsidR="006F0AE6" w:rsidRPr="00771E88">
        <w:rPr>
          <w:rFonts w:ascii="Arial" w:eastAsiaTheme="minorEastAsia" w:hAnsi="Arial" w:cs="Arial"/>
          <w:sz w:val="24"/>
          <w:szCs w:val="24"/>
          <w:lang w:eastAsia="es-MX"/>
        </w:rPr>
        <w:t>ades administrativas del nuevo I</w:t>
      </w:r>
      <w:r w:rsidRPr="00771E88">
        <w:rPr>
          <w:rFonts w:ascii="Arial" w:eastAsiaTheme="minorEastAsia" w:hAnsi="Arial" w:cs="Arial"/>
          <w:sz w:val="24"/>
          <w:szCs w:val="24"/>
          <w:lang w:eastAsia="es-MX"/>
        </w:rPr>
        <w:t>nstituto.</w:t>
      </w:r>
    </w:p>
    <w:p w:rsidR="00443E7B" w:rsidRPr="00771E88" w:rsidRDefault="00443E7B" w:rsidP="00D14097">
      <w:pPr>
        <w:spacing w:after="0"/>
        <w:jc w:val="center"/>
        <w:rPr>
          <w:rFonts w:ascii="Arial" w:eastAsiaTheme="minorEastAsia" w:hAnsi="Arial" w:cs="Arial"/>
          <w:b/>
          <w:sz w:val="24"/>
          <w:szCs w:val="24"/>
          <w:lang w:eastAsia="es-MX"/>
        </w:rPr>
      </w:pPr>
    </w:p>
    <w:sectPr w:rsidR="00443E7B" w:rsidRPr="00771E88" w:rsidSect="004251E5">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64" w:rsidRDefault="00D93B64" w:rsidP="00450487">
      <w:pPr>
        <w:spacing w:after="0" w:line="240" w:lineRule="auto"/>
      </w:pPr>
      <w:r>
        <w:separator/>
      </w:r>
    </w:p>
  </w:endnote>
  <w:endnote w:type="continuationSeparator" w:id="0">
    <w:p w:rsidR="00D93B64" w:rsidRDefault="00D93B64" w:rsidP="0045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63854"/>
      <w:docPartObj>
        <w:docPartGallery w:val="Page Numbers (Bottom of Page)"/>
        <w:docPartUnique/>
      </w:docPartObj>
    </w:sdtPr>
    <w:sdtEndPr/>
    <w:sdtContent>
      <w:p w:rsidR="008C3E9C" w:rsidRDefault="008C3E9C">
        <w:pPr>
          <w:pStyle w:val="Piedepgina"/>
          <w:jc w:val="center"/>
        </w:pPr>
        <w:r>
          <w:fldChar w:fldCharType="begin"/>
        </w:r>
        <w:r>
          <w:instrText>PAGE   \* MERGEFORMAT</w:instrText>
        </w:r>
        <w:r>
          <w:fldChar w:fldCharType="separate"/>
        </w:r>
        <w:r w:rsidR="00C20CD6" w:rsidRPr="00C20CD6">
          <w:rPr>
            <w:noProof/>
            <w:lang w:val="es-ES"/>
          </w:rPr>
          <w:t>1</w:t>
        </w:r>
        <w:r>
          <w:rPr>
            <w:noProof/>
            <w:lang w:val="es-ES"/>
          </w:rPr>
          <w:fldChar w:fldCharType="end"/>
        </w:r>
      </w:p>
    </w:sdtContent>
  </w:sdt>
  <w:p w:rsidR="008C3E9C" w:rsidRDefault="008C3E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64" w:rsidRDefault="00D93B64" w:rsidP="00450487">
      <w:pPr>
        <w:spacing w:after="0" w:line="240" w:lineRule="auto"/>
      </w:pPr>
      <w:r>
        <w:separator/>
      </w:r>
    </w:p>
  </w:footnote>
  <w:footnote w:type="continuationSeparator" w:id="0">
    <w:p w:rsidR="00D93B64" w:rsidRDefault="00D93B64" w:rsidP="00450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9C" w:rsidRDefault="008C3E9C">
    <w:pPr>
      <w:pStyle w:val="Encabezado"/>
    </w:pPr>
    <w:r>
      <w:rPr>
        <w:noProof/>
        <w:lang w:eastAsia="es-MX"/>
      </w:rPr>
      <w:drawing>
        <wp:anchor distT="0" distB="0" distL="114300" distR="114300" simplePos="0" relativeHeight="251658240" behindDoc="1" locked="0" layoutInCell="1" allowOverlap="1" wp14:anchorId="2ED63B01" wp14:editId="6BA25BB8">
          <wp:simplePos x="0" y="0"/>
          <wp:positionH relativeFrom="column">
            <wp:posOffset>-1028700</wp:posOffset>
          </wp:positionH>
          <wp:positionV relativeFrom="paragraph">
            <wp:posOffset>-464185</wp:posOffset>
          </wp:positionV>
          <wp:extent cx="7772400" cy="101222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juridico.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22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EE"/>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D363B2"/>
    <w:multiLevelType w:val="hybridMultilevel"/>
    <w:tmpl w:val="EB2443F0"/>
    <w:lvl w:ilvl="0" w:tplc="CD4EC74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DA06551"/>
    <w:multiLevelType w:val="hybridMultilevel"/>
    <w:tmpl w:val="29ACFA14"/>
    <w:lvl w:ilvl="0" w:tplc="858CF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06022"/>
    <w:multiLevelType w:val="hybridMultilevel"/>
    <w:tmpl w:val="EB62A446"/>
    <w:lvl w:ilvl="0" w:tplc="3382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D5DDB"/>
    <w:multiLevelType w:val="hybridMultilevel"/>
    <w:tmpl w:val="20E0AC94"/>
    <w:lvl w:ilvl="0" w:tplc="D360B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9C5FA8"/>
    <w:multiLevelType w:val="hybridMultilevel"/>
    <w:tmpl w:val="8EA0F478"/>
    <w:lvl w:ilvl="0" w:tplc="D2B04C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752608"/>
    <w:multiLevelType w:val="hybridMultilevel"/>
    <w:tmpl w:val="C41E4B8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1C14EF"/>
    <w:multiLevelType w:val="hybridMultilevel"/>
    <w:tmpl w:val="EE002738"/>
    <w:lvl w:ilvl="0" w:tplc="C6EA8F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B15F75"/>
    <w:multiLevelType w:val="hybridMultilevel"/>
    <w:tmpl w:val="8892C646"/>
    <w:lvl w:ilvl="0" w:tplc="6B9E1F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F86FF2"/>
    <w:multiLevelType w:val="hybridMultilevel"/>
    <w:tmpl w:val="F2DA6084"/>
    <w:lvl w:ilvl="0" w:tplc="6BA61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8C3CC8"/>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F75042"/>
    <w:multiLevelType w:val="hybridMultilevel"/>
    <w:tmpl w:val="38C68554"/>
    <w:lvl w:ilvl="0" w:tplc="7C7AB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BC54CC"/>
    <w:multiLevelType w:val="hybridMultilevel"/>
    <w:tmpl w:val="AAF61F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B32F12"/>
    <w:multiLevelType w:val="hybridMultilevel"/>
    <w:tmpl w:val="D406A252"/>
    <w:lvl w:ilvl="0" w:tplc="72F8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637C27"/>
    <w:multiLevelType w:val="hybridMultilevel"/>
    <w:tmpl w:val="C804B798"/>
    <w:lvl w:ilvl="0" w:tplc="E3B66D12">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900E84"/>
    <w:multiLevelType w:val="hybridMultilevel"/>
    <w:tmpl w:val="079EB070"/>
    <w:lvl w:ilvl="0" w:tplc="57B67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5C18ED"/>
    <w:multiLevelType w:val="hybridMultilevel"/>
    <w:tmpl w:val="2F285F8C"/>
    <w:lvl w:ilvl="0" w:tplc="F536AE7A">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926CCD"/>
    <w:multiLevelType w:val="hybridMultilevel"/>
    <w:tmpl w:val="3670CE40"/>
    <w:lvl w:ilvl="0" w:tplc="0832E4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57B27"/>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3C4626"/>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941979"/>
    <w:multiLevelType w:val="hybridMultilevel"/>
    <w:tmpl w:val="C78AB5BA"/>
    <w:lvl w:ilvl="0" w:tplc="080A0013">
      <w:start w:val="1"/>
      <w:numFmt w:val="upperRoman"/>
      <w:lvlText w:val="%1."/>
      <w:lvlJc w:val="right"/>
      <w:pPr>
        <w:ind w:left="1080" w:hanging="360"/>
      </w:pPr>
    </w:lvl>
    <w:lvl w:ilvl="1" w:tplc="080A0019">
      <w:start w:val="1"/>
      <w:numFmt w:val="lowerLetter"/>
      <w:lvlText w:val="%2."/>
      <w:lvlJc w:val="left"/>
      <w:pPr>
        <w:ind w:left="2062"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E184FF6"/>
    <w:multiLevelType w:val="hybridMultilevel"/>
    <w:tmpl w:val="539017B2"/>
    <w:lvl w:ilvl="0" w:tplc="148C8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3023C2"/>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18"/>
  </w:num>
  <w:num w:numId="6">
    <w:abstractNumId w:val="3"/>
  </w:num>
  <w:num w:numId="7">
    <w:abstractNumId w:val="2"/>
  </w:num>
  <w:num w:numId="8">
    <w:abstractNumId w:val="14"/>
  </w:num>
  <w:num w:numId="9">
    <w:abstractNumId w:val="15"/>
  </w:num>
  <w:num w:numId="10">
    <w:abstractNumId w:val="20"/>
  </w:num>
  <w:num w:numId="11">
    <w:abstractNumId w:val="6"/>
  </w:num>
  <w:num w:numId="12">
    <w:abstractNumId w:val="17"/>
  </w:num>
  <w:num w:numId="13">
    <w:abstractNumId w:val="16"/>
  </w:num>
  <w:num w:numId="14">
    <w:abstractNumId w:val="13"/>
  </w:num>
  <w:num w:numId="15">
    <w:abstractNumId w:val="11"/>
  </w:num>
  <w:num w:numId="16">
    <w:abstractNumId w:val="4"/>
  </w:num>
  <w:num w:numId="17">
    <w:abstractNumId w:val="9"/>
  </w:num>
  <w:num w:numId="18">
    <w:abstractNumId w:val="21"/>
  </w:num>
  <w:num w:numId="19">
    <w:abstractNumId w:val="8"/>
  </w:num>
  <w:num w:numId="20">
    <w:abstractNumId w:val="7"/>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0E"/>
    <w:rsid w:val="00000916"/>
    <w:rsid w:val="00012B6B"/>
    <w:rsid w:val="0001306A"/>
    <w:rsid w:val="00023E08"/>
    <w:rsid w:val="0003457C"/>
    <w:rsid w:val="00047664"/>
    <w:rsid w:val="000632A3"/>
    <w:rsid w:val="00064F0A"/>
    <w:rsid w:val="000B2217"/>
    <w:rsid w:val="000B4817"/>
    <w:rsid w:val="000C0913"/>
    <w:rsid w:val="000E1EFA"/>
    <w:rsid w:val="000E659B"/>
    <w:rsid w:val="001236C2"/>
    <w:rsid w:val="001274B3"/>
    <w:rsid w:val="001309EF"/>
    <w:rsid w:val="001318D9"/>
    <w:rsid w:val="00140E22"/>
    <w:rsid w:val="00184F3B"/>
    <w:rsid w:val="00195658"/>
    <w:rsid w:val="001A6563"/>
    <w:rsid w:val="001C2512"/>
    <w:rsid w:val="001C321C"/>
    <w:rsid w:val="001C3F85"/>
    <w:rsid w:val="001D2B87"/>
    <w:rsid w:val="001D43C2"/>
    <w:rsid w:val="002027C1"/>
    <w:rsid w:val="0020753D"/>
    <w:rsid w:val="0021176F"/>
    <w:rsid w:val="002127CE"/>
    <w:rsid w:val="00224663"/>
    <w:rsid w:val="00225E09"/>
    <w:rsid w:val="002359C5"/>
    <w:rsid w:val="00253950"/>
    <w:rsid w:val="00256709"/>
    <w:rsid w:val="00264300"/>
    <w:rsid w:val="00271B91"/>
    <w:rsid w:val="00275E5D"/>
    <w:rsid w:val="00276002"/>
    <w:rsid w:val="00287D3E"/>
    <w:rsid w:val="002D04B4"/>
    <w:rsid w:val="002F3326"/>
    <w:rsid w:val="00305A56"/>
    <w:rsid w:val="003268EB"/>
    <w:rsid w:val="00346E07"/>
    <w:rsid w:val="00362977"/>
    <w:rsid w:val="00364151"/>
    <w:rsid w:val="00370DA2"/>
    <w:rsid w:val="00376875"/>
    <w:rsid w:val="003840C6"/>
    <w:rsid w:val="00384A98"/>
    <w:rsid w:val="003912B6"/>
    <w:rsid w:val="003A294C"/>
    <w:rsid w:val="003C40D6"/>
    <w:rsid w:val="003D46A6"/>
    <w:rsid w:val="00401DB9"/>
    <w:rsid w:val="00410EAC"/>
    <w:rsid w:val="00424C06"/>
    <w:rsid w:val="004251E5"/>
    <w:rsid w:val="00434B7C"/>
    <w:rsid w:val="00443E7B"/>
    <w:rsid w:val="00450487"/>
    <w:rsid w:val="004520E2"/>
    <w:rsid w:val="00477712"/>
    <w:rsid w:val="004820D9"/>
    <w:rsid w:val="004931E8"/>
    <w:rsid w:val="004A7DDF"/>
    <w:rsid w:val="004D3C98"/>
    <w:rsid w:val="004F09E9"/>
    <w:rsid w:val="004F60F5"/>
    <w:rsid w:val="005116C0"/>
    <w:rsid w:val="00526BF1"/>
    <w:rsid w:val="00542F25"/>
    <w:rsid w:val="00561759"/>
    <w:rsid w:val="005750FE"/>
    <w:rsid w:val="00576862"/>
    <w:rsid w:val="005D0B27"/>
    <w:rsid w:val="005E0A96"/>
    <w:rsid w:val="005E1518"/>
    <w:rsid w:val="005E2E3A"/>
    <w:rsid w:val="00616BF0"/>
    <w:rsid w:val="006668DE"/>
    <w:rsid w:val="00667BD8"/>
    <w:rsid w:val="006833FB"/>
    <w:rsid w:val="006B189B"/>
    <w:rsid w:val="006B601E"/>
    <w:rsid w:val="006C28DC"/>
    <w:rsid w:val="006D5CBD"/>
    <w:rsid w:val="006E25FF"/>
    <w:rsid w:val="006E549D"/>
    <w:rsid w:val="006F0AE6"/>
    <w:rsid w:val="007163E4"/>
    <w:rsid w:val="00747D12"/>
    <w:rsid w:val="007509B1"/>
    <w:rsid w:val="00752AC0"/>
    <w:rsid w:val="007543FF"/>
    <w:rsid w:val="00764F82"/>
    <w:rsid w:val="00767959"/>
    <w:rsid w:val="00771C98"/>
    <w:rsid w:val="00771E88"/>
    <w:rsid w:val="00776B4C"/>
    <w:rsid w:val="00780077"/>
    <w:rsid w:val="007A238F"/>
    <w:rsid w:val="007B0870"/>
    <w:rsid w:val="007B47DD"/>
    <w:rsid w:val="007B598A"/>
    <w:rsid w:val="007E2DF9"/>
    <w:rsid w:val="007E4D21"/>
    <w:rsid w:val="007F1EFF"/>
    <w:rsid w:val="0081217A"/>
    <w:rsid w:val="00815847"/>
    <w:rsid w:val="00833E3E"/>
    <w:rsid w:val="00836619"/>
    <w:rsid w:val="00860CD9"/>
    <w:rsid w:val="008724B1"/>
    <w:rsid w:val="00873ECC"/>
    <w:rsid w:val="008B0B2A"/>
    <w:rsid w:val="008B6EB6"/>
    <w:rsid w:val="008C3E9C"/>
    <w:rsid w:val="008E0A19"/>
    <w:rsid w:val="00902917"/>
    <w:rsid w:val="00931C8E"/>
    <w:rsid w:val="00933B85"/>
    <w:rsid w:val="00940333"/>
    <w:rsid w:val="009A59A6"/>
    <w:rsid w:val="009B387C"/>
    <w:rsid w:val="00A053D9"/>
    <w:rsid w:val="00A30E4A"/>
    <w:rsid w:val="00A36D7A"/>
    <w:rsid w:val="00A37A5D"/>
    <w:rsid w:val="00A448BC"/>
    <w:rsid w:val="00A541BD"/>
    <w:rsid w:val="00A5530F"/>
    <w:rsid w:val="00A663C4"/>
    <w:rsid w:val="00A673D7"/>
    <w:rsid w:val="00AB0824"/>
    <w:rsid w:val="00AD3998"/>
    <w:rsid w:val="00B21EE5"/>
    <w:rsid w:val="00B3706C"/>
    <w:rsid w:val="00B45F85"/>
    <w:rsid w:val="00B85D24"/>
    <w:rsid w:val="00B97F8A"/>
    <w:rsid w:val="00BB33EA"/>
    <w:rsid w:val="00BB4FCC"/>
    <w:rsid w:val="00BB79DF"/>
    <w:rsid w:val="00BC037D"/>
    <w:rsid w:val="00BD462B"/>
    <w:rsid w:val="00C0102A"/>
    <w:rsid w:val="00C11728"/>
    <w:rsid w:val="00C2041A"/>
    <w:rsid w:val="00C20CD6"/>
    <w:rsid w:val="00C85871"/>
    <w:rsid w:val="00C92710"/>
    <w:rsid w:val="00CA31A5"/>
    <w:rsid w:val="00CC6FDD"/>
    <w:rsid w:val="00CC7201"/>
    <w:rsid w:val="00CC7E6E"/>
    <w:rsid w:val="00CE0C97"/>
    <w:rsid w:val="00D13F5E"/>
    <w:rsid w:val="00D14097"/>
    <w:rsid w:val="00D4734F"/>
    <w:rsid w:val="00D5276F"/>
    <w:rsid w:val="00D719DA"/>
    <w:rsid w:val="00D77CD4"/>
    <w:rsid w:val="00D93B64"/>
    <w:rsid w:val="00D946D4"/>
    <w:rsid w:val="00DA3A44"/>
    <w:rsid w:val="00DB51A2"/>
    <w:rsid w:val="00DC03AC"/>
    <w:rsid w:val="00DD0AA7"/>
    <w:rsid w:val="00DD24CF"/>
    <w:rsid w:val="00E02257"/>
    <w:rsid w:val="00E04EC4"/>
    <w:rsid w:val="00E25E4E"/>
    <w:rsid w:val="00E4489B"/>
    <w:rsid w:val="00E46EAE"/>
    <w:rsid w:val="00E72A3D"/>
    <w:rsid w:val="00E844B8"/>
    <w:rsid w:val="00E84D0E"/>
    <w:rsid w:val="00E871AE"/>
    <w:rsid w:val="00E92966"/>
    <w:rsid w:val="00E96E77"/>
    <w:rsid w:val="00EA21B1"/>
    <w:rsid w:val="00F0629E"/>
    <w:rsid w:val="00F06561"/>
    <w:rsid w:val="00F30A6B"/>
    <w:rsid w:val="00F4247A"/>
    <w:rsid w:val="00F45FCE"/>
    <w:rsid w:val="00F7163D"/>
    <w:rsid w:val="00F8142C"/>
    <w:rsid w:val="00F91CF8"/>
    <w:rsid w:val="00F97E25"/>
    <w:rsid w:val="00FB20FE"/>
    <w:rsid w:val="00FC2083"/>
    <w:rsid w:val="00FD27B2"/>
    <w:rsid w:val="00FD4A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84D0E"/>
    <w:rPr>
      <w:sz w:val="16"/>
      <w:szCs w:val="16"/>
    </w:rPr>
  </w:style>
  <w:style w:type="paragraph" w:styleId="Textocomentario">
    <w:name w:val="annotation text"/>
    <w:basedOn w:val="Normal"/>
    <w:link w:val="TextocomentarioCar"/>
    <w:uiPriority w:val="99"/>
    <w:semiHidden/>
    <w:unhideWhenUsed/>
    <w:rsid w:val="00E84D0E"/>
    <w:pPr>
      <w:spacing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semiHidden/>
    <w:rsid w:val="00E84D0E"/>
    <w:rPr>
      <w:rFonts w:eastAsiaTheme="minorEastAsia"/>
      <w:sz w:val="20"/>
      <w:szCs w:val="20"/>
      <w:lang w:eastAsia="es-MX"/>
    </w:rPr>
  </w:style>
  <w:style w:type="paragraph" w:styleId="Textodeglobo">
    <w:name w:val="Balloon Text"/>
    <w:basedOn w:val="Normal"/>
    <w:link w:val="TextodegloboCar"/>
    <w:uiPriority w:val="99"/>
    <w:semiHidden/>
    <w:unhideWhenUsed/>
    <w:rsid w:val="00E84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D0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1C321C"/>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1C321C"/>
    <w:rPr>
      <w:rFonts w:eastAsiaTheme="minorEastAsia"/>
      <w:b/>
      <w:bCs/>
      <w:sz w:val="20"/>
      <w:szCs w:val="20"/>
      <w:lang w:eastAsia="es-MX"/>
    </w:rPr>
  </w:style>
  <w:style w:type="paragraph" w:styleId="Prrafodelista">
    <w:name w:val="List Paragraph"/>
    <w:basedOn w:val="Normal"/>
    <w:uiPriority w:val="34"/>
    <w:qFormat/>
    <w:rsid w:val="006E549D"/>
    <w:pPr>
      <w:ind w:left="720"/>
      <w:contextualSpacing/>
    </w:pPr>
  </w:style>
  <w:style w:type="paragraph" w:styleId="Encabezado">
    <w:name w:val="header"/>
    <w:basedOn w:val="Normal"/>
    <w:link w:val="EncabezadoCar"/>
    <w:uiPriority w:val="99"/>
    <w:unhideWhenUsed/>
    <w:rsid w:val="004504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487"/>
  </w:style>
  <w:style w:type="paragraph" w:styleId="Piedepgina">
    <w:name w:val="footer"/>
    <w:basedOn w:val="Normal"/>
    <w:link w:val="PiedepginaCar"/>
    <w:uiPriority w:val="99"/>
    <w:unhideWhenUsed/>
    <w:rsid w:val="004504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487"/>
  </w:style>
  <w:style w:type="paragraph" w:styleId="Sinespaciado">
    <w:name w:val="No Spacing"/>
    <w:uiPriority w:val="1"/>
    <w:qFormat/>
    <w:rsid w:val="00C20C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84D0E"/>
    <w:rPr>
      <w:sz w:val="16"/>
      <w:szCs w:val="16"/>
    </w:rPr>
  </w:style>
  <w:style w:type="paragraph" w:styleId="Textocomentario">
    <w:name w:val="annotation text"/>
    <w:basedOn w:val="Normal"/>
    <w:link w:val="TextocomentarioCar"/>
    <w:uiPriority w:val="99"/>
    <w:semiHidden/>
    <w:unhideWhenUsed/>
    <w:rsid w:val="00E84D0E"/>
    <w:pPr>
      <w:spacing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semiHidden/>
    <w:rsid w:val="00E84D0E"/>
    <w:rPr>
      <w:rFonts w:eastAsiaTheme="minorEastAsia"/>
      <w:sz w:val="20"/>
      <w:szCs w:val="20"/>
      <w:lang w:eastAsia="es-MX"/>
    </w:rPr>
  </w:style>
  <w:style w:type="paragraph" w:styleId="Textodeglobo">
    <w:name w:val="Balloon Text"/>
    <w:basedOn w:val="Normal"/>
    <w:link w:val="TextodegloboCar"/>
    <w:uiPriority w:val="99"/>
    <w:semiHidden/>
    <w:unhideWhenUsed/>
    <w:rsid w:val="00E84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D0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1C321C"/>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1C321C"/>
    <w:rPr>
      <w:rFonts w:eastAsiaTheme="minorEastAsia"/>
      <w:b/>
      <w:bCs/>
      <w:sz w:val="20"/>
      <w:szCs w:val="20"/>
      <w:lang w:eastAsia="es-MX"/>
    </w:rPr>
  </w:style>
  <w:style w:type="paragraph" w:styleId="Prrafodelista">
    <w:name w:val="List Paragraph"/>
    <w:basedOn w:val="Normal"/>
    <w:uiPriority w:val="34"/>
    <w:qFormat/>
    <w:rsid w:val="006E549D"/>
    <w:pPr>
      <w:ind w:left="720"/>
      <w:contextualSpacing/>
    </w:pPr>
  </w:style>
  <w:style w:type="paragraph" w:styleId="Encabezado">
    <w:name w:val="header"/>
    <w:basedOn w:val="Normal"/>
    <w:link w:val="EncabezadoCar"/>
    <w:uiPriority w:val="99"/>
    <w:unhideWhenUsed/>
    <w:rsid w:val="004504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487"/>
  </w:style>
  <w:style w:type="paragraph" w:styleId="Piedepgina">
    <w:name w:val="footer"/>
    <w:basedOn w:val="Normal"/>
    <w:link w:val="PiedepginaCar"/>
    <w:uiPriority w:val="99"/>
    <w:unhideWhenUsed/>
    <w:rsid w:val="004504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487"/>
  </w:style>
  <w:style w:type="paragraph" w:styleId="Sinespaciado">
    <w:name w:val="No Spacing"/>
    <w:uiPriority w:val="1"/>
    <w:qFormat/>
    <w:rsid w:val="00C20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76D4-7B21-498C-9C24-1EE5641A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13359</Words>
  <Characters>73475</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López Arciniega</dc:creator>
  <cp:lastModifiedBy>Sergio López Arciniega</cp:lastModifiedBy>
  <cp:revision>2</cp:revision>
  <cp:lastPrinted>2014-04-01T15:28:00Z</cp:lastPrinted>
  <dcterms:created xsi:type="dcterms:W3CDTF">2014-04-01T15:36:00Z</dcterms:created>
  <dcterms:modified xsi:type="dcterms:W3CDTF">2014-04-01T15:36:00Z</dcterms:modified>
</cp:coreProperties>
</file>