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45" w:rsidRDefault="00E63B93" w:rsidP="00E63B9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CURRICULA</w:t>
      </w:r>
    </w:p>
    <w:p w:rsidR="00E63B93" w:rsidRDefault="004B5B53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Enrique Muñoz Santos</w:t>
      </w:r>
    </w:p>
    <w:p w:rsidR="004B5B53" w:rsidRDefault="004B5B53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Director Jurídico</w:t>
      </w:r>
    </w:p>
    <w:p w:rsidR="004B5B53" w:rsidRDefault="004B5B53" w:rsidP="00E63B93">
      <w:pPr>
        <w:jc w:val="center"/>
        <w:rPr>
          <w:b/>
          <w:sz w:val="40"/>
          <w:szCs w:val="40"/>
        </w:rPr>
      </w:pPr>
    </w:p>
    <w:p w:rsidR="004B5B53" w:rsidRDefault="004B5B53" w:rsidP="004B5B5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Datos personales:</w:t>
      </w:r>
    </w:p>
    <w:p w:rsidR="004B5B53" w:rsidRDefault="004B5B53" w:rsidP="004B5B53">
      <w:pPr>
        <w:ind w:left="708"/>
        <w:jc w:val="both"/>
        <w:rPr>
          <w:sz w:val="40"/>
          <w:szCs w:val="40"/>
        </w:rPr>
      </w:pPr>
      <w:r>
        <w:rPr>
          <w:b/>
          <w:sz w:val="40"/>
          <w:szCs w:val="40"/>
        </w:rPr>
        <w:t>Nombre:</w:t>
      </w:r>
      <w:r w:rsidR="00EE1CFD">
        <w:rPr>
          <w:b/>
          <w:sz w:val="40"/>
          <w:szCs w:val="40"/>
        </w:rPr>
        <w:t xml:space="preserve"> </w:t>
      </w:r>
      <w:r w:rsidR="00873674">
        <w:rPr>
          <w:sz w:val="40"/>
          <w:szCs w:val="40"/>
        </w:rPr>
        <w:t xml:space="preserve">María Guadalupe </w:t>
      </w:r>
      <w:r w:rsidR="001F36AF">
        <w:rPr>
          <w:sz w:val="40"/>
          <w:szCs w:val="40"/>
        </w:rPr>
        <w:t>Ornelas Ledesma</w:t>
      </w:r>
    </w:p>
    <w:p w:rsidR="00EE1CFD" w:rsidRDefault="00EE1CFD" w:rsidP="00EE1CFD">
      <w:pPr>
        <w:ind w:left="708"/>
        <w:jc w:val="both"/>
        <w:rPr>
          <w:rFonts w:ascii="Calibri" w:eastAsia="Times New Roman" w:hAnsi="Calibri" w:cs="Arial"/>
          <w:sz w:val="40"/>
          <w:szCs w:val="40"/>
          <w:lang w:eastAsia="es-MX"/>
        </w:rPr>
      </w:pPr>
      <w:r>
        <w:rPr>
          <w:b/>
          <w:sz w:val="40"/>
          <w:szCs w:val="40"/>
        </w:rPr>
        <w:t>Teléfono</w:t>
      </w:r>
      <w:proofErr w:type="gramStart"/>
      <w:r>
        <w:rPr>
          <w:b/>
          <w:sz w:val="40"/>
          <w:szCs w:val="40"/>
        </w:rPr>
        <w:t xml:space="preserve">:  </w:t>
      </w:r>
      <w:r w:rsidRPr="00EE1CFD">
        <w:rPr>
          <w:rFonts w:ascii="Calibri" w:eastAsia="Times New Roman" w:hAnsi="Calibri" w:cs="Arial"/>
          <w:sz w:val="40"/>
          <w:szCs w:val="40"/>
          <w:lang w:eastAsia="es-MX"/>
        </w:rPr>
        <w:t>30300400</w:t>
      </w:r>
      <w:proofErr w:type="gramEnd"/>
      <w:r>
        <w:rPr>
          <w:rFonts w:ascii="Calibri" w:eastAsia="Times New Roman" w:hAnsi="Calibri" w:cs="Arial"/>
          <w:sz w:val="40"/>
          <w:szCs w:val="40"/>
          <w:lang w:eastAsia="es-MX"/>
        </w:rPr>
        <w:t xml:space="preserve">  </w:t>
      </w:r>
      <w:r>
        <w:rPr>
          <w:rFonts w:ascii="Calibri" w:eastAsia="Times New Roman" w:hAnsi="Calibri" w:cs="Arial"/>
          <w:b/>
          <w:sz w:val="40"/>
          <w:szCs w:val="40"/>
          <w:lang w:eastAsia="es-MX"/>
        </w:rPr>
        <w:t>EXTENS</w:t>
      </w:r>
      <w:r w:rsidR="00B86FED">
        <w:rPr>
          <w:rFonts w:ascii="Calibri" w:eastAsia="Times New Roman" w:hAnsi="Calibri" w:cs="Arial"/>
          <w:b/>
          <w:sz w:val="40"/>
          <w:szCs w:val="40"/>
          <w:lang w:eastAsia="es-MX"/>
        </w:rPr>
        <w:t>I</w:t>
      </w:r>
      <w:r>
        <w:rPr>
          <w:rFonts w:ascii="Calibri" w:eastAsia="Times New Roman" w:hAnsi="Calibri" w:cs="Arial"/>
          <w:b/>
          <w:sz w:val="40"/>
          <w:szCs w:val="40"/>
          <w:lang w:eastAsia="es-MX"/>
        </w:rPr>
        <w:t xml:space="preserve">ÓN: </w:t>
      </w:r>
      <w:r>
        <w:rPr>
          <w:rFonts w:ascii="Calibri" w:eastAsia="Times New Roman" w:hAnsi="Calibri" w:cs="Arial"/>
          <w:sz w:val="40"/>
          <w:szCs w:val="40"/>
          <w:lang w:eastAsia="es-MX"/>
        </w:rPr>
        <w:t>10546</w:t>
      </w:r>
    </w:p>
    <w:p w:rsidR="00EE1CFD" w:rsidRDefault="00EE1CFD" w:rsidP="00EE1CFD">
      <w:pPr>
        <w:ind w:left="708"/>
        <w:jc w:val="both"/>
        <w:rPr>
          <w:sz w:val="40"/>
          <w:szCs w:val="40"/>
        </w:rPr>
      </w:pPr>
      <w:r>
        <w:rPr>
          <w:b/>
          <w:sz w:val="40"/>
          <w:szCs w:val="40"/>
        </w:rPr>
        <w:t>Correo-</w:t>
      </w:r>
      <w:r w:rsidRPr="00EE1CFD">
        <w:rPr>
          <w:b/>
          <w:sz w:val="40"/>
          <w:szCs w:val="40"/>
        </w:rPr>
        <w:t>E</w:t>
      </w:r>
      <w:r w:rsidR="001F36AF">
        <w:rPr>
          <w:b/>
          <w:sz w:val="40"/>
          <w:szCs w:val="40"/>
        </w:rPr>
        <w:t xml:space="preserve">: </w:t>
      </w:r>
      <w:hyperlink r:id="rId6" w:history="1">
        <w:r w:rsidR="001F36AF" w:rsidRPr="001F36AF">
          <w:rPr>
            <w:sz w:val="40"/>
            <w:szCs w:val="40"/>
          </w:rPr>
          <w:t>maria.ornelas@red.jalisco.gob.mx</w:t>
        </w:r>
      </w:hyperlink>
    </w:p>
    <w:p w:rsidR="00EE1CFD" w:rsidRDefault="00EE1CFD" w:rsidP="00EE1CFD">
      <w:pPr>
        <w:ind w:left="708"/>
        <w:jc w:val="both"/>
        <w:rPr>
          <w:sz w:val="40"/>
          <w:szCs w:val="40"/>
        </w:rPr>
      </w:pPr>
    </w:p>
    <w:p w:rsidR="00EE1CFD" w:rsidRDefault="00EE1CFD" w:rsidP="00EE1CF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Educación: </w:t>
      </w:r>
    </w:p>
    <w:p w:rsidR="00EE1CFD" w:rsidRDefault="001F36AF" w:rsidP="00EE1CFD">
      <w:pPr>
        <w:ind w:left="708"/>
        <w:jc w:val="both"/>
        <w:rPr>
          <w:sz w:val="40"/>
          <w:szCs w:val="40"/>
        </w:rPr>
      </w:pPr>
      <w:r>
        <w:rPr>
          <w:sz w:val="40"/>
          <w:szCs w:val="40"/>
        </w:rPr>
        <w:t>Maestría</w:t>
      </w:r>
      <w:r w:rsidR="00EE1CFD">
        <w:rPr>
          <w:sz w:val="40"/>
          <w:szCs w:val="40"/>
        </w:rPr>
        <w:t xml:space="preserve"> en Derecho</w:t>
      </w:r>
      <w:r>
        <w:rPr>
          <w:sz w:val="40"/>
          <w:szCs w:val="40"/>
        </w:rPr>
        <w:t xml:space="preserve"> Constitucional y Administración Pública</w:t>
      </w:r>
    </w:p>
    <w:p w:rsidR="00EE1CFD" w:rsidRPr="001F36AF" w:rsidRDefault="00EE1CFD" w:rsidP="00EE1CFD">
      <w:pPr>
        <w:ind w:left="708"/>
        <w:jc w:val="both"/>
        <w:rPr>
          <w:i/>
          <w:sz w:val="40"/>
          <w:szCs w:val="40"/>
        </w:rPr>
      </w:pPr>
      <w:r w:rsidRPr="001F36AF">
        <w:rPr>
          <w:i/>
          <w:sz w:val="40"/>
          <w:szCs w:val="40"/>
        </w:rPr>
        <w:t>Universidad de Guadalajara</w:t>
      </w:r>
    </w:p>
    <w:p w:rsidR="00EE1CFD" w:rsidRDefault="00EE1CFD" w:rsidP="00EE1CFD">
      <w:pPr>
        <w:ind w:left="708"/>
        <w:jc w:val="both"/>
        <w:rPr>
          <w:sz w:val="40"/>
          <w:szCs w:val="40"/>
        </w:rPr>
      </w:pPr>
    </w:p>
    <w:p w:rsidR="00EE1CFD" w:rsidRDefault="00EE1CFD" w:rsidP="00EE1CF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Experiencia Laboral:</w:t>
      </w:r>
    </w:p>
    <w:p w:rsidR="002911A4" w:rsidRDefault="001F36AF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Abogado Externo</w:t>
      </w:r>
    </w:p>
    <w:p w:rsidR="001F36AF" w:rsidRPr="001F36AF" w:rsidRDefault="001F36AF" w:rsidP="001F36AF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Grupo Financiero Santander</w:t>
      </w:r>
    </w:p>
    <w:p w:rsidR="002911A4" w:rsidRDefault="001F36AF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Abogado</w:t>
      </w:r>
    </w:p>
    <w:p w:rsidR="001F36AF" w:rsidRDefault="001F36AF" w:rsidP="001F36AF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CECODAM</w:t>
      </w:r>
    </w:p>
    <w:p w:rsidR="001F36AF" w:rsidRDefault="001F36AF" w:rsidP="001F36AF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Oficial del Registro Civil No. 5</w:t>
      </w:r>
    </w:p>
    <w:p w:rsidR="001F36AF" w:rsidRPr="001F36AF" w:rsidRDefault="001F36AF" w:rsidP="001F36AF">
      <w:pPr>
        <w:ind w:left="708"/>
        <w:jc w:val="both"/>
        <w:rPr>
          <w:sz w:val="40"/>
          <w:szCs w:val="40"/>
        </w:rPr>
      </w:pPr>
      <w:r>
        <w:rPr>
          <w:i/>
          <w:sz w:val="40"/>
          <w:szCs w:val="40"/>
        </w:rPr>
        <w:t>Registro Civil</w:t>
      </w:r>
    </w:p>
    <w:p w:rsidR="002911A4" w:rsidRDefault="001F36AF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Director General de Registros Civiles del Estado</w:t>
      </w:r>
    </w:p>
    <w:p w:rsidR="001F36AF" w:rsidRPr="001F36AF" w:rsidRDefault="001F36AF" w:rsidP="001F36AF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Registro Civil de Guadalajara</w:t>
      </w:r>
    </w:p>
    <w:p w:rsidR="002911A4" w:rsidRPr="002911A4" w:rsidRDefault="001F36AF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Director </w:t>
      </w:r>
    </w:p>
    <w:p w:rsidR="002911A4" w:rsidRDefault="002911A4" w:rsidP="002911A4">
      <w:pPr>
        <w:ind w:left="708"/>
        <w:jc w:val="both"/>
        <w:rPr>
          <w:i/>
          <w:sz w:val="40"/>
          <w:szCs w:val="40"/>
        </w:rPr>
      </w:pPr>
      <w:r w:rsidRPr="002911A4">
        <w:rPr>
          <w:i/>
          <w:sz w:val="40"/>
          <w:szCs w:val="40"/>
        </w:rPr>
        <w:t>Universidad de Guadalajara</w:t>
      </w:r>
    </w:p>
    <w:p w:rsidR="002911A4" w:rsidRPr="002911A4" w:rsidRDefault="002911A4" w:rsidP="002911A4">
      <w:pPr>
        <w:ind w:left="708"/>
        <w:jc w:val="both"/>
        <w:rPr>
          <w:sz w:val="40"/>
          <w:szCs w:val="40"/>
        </w:rPr>
      </w:pPr>
    </w:p>
    <w:p w:rsidR="00EE1CFD" w:rsidRDefault="002911A4" w:rsidP="002911A4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2911A4">
        <w:rPr>
          <w:sz w:val="40"/>
          <w:szCs w:val="40"/>
        </w:rPr>
        <w:t>Notificador Penal adscrito al Juzgado Quinto Penal del Primer Partido Judicial</w:t>
      </w:r>
      <w:r>
        <w:rPr>
          <w:sz w:val="40"/>
          <w:szCs w:val="40"/>
        </w:rPr>
        <w:t>.</w:t>
      </w:r>
    </w:p>
    <w:p w:rsidR="002911A4" w:rsidRDefault="002911A4" w:rsidP="002911A4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Secretario por honorarios, encargado del Área Penal, adscrito al Juzgado Mixto de Primera Instancia del Vigésimo Segundo Partido Judicial, con sede en Tequila, Jalisco.</w:t>
      </w:r>
    </w:p>
    <w:p w:rsidR="002911A4" w:rsidRDefault="002911A4" w:rsidP="002911A4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Secretario adscrito al Juzgado Mixto de Primera Instancia de Sayula, Jalisco.</w:t>
      </w:r>
    </w:p>
    <w:p w:rsidR="002911A4" w:rsidRDefault="002911A4" w:rsidP="002911A4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Notificador de Juzgado de Control y Juicio Oral, adscrito al Juzgado de Control y Juicio Oral</w:t>
      </w:r>
      <w:r w:rsidR="00B86FED">
        <w:rPr>
          <w:sz w:val="40"/>
          <w:szCs w:val="40"/>
        </w:rPr>
        <w:t xml:space="preserve"> del Sexto Distrito Judicial, con sede en Ciudad Guzmán, Jalisco.</w:t>
      </w:r>
    </w:p>
    <w:p w:rsidR="00B86FED" w:rsidRPr="00B86FED" w:rsidRDefault="00B86FED" w:rsidP="00B86FED">
      <w:pPr>
        <w:spacing w:line="240" w:lineRule="auto"/>
        <w:ind w:left="708"/>
        <w:rPr>
          <w:i/>
          <w:sz w:val="40"/>
          <w:szCs w:val="40"/>
        </w:rPr>
      </w:pPr>
      <w:r w:rsidRPr="00B86FED">
        <w:rPr>
          <w:i/>
          <w:sz w:val="40"/>
          <w:szCs w:val="40"/>
        </w:rPr>
        <w:t>Consejo de la Judicatura del Estado de Jalisco</w:t>
      </w:r>
    </w:p>
    <w:p w:rsidR="002911A4" w:rsidRPr="002911A4" w:rsidRDefault="002911A4" w:rsidP="002911A4">
      <w:pPr>
        <w:ind w:left="708"/>
        <w:rPr>
          <w:sz w:val="40"/>
          <w:szCs w:val="40"/>
        </w:rPr>
      </w:pPr>
    </w:p>
    <w:sectPr w:rsidR="002911A4" w:rsidRPr="00291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3AA"/>
    <w:multiLevelType w:val="hybridMultilevel"/>
    <w:tmpl w:val="8B54B71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070F80"/>
    <w:multiLevelType w:val="hybridMultilevel"/>
    <w:tmpl w:val="C2B06D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93"/>
    <w:rsid w:val="000874F4"/>
    <w:rsid w:val="001F36AF"/>
    <w:rsid w:val="00247ADE"/>
    <w:rsid w:val="002911A4"/>
    <w:rsid w:val="004B5B53"/>
    <w:rsid w:val="00873674"/>
    <w:rsid w:val="00B86FED"/>
    <w:rsid w:val="00E63B93"/>
    <w:rsid w:val="00EE1CFD"/>
    <w:rsid w:val="00F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1C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1C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ornelas@red.jalisco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Adriana Avalos Trujillo</cp:lastModifiedBy>
  <cp:revision>3</cp:revision>
  <dcterms:created xsi:type="dcterms:W3CDTF">2019-02-21T18:02:00Z</dcterms:created>
  <dcterms:modified xsi:type="dcterms:W3CDTF">2019-03-04T17:21:00Z</dcterms:modified>
</cp:coreProperties>
</file>