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92" w:rsidRPr="00272492" w:rsidRDefault="00272492" w:rsidP="00272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272492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Dirección de Seguridad Pública</w:t>
      </w:r>
    </w:p>
    <w:p w:rsidR="00272492" w:rsidRPr="00272492" w:rsidRDefault="00272492" w:rsidP="0027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72492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272492" w:rsidRPr="00272492" w:rsidRDefault="00272492" w:rsidP="0027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7249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Funciones</w:t>
      </w:r>
    </w:p>
    <w:p w:rsidR="00272492" w:rsidRPr="00272492" w:rsidRDefault="00272492" w:rsidP="00272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72492">
        <w:rPr>
          <w:rFonts w:ascii="Times New Roman" w:eastAsia="Times New Roman" w:hAnsi="Times New Roman" w:cs="Times New Roman"/>
          <w:sz w:val="24"/>
          <w:szCs w:val="24"/>
          <w:lang w:eastAsia="es-MX"/>
        </w:rPr>
        <w:t>Mantener el orden público, preservar la paz social y la seguridad en el ámbito de competencia del Municipio.</w:t>
      </w:r>
    </w:p>
    <w:p w:rsidR="00272492" w:rsidRPr="00272492" w:rsidRDefault="00272492" w:rsidP="00272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72492">
        <w:rPr>
          <w:rFonts w:ascii="Times New Roman" w:eastAsia="Times New Roman" w:hAnsi="Times New Roman" w:cs="Times New Roman"/>
          <w:sz w:val="24"/>
          <w:szCs w:val="24"/>
          <w:lang w:eastAsia="es-MX"/>
        </w:rPr>
        <w:t>Proponer para su inclusión el plan de Desarrollo Municipal, los programas de seguridad en los que se analice la problemática de seguridad del Municipio de Amacueca y se establezca políticas y lineamientos para su atención y solución, en coordinación con las autoridades de Seguridad del Estado y la Federación.</w:t>
      </w:r>
    </w:p>
    <w:p w:rsidR="00272492" w:rsidRPr="00272492" w:rsidRDefault="00272492" w:rsidP="00272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72492">
        <w:rPr>
          <w:rFonts w:ascii="Times New Roman" w:eastAsia="Times New Roman" w:hAnsi="Times New Roman" w:cs="Times New Roman"/>
          <w:sz w:val="24"/>
          <w:szCs w:val="24"/>
          <w:lang w:eastAsia="es-MX"/>
        </w:rPr>
        <w:t>Proponer al Presidente Municipal la celebración de convenios en materia de Seguridad Pública con la Federación, el Estado o los Municipios que tengan felación con la problemática del Municipio de Amacueca.</w:t>
      </w:r>
    </w:p>
    <w:p w:rsidR="00272492" w:rsidRPr="00272492" w:rsidRDefault="00272492" w:rsidP="00272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72492">
        <w:rPr>
          <w:rFonts w:ascii="Times New Roman" w:eastAsia="Times New Roman" w:hAnsi="Times New Roman" w:cs="Times New Roman"/>
          <w:sz w:val="24"/>
          <w:szCs w:val="24"/>
          <w:lang w:eastAsia="es-MX"/>
        </w:rPr>
        <w:t>Promover e impulsar la profesionalización de los miembros de los cuerpos de Policía Municipal.</w:t>
      </w:r>
    </w:p>
    <w:p w:rsidR="00272492" w:rsidRPr="00272492" w:rsidRDefault="00272492" w:rsidP="0027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72492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272492" w:rsidRPr="00272492" w:rsidRDefault="00272492" w:rsidP="0027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724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 w:rsidRPr="0027249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José Antonio Camberos</w:t>
      </w:r>
      <w:r w:rsidRPr="00272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r w:rsidRPr="00272492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Director de Seguridad Publica</w:t>
      </w:r>
      <w:r w:rsidRPr="00272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hyperlink r:id="rId6" w:history="1">
        <w:r w:rsidRPr="00272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ayuntamiento_amacueca@hotmail.com</w:t>
        </w:r>
      </w:hyperlink>
      <w:r w:rsidRPr="0027249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Teléfono: 372 42 40106 Ext. 109</w:t>
      </w:r>
    </w:p>
    <w:p w:rsidR="00272492" w:rsidRPr="00272492" w:rsidRDefault="00272492" w:rsidP="0027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72492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36E9"/>
    <w:multiLevelType w:val="multilevel"/>
    <w:tmpl w:val="A8928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92"/>
    <w:rsid w:val="00057F2D"/>
    <w:rsid w:val="00121B78"/>
    <w:rsid w:val="00127D9E"/>
    <w:rsid w:val="001904E5"/>
    <w:rsid w:val="00272492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2013-08-24T16:26:00Z</dcterms:created>
  <dcterms:modified xsi:type="dcterms:W3CDTF">2013-08-24T16:26:00Z</dcterms:modified>
</cp:coreProperties>
</file>