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F1" w:rsidRPr="00C03DF1" w:rsidRDefault="00C03DF1" w:rsidP="00C03D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C03DF1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Dirección de Cultura</w:t>
      </w:r>
    </w:p>
    <w:p w:rsidR="00C03DF1" w:rsidRPr="00C03DF1" w:rsidRDefault="00C03DF1" w:rsidP="00C0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3DF1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C03DF1" w:rsidRPr="00C03DF1" w:rsidRDefault="00C03DF1" w:rsidP="00C03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3DF1">
        <w:rPr>
          <w:rFonts w:ascii="Times New Roman" w:eastAsia="Times New Roman" w:hAnsi="Times New Roman" w:cs="Times New Roman"/>
          <w:sz w:val="24"/>
          <w:szCs w:val="24"/>
          <w:lang w:eastAsia="es-MX"/>
        </w:rPr>
        <w:t>Actuar como órgano de asesoría y de representación del municipio de Amacueca en materia cultural.</w:t>
      </w:r>
    </w:p>
    <w:p w:rsidR="00C03DF1" w:rsidRPr="00C03DF1" w:rsidRDefault="00C03DF1" w:rsidP="00C03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3DF1">
        <w:rPr>
          <w:rFonts w:ascii="Times New Roman" w:eastAsia="Times New Roman" w:hAnsi="Times New Roman" w:cs="Times New Roman"/>
          <w:sz w:val="24"/>
          <w:szCs w:val="24"/>
          <w:lang w:eastAsia="es-MX"/>
        </w:rPr>
        <w:t>Coordinarse, concertar, acordar y convenir con las dependencias del sector público federal y estatal, con los sectores social y privado para la realización de programas culturales.</w:t>
      </w:r>
    </w:p>
    <w:p w:rsidR="00C03DF1" w:rsidRPr="00C03DF1" w:rsidRDefault="00C03DF1" w:rsidP="00C03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3DF1">
        <w:rPr>
          <w:rFonts w:ascii="Times New Roman" w:eastAsia="Times New Roman" w:hAnsi="Times New Roman" w:cs="Times New Roman"/>
          <w:sz w:val="24"/>
          <w:szCs w:val="24"/>
          <w:lang w:eastAsia="es-MX"/>
        </w:rPr>
        <w:t>Administrar la Casa de la Cultura.</w:t>
      </w:r>
    </w:p>
    <w:p w:rsidR="00C03DF1" w:rsidRPr="00C03DF1" w:rsidRDefault="00C03DF1" w:rsidP="00C03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3DF1">
        <w:rPr>
          <w:rFonts w:ascii="Times New Roman" w:eastAsia="Times New Roman" w:hAnsi="Times New Roman" w:cs="Times New Roman"/>
          <w:sz w:val="24"/>
          <w:szCs w:val="24"/>
          <w:lang w:eastAsia="es-MX"/>
        </w:rPr>
        <w:t>Impulsar la promoción, difusión e investigación que estimulen los planes culturales a realizar y que sean competentes al municipio.</w:t>
      </w:r>
    </w:p>
    <w:p w:rsidR="00C03DF1" w:rsidRPr="00C03DF1" w:rsidRDefault="00C03DF1" w:rsidP="00C03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3DF1">
        <w:rPr>
          <w:rFonts w:ascii="Times New Roman" w:eastAsia="Times New Roman" w:hAnsi="Times New Roman" w:cs="Times New Roman"/>
          <w:sz w:val="24"/>
          <w:szCs w:val="24"/>
          <w:lang w:eastAsia="es-MX"/>
        </w:rPr>
        <w:t>Proponer y promover iniciativas que tienda a impulsar el desarrollo de la cultura.</w:t>
      </w:r>
    </w:p>
    <w:p w:rsidR="00C03DF1" w:rsidRPr="00C03DF1" w:rsidRDefault="00C03DF1" w:rsidP="00C0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3DF1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C03DF1" w:rsidRPr="00C03DF1" w:rsidRDefault="00C03DF1" w:rsidP="00C0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3DF1">
        <w:rPr>
          <w:rFonts w:ascii="Times New Roman" w:eastAsia="Times New Roman" w:hAnsi="Times New Roman" w:cs="Times New Roman"/>
          <w:sz w:val="24"/>
          <w:szCs w:val="24"/>
          <w:lang w:eastAsia="es-MX"/>
        </w:rPr>
        <w:t>..................................................................................</w:t>
      </w:r>
    </w:p>
    <w:p w:rsidR="00C03DF1" w:rsidRPr="00C03DF1" w:rsidRDefault="00C03DF1" w:rsidP="00C0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3DF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Contacto: </w:t>
      </w:r>
      <w:r w:rsidRPr="00C03DF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Prof. Porfirio Ochoa Pérez</w:t>
      </w:r>
      <w:r w:rsidRPr="00C03DF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Cargo:</w:t>
      </w:r>
      <w:r w:rsidRPr="00C03DF1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Director de Cultura</w:t>
      </w:r>
      <w:r w:rsidRPr="00C03DF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Correo:</w:t>
      </w:r>
      <w:hyperlink r:id="rId6" w:history="1">
        <w:r w:rsidRPr="00C03D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ayuntamiento-amacueca@hotmail.com</w:t>
        </w:r>
      </w:hyperlink>
      <w:r w:rsidRPr="00C03DF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Teléfono: 372 42 40106</w:t>
      </w:r>
    </w:p>
    <w:p w:rsidR="00650259" w:rsidRDefault="00650259">
      <w:bookmarkStart w:id="0" w:name="_GoBack"/>
      <w:bookmarkEnd w:id="0"/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2DC4"/>
    <w:multiLevelType w:val="multilevel"/>
    <w:tmpl w:val="003C7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F1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3DF1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ntamiento-amacue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2013-08-24T16:35:00Z</dcterms:created>
  <dcterms:modified xsi:type="dcterms:W3CDTF">2013-08-24T16:36:00Z</dcterms:modified>
</cp:coreProperties>
</file>