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D" w:rsidRDefault="003A2530" w:rsidP="003A2530">
      <w:pPr>
        <w:jc w:val="center"/>
        <w:rPr>
          <w:b/>
          <w:sz w:val="28"/>
          <w:szCs w:val="28"/>
        </w:rPr>
      </w:pPr>
      <w:r w:rsidRPr="003A2530">
        <w:rPr>
          <w:b/>
          <w:sz w:val="28"/>
          <w:szCs w:val="28"/>
        </w:rPr>
        <w:t>Datos del Comité de Clasificación</w:t>
      </w:r>
    </w:p>
    <w:p w:rsidR="003A2530" w:rsidRDefault="003A2530" w:rsidP="003A2530">
      <w:pPr>
        <w:jc w:val="center"/>
        <w:rPr>
          <w:b/>
          <w:sz w:val="28"/>
          <w:szCs w:val="28"/>
        </w:rPr>
      </w:pPr>
    </w:p>
    <w:p w:rsidR="003A2530" w:rsidRPr="003A2530" w:rsidRDefault="0021467A" w:rsidP="0021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923925" cy="9239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1" cy="9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096E4FED" wp14:editId="67FCDE82">
            <wp:extent cx="896513" cy="90487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. Maria del Rosario Bustos Lóp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79" cy="90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 w:rsidR="00CF3371">
        <w:rPr>
          <w:b/>
          <w:sz w:val="28"/>
          <w:szCs w:val="28"/>
        </w:rPr>
        <w:t xml:space="preserve">            </w:t>
      </w:r>
      <w:r w:rsidR="00CF3371">
        <w:rPr>
          <w:b/>
          <w:noProof/>
          <w:sz w:val="28"/>
          <w:szCs w:val="28"/>
          <w:lang w:eastAsia="es-MX"/>
        </w:rPr>
        <w:drawing>
          <wp:inline distT="0" distB="0" distL="0" distR="0" wp14:anchorId="51DAE02D" wp14:editId="54D6F63D">
            <wp:extent cx="874275" cy="901659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9091"/>
                    <a:stretch/>
                  </pic:blipFill>
                  <pic:spPr bwMode="auto">
                    <a:xfrm>
                      <a:off x="0" y="0"/>
                      <a:ext cx="883320" cy="91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</w:p>
    <w:p w:rsidR="00BD448A" w:rsidRDefault="00EA099B" w:rsidP="003A2530">
      <w:pPr>
        <w:jc w:val="center"/>
        <w:rPr>
          <w:b/>
          <w:sz w:val="28"/>
          <w:szCs w:val="28"/>
        </w:rPr>
      </w:pPr>
      <w:r w:rsidRPr="00EA099B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6197" wp14:editId="62689D3E">
                <wp:simplePos x="0" y="0"/>
                <wp:positionH relativeFrom="column">
                  <wp:posOffset>1398270</wp:posOffset>
                </wp:positionH>
                <wp:positionV relativeFrom="paragraph">
                  <wp:posOffset>4276090</wp:posOffset>
                </wp:positionV>
                <wp:extent cx="372427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7" w:rsidRDefault="00EA099B" w:rsidP="00361927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1927">
                              <w:rPr>
                                <w:b/>
                              </w:rPr>
                              <w:t>Domicilio</w:t>
                            </w:r>
                            <w:r w:rsidR="005624B2">
                              <w:rPr>
                                <w:b/>
                              </w:rPr>
                              <w:t xml:space="preserve"> y donde puedes encontrar a todos sus miembros</w:t>
                            </w:r>
                            <w:r w:rsidRPr="00361927">
                              <w:rPr>
                                <w:b/>
                              </w:rPr>
                              <w:t xml:space="preserve">: </w:t>
                            </w:r>
                            <w:r w:rsidR="00F77234">
                              <w:rPr>
                                <w:b/>
                              </w:rPr>
                              <w:t>C. Cristóbal de Ovejo</w:t>
                            </w:r>
                            <w:r w:rsidR="00976BFD">
                              <w:rPr>
                                <w:b/>
                              </w:rPr>
                              <w:t xml:space="preserve"> </w:t>
                            </w:r>
                            <w:r w:rsidRPr="00361927">
                              <w:rPr>
                                <w:b/>
                              </w:rPr>
                              <w:t xml:space="preserve"># </w:t>
                            </w:r>
                            <w:r w:rsidR="00976BFD">
                              <w:rPr>
                                <w:b/>
                              </w:rPr>
                              <w:t>3</w:t>
                            </w:r>
                            <w:r w:rsidR="00F77234">
                              <w:rPr>
                                <w:b/>
                              </w:rPr>
                              <w:t>7</w:t>
                            </w:r>
                            <w:r w:rsidR="00976BFD">
                              <w:rPr>
                                <w:b/>
                              </w:rPr>
                              <w:t>,  C</w:t>
                            </w:r>
                            <w:r w:rsidRPr="00361927">
                              <w:rPr>
                                <w:b/>
                              </w:rPr>
                              <w:t xml:space="preserve">ol. </w:t>
                            </w:r>
                            <w:r w:rsidR="00976BFD">
                              <w:rPr>
                                <w:b/>
                              </w:rPr>
                              <w:t xml:space="preserve">Centro. </w:t>
                            </w:r>
                            <w:r w:rsidR="00F77234">
                              <w:rPr>
                                <w:b/>
                              </w:rPr>
                              <w:t xml:space="preserve"> Tecolotlan</w:t>
                            </w:r>
                            <w:r w:rsidRPr="00361927">
                              <w:rPr>
                                <w:b/>
                              </w:rPr>
                              <w:t xml:space="preserve">, Jal. </w:t>
                            </w:r>
                          </w:p>
                          <w:p w:rsidR="00F77234" w:rsidRDefault="00F77234" w:rsidP="00361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A7B">
                              <w:rPr>
                                <w:b/>
                                <w:sz w:val="24"/>
                                <w:szCs w:val="24"/>
                              </w:rPr>
                              <w:t>(01-3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49)776</w:t>
                            </w:r>
                            <w:r w:rsidRPr="000A1A7B">
                              <w:rPr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9-15 </w:t>
                            </w:r>
                          </w:p>
                          <w:p w:rsidR="00361927" w:rsidRDefault="00F77935" w:rsidP="00361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El Ayuntamiento  de Tecolotlan</w:t>
                            </w:r>
                            <w:r w:rsidR="00976BFD">
                              <w:rPr>
                                <w:b/>
                                <w:lang w:val="es-ES"/>
                              </w:rPr>
                              <w:t xml:space="preserve"> no cuenta con número de  </w:t>
                            </w:r>
                            <w:r w:rsidR="00361927" w:rsidRPr="00361927">
                              <w:rPr>
                                <w:b/>
                                <w:lang w:val="es-ES"/>
                              </w:rPr>
                              <w:t>Fax</w:t>
                            </w:r>
                            <w:r w:rsidR="008D30F1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:rsidR="00361927" w:rsidRPr="00361927" w:rsidRDefault="00361927" w:rsidP="00361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637C2" w:rsidRDefault="000637C2" w:rsidP="00063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 fines de contacto del comité se hace</w:t>
                            </w:r>
                            <w:r w:rsidR="00976BFD">
                              <w:rPr>
                                <w:b/>
                              </w:rPr>
                              <w:t xml:space="preserve"> por medio del Titular </w:t>
                            </w:r>
                            <w:r w:rsidR="00F77234">
                              <w:rPr>
                                <w:b/>
                              </w:rPr>
                              <w:t xml:space="preserve"> de la Unidad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1pt;margin-top:336.7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" filled="f" stroked="f">
                <v:textbox style="mso-fit-shape-to-text:t">
                  <w:txbxContent>
                    <w:p w:rsidR="00361927" w:rsidRDefault="00EA099B" w:rsidP="00361927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361927">
                        <w:rPr>
                          <w:b/>
                        </w:rPr>
                        <w:t>Domicilio</w:t>
                      </w:r>
                      <w:r w:rsidR="005624B2">
                        <w:rPr>
                          <w:b/>
                        </w:rPr>
                        <w:t xml:space="preserve"> y donde puedes encontrar a todos sus miembros</w:t>
                      </w:r>
                      <w:r w:rsidRPr="00361927">
                        <w:rPr>
                          <w:b/>
                        </w:rPr>
                        <w:t xml:space="preserve">: </w:t>
                      </w:r>
                      <w:r w:rsidR="00F77234">
                        <w:rPr>
                          <w:b/>
                        </w:rPr>
                        <w:t>C. Cristóbal de Ovejo</w:t>
                      </w:r>
                      <w:r w:rsidR="00976BFD">
                        <w:rPr>
                          <w:b/>
                        </w:rPr>
                        <w:t xml:space="preserve"> </w:t>
                      </w:r>
                      <w:r w:rsidRPr="00361927">
                        <w:rPr>
                          <w:b/>
                        </w:rPr>
                        <w:t xml:space="preserve"># </w:t>
                      </w:r>
                      <w:r w:rsidR="00976BFD">
                        <w:rPr>
                          <w:b/>
                        </w:rPr>
                        <w:t>3</w:t>
                      </w:r>
                      <w:r w:rsidR="00F77234">
                        <w:rPr>
                          <w:b/>
                        </w:rPr>
                        <w:t>7</w:t>
                      </w:r>
                      <w:r w:rsidR="00976BFD">
                        <w:rPr>
                          <w:b/>
                        </w:rPr>
                        <w:t>,  C</w:t>
                      </w:r>
                      <w:r w:rsidRPr="00361927">
                        <w:rPr>
                          <w:b/>
                        </w:rPr>
                        <w:t xml:space="preserve">ol. </w:t>
                      </w:r>
                      <w:r w:rsidR="00976BFD">
                        <w:rPr>
                          <w:b/>
                        </w:rPr>
                        <w:t xml:space="preserve">Centro. </w:t>
                      </w:r>
                      <w:r w:rsidR="00F77234">
                        <w:rPr>
                          <w:b/>
                        </w:rPr>
                        <w:t xml:space="preserve"> Tecolotlan</w:t>
                      </w:r>
                      <w:r w:rsidRPr="00361927">
                        <w:rPr>
                          <w:b/>
                        </w:rPr>
                        <w:t xml:space="preserve">, Jal. </w:t>
                      </w:r>
                    </w:p>
                    <w:p w:rsidR="00F77234" w:rsidRDefault="00F77234" w:rsidP="00361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1A7B">
                        <w:rPr>
                          <w:b/>
                          <w:sz w:val="24"/>
                          <w:szCs w:val="24"/>
                        </w:rPr>
                        <w:t>(01-3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49)776</w:t>
                      </w:r>
                      <w:r w:rsidRPr="000A1A7B">
                        <w:rPr>
                          <w:b/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9-15 </w:t>
                      </w:r>
                    </w:p>
                    <w:p w:rsidR="00361927" w:rsidRDefault="00F77935" w:rsidP="00361927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El Ayuntamiento  de Tecolotlan</w:t>
                      </w:r>
                      <w:r w:rsidR="00976BFD">
                        <w:rPr>
                          <w:b/>
                          <w:lang w:val="es-ES"/>
                        </w:rPr>
                        <w:t xml:space="preserve"> no cuenta con número de  </w:t>
                      </w:r>
                      <w:r w:rsidR="00361927" w:rsidRPr="00361927">
                        <w:rPr>
                          <w:b/>
                          <w:lang w:val="es-ES"/>
                        </w:rPr>
                        <w:t>Fax</w:t>
                      </w:r>
                      <w:r w:rsidR="008D30F1">
                        <w:rPr>
                          <w:b/>
                          <w:lang w:val="es-ES"/>
                        </w:rPr>
                        <w:t>.</w:t>
                      </w:r>
                    </w:p>
                    <w:p w:rsidR="00361927" w:rsidRPr="00361927" w:rsidRDefault="00361927" w:rsidP="00361927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:rsidR="000637C2" w:rsidRDefault="000637C2" w:rsidP="00063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fines de contacto del comité se hace</w:t>
                      </w:r>
                      <w:r w:rsidR="00976BFD">
                        <w:rPr>
                          <w:b/>
                        </w:rPr>
                        <w:t xml:space="preserve"> por medio del Titular </w:t>
                      </w:r>
                      <w:r w:rsidR="00F77234">
                        <w:rPr>
                          <w:b/>
                        </w:rPr>
                        <w:t xml:space="preserve"> de la Unidad de Transparencia.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A2530" w:rsidRPr="00EA099B">
        <w:rPr>
          <w:b/>
          <w:noProof/>
          <w:sz w:val="28"/>
          <w:szCs w:val="28"/>
          <w:shd w:val="clear" w:color="auto" w:fill="FFFFFF" w:themeFill="background1"/>
          <w:lang w:eastAsia="es-MX"/>
        </w:rPr>
        <w:drawing>
          <wp:inline distT="0" distB="0" distL="0" distR="0" wp14:anchorId="4A49F18A" wp14:editId="11C408B0">
            <wp:extent cx="6229350" cy="4029075"/>
            <wp:effectExtent l="0" t="0" r="1905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BD448A" w:rsidRPr="00BD448A" w:rsidRDefault="00BD448A" w:rsidP="00BD448A">
      <w:pPr>
        <w:rPr>
          <w:sz w:val="28"/>
          <w:szCs w:val="28"/>
        </w:rPr>
      </w:pPr>
    </w:p>
    <w:p w:rsidR="00BD448A" w:rsidRDefault="00BD448A" w:rsidP="00BD448A">
      <w:pPr>
        <w:rPr>
          <w:sz w:val="28"/>
          <w:szCs w:val="28"/>
        </w:rPr>
      </w:pPr>
    </w:p>
    <w:p w:rsidR="003A2530" w:rsidRPr="00BD448A" w:rsidRDefault="00BD448A" w:rsidP="00BD448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2530" w:rsidRPr="00BD448A" w:rsidSect="003A2530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0"/>
    <w:rsid w:val="000637C2"/>
    <w:rsid w:val="000901AA"/>
    <w:rsid w:val="00203A2B"/>
    <w:rsid w:val="0021467A"/>
    <w:rsid w:val="00341A15"/>
    <w:rsid w:val="00361927"/>
    <w:rsid w:val="003A2530"/>
    <w:rsid w:val="005624B2"/>
    <w:rsid w:val="005E0934"/>
    <w:rsid w:val="00643EBE"/>
    <w:rsid w:val="006B103D"/>
    <w:rsid w:val="008116BB"/>
    <w:rsid w:val="00863FEB"/>
    <w:rsid w:val="008D30F1"/>
    <w:rsid w:val="008F38D2"/>
    <w:rsid w:val="00912F0E"/>
    <w:rsid w:val="00972E06"/>
    <w:rsid w:val="00976BFD"/>
    <w:rsid w:val="00A255DE"/>
    <w:rsid w:val="00A3556E"/>
    <w:rsid w:val="00A76F01"/>
    <w:rsid w:val="00BD448A"/>
    <w:rsid w:val="00C35FA6"/>
    <w:rsid w:val="00C511FF"/>
    <w:rsid w:val="00CC384D"/>
    <w:rsid w:val="00CF3371"/>
    <w:rsid w:val="00D52C1D"/>
    <w:rsid w:val="00DB0607"/>
    <w:rsid w:val="00EA099B"/>
    <w:rsid w:val="00F64362"/>
    <w:rsid w:val="00F77234"/>
    <w:rsid w:val="00F77935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BB23C1-118E-42E3-9881-6FB5F0AF7B6D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</dgm:pt>
    <dgm:pt modelId="{2227A072-3B99-4C00-80AA-BCBA67DC5576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MX" sz="1200"/>
            <a:t>Presidente del comité y/o Titular del Sujeto Obligado.</a:t>
          </a:r>
        </a:p>
        <a:p>
          <a:endParaRPr lang="es-MX" sz="1200"/>
        </a:p>
        <a:p>
          <a:r>
            <a:rPr lang="es-MX" sz="1200"/>
            <a:t>Presidente Municipal</a:t>
          </a:r>
        </a:p>
        <a:p>
          <a:endParaRPr lang="es-MX" sz="1200"/>
        </a:p>
        <a:p>
          <a:r>
            <a:rPr lang="es-MX" sz="1200"/>
            <a:t>Lic. Juan Manuel Maria Capistran</a:t>
          </a:r>
        </a:p>
        <a:p>
          <a:r>
            <a:rPr lang="es-MX" sz="800"/>
            <a:t>presidencia@tecolotlan.gob.mx</a:t>
          </a:r>
        </a:p>
        <a:p>
          <a:r>
            <a:rPr lang="es-MX" sz="1200"/>
            <a:t>Ext.  102</a:t>
          </a:r>
        </a:p>
      </dgm:t>
    </dgm:pt>
    <dgm:pt modelId="{6CDCE082-0CF0-4797-B728-F4AD4CA55EE0}" type="parTrans" cxnId="{6D89B208-4287-4DE3-81E4-5ED055AD6173}">
      <dgm:prSet/>
      <dgm:spPr/>
      <dgm:t>
        <a:bodyPr/>
        <a:lstStyle/>
        <a:p>
          <a:endParaRPr lang="es-MX"/>
        </a:p>
      </dgm:t>
    </dgm:pt>
    <dgm:pt modelId="{68A01526-4074-4577-A833-7B601F977EDE}" type="sibTrans" cxnId="{6D89B208-4287-4DE3-81E4-5ED055AD6173}">
      <dgm:prSet/>
      <dgm:spPr/>
      <dgm:t>
        <a:bodyPr/>
        <a:lstStyle/>
        <a:p>
          <a:endParaRPr lang="es-MX"/>
        </a:p>
      </dgm:t>
    </dgm:pt>
    <dgm:pt modelId="{0D16AD63-AFC5-4125-A1B3-62C0BE0005B8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s-MX" sz="1200"/>
            <a:t> </a:t>
          </a:r>
          <a:r>
            <a:rPr lang="es-ES" sz="1200" b="0"/>
            <a:t>Titular  del Órgano con Funciones de Control Interno del Sujeto Obligado</a:t>
          </a:r>
          <a:r>
            <a:rPr lang="es-ES" sz="1200" b="1"/>
            <a:t>.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1200"/>
            <a:t>Sindico y Regidor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s-MX" sz="12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1200"/>
            <a:t>Lic. Maria Rosario Bustos Lopez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s-MX" sz="8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/>
            <a:t>sindicatura@tecolotlan.gob.mx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s-MX" sz="800"/>
            <a:t>Ext. 131</a:t>
          </a:r>
        </a:p>
      </dgm:t>
    </dgm:pt>
    <dgm:pt modelId="{BB74F97E-219B-4393-8492-D250DC020CB0}" type="parTrans" cxnId="{5BBAC855-FFCC-42E1-AF7B-C5EB0D3939E5}">
      <dgm:prSet/>
      <dgm:spPr/>
      <dgm:t>
        <a:bodyPr/>
        <a:lstStyle/>
        <a:p>
          <a:endParaRPr lang="es-MX"/>
        </a:p>
      </dgm:t>
    </dgm:pt>
    <dgm:pt modelId="{7958946F-E9E2-4392-B41B-054A851D5C7F}" type="sibTrans" cxnId="{5BBAC855-FFCC-42E1-AF7B-C5EB0D3939E5}">
      <dgm:prSet/>
      <dgm:spPr/>
      <dgm:t>
        <a:bodyPr/>
        <a:lstStyle/>
        <a:p>
          <a:endParaRPr lang="es-MX"/>
        </a:p>
      </dgm:t>
    </dgm:pt>
    <dgm:pt modelId="{19290F1A-73B8-4913-A8F4-1EB66BD8B83E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s-ES" sz="1200" b="0"/>
            <a:t>Titular de la Unidad de Transparencia  Y Secretario del Comité</a:t>
          </a:r>
          <a:r>
            <a:rPr lang="es-MX" sz="1100"/>
            <a:t>.</a:t>
          </a:r>
        </a:p>
        <a:p>
          <a:endParaRPr lang="es-MX" sz="1100"/>
        </a:p>
        <a:p>
          <a:r>
            <a:rPr lang="es-MX" sz="1200"/>
            <a:t>Unidad de Transparencia</a:t>
          </a:r>
        </a:p>
        <a:p>
          <a:endParaRPr lang="es-MX" sz="1200"/>
        </a:p>
        <a:p>
          <a:r>
            <a:rPr lang="es-MX" sz="1200"/>
            <a:t>Lic. Jorge Eduardo Manzo Gonzalez</a:t>
          </a:r>
        </a:p>
        <a:p>
          <a:endParaRPr lang="es-MX" sz="800"/>
        </a:p>
        <a:p>
          <a:r>
            <a:rPr lang="es-MX" sz="800"/>
            <a:t>transparenciatecolotlan@hotmail.com</a:t>
          </a:r>
        </a:p>
        <a:p>
          <a:r>
            <a:rPr lang="es-MX" sz="800"/>
            <a:t>Ext. 128</a:t>
          </a:r>
        </a:p>
      </dgm:t>
    </dgm:pt>
    <dgm:pt modelId="{B9A3F159-129F-44BB-91A9-12F28345A0C6}" type="parTrans" cxnId="{3ED9AD4B-A318-4CC9-B565-0B588B44DA49}">
      <dgm:prSet/>
      <dgm:spPr/>
      <dgm:t>
        <a:bodyPr/>
        <a:lstStyle/>
        <a:p>
          <a:endParaRPr lang="es-MX"/>
        </a:p>
      </dgm:t>
    </dgm:pt>
    <dgm:pt modelId="{12F6D17E-248A-4344-9C18-81BF1A8A73F5}" type="sibTrans" cxnId="{3ED9AD4B-A318-4CC9-B565-0B588B44DA49}">
      <dgm:prSet/>
      <dgm:spPr/>
      <dgm:t>
        <a:bodyPr/>
        <a:lstStyle/>
        <a:p>
          <a:endParaRPr lang="es-MX"/>
        </a:p>
      </dgm:t>
    </dgm:pt>
    <dgm:pt modelId="{BA8773CD-1532-48C8-B387-58601BB658BE}" type="pres">
      <dgm:prSet presAssocID="{71BB23C1-118E-42E3-9881-6FB5F0AF7B6D}" presName="Name0" presStyleCnt="0">
        <dgm:presLayoutVars>
          <dgm:dir/>
          <dgm:resizeHandles val="exact"/>
        </dgm:presLayoutVars>
      </dgm:prSet>
      <dgm:spPr/>
    </dgm:pt>
    <dgm:pt modelId="{F23087FC-3AD0-4D06-A913-1296958A2885}" type="pres">
      <dgm:prSet presAssocID="{2227A072-3B99-4C00-80AA-BCBA67DC55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EA9826B-892D-422A-81A8-8EEC8E0ACE63}" type="pres">
      <dgm:prSet presAssocID="{68A01526-4074-4577-A833-7B601F977EDE}" presName="sibTrans" presStyleCnt="0"/>
      <dgm:spPr/>
    </dgm:pt>
    <dgm:pt modelId="{014D1F17-66D1-41B2-B9D1-D1537A476BE6}" type="pres">
      <dgm:prSet presAssocID="{0D16AD63-AFC5-4125-A1B3-62C0BE0005B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09BE97B-4A87-4F83-A1FD-6F9E76809008}" type="pres">
      <dgm:prSet presAssocID="{7958946F-E9E2-4392-B41B-054A851D5C7F}" presName="sibTrans" presStyleCnt="0"/>
      <dgm:spPr/>
    </dgm:pt>
    <dgm:pt modelId="{847359A5-A4E0-4641-8848-FC294242E359}" type="pres">
      <dgm:prSet presAssocID="{19290F1A-73B8-4913-A8F4-1EB66BD8B83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BC044D1-809C-4C1C-A534-2849B28444B2}" type="presOf" srcId="{2227A072-3B99-4C00-80AA-BCBA67DC5576}" destId="{F23087FC-3AD0-4D06-A913-1296958A2885}" srcOrd="0" destOrd="0" presId="urn:microsoft.com/office/officeart/2005/8/layout/hList6"/>
    <dgm:cxn modelId="{0C00303F-4717-4A34-8861-346DF8F60AB3}" type="presOf" srcId="{0D16AD63-AFC5-4125-A1B3-62C0BE0005B8}" destId="{014D1F17-66D1-41B2-B9D1-D1537A476BE6}" srcOrd="0" destOrd="0" presId="urn:microsoft.com/office/officeart/2005/8/layout/hList6"/>
    <dgm:cxn modelId="{44175132-B58B-4C40-8DA3-78250CA4AE9B}" type="presOf" srcId="{19290F1A-73B8-4913-A8F4-1EB66BD8B83E}" destId="{847359A5-A4E0-4641-8848-FC294242E359}" srcOrd="0" destOrd="0" presId="urn:microsoft.com/office/officeart/2005/8/layout/hList6"/>
    <dgm:cxn modelId="{5BBAC855-FFCC-42E1-AF7B-C5EB0D3939E5}" srcId="{71BB23C1-118E-42E3-9881-6FB5F0AF7B6D}" destId="{0D16AD63-AFC5-4125-A1B3-62C0BE0005B8}" srcOrd="1" destOrd="0" parTransId="{BB74F97E-219B-4393-8492-D250DC020CB0}" sibTransId="{7958946F-E9E2-4392-B41B-054A851D5C7F}"/>
    <dgm:cxn modelId="{3ED9AD4B-A318-4CC9-B565-0B588B44DA49}" srcId="{71BB23C1-118E-42E3-9881-6FB5F0AF7B6D}" destId="{19290F1A-73B8-4913-A8F4-1EB66BD8B83E}" srcOrd="2" destOrd="0" parTransId="{B9A3F159-129F-44BB-91A9-12F28345A0C6}" sibTransId="{12F6D17E-248A-4344-9C18-81BF1A8A73F5}"/>
    <dgm:cxn modelId="{567A4BB6-CAD9-4A70-8BFC-FC854D42B675}" type="presOf" srcId="{71BB23C1-118E-42E3-9881-6FB5F0AF7B6D}" destId="{BA8773CD-1532-48C8-B387-58601BB658BE}" srcOrd="0" destOrd="0" presId="urn:microsoft.com/office/officeart/2005/8/layout/hList6"/>
    <dgm:cxn modelId="{6D89B208-4287-4DE3-81E4-5ED055AD6173}" srcId="{71BB23C1-118E-42E3-9881-6FB5F0AF7B6D}" destId="{2227A072-3B99-4C00-80AA-BCBA67DC5576}" srcOrd="0" destOrd="0" parTransId="{6CDCE082-0CF0-4797-B728-F4AD4CA55EE0}" sibTransId="{68A01526-4074-4577-A833-7B601F977EDE}"/>
    <dgm:cxn modelId="{CC25CACE-BE6B-40B2-8066-B00713169E5C}" type="presParOf" srcId="{BA8773CD-1532-48C8-B387-58601BB658BE}" destId="{F23087FC-3AD0-4D06-A913-1296958A2885}" srcOrd="0" destOrd="0" presId="urn:microsoft.com/office/officeart/2005/8/layout/hList6"/>
    <dgm:cxn modelId="{68D14478-E2F3-42AC-B4C9-9F3595B130E0}" type="presParOf" srcId="{BA8773CD-1532-48C8-B387-58601BB658BE}" destId="{9EA9826B-892D-422A-81A8-8EEC8E0ACE63}" srcOrd="1" destOrd="0" presId="urn:microsoft.com/office/officeart/2005/8/layout/hList6"/>
    <dgm:cxn modelId="{E32D453B-445B-47C7-BC2D-DA2D7C20A422}" type="presParOf" srcId="{BA8773CD-1532-48C8-B387-58601BB658BE}" destId="{014D1F17-66D1-41B2-B9D1-D1537A476BE6}" srcOrd="2" destOrd="0" presId="urn:microsoft.com/office/officeart/2005/8/layout/hList6"/>
    <dgm:cxn modelId="{37ED339A-90F4-4870-B615-A1D461FA41B2}" type="presParOf" srcId="{BA8773CD-1532-48C8-B387-58601BB658BE}" destId="{709BE97B-4A87-4F83-A1FD-6F9E76809008}" srcOrd="3" destOrd="0" presId="urn:microsoft.com/office/officeart/2005/8/layout/hList6"/>
    <dgm:cxn modelId="{570B6AA4-25A6-403B-BC27-1F89E4AAE0B1}" type="presParOf" srcId="{BA8773CD-1532-48C8-B387-58601BB658BE}" destId="{847359A5-A4E0-4641-8848-FC294242E359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087FC-3AD0-4D06-A913-1296958A2885}">
      <dsp:nvSpPr>
        <dsp:cNvPr id="0" name=""/>
        <dsp:cNvSpPr/>
      </dsp:nvSpPr>
      <dsp:spPr>
        <a:xfrm rot="16200000">
          <a:off x="-1025232" y="1025993"/>
          <a:ext cx="4029075" cy="1977088"/>
        </a:xfrm>
        <a:prstGeom prst="flowChartManualOperation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Presidente del comité y/o Titular del Sujeto Obligado.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Presidente Municipal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Lic. Juan Manuel Maria Capistran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presidencia@tecolotlan.gob.mx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Ext.  102</a:t>
          </a:r>
        </a:p>
      </dsp:txBody>
      <dsp:txXfrm rot="5400000">
        <a:off x="761" y="805815"/>
        <a:ext cx="1977088" cy="2417445"/>
      </dsp:txXfrm>
    </dsp:sp>
    <dsp:sp modelId="{014D1F17-66D1-41B2-B9D1-D1537A476BE6}">
      <dsp:nvSpPr>
        <dsp:cNvPr id="0" name=""/>
        <dsp:cNvSpPr/>
      </dsp:nvSpPr>
      <dsp:spPr>
        <a:xfrm rot="16200000">
          <a:off x="1100137" y="1025993"/>
          <a:ext cx="4029075" cy="1977088"/>
        </a:xfrm>
        <a:prstGeom prst="flowChartManualOperation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 </a:t>
          </a:r>
          <a:r>
            <a:rPr lang="es-ES" sz="1200" b="0" kern="1200"/>
            <a:t>Titular  del Órgano con Funciones de Control Interno del Sujeto Obligado</a:t>
          </a:r>
          <a:r>
            <a:rPr lang="es-ES" sz="1200" b="1" kern="1200"/>
            <a:t>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Sindico y Regidor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Lic. Maria Rosario Bustos Lopez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sindicatura@tecolotlan.gob.mx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Ext. 131</a:t>
          </a:r>
        </a:p>
      </dsp:txBody>
      <dsp:txXfrm rot="5400000">
        <a:off x="2126130" y="805815"/>
        <a:ext cx="1977088" cy="2417445"/>
      </dsp:txXfrm>
    </dsp:sp>
    <dsp:sp modelId="{847359A5-A4E0-4641-8848-FC294242E359}">
      <dsp:nvSpPr>
        <dsp:cNvPr id="0" name=""/>
        <dsp:cNvSpPr/>
      </dsp:nvSpPr>
      <dsp:spPr>
        <a:xfrm rot="16200000">
          <a:off x="3225507" y="1025993"/>
          <a:ext cx="4029075" cy="1977088"/>
        </a:xfrm>
        <a:prstGeom prst="flowChartManualOperation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Titular de la Unidad de Transparencia  Y Secretario del Comité</a:t>
          </a:r>
          <a:r>
            <a:rPr lang="es-MX" sz="1100" kern="1200"/>
            <a:t>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Unidad de Transparencia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Lic. Jorge Eduardo Manzo Gonzalez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transparenciatecolotlan@hotmail.com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Ext. 128</a:t>
          </a:r>
        </a:p>
      </dsp:txBody>
      <dsp:txXfrm rot="5400000">
        <a:off x="4251500" y="805815"/>
        <a:ext cx="1977088" cy="2417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Usuario</cp:lastModifiedBy>
  <cp:revision>35</cp:revision>
  <cp:lastPrinted>2015-12-07T20:22:00Z</cp:lastPrinted>
  <dcterms:created xsi:type="dcterms:W3CDTF">2012-11-22T17:41:00Z</dcterms:created>
  <dcterms:modified xsi:type="dcterms:W3CDTF">2017-10-06T19:54:00Z</dcterms:modified>
</cp:coreProperties>
</file>