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E" w:rsidRDefault="009758E4" w:rsidP="00520469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DOCEAVA </w:t>
      </w:r>
      <w:r w:rsidR="00520469">
        <w:rPr>
          <w:rFonts w:ascii="Arial" w:hAnsi="Arial" w:cs="Arial"/>
          <w:b/>
          <w:sz w:val="28"/>
          <w:szCs w:val="28"/>
        </w:rPr>
        <w:t>SESION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BC444F" w:rsidP="00E75C5E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</w:t>
      </w:r>
    </w:p>
    <w:p w:rsidR="00E75C5E" w:rsidRDefault="00FB32FB" w:rsidP="001E0C32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ACTA NÚMERO </w:t>
      </w:r>
      <w:r w:rsidR="009758E4">
        <w:rPr>
          <w:rFonts w:ascii="Arial" w:hAnsi="Arial" w:cs="Arial"/>
          <w:b/>
          <w:bCs/>
        </w:rPr>
        <w:t>12</w:t>
      </w:r>
      <w:r w:rsidR="00520469">
        <w:rPr>
          <w:rFonts w:ascii="Arial" w:hAnsi="Arial" w:cs="Arial"/>
          <w:b/>
          <w:bCs/>
        </w:rPr>
        <w:t xml:space="preserve"> </w:t>
      </w:r>
      <w:r w:rsidR="009758E4">
        <w:rPr>
          <w:rFonts w:ascii="Arial" w:hAnsi="Arial" w:cs="Arial"/>
          <w:b/>
          <w:bCs/>
        </w:rPr>
        <w:t>DOC</w:t>
      </w:r>
      <w:r w:rsidR="00D65550">
        <w:rPr>
          <w:rFonts w:ascii="Arial" w:hAnsi="Arial" w:cs="Arial"/>
          <w:b/>
          <w:bCs/>
        </w:rPr>
        <w:t>E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4B6186">
        <w:rPr>
          <w:rFonts w:ascii="Arial" w:hAnsi="Arial" w:cs="Arial"/>
        </w:rPr>
        <w:t xml:space="preserve">cueca, Jalisco, siendo las </w:t>
      </w:r>
      <w:r w:rsidR="00D65550">
        <w:rPr>
          <w:rFonts w:ascii="Arial" w:hAnsi="Arial" w:cs="Arial"/>
        </w:rPr>
        <w:t>1</w:t>
      </w:r>
      <w:r w:rsidR="009758E4">
        <w:rPr>
          <w:rFonts w:ascii="Arial" w:hAnsi="Arial" w:cs="Arial"/>
        </w:rPr>
        <w:t>1</w:t>
      </w:r>
      <w:r w:rsidR="00364944">
        <w:rPr>
          <w:rFonts w:ascii="Arial" w:hAnsi="Arial" w:cs="Arial"/>
        </w:rPr>
        <w:t>:00</w:t>
      </w:r>
      <w:r w:rsidR="00710D42">
        <w:rPr>
          <w:rFonts w:ascii="Arial" w:hAnsi="Arial" w:cs="Arial"/>
        </w:rPr>
        <w:t xml:space="preserve"> </w:t>
      </w:r>
      <w:r w:rsidR="009758E4">
        <w:rPr>
          <w:rFonts w:ascii="Arial" w:hAnsi="Arial" w:cs="Arial"/>
        </w:rPr>
        <w:t>once</w:t>
      </w:r>
      <w:r w:rsidR="00D65550">
        <w:rPr>
          <w:rFonts w:ascii="Arial" w:hAnsi="Arial" w:cs="Arial"/>
        </w:rPr>
        <w:t xml:space="preserve"> </w:t>
      </w:r>
      <w:r w:rsidR="00364944">
        <w:rPr>
          <w:rFonts w:ascii="Arial" w:hAnsi="Arial" w:cs="Arial"/>
        </w:rPr>
        <w:t>h</w:t>
      </w:r>
      <w:r w:rsidR="001E0C32">
        <w:rPr>
          <w:rFonts w:ascii="Arial" w:hAnsi="Arial" w:cs="Arial"/>
        </w:rPr>
        <w:t xml:space="preserve">oras del día </w:t>
      </w:r>
      <w:r w:rsidR="009758E4">
        <w:rPr>
          <w:rFonts w:ascii="Arial" w:hAnsi="Arial" w:cs="Arial"/>
        </w:rPr>
        <w:t>10</w:t>
      </w:r>
      <w:r w:rsidR="00922EF2">
        <w:rPr>
          <w:rFonts w:ascii="Arial" w:hAnsi="Arial" w:cs="Arial"/>
        </w:rPr>
        <w:t xml:space="preserve"> d</w:t>
      </w:r>
      <w:r w:rsidR="001E0C32">
        <w:rPr>
          <w:rFonts w:ascii="Arial" w:hAnsi="Arial" w:cs="Arial"/>
        </w:rPr>
        <w:t xml:space="preserve">e </w:t>
      </w:r>
      <w:r w:rsidR="009758E4">
        <w:rPr>
          <w:rFonts w:ascii="Arial" w:hAnsi="Arial" w:cs="Arial"/>
        </w:rPr>
        <w:t>Junio</w:t>
      </w:r>
      <w:r w:rsidR="00D65550">
        <w:rPr>
          <w:rFonts w:ascii="Arial" w:hAnsi="Arial" w:cs="Arial"/>
        </w:rPr>
        <w:t xml:space="preserve"> </w:t>
      </w:r>
      <w:r w:rsidR="00FB06FD">
        <w:rPr>
          <w:rFonts w:ascii="Arial" w:hAnsi="Arial" w:cs="Arial"/>
        </w:rPr>
        <w:t>del año 2013</w:t>
      </w:r>
      <w:r w:rsidR="00E75C5E" w:rsidRPr="00F865B5">
        <w:rPr>
          <w:rFonts w:ascii="Arial" w:hAnsi="Arial" w:cs="Arial"/>
        </w:rPr>
        <w:t xml:space="preserve"> dos mil</w:t>
      </w:r>
      <w:r w:rsidR="008F74FC">
        <w:rPr>
          <w:rFonts w:ascii="Arial" w:hAnsi="Arial" w:cs="Arial"/>
        </w:rPr>
        <w:t xml:space="preserve"> </w:t>
      </w:r>
      <w:r w:rsidR="00FB06FD">
        <w:rPr>
          <w:rFonts w:ascii="Arial" w:hAnsi="Arial" w:cs="Arial"/>
        </w:rPr>
        <w:t>trece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 w:rsidR="00BC444F">
        <w:rPr>
          <w:rFonts w:ascii="Arial" w:hAnsi="Arial" w:cs="Arial"/>
        </w:rPr>
        <w:t>n</w:t>
      </w:r>
      <w:r w:rsidR="009758E4">
        <w:rPr>
          <w:rFonts w:ascii="Arial" w:hAnsi="Arial" w:cs="Arial"/>
        </w:rPr>
        <w:t>te acta como apéndice número  12</w:t>
      </w:r>
      <w:r w:rsidR="00520469">
        <w:rPr>
          <w:rFonts w:ascii="Arial" w:hAnsi="Arial" w:cs="Arial"/>
        </w:rPr>
        <w:t xml:space="preserve"> </w:t>
      </w:r>
      <w:r w:rsidR="009758E4">
        <w:rPr>
          <w:rFonts w:ascii="Arial" w:hAnsi="Arial" w:cs="Arial"/>
        </w:rPr>
        <w:t>d</w:t>
      </w:r>
      <w:r w:rsidR="00D65550">
        <w:rPr>
          <w:rFonts w:ascii="Arial" w:hAnsi="Arial" w:cs="Arial"/>
        </w:rPr>
        <w:t>oce</w:t>
      </w:r>
      <w:r w:rsidR="00E75C5E" w:rsidRPr="00F865B5">
        <w:rPr>
          <w:rFonts w:ascii="Arial" w:hAnsi="Arial" w:cs="Arial"/>
        </w:rPr>
        <w:t>, con el obj</w:t>
      </w:r>
      <w:r w:rsidR="00E75C5E">
        <w:rPr>
          <w:rFonts w:ascii="Arial" w:hAnsi="Arial" w:cs="Arial"/>
        </w:rPr>
        <w:t>eto de celebrar Sesión Ordinaria</w:t>
      </w:r>
      <w:r w:rsidR="00E75C5E" w:rsidRPr="00F865B5">
        <w:rPr>
          <w:rFonts w:ascii="Arial" w:hAnsi="Arial" w:cs="Arial"/>
        </w:rPr>
        <w:t xml:space="preserve"> del Ayuntamiento a la que fueron previamente convocados, el </w:t>
      </w:r>
      <w:r w:rsidR="00B858DE">
        <w:rPr>
          <w:rFonts w:ascii="Arial" w:hAnsi="Arial" w:cs="Arial"/>
        </w:rPr>
        <w:t>Secretario General</w:t>
      </w:r>
      <w:r w:rsidR="00E75C5E" w:rsidRPr="00F865B5">
        <w:rPr>
          <w:rFonts w:ascii="Arial" w:hAnsi="Arial" w:cs="Arial"/>
        </w:rPr>
        <w:t xml:space="preserve">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5142E5">
        <w:rPr>
          <w:rFonts w:ascii="Arial" w:hAnsi="Arial" w:cs="Arial"/>
        </w:rPr>
        <w:t>.- Lista de A</w:t>
      </w:r>
      <w:r w:rsidR="00E75C5E">
        <w:rPr>
          <w:rFonts w:ascii="Arial" w:hAnsi="Arial" w:cs="Arial"/>
        </w:rPr>
        <w:t>sistencia</w:t>
      </w:r>
      <w:r w:rsidR="005142E5">
        <w:rPr>
          <w:rFonts w:ascii="Arial" w:hAnsi="Arial" w:cs="Arial"/>
        </w:rPr>
        <w:t>, V</w:t>
      </w:r>
      <w:r w:rsidR="00174BF3">
        <w:rPr>
          <w:rFonts w:ascii="Arial" w:hAnsi="Arial" w:cs="Arial"/>
        </w:rPr>
        <w:t xml:space="preserve">erificación de </w:t>
      </w:r>
      <w:r w:rsidR="005142E5">
        <w:rPr>
          <w:rFonts w:ascii="Arial" w:hAnsi="Arial" w:cs="Arial"/>
        </w:rPr>
        <w:t>Quórum Legal y Declaración de A</w:t>
      </w:r>
      <w:r w:rsidR="00174BF3">
        <w:rPr>
          <w:rFonts w:ascii="Arial" w:hAnsi="Arial" w:cs="Arial"/>
        </w:rPr>
        <w:t>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</w:t>
      </w:r>
      <w:r w:rsidR="005142E5">
        <w:rPr>
          <w:rFonts w:ascii="Arial" w:hAnsi="Arial" w:cs="Arial"/>
        </w:rPr>
        <w:t xml:space="preserve"> del Proyecto del  Orden del D</w:t>
      </w:r>
      <w:r w:rsidR="00174BF3">
        <w:rPr>
          <w:rFonts w:ascii="Arial" w:hAnsi="Arial" w:cs="Arial"/>
        </w:rPr>
        <w:t xml:space="preserve">ía </w:t>
      </w:r>
      <w:r w:rsidR="005142E5">
        <w:rPr>
          <w:rFonts w:ascii="Arial" w:hAnsi="Arial" w:cs="Arial"/>
        </w:rPr>
        <w:t xml:space="preserve">y en su caso Aprobación. </w:t>
      </w:r>
      <w:r w:rsidR="009D15EB">
        <w:rPr>
          <w:rFonts w:ascii="Arial" w:hAnsi="Arial" w:cs="Arial"/>
        </w:rPr>
        <w:t>3</w:t>
      </w:r>
      <w:r w:rsidR="00174BF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>-</w:t>
      </w:r>
      <w:r w:rsidR="00572949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Lectura</w:t>
      </w:r>
      <w:r w:rsidR="001E0C32">
        <w:rPr>
          <w:rFonts w:ascii="Arial" w:hAnsi="Arial" w:cs="Arial"/>
        </w:rPr>
        <w:t xml:space="preserve"> del Acta</w:t>
      </w:r>
      <w:r w:rsidR="005142E5">
        <w:rPr>
          <w:rFonts w:ascii="Arial" w:hAnsi="Arial" w:cs="Arial"/>
        </w:rPr>
        <w:t xml:space="preserve"> de Sesi</w:t>
      </w:r>
      <w:r w:rsidR="009758E4">
        <w:rPr>
          <w:rFonts w:ascii="Arial" w:hAnsi="Arial" w:cs="Arial"/>
        </w:rPr>
        <w:t>ón Ordinaria Celebrada el día 15</w:t>
      </w:r>
      <w:r w:rsidR="002C6F5B">
        <w:rPr>
          <w:rFonts w:ascii="Arial" w:hAnsi="Arial" w:cs="Arial"/>
        </w:rPr>
        <w:t xml:space="preserve"> de </w:t>
      </w:r>
      <w:r w:rsidR="009758E4">
        <w:rPr>
          <w:rFonts w:ascii="Arial" w:hAnsi="Arial" w:cs="Arial"/>
        </w:rPr>
        <w:t>Junio</w:t>
      </w:r>
      <w:r w:rsidR="00520469">
        <w:rPr>
          <w:rFonts w:ascii="Arial" w:hAnsi="Arial" w:cs="Arial"/>
        </w:rPr>
        <w:t xml:space="preserve"> </w:t>
      </w:r>
      <w:r w:rsidR="001E0C32">
        <w:rPr>
          <w:rFonts w:ascii="Arial" w:hAnsi="Arial" w:cs="Arial"/>
        </w:rPr>
        <w:t xml:space="preserve">del año en curso </w:t>
      </w:r>
      <w:r w:rsidR="005142E5">
        <w:rPr>
          <w:rFonts w:ascii="Arial" w:hAnsi="Arial" w:cs="Arial"/>
        </w:rPr>
        <w:t>y en su caso aprobación.</w:t>
      </w:r>
      <w:r w:rsidR="00392672">
        <w:rPr>
          <w:rFonts w:ascii="Arial" w:hAnsi="Arial" w:cs="Arial"/>
        </w:rPr>
        <w:t xml:space="preserve"> 4.- Autorización para</w:t>
      </w:r>
      <w:r w:rsidR="009E35EA">
        <w:rPr>
          <w:rFonts w:ascii="Arial" w:hAnsi="Arial" w:cs="Arial"/>
        </w:rPr>
        <w:t xml:space="preserve"> Celebrar el Convenio </w:t>
      </w:r>
      <w:r w:rsidR="009758E4">
        <w:rPr>
          <w:rFonts w:ascii="Arial" w:hAnsi="Arial" w:cs="Arial"/>
        </w:rPr>
        <w:t>con la Empresa ATP ILUMINACION A. C. de C. V.</w:t>
      </w:r>
      <w:r w:rsidR="009E35EA">
        <w:rPr>
          <w:rFonts w:ascii="Arial" w:hAnsi="Arial" w:cs="Arial"/>
        </w:rPr>
        <w:t xml:space="preserve"> </w:t>
      </w:r>
      <w:r w:rsidR="00392672">
        <w:rPr>
          <w:rFonts w:ascii="Arial" w:hAnsi="Arial" w:cs="Arial"/>
        </w:rPr>
        <w:t>5</w:t>
      </w:r>
      <w:r w:rsidR="009D15EB">
        <w:rPr>
          <w:rFonts w:ascii="Arial" w:hAnsi="Arial" w:cs="Arial"/>
        </w:rPr>
        <w:t>.-</w:t>
      </w:r>
      <w:r w:rsidR="00572949">
        <w:rPr>
          <w:rFonts w:ascii="Arial" w:hAnsi="Arial" w:cs="Arial"/>
        </w:rPr>
        <w:t xml:space="preserve"> </w:t>
      </w:r>
      <w:r w:rsidR="00520469">
        <w:rPr>
          <w:rFonts w:ascii="Arial" w:hAnsi="Arial" w:cs="Arial"/>
        </w:rPr>
        <w:t xml:space="preserve">Autorización </w:t>
      </w:r>
      <w:r w:rsidR="00D65550">
        <w:rPr>
          <w:rFonts w:ascii="Arial" w:hAnsi="Arial" w:cs="Arial"/>
        </w:rPr>
        <w:t xml:space="preserve">para </w:t>
      </w:r>
      <w:r w:rsidR="009758E4">
        <w:rPr>
          <w:rFonts w:ascii="Arial" w:hAnsi="Arial" w:cs="Arial"/>
        </w:rPr>
        <w:t xml:space="preserve">la Creación del Reglamento de Transito y Movilidad para el Municipio de Amacueca, Jalisco. </w:t>
      </w:r>
      <w:r w:rsidR="00392672">
        <w:rPr>
          <w:rFonts w:ascii="Arial" w:hAnsi="Arial" w:cs="Arial"/>
        </w:rPr>
        <w:t>6</w:t>
      </w:r>
      <w:r w:rsidR="00572949">
        <w:rPr>
          <w:rFonts w:ascii="Arial" w:hAnsi="Arial" w:cs="Arial"/>
        </w:rPr>
        <w:t xml:space="preserve">.- </w:t>
      </w:r>
      <w:r w:rsidR="009758E4">
        <w:rPr>
          <w:rFonts w:ascii="Arial" w:hAnsi="Arial" w:cs="Arial"/>
        </w:rPr>
        <w:t xml:space="preserve">Autorización para la Creación del Reglamento para Personas con Discapacidad del Municipio de Amacueca, Jalisco. </w:t>
      </w:r>
      <w:r w:rsidR="00392672">
        <w:rPr>
          <w:rFonts w:ascii="Arial" w:hAnsi="Arial" w:cs="Arial"/>
        </w:rPr>
        <w:t>7</w:t>
      </w:r>
      <w:r w:rsidR="00520469">
        <w:rPr>
          <w:rFonts w:ascii="Arial" w:hAnsi="Arial" w:cs="Arial"/>
        </w:rPr>
        <w:t xml:space="preserve">.- Asuntos Varios. </w:t>
      </w:r>
      <w:r w:rsidR="00392672">
        <w:rPr>
          <w:rFonts w:ascii="Arial" w:hAnsi="Arial" w:cs="Arial"/>
        </w:rPr>
        <w:t>8</w:t>
      </w:r>
      <w:r w:rsidR="00572949">
        <w:rPr>
          <w:rFonts w:ascii="Arial" w:hAnsi="Arial" w:cs="Arial"/>
        </w:rPr>
        <w:t xml:space="preserve">.- </w:t>
      </w:r>
      <w:r w:rsidR="005142E5">
        <w:rPr>
          <w:rFonts w:ascii="Arial" w:hAnsi="Arial" w:cs="Arial"/>
        </w:rPr>
        <w:t xml:space="preserve"> Clausura de Sesión. ----</w:t>
      </w:r>
      <w:r w:rsidR="009758E4">
        <w:rPr>
          <w:rFonts w:ascii="Arial" w:hAnsi="Arial" w:cs="Arial"/>
        </w:rPr>
        <w:t>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A40659" w:rsidRPr="00F865B5" w:rsidRDefault="00A40659" w:rsidP="00E75C5E">
      <w:pPr>
        <w:pStyle w:val="Textoindependiente"/>
        <w:rPr>
          <w:rFonts w:ascii="Arial" w:hAnsi="Arial" w:cs="Arial"/>
        </w:rPr>
      </w:pPr>
    </w:p>
    <w:p w:rsidR="00E75C5E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E12E8A">
        <w:t>C. Secretario General Lic</w:t>
      </w:r>
      <w:r w:rsidR="00FE051F">
        <w:t>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464D8C">
        <w:t xml:space="preserve">ilva Hernández, </w:t>
      </w:r>
      <w:r w:rsidR="00174BF3">
        <w:t xml:space="preserve"> C. María Genoveva Moya Santana,  C. Salvador Chávez García, C. J. Natividad Sanabria Fuente</w:t>
      </w:r>
      <w:r w:rsidR="0044621F">
        <w:t xml:space="preserve">s, C. Martin Cruz Franco, </w:t>
      </w:r>
      <w:r w:rsidR="00174BF3">
        <w:t>C. Mauricia Yepez</w:t>
      </w:r>
      <w:r w:rsidR="00572949">
        <w:t xml:space="preserve"> </w:t>
      </w:r>
      <w:r w:rsidR="00174BF3">
        <w:t>Orona,</w:t>
      </w:r>
      <w:r w:rsidR="009758E4">
        <w:t xml:space="preserve"> Lic</w:t>
      </w:r>
      <w:r w:rsidR="00FE051F">
        <w:t xml:space="preserve">. </w:t>
      </w:r>
      <w:r w:rsidR="005B23EA">
        <w:t>Víctor Pedr</w:t>
      </w:r>
      <w:r w:rsidR="001E0C32">
        <w:t>o Rodríguez  Juárez.</w:t>
      </w:r>
      <w:r w:rsidR="005B23EA">
        <w:t xml:space="preserve"> C. José Alberto Chávez Ruiz</w:t>
      </w:r>
      <w:r w:rsidR="00867CB9">
        <w:t xml:space="preserve"> y Lic. María S</w:t>
      </w:r>
      <w:r w:rsidR="001E0C32">
        <w:t>oledad Olivares Márquez</w:t>
      </w:r>
      <w:r w:rsidR="00867CB9">
        <w:t>. P</w:t>
      </w:r>
      <w:r w:rsidR="00FE051F">
        <w:t xml:space="preserve">or lo cual certifico la existencia de quórum legal </w:t>
      </w:r>
      <w:r w:rsidR="001E0C32">
        <w:t>para hacer valida dicha sesión-</w:t>
      </w:r>
      <w:r w:rsidR="001218F1">
        <w:t>----</w:t>
      </w:r>
      <w:r w:rsidR="009758E4">
        <w:t>--------------------------------------------------------------------</w:t>
      </w:r>
    </w:p>
    <w:p w:rsidR="002B3876" w:rsidRDefault="002B3876" w:rsidP="001A162F">
      <w:pPr>
        <w:ind w:firstLine="708"/>
      </w:pPr>
    </w:p>
    <w:p w:rsidR="00A40659" w:rsidRDefault="00947843" w:rsidP="003E472A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44621F">
        <w:rPr>
          <w:rFonts w:ascii="Arial" w:hAnsi="Arial" w:cs="Arial"/>
        </w:rPr>
        <w:t>ÚNICO</w:t>
      </w:r>
      <w:r w:rsidR="001A162F">
        <w:rPr>
          <w:rFonts w:ascii="Arial" w:hAnsi="Arial" w:cs="Arial"/>
        </w:rPr>
        <w:t xml:space="preserve">; </w:t>
      </w:r>
      <w:r w:rsidR="00FE051F">
        <w:rPr>
          <w:rFonts w:ascii="Arial" w:hAnsi="Arial" w:cs="Arial"/>
        </w:rPr>
        <w:t xml:space="preserve">se aprueba por votación  </w:t>
      </w:r>
      <w:r w:rsidR="007854A7">
        <w:rPr>
          <w:rFonts w:ascii="Arial" w:hAnsi="Arial" w:cs="Arial"/>
        </w:rPr>
        <w:t>unánime.</w:t>
      </w:r>
    </w:p>
    <w:p w:rsidR="003E472A" w:rsidRDefault="003E472A" w:rsidP="003E472A">
      <w:pPr>
        <w:pStyle w:val="Textoindependiente"/>
        <w:ind w:firstLine="708"/>
        <w:rPr>
          <w:rFonts w:cs="Arial"/>
        </w:rPr>
      </w:pPr>
    </w:p>
    <w:p w:rsidR="003E472A" w:rsidRDefault="001A162F" w:rsidP="003E472A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 se pr</w:t>
      </w:r>
      <w:r w:rsidR="001218F1">
        <w:rPr>
          <w:rFonts w:cs="Arial"/>
        </w:rPr>
        <w:t>ocede a dar lectura de</w:t>
      </w:r>
      <w:r w:rsidR="004D647A">
        <w:rPr>
          <w:rFonts w:cs="Arial"/>
        </w:rPr>
        <w:t>l</w:t>
      </w:r>
      <w:r w:rsidR="001218F1">
        <w:rPr>
          <w:rFonts w:cs="Arial"/>
        </w:rPr>
        <w:t xml:space="preserve"> acta de sesión ordinaria celebrada el día </w:t>
      </w:r>
      <w:r w:rsidR="009758E4">
        <w:rPr>
          <w:rFonts w:cs="Arial"/>
        </w:rPr>
        <w:t>15 de Mayo</w:t>
      </w:r>
      <w:r w:rsidR="004D647A">
        <w:rPr>
          <w:rFonts w:cs="Arial"/>
        </w:rPr>
        <w:t xml:space="preserve"> del 2013</w:t>
      </w:r>
      <w:r w:rsidR="001218F1">
        <w:rPr>
          <w:rFonts w:cs="Arial"/>
        </w:rPr>
        <w:t>.</w:t>
      </w:r>
      <w:r w:rsidR="00572949">
        <w:rPr>
          <w:rFonts w:cs="Arial"/>
        </w:rPr>
        <w:t xml:space="preserve"> </w:t>
      </w:r>
      <w:r w:rsidR="0044621F" w:rsidRPr="00A43012">
        <w:rPr>
          <w:rFonts w:cs="Arial"/>
        </w:rPr>
        <w:t>ÚNICO</w:t>
      </w:r>
      <w:r>
        <w:rPr>
          <w:rFonts w:cs="Arial"/>
        </w:rPr>
        <w:t>; se aprueba</w:t>
      </w:r>
      <w:r w:rsidR="001218F1">
        <w:rPr>
          <w:rFonts w:cs="Arial"/>
        </w:rPr>
        <w:t>n</w:t>
      </w:r>
      <w:r>
        <w:rPr>
          <w:rFonts w:cs="Arial"/>
        </w:rPr>
        <w:t xml:space="preserve"> por </w:t>
      </w:r>
      <w:r w:rsidR="0044621F">
        <w:rPr>
          <w:rFonts w:cs="Arial"/>
        </w:rPr>
        <w:t>votación unánime</w:t>
      </w:r>
      <w:r w:rsidR="00C12296">
        <w:rPr>
          <w:rFonts w:cs="Arial"/>
        </w:rPr>
        <w:t xml:space="preserve"> de todos los regidores.</w:t>
      </w:r>
    </w:p>
    <w:p w:rsidR="00D86D97" w:rsidRDefault="008515C3" w:rsidP="00FB6EFF">
      <w:pPr>
        <w:pStyle w:val="Textoindependiente2"/>
        <w:spacing w:line="240" w:lineRule="auto"/>
        <w:ind w:firstLine="708"/>
        <w:rPr>
          <w:rFonts w:cs="Arial"/>
          <w:bCs/>
        </w:rPr>
      </w:pPr>
      <w:r>
        <w:rPr>
          <w:rFonts w:cs="Arial"/>
        </w:rPr>
        <w:t>Pasando al</w:t>
      </w:r>
      <w:r w:rsidR="00D638D2">
        <w:rPr>
          <w:rFonts w:cs="Arial"/>
        </w:rPr>
        <w:t xml:space="preserve"> </w:t>
      </w:r>
      <w:r w:rsidR="00A775D4">
        <w:rPr>
          <w:rFonts w:cs="Arial"/>
          <w:b/>
          <w:bCs/>
        </w:rPr>
        <w:t>p</w:t>
      </w:r>
      <w:r w:rsidR="00D4167B">
        <w:rPr>
          <w:rFonts w:cs="Arial"/>
          <w:b/>
          <w:bCs/>
        </w:rPr>
        <w:t xml:space="preserve">unto </w:t>
      </w:r>
      <w:r w:rsidR="00D638D2">
        <w:rPr>
          <w:rFonts w:cs="Arial"/>
          <w:b/>
          <w:bCs/>
        </w:rPr>
        <w:t xml:space="preserve">4 </w:t>
      </w:r>
      <w:r w:rsidR="008F74FC">
        <w:rPr>
          <w:rFonts w:cs="Arial"/>
          <w:bCs/>
        </w:rPr>
        <w:t xml:space="preserve">del Orden del día, Haciendo uso de la voz </w:t>
      </w:r>
      <w:r w:rsidR="00011E6B">
        <w:rPr>
          <w:rFonts w:cs="Arial"/>
          <w:bCs/>
        </w:rPr>
        <w:t xml:space="preserve">El Maestro Enrique Rojas Díaz, </w:t>
      </w:r>
      <w:r w:rsidR="0052127A">
        <w:rPr>
          <w:rFonts w:cs="Arial"/>
          <w:bCs/>
        </w:rPr>
        <w:t xml:space="preserve">refiere “la semana pasada, se llevo a cabo la segunda sesión del comité de adquisición de bienes y servicios, en la cual, </w:t>
      </w:r>
      <w:r w:rsidR="007251A3">
        <w:rPr>
          <w:rFonts w:cs="Arial"/>
          <w:bCs/>
        </w:rPr>
        <w:t>como ustedes saben en fechas</w:t>
      </w:r>
      <w:r w:rsidR="0052127A">
        <w:rPr>
          <w:rFonts w:cs="Arial"/>
          <w:bCs/>
        </w:rPr>
        <w:t xml:space="preserve"> </w:t>
      </w:r>
      <w:r w:rsidR="007251A3">
        <w:rPr>
          <w:rFonts w:cs="Arial"/>
          <w:bCs/>
        </w:rPr>
        <w:t>pasadas se ha</w:t>
      </w:r>
      <w:r w:rsidR="0052127A">
        <w:rPr>
          <w:rFonts w:cs="Arial"/>
          <w:bCs/>
        </w:rPr>
        <w:t xml:space="preserve"> llevado a cabo</w:t>
      </w:r>
      <w:r w:rsidR="00E135E1">
        <w:rPr>
          <w:rFonts w:cs="Arial"/>
          <w:bCs/>
        </w:rPr>
        <w:t xml:space="preserve"> el proceso de </w:t>
      </w:r>
      <w:r w:rsidR="0052127A">
        <w:rPr>
          <w:rFonts w:cs="Arial"/>
          <w:bCs/>
        </w:rPr>
        <w:t>análisis</w:t>
      </w:r>
      <w:r w:rsidR="00E135E1">
        <w:rPr>
          <w:rFonts w:cs="Arial"/>
          <w:bCs/>
        </w:rPr>
        <w:t xml:space="preserve"> y </w:t>
      </w:r>
      <w:r w:rsidR="007251A3">
        <w:rPr>
          <w:rFonts w:cs="Arial"/>
          <w:bCs/>
        </w:rPr>
        <w:t xml:space="preserve">propuestas de diferentes empresas con las cuales podemos celebrar un convenio para hacer el cambio de luminarias en el municipio, ya fueron analizadas y valoradas </w:t>
      </w:r>
      <w:r w:rsidR="007251A3">
        <w:rPr>
          <w:rFonts w:cs="Arial"/>
          <w:bCs/>
        </w:rPr>
        <w:lastRenderedPageBreak/>
        <w:t>las características que nos ofrecen estas empresas</w:t>
      </w:r>
      <w:r w:rsidR="00E135E1">
        <w:rPr>
          <w:rFonts w:cs="Arial"/>
          <w:bCs/>
        </w:rPr>
        <w:t>.</w:t>
      </w:r>
      <w:r w:rsidR="00FB6EFF">
        <w:rPr>
          <w:rFonts w:cs="Arial"/>
          <w:bCs/>
        </w:rPr>
        <w:t xml:space="preserve"> En dicha reunión</w:t>
      </w:r>
      <w:r w:rsidR="00011E6B">
        <w:rPr>
          <w:rFonts w:cs="Arial"/>
          <w:bCs/>
        </w:rPr>
        <w:t xml:space="preserve"> se </w:t>
      </w:r>
      <w:r w:rsidR="00E135E1">
        <w:rPr>
          <w:rFonts w:cs="Arial"/>
          <w:bCs/>
        </w:rPr>
        <w:t>aprobó</w:t>
      </w:r>
      <w:r w:rsidR="00011E6B">
        <w:rPr>
          <w:rFonts w:cs="Arial"/>
          <w:bCs/>
        </w:rPr>
        <w:t xml:space="preserve"> celebrar</w:t>
      </w:r>
      <w:r w:rsidR="00FB6EFF">
        <w:rPr>
          <w:rFonts w:cs="Arial"/>
          <w:bCs/>
        </w:rPr>
        <w:t xml:space="preserve"> el convenio con la empresa ATP ILIMACION A.C.</w:t>
      </w:r>
      <w:r w:rsidR="00D86D97">
        <w:rPr>
          <w:rFonts w:cs="Arial"/>
          <w:bCs/>
        </w:rPr>
        <w:t xml:space="preserve"> de C.V. por lo cual s</w:t>
      </w:r>
      <w:r w:rsidR="00FB6EFF">
        <w:rPr>
          <w:rFonts w:cs="Arial"/>
          <w:bCs/>
        </w:rPr>
        <w:t>olicito la intervención del Regidor Licenciado Víctor Pedro Rodríguez Juárez</w:t>
      </w:r>
      <w:r w:rsidR="00D86D97">
        <w:rPr>
          <w:rFonts w:cs="Arial"/>
          <w:bCs/>
        </w:rPr>
        <w:t>, para que les de a conocer de una forma detallada las características por la cual nos inclinamos a esta opción.</w:t>
      </w:r>
    </w:p>
    <w:p w:rsidR="009758E4" w:rsidRDefault="00D86D97" w:rsidP="007744D9">
      <w:pPr>
        <w:pStyle w:val="Textoindependiente2"/>
        <w:spacing w:line="240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Haciendo uso de la voz el Regidor Licenciado Víctor Pedro Rodríguez Juárez, haciendo uso de la voz, les informa a todos los regidores presentes, las características, beneficios </w:t>
      </w:r>
      <w:r w:rsidR="00AF7B2C">
        <w:rPr>
          <w:rFonts w:cs="Arial"/>
          <w:bCs/>
        </w:rPr>
        <w:t xml:space="preserve">y los informes correspondientes del por que esta opción” por lo que acto seguido se somete a votación de la celebración de dicho convenio con esta empresa acordando. ÚNICO: se aprueba por votación unánime de todos los regidores presentes el celebrar dicho convenio con la empresa ATP ILUMINACION A.C. de C.V. facultando para esto al  </w:t>
      </w:r>
      <w:r>
        <w:rPr>
          <w:rFonts w:cs="Arial"/>
          <w:bCs/>
        </w:rPr>
        <w:t xml:space="preserve"> </w:t>
      </w:r>
      <w:r w:rsidR="00AF7B2C">
        <w:rPr>
          <w:rFonts w:cs="Arial"/>
          <w:bCs/>
        </w:rPr>
        <w:t>Licenciado José Luis Jiménez Díaz para que realice los tramites necesarios.</w:t>
      </w:r>
    </w:p>
    <w:p w:rsidR="00BC444F" w:rsidRDefault="008F74FC" w:rsidP="00DE7058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Pasando al </w:t>
      </w:r>
      <w:r>
        <w:rPr>
          <w:rFonts w:cs="Arial"/>
          <w:b/>
          <w:bCs/>
        </w:rPr>
        <w:t xml:space="preserve">punto 5 </w:t>
      </w:r>
      <w:r w:rsidR="00E75C5E">
        <w:rPr>
          <w:rFonts w:cs="Arial"/>
        </w:rPr>
        <w:t>del Orden del Día,</w:t>
      </w:r>
      <w:r w:rsidR="00BC444F">
        <w:rPr>
          <w:rFonts w:cs="Arial"/>
        </w:rPr>
        <w:t xml:space="preserve"> </w:t>
      </w:r>
      <w:r w:rsidR="00D638D2">
        <w:rPr>
          <w:rFonts w:cs="Arial"/>
        </w:rPr>
        <w:t xml:space="preserve">haciendo uso de la voz </w:t>
      </w:r>
      <w:r w:rsidR="00E135E1">
        <w:rPr>
          <w:rFonts w:cs="Arial"/>
        </w:rPr>
        <w:t xml:space="preserve">el Maestro Enrique Rojas Díaz, </w:t>
      </w:r>
      <w:r w:rsidR="00DE7058">
        <w:rPr>
          <w:rFonts w:cs="Arial"/>
        </w:rPr>
        <w:t>solicita al cuerpo edilicio el formar una comisión</w:t>
      </w:r>
      <w:r w:rsidR="00E018E4">
        <w:rPr>
          <w:rFonts w:cs="Arial"/>
        </w:rPr>
        <w:t xml:space="preserve"> encargada de crear</w:t>
      </w:r>
      <w:r w:rsidR="00DE7058">
        <w:rPr>
          <w:rFonts w:cs="Arial"/>
        </w:rPr>
        <w:t xml:space="preserve"> el Reglamento de Transito y Movilidad para el Municipio de Amacueca, Jalisco. Ya que últimamente se han presentado conflictos con vehículos de carga pesada, motocicletas, congestionamiento vial, etc. Quedando cono, ÚNICO; se integra la comisión para la creación del Reglamento de Transito y Movilidad quedando integrado por los C.C. Regidores; José Alberto Chávez Ruiz, Licenciado Víctor Pedro Rodríguez Juárez, Licenciada María Soledad Olivares Márquez, Martin Cruz Franco y Salvador Chávez García.</w:t>
      </w:r>
      <w:r w:rsidR="00E135E1">
        <w:rPr>
          <w:rFonts w:cs="Arial"/>
        </w:rPr>
        <w:t xml:space="preserve"> </w:t>
      </w:r>
    </w:p>
    <w:p w:rsidR="009758E4" w:rsidRDefault="00E018E4" w:rsidP="007744D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Pasando al </w:t>
      </w:r>
      <w:r>
        <w:rPr>
          <w:rFonts w:cs="Arial"/>
          <w:b/>
          <w:bCs/>
        </w:rPr>
        <w:t xml:space="preserve">punto 6 </w:t>
      </w:r>
      <w:r>
        <w:rPr>
          <w:rFonts w:cs="Arial"/>
        </w:rPr>
        <w:t xml:space="preserve">del Orden del Día, haciendo uso de la voz el Maestro Enrique Rojas Díaz, </w:t>
      </w:r>
      <w:r w:rsidR="00A42600">
        <w:rPr>
          <w:rFonts w:cs="Arial"/>
        </w:rPr>
        <w:t>refiere “el pasado 14 de mayo del año en curso, llego el decreto  199 - LX – 13 en</w:t>
      </w:r>
      <w:r w:rsidR="00F42DD1">
        <w:rPr>
          <w:rFonts w:cs="Arial"/>
        </w:rPr>
        <w:t xml:space="preserve"> </w:t>
      </w:r>
      <w:r w:rsidR="00A42600">
        <w:rPr>
          <w:rFonts w:cs="Arial"/>
        </w:rPr>
        <w:t>él</w:t>
      </w:r>
      <w:r w:rsidR="00F42DD1">
        <w:rPr>
          <w:rFonts w:cs="Arial"/>
        </w:rPr>
        <w:t xml:space="preserve"> </w:t>
      </w:r>
      <w:r w:rsidR="00A42600">
        <w:rPr>
          <w:rFonts w:cs="Arial"/>
        </w:rPr>
        <w:t xml:space="preserve">se nos invita a crear el Reglamento para Personas con Discapacidad de Nuestro Municipio, por lo cual solicito crear  una comisión que se encargue </w:t>
      </w:r>
      <w:r>
        <w:rPr>
          <w:rFonts w:cs="Arial"/>
        </w:rPr>
        <w:t xml:space="preserve">de crear </w:t>
      </w:r>
      <w:r w:rsidR="00A42600">
        <w:rPr>
          <w:rFonts w:cs="Arial"/>
        </w:rPr>
        <w:t xml:space="preserve">dicho  Reglamento. </w:t>
      </w:r>
      <w:r>
        <w:rPr>
          <w:rFonts w:cs="Arial"/>
        </w:rPr>
        <w:t>ÚNICO; se integra la comisión para la creación del</w:t>
      </w:r>
      <w:r w:rsidR="00F42DD1">
        <w:rPr>
          <w:rFonts w:cs="Arial"/>
        </w:rPr>
        <w:t xml:space="preserve"> Reglamento para Personas con Discapacidad del Municipio de Amacueca, Jalisco. Quedando</w:t>
      </w:r>
      <w:r>
        <w:rPr>
          <w:rFonts w:cs="Arial"/>
        </w:rPr>
        <w:t xml:space="preserve"> integrado por los C.C. Regidores; </w:t>
      </w:r>
      <w:r w:rsidR="00F42DD1">
        <w:rPr>
          <w:rFonts w:cs="Arial"/>
        </w:rPr>
        <w:t xml:space="preserve">Mauricia </w:t>
      </w:r>
      <w:r w:rsidR="00F66508">
        <w:rPr>
          <w:rFonts w:cs="Arial"/>
        </w:rPr>
        <w:t>Yépez</w:t>
      </w:r>
      <w:r w:rsidR="00F42DD1">
        <w:rPr>
          <w:rFonts w:cs="Arial"/>
        </w:rPr>
        <w:t xml:space="preserve"> Orona, </w:t>
      </w:r>
      <w:r w:rsidR="00F66508">
        <w:rPr>
          <w:rFonts w:cs="Arial"/>
        </w:rPr>
        <w:t>María</w:t>
      </w:r>
      <w:r w:rsidR="00F42DD1">
        <w:rPr>
          <w:rFonts w:cs="Arial"/>
        </w:rPr>
        <w:t xml:space="preserve"> Genoveva Moya Santana, y Ángela Silva Hernández.</w:t>
      </w:r>
    </w:p>
    <w:p w:rsidR="007744D9" w:rsidRDefault="007744D9" w:rsidP="007744D9">
      <w:pPr>
        <w:pStyle w:val="Textoindependiente2"/>
        <w:spacing w:line="240" w:lineRule="auto"/>
        <w:rPr>
          <w:rFonts w:cs="Arial"/>
        </w:rPr>
      </w:pPr>
    </w:p>
    <w:p w:rsidR="00C2382A" w:rsidRDefault="007744D9" w:rsidP="007744D9">
      <w:pPr>
        <w:pStyle w:val="Textoindependiente2"/>
        <w:spacing w:line="240" w:lineRule="auto"/>
        <w:rPr>
          <w:rFonts w:cs="Arial"/>
        </w:rPr>
      </w:pPr>
      <w:r w:rsidRPr="007744D9">
        <w:rPr>
          <w:rFonts w:cs="Arial"/>
        </w:rPr>
        <w:t>Pasando al</w:t>
      </w:r>
      <w:r>
        <w:rPr>
          <w:rFonts w:cs="Arial"/>
          <w:b/>
        </w:rPr>
        <w:t xml:space="preserve"> </w:t>
      </w:r>
      <w:r w:rsidR="001F2824" w:rsidRPr="001F2824">
        <w:rPr>
          <w:rFonts w:cs="Arial"/>
          <w:b/>
        </w:rPr>
        <w:t>Punto 7</w:t>
      </w:r>
      <w:r w:rsidR="001F2824">
        <w:rPr>
          <w:rFonts w:cs="Arial"/>
        </w:rPr>
        <w:t xml:space="preserve"> en asuntos varios.</w:t>
      </w:r>
    </w:p>
    <w:p w:rsidR="00C2382A" w:rsidRDefault="00C2382A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Haciendo uso de la voz, el Maestro Enrique Rojas Díaz,  hace la entrega a todos los regidores presentes el Reglamentos de Imagen Urbana para el Municipio de Amacueca, Jalisco.</w:t>
      </w:r>
      <w:r w:rsidR="004B5F1A">
        <w:rPr>
          <w:rFonts w:cs="Arial"/>
        </w:rPr>
        <w:t xml:space="preserve"> a</w:t>
      </w:r>
      <w:r w:rsidR="00BA08F2">
        <w:rPr>
          <w:rFonts w:cs="Arial"/>
        </w:rPr>
        <w:t>cto seguido, se analiza detalladamente el mismo, acordando como. ÚNICO</w:t>
      </w:r>
      <w:r w:rsidR="000F2BA0">
        <w:rPr>
          <w:rFonts w:cs="Arial"/>
        </w:rPr>
        <w:t>; se aprueba en lo general del R</w:t>
      </w:r>
      <w:r w:rsidR="00BA08F2">
        <w:rPr>
          <w:rFonts w:cs="Arial"/>
        </w:rPr>
        <w:t>eglamento de Imagen Urbana del Municipio de Amacueca, Jalisco. por unanimidad de votos de</w:t>
      </w:r>
      <w:r w:rsidR="000F2BA0">
        <w:rPr>
          <w:rFonts w:cs="Arial"/>
        </w:rPr>
        <w:t xml:space="preserve"> todos los regidores presentes. Formándose la Comisión que se encargue de hacer las valoraciones y adecuaciones que consideren necesarias, estando integrada por los C.C. Regidores; J. Natividad Sanabria Fuentes, María Genoveva Moya Santana y Ángela Silva Hernández.</w:t>
      </w:r>
    </w:p>
    <w:p w:rsidR="000E0375" w:rsidRDefault="000E0375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Continuando con el uso de la voz el Maestro Enrique Rojas Díaz, solicita la autorización al cuerpo edilicio para crear</w:t>
      </w:r>
      <w:r w:rsidR="00BB32D2">
        <w:rPr>
          <w:rFonts w:cs="Arial"/>
        </w:rPr>
        <w:t xml:space="preserve"> el Comité </w:t>
      </w:r>
      <w:r w:rsidR="00F66508">
        <w:rPr>
          <w:rFonts w:cs="Arial"/>
        </w:rPr>
        <w:t>de Evaluación</w:t>
      </w:r>
      <w:r w:rsidR="00CC78BF">
        <w:rPr>
          <w:rFonts w:cs="Arial"/>
        </w:rPr>
        <w:t xml:space="preserve"> del D</w:t>
      </w:r>
      <w:r w:rsidR="00BB32D2" w:rsidRPr="00BB32D2">
        <w:rPr>
          <w:rFonts w:cs="Arial"/>
        </w:rPr>
        <w:t xml:space="preserve">esempeño </w:t>
      </w:r>
      <w:r w:rsidR="00BB32D2" w:rsidRPr="00BB32D2">
        <w:rPr>
          <w:rFonts w:cs="Arial"/>
        </w:rPr>
        <w:lastRenderedPageBreak/>
        <w:t>de Planes y Programas del Municipio de Amacueca, Jalisco</w:t>
      </w:r>
      <w:r w:rsidR="00BB32D2">
        <w:rPr>
          <w:rFonts w:cs="Arial"/>
        </w:rPr>
        <w:t xml:space="preserve">. para cumplir con los parámetros del Programa Agenda Desde lo Local. ÚNICO; Se aprueba por unanimidad de </w:t>
      </w:r>
      <w:r w:rsidR="00F66508">
        <w:rPr>
          <w:rFonts w:cs="Arial"/>
        </w:rPr>
        <w:t>votos la</w:t>
      </w:r>
      <w:r w:rsidR="00BB32D2">
        <w:rPr>
          <w:rFonts w:cs="Arial"/>
        </w:rPr>
        <w:t xml:space="preserve"> creación de mismo comité.</w:t>
      </w:r>
    </w:p>
    <w:p w:rsidR="00301E99" w:rsidRPr="005A4FFF" w:rsidRDefault="00301E99" w:rsidP="005A4FFF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Haciendo el uso de la voz el Maestro Enrique Rojas Díaz</w:t>
      </w:r>
      <w:r w:rsidR="00F66508">
        <w:rPr>
          <w:rFonts w:cs="Arial"/>
        </w:rPr>
        <w:t>, solicita</w:t>
      </w:r>
      <w:r>
        <w:rPr>
          <w:rFonts w:cs="Arial"/>
        </w:rPr>
        <w:t xml:space="preserve"> la autorización al cuerpo edilicio para crear el </w:t>
      </w:r>
      <w:r w:rsidR="005A4FFF">
        <w:rPr>
          <w:rFonts w:cs="Arial"/>
        </w:rPr>
        <w:t>“</w:t>
      </w:r>
      <w:r>
        <w:rPr>
          <w:rFonts w:cs="Arial"/>
        </w:rPr>
        <w:t>C</w:t>
      </w:r>
      <w:r w:rsidR="005A4FFF">
        <w:rPr>
          <w:rFonts w:cs="Arial"/>
        </w:rPr>
        <w:t>onsejo Municipal de Desarrollo Artesanal</w:t>
      </w:r>
      <w:r w:rsidRPr="00BB32D2">
        <w:rPr>
          <w:rFonts w:cs="Arial"/>
        </w:rPr>
        <w:t xml:space="preserve"> de Amacueca, Jalisco</w:t>
      </w:r>
      <w:r w:rsidR="005A4FFF">
        <w:rPr>
          <w:rFonts w:cs="Arial"/>
        </w:rPr>
        <w:t xml:space="preserve">. </w:t>
      </w:r>
      <w:r>
        <w:rPr>
          <w:rFonts w:cs="Arial"/>
        </w:rPr>
        <w:t xml:space="preserve">ÚNICO; Se aprueba por unanimidad de </w:t>
      </w:r>
      <w:r w:rsidR="00F66508">
        <w:rPr>
          <w:rFonts w:cs="Arial"/>
        </w:rPr>
        <w:t>votos la</w:t>
      </w:r>
      <w:r>
        <w:rPr>
          <w:rFonts w:cs="Arial"/>
        </w:rPr>
        <w:t xml:space="preserve"> creación de mismo </w:t>
      </w:r>
      <w:r w:rsidR="005A4FFF">
        <w:rPr>
          <w:rFonts w:cs="Arial"/>
        </w:rPr>
        <w:t>consejo</w:t>
      </w:r>
      <w:r>
        <w:rPr>
          <w:rFonts w:cs="Arial"/>
        </w:rPr>
        <w:t>.</w:t>
      </w:r>
    </w:p>
    <w:p w:rsidR="00512ABF" w:rsidRDefault="0021247D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Haciendo uso de la voz el Maestro Enrique </w:t>
      </w:r>
      <w:r w:rsidR="00DF2B9A">
        <w:rPr>
          <w:rFonts w:cs="Arial"/>
        </w:rPr>
        <w:t>Rojas</w:t>
      </w:r>
      <w:r>
        <w:rPr>
          <w:rFonts w:cs="Arial"/>
        </w:rPr>
        <w:t xml:space="preserve"> Díaz, solicita la autorización al cuerpo Edilicio para aprobar la creación del Consejo de Participación Social de Educación. ÚNICO; se </w:t>
      </w:r>
      <w:r w:rsidR="00934C06">
        <w:rPr>
          <w:rFonts w:cs="Arial"/>
        </w:rPr>
        <w:t>aprueba la creación del Consejo de Participación Social de Educación por</w:t>
      </w:r>
      <w:r w:rsidR="00DF2B9A">
        <w:rPr>
          <w:rFonts w:cs="Arial"/>
        </w:rPr>
        <w:t xml:space="preserve"> unanimidad </w:t>
      </w:r>
      <w:r w:rsidR="00934C06">
        <w:rPr>
          <w:rFonts w:cs="Arial"/>
        </w:rPr>
        <w:t xml:space="preserve">de votos </w:t>
      </w:r>
      <w:r w:rsidR="00DF2B9A">
        <w:rPr>
          <w:rFonts w:cs="Arial"/>
        </w:rPr>
        <w:t>de todos los</w:t>
      </w:r>
      <w:r w:rsidR="00934C06">
        <w:rPr>
          <w:rFonts w:cs="Arial"/>
        </w:rPr>
        <w:t xml:space="preserve"> regidores</w:t>
      </w:r>
      <w:r w:rsidR="00DF2B9A">
        <w:rPr>
          <w:rFonts w:cs="Arial"/>
        </w:rPr>
        <w:t xml:space="preserve"> presentes</w:t>
      </w:r>
      <w:r w:rsidR="00934C06">
        <w:rPr>
          <w:rFonts w:cs="Arial"/>
        </w:rPr>
        <w:t>, designando como encargado del Consejo al Director de Asistencia social el Maestro Enrique Barragana Avalos</w:t>
      </w:r>
      <w:r w:rsidR="00DF2B9A">
        <w:rPr>
          <w:rFonts w:cs="Arial"/>
        </w:rPr>
        <w:t>.</w:t>
      </w:r>
    </w:p>
    <w:p w:rsidR="00DF2B9A" w:rsidRDefault="00CD4CFF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Haciendo uso de la voz la Licenciada </w:t>
      </w:r>
      <w:r w:rsidR="00DF2B9A">
        <w:rPr>
          <w:rFonts w:cs="Arial"/>
        </w:rPr>
        <w:t>Luz Elvira</w:t>
      </w:r>
      <w:r>
        <w:rPr>
          <w:rFonts w:cs="Arial"/>
        </w:rPr>
        <w:t xml:space="preserve"> Duran Valenzuela</w:t>
      </w:r>
      <w:r w:rsidR="00DF2B9A">
        <w:rPr>
          <w:rFonts w:cs="Arial"/>
        </w:rPr>
        <w:t xml:space="preserve">, </w:t>
      </w:r>
      <w:r>
        <w:rPr>
          <w:rFonts w:cs="Arial"/>
        </w:rPr>
        <w:t>solicita la Autorización del cuerpo Edilicio para aprobación del C</w:t>
      </w:r>
      <w:r w:rsidR="00DF2B9A">
        <w:rPr>
          <w:rFonts w:cs="Arial"/>
        </w:rPr>
        <w:t>onvenio</w:t>
      </w:r>
      <w:r>
        <w:rPr>
          <w:rFonts w:cs="Arial"/>
        </w:rPr>
        <w:t xml:space="preserve"> con la Secretaria de Cultura, en el cual se implementaran varios talleres en la Casa de cultura. </w:t>
      </w:r>
      <w:r w:rsidR="00DF2B9A">
        <w:rPr>
          <w:rFonts w:cs="Arial"/>
        </w:rPr>
        <w:t xml:space="preserve">ÚNICO: </w:t>
      </w:r>
      <w:r>
        <w:rPr>
          <w:rFonts w:cs="Arial"/>
        </w:rPr>
        <w:t>se aprueba por votación unánime de todos los regidores presentes, Facultando para suscribirlo a los C.C. Maestro Enrique Rojas Díaz, Licenciada, Luz Elvira Duran Valenzuela y Profesor Porfirio Ochoa Pérez, en sus respectivos cargos de Presidente Municipal, Sindico Municipal y Director de Cultura.</w:t>
      </w:r>
    </w:p>
    <w:p w:rsidR="00DF2B9A" w:rsidRPr="00EE1871" w:rsidRDefault="00EE1871" w:rsidP="00EE1871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Haciendo uso de la voz la Regidora Á</w:t>
      </w:r>
      <w:r w:rsidR="00DF2B9A">
        <w:rPr>
          <w:rFonts w:cs="Arial"/>
        </w:rPr>
        <w:t>ngela</w:t>
      </w:r>
      <w:r>
        <w:rPr>
          <w:rFonts w:cs="Arial"/>
        </w:rPr>
        <w:t xml:space="preserve"> Silva Hernández</w:t>
      </w:r>
      <w:r w:rsidR="00F66508">
        <w:rPr>
          <w:rFonts w:cs="Arial"/>
        </w:rPr>
        <w:t>, refiere</w:t>
      </w:r>
      <w:r>
        <w:rPr>
          <w:rFonts w:cs="Arial"/>
        </w:rPr>
        <w:t xml:space="preserve"> “he estado recibiendo demasiadas quejas por parte de la población, con relación a los negocios donde se venden bebidas alcohólicas</w:t>
      </w:r>
      <w:r w:rsidR="00F66508">
        <w:rPr>
          <w:rFonts w:cs="Arial"/>
        </w:rPr>
        <w:t>, es</w:t>
      </w:r>
      <w:r>
        <w:rPr>
          <w:rFonts w:cs="Arial"/>
        </w:rPr>
        <w:t xml:space="preserve"> necesario llevar a cabo las </w:t>
      </w:r>
      <w:r w:rsidR="00F66508">
        <w:rPr>
          <w:rFonts w:cs="Arial"/>
        </w:rPr>
        <w:t>inspecciones y</w:t>
      </w:r>
      <w:r>
        <w:rPr>
          <w:rFonts w:cs="Arial"/>
        </w:rPr>
        <w:t xml:space="preserve"> la aplicación de los reglamentos”. ÚNICO; se aprueba por votación unánime de todos los regidores presentes, el comenzar hacer las </w:t>
      </w:r>
      <w:r w:rsidR="00F66508">
        <w:rPr>
          <w:rFonts w:cs="Arial"/>
        </w:rPr>
        <w:t>inspecciones a</w:t>
      </w:r>
      <w:r>
        <w:rPr>
          <w:rFonts w:cs="Arial"/>
        </w:rPr>
        <w:t xml:space="preserve"> dichos establecimientos</w:t>
      </w:r>
      <w:r w:rsidR="00DF2B9A" w:rsidRPr="00EE1871">
        <w:rPr>
          <w:rFonts w:cs="Arial"/>
        </w:rPr>
        <w:t>.</w:t>
      </w:r>
    </w:p>
    <w:p w:rsidR="009758E4" w:rsidRDefault="009758E4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106058" w:rsidRPr="005B23EA" w:rsidRDefault="00106058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cumplimiento del </w:t>
      </w:r>
      <w:r w:rsidR="00D4167B">
        <w:rPr>
          <w:rFonts w:ascii="Arial" w:eastAsia="Calibri" w:hAnsi="Arial" w:cs="Arial"/>
          <w:b/>
          <w:szCs w:val="22"/>
          <w:lang w:eastAsia="en-US"/>
        </w:rPr>
        <w:t xml:space="preserve">Punto </w:t>
      </w:r>
      <w:r w:rsidR="00F6690D">
        <w:rPr>
          <w:rFonts w:ascii="Arial" w:eastAsia="Calibri" w:hAnsi="Arial" w:cs="Arial"/>
          <w:b/>
          <w:szCs w:val="22"/>
          <w:lang w:eastAsia="en-US"/>
        </w:rPr>
        <w:t>8</w:t>
      </w:r>
      <w:r w:rsidRPr="005B23EA">
        <w:rPr>
          <w:rFonts w:ascii="Arial" w:eastAsia="Calibri" w:hAnsi="Arial" w:cs="Arial"/>
          <w:szCs w:val="22"/>
          <w:lang w:eastAsia="en-US"/>
        </w:rPr>
        <w:t xml:space="preserve"> se procede a la clausura de la sesión quedando como </w:t>
      </w:r>
      <w:r w:rsidR="00F66508" w:rsidRPr="005B23EA">
        <w:rPr>
          <w:rFonts w:ascii="Arial" w:eastAsia="Calibri" w:hAnsi="Arial" w:cs="Arial"/>
          <w:szCs w:val="22"/>
          <w:lang w:eastAsia="en-US"/>
        </w:rPr>
        <w:t>válidos</w:t>
      </w:r>
      <w:r w:rsidRPr="005B23EA">
        <w:rPr>
          <w:rFonts w:ascii="Arial" w:eastAsia="Calibri" w:hAnsi="Arial" w:cs="Arial"/>
          <w:szCs w:val="22"/>
          <w:lang w:eastAsia="en-US"/>
        </w:rPr>
        <w:t xml:space="preserve"> todos los acuerdos y puntos</w:t>
      </w:r>
      <w:r w:rsidR="00DE2046" w:rsidRPr="005B23EA">
        <w:rPr>
          <w:rFonts w:ascii="Arial" w:eastAsia="Calibri" w:hAnsi="Arial" w:cs="Arial"/>
          <w:szCs w:val="22"/>
          <w:lang w:eastAsia="en-US"/>
        </w:rPr>
        <w:t xml:space="preserve"> q</w:t>
      </w:r>
      <w:r w:rsidR="00FA2080" w:rsidRPr="005B23EA">
        <w:rPr>
          <w:rFonts w:ascii="Arial" w:eastAsia="Calibri" w:hAnsi="Arial" w:cs="Arial"/>
          <w:szCs w:val="22"/>
          <w:lang w:eastAsia="en-US"/>
        </w:rPr>
        <w:t>u</w:t>
      </w:r>
      <w:r w:rsidR="00E91A17">
        <w:rPr>
          <w:rFonts w:ascii="Arial" w:eastAsia="Calibri" w:hAnsi="Arial" w:cs="Arial"/>
          <w:szCs w:val="22"/>
          <w:lang w:eastAsia="en-US"/>
        </w:rPr>
        <w:t xml:space="preserve">e se aprobaron, </w:t>
      </w:r>
      <w:r w:rsidR="0083285B">
        <w:rPr>
          <w:rFonts w:ascii="Arial" w:eastAsia="Calibri" w:hAnsi="Arial" w:cs="Arial"/>
          <w:szCs w:val="22"/>
          <w:lang w:eastAsia="en-US"/>
        </w:rPr>
        <w:t>siendo las</w:t>
      </w:r>
      <w:r w:rsidR="00E843D1">
        <w:rPr>
          <w:rFonts w:ascii="Arial" w:eastAsia="Calibri" w:hAnsi="Arial" w:cs="Arial"/>
          <w:szCs w:val="22"/>
          <w:lang w:eastAsia="en-US"/>
        </w:rPr>
        <w:t xml:space="preserve"> 12:50  </w:t>
      </w:r>
      <w:r w:rsidR="00796E1D">
        <w:rPr>
          <w:rFonts w:ascii="Arial" w:eastAsia="Calibri" w:hAnsi="Arial" w:cs="Arial"/>
          <w:szCs w:val="22"/>
          <w:lang w:eastAsia="en-US"/>
        </w:rPr>
        <w:t xml:space="preserve">horas </w:t>
      </w:r>
      <w:r w:rsidR="00E843D1">
        <w:rPr>
          <w:rFonts w:ascii="Arial" w:eastAsia="Calibri" w:hAnsi="Arial" w:cs="Arial"/>
          <w:szCs w:val="22"/>
          <w:lang w:eastAsia="en-US"/>
        </w:rPr>
        <w:t xml:space="preserve">con cincuenta minutos </w:t>
      </w:r>
      <w:r w:rsidR="00E91A17">
        <w:rPr>
          <w:rFonts w:ascii="Arial" w:eastAsia="Calibri" w:hAnsi="Arial" w:cs="Arial"/>
          <w:szCs w:val="22"/>
          <w:lang w:eastAsia="en-US"/>
        </w:rPr>
        <w:t>del</w:t>
      </w:r>
      <w:r w:rsidRPr="005B23EA">
        <w:rPr>
          <w:rFonts w:ascii="Arial" w:eastAsia="Calibri" w:hAnsi="Arial" w:cs="Arial"/>
          <w:szCs w:val="22"/>
          <w:lang w:eastAsia="en-US"/>
        </w:rPr>
        <w:t xml:space="preserve"> día de la fecha,  levantándose para constancia  la presente acta  que firma el suscrito C. Secretario del H. Ayuntamiento que cert</w:t>
      </w:r>
      <w:r w:rsidR="00955A24">
        <w:rPr>
          <w:rFonts w:ascii="Arial" w:eastAsia="Calibri" w:hAnsi="Arial" w:cs="Arial"/>
          <w:szCs w:val="22"/>
          <w:lang w:eastAsia="en-US"/>
        </w:rPr>
        <w:t>ifica  y da fe. -</w:t>
      </w:r>
      <w:r w:rsidR="00796E1D">
        <w:rPr>
          <w:rFonts w:ascii="Arial" w:eastAsia="Calibri" w:hAnsi="Arial" w:cs="Arial"/>
          <w:szCs w:val="22"/>
          <w:lang w:eastAsia="en-US"/>
        </w:rPr>
        <w:t>------------------------</w:t>
      </w:r>
      <w:r w:rsidRPr="005B23EA">
        <w:rPr>
          <w:rFonts w:ascii="Arial" w:eastAsia="Calibri" w:hAnsi="Arial" w:cs="Arial"/>
          <w:szCs w:val="22"/>
          <w:lang w:eastAsia="en-US"/>
        </w:rPr>
        <w:t>Doy fe.</w:t>
      </w:r>
    </w:p>
    <w:p w:rsidR="006B72B4" w:rsidRDefault="00F64A46" w:rsidP="00F64A46">
      <w:pPr>
        <w:tabs>
          <w:tab w:val="left" w:pos="4972"/>
        </w:tabs>
      </w:pPr>
      <w:r>
        <w:tab/>
      </w:r>
    </w:p>
    <w:p w:rsidR="00D1182C" w:rsidRDefault="00D1182C"/>
    <w:p w:rsidR="003E472A" w:rsidRDefault="003E472A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9874D0">
      <w:pgSz w:w="12240" w:h="20160" w:code="5"/>
      <w:pgMar w:top="1702" w:right="2603" w:bottom="1134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EA" w:rsidRDefault="000D19EA" w:rsidP="00512ABF">
      <w:r>
        <w:separator/>
      </w:r>
    </w:p>
  </w:endnote>
  <w:endnote w:type="continuationSeparator" w:id="0">
    <w:p w:rsidR="000D19EA" w:rsidRDefault="000D19EA" w:rsidP="005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EA" w:rsidRDefault="000D19EA" w:rsidP="00512ABF">
      <w:r>
        <w:separator/>
      </w:r>
    </w:p>
  </w:footnote>
  <w:footnote w:type="continuationSeparator" w:id="0">
    <w:p w:rsidR="000D19EA" w:rsidRDefault="000D19EA" w:rsidP="0051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61E"/>
    <w:multiLevelType w:val="hybridMultilevel"/>
    <w:tmpl w:val="BD2E19DA"/>
    <w:lvl w:ilvl="0" w:tplc="135ACF52">
      <w:start w:val="1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D9C22A5"/>
    <w:multiLevelType w:val="hybridMultilevel"/>
    <w:tmpl w:val="E3DE6A24"/>
    <w:lvl w:ilvl="0" w:tplc="265E6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29"/>
    <w:multiLevelType w:val="hybridMultilevel"/>
    <w:tmpl w:val="C150B23E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C6718"/>
    <w:multiLevelType w:val="hybridMultilevel"/>
    <w:tmpl w:val="99BA23FA"/>
    <w:lvl w:ilvl="0" w:tplc="9342B274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950448"/>
    <w:multiLevelType w:val="hybridMultilevel"/>
    <w:tmpl w:val="36302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01689"/>
    <w:rsid w:val="0000462A"/>
    <w:rsid w:val="00011D8E"/>
    <w:rsid w:val="00011E6B"/>
    <w:rsid w:val="0001262B"/>
    <w:rsid w:val="00020300"/>
    <w:rsid w:val="00020C19"/>
    <w:rsid w:val="00021736"/>
    <w:rsid w:val="00027B42"/>
    <w:rsid w:val="00032F47"/>
    <w:rsid w:val="00044BEF"/>
    <w:rsid w:val="000457F8"/>
    <w:rsid w:val="000471B1"/>
    <w:rsid w:val="00054AD0"/>
    <w:rsid w:val="000577EF"/>
    <w:rsid w:val="0008406D"/>
    <w:rsid w:val="00090673"/>
    <w:rsid w:val="000906EE"/>
    <w:rsid w:val="0009173C"/>
    <w:rsid w:val="000A56D3"/>
    <w:rsid w:val="000A7FA2"/>
    <w:rsid w:val="000B133D"/>
    <w:rsid w:val="000B2DF4"/>
    <w:rsid w:val="000B78E2"/>
    <w:rsid w:val="000C5F02"/>
    <w:rsid w:val="000D19EA"/>
    <w:rsid w:val="000D4253"/>
    <w:rsid w:val="000D6685"/>
    <w:rsid w:val="000E0375"/>
    <w:rsid w:val="000F2BA0"/>
    <w:rsid w:val="00101090"/>
    <w:rsid w:val="00106058"/>
    <w:rsid w:val="001172E3"/>
    <w:rsid w:val="001218F1"/>
    <w:rsid w:val="00123749"/>
    <w:rsid w:val="00133BC1"/>
    <w:rsid w:val="0013561A"/>
    <w:rsid w:val="00153840"/>
    <w:rsid w:val="00154F13"/>
    <w:rsid w:val="00172450"/>
    <w:rsid w:val="00174BF3"/>
    <w:rsid w:val="001808B8"/>
    <w:rsid w:val="00186EE5"/>
    <w:rsid w:val="00192288"/>
    <w:rsid w:val="00196084"/>
    <w:rsid w:val="001A162F"/>
    <w:rsid w:val="001A221D"/>
    <w:rsid w:val="001A3CE2"/>
    <w:rsid w:val="001A594D"/>
    <w:rsid w:val="001B6875"/>
    <w:rsid w:val="001C5B91"/>
    <w:rsid w:val="001E0C32"/>
    <w:rsid w:val="001E267E"/>
    <w:rsid w:val="001F02E1"/>
    <w:rsid w:val="001F2824"/>
    <w:rsid w:val="0021247D"/>
    <w:rsid w:val="00212A78"/>
    <w:rsid w:val="002134A9"/>
    <w:rsid w:val="00213A17"/>
    <w:rsid w:val="00213F58"/>
    <w:rsid w:val="00224F7A"/>
    <w:rsid w:val="00232E88"/>
    <w:rsid w:val="00246484"/>
    <w:rsid w:val="0025156D"/>
    <w:rsid w:val="00254B88"/>
    <w:rsid w:val="00263F7D"/>
    <w:rsid w:val="002828D4"/>
    <w:rsid w:val="002B3876"/>
    <w:rsid w:val="002B3EE3"/>
    <w:rsid w:val="002B4A4D"/>
    <w:rsid w:val="002B4BA6"/>
    <w:rsid w:val="002C6F5B"/>
    <w:rsid w:val="002D4866"/>
    <w:rsid w:val="002D7A84"/>
    <w:rsid w:val="002E29A7"/>
    <w:rsid w:val="002E4406"/>
    <w:rsid w:val="002F385E"/>
    <w:rsid w:val="00301E99"/>
    <w:rsid w:val="0030273A"/>
    <w:rsid w:val="0031018B"/>
    <w:rsid w:val="003211A2"/>
    <w:rsid w:val="00327327"/>
    <w:rsid w:val="003341DB"/>
    <w:rsid w:val="0033435A"/>
    <w:rsid w:val="00342724"/>
    <w:rsid w:val="003524AB"/>
    <w:rsid w:val="00364944"/>
    <w:rsid w:val="00367726"/>
    <w:rsid w:val="00372EA5"/>
    <w:rsid w:val="00375B51"/>
    <w:rsid w:val="0038789B"/>
    <w:rsid w:val="00390756"/>
    <w:rsid w:val="00392672"/>
    <w:rsid w:val="00396087"/>
    <w:rsid w:val="003A0CCE"/>
    <w:rsid w:val="003A5602"/>
    <w:rsid w:val="003B7F9C"/>
    <w:rsid w:val="003C0AF4"/>
    <w:rsid w:val="003C115B"/>
    <w:rsid w:val="003C7A06"/>
    <w:rsid w:val="003D1E90"/>
    <w:rsid w:val="003E0731"/>
    <w:rsid w:val="003E2D71"/>
    <w:rsid w:val="003E472A"/>
    <w:rsid w:val="003E47EC"/>
    <w:rsid w:val="003E54E1"/>
    <w:rsid w:val="003F4B0A"/>
    <w:rsid w:val="003F5B4D"/>
    <w:rsid w:val="0040765F"/>
    <w:rsid w:val="00433516"/>
    <w:rsid w:val="00435CA2"/>
    <w:rsid w:val="00440DF3"/>
    <w:rsid w:val="004452BD"/>
    <w:rsid w:val="0044621F"/>
    <w:rsid w:val="004518F9"/>
    <w:rsid w:val="00454727"/>
    <w:rsid w:val="00464BDE"/>
    <w:rsid w:val="00464D8C"/>
    <w:rsid w:val="00466DA9"/>
    <w:rsid w:val="00472488"/>
    <w:rsid w:val="004732ED"/>
    <w:rsid w:val="00473A4D"/>
    <w:rsid w:val="00476D72"/>
    <w:rsid w:val="0048046E"/>
    <w:rsid w:val="00480D12"/>
    <w:rsid w:val="00483D06"/>
    <w:rsid w:val="00493666"/>
    <w:rsid w:val="004B099F"/>
    <w:rsid w:val="004B4AE7"/>
    <w:rsid w:val="004B5F1A"/>
    <w:rsid w:val="004B6186"/>
    <w:rsid w:val="004C1BF2"/>
    <w:rsid w:val="004C76FF"/>
    <w:rsid w:val="004D1036"/>
    <w:rsid w:val="004D647A"/>
    <w:rsid w:val="004D773C"/>
    <w:rsid w:val="004E0DBB"/>
    <w:rsid w:val="004E2832"/>
    <w:rsid w:val="005017B9"/>
    <w:rsid w:val="00510AEB"/>
    <w:rsid w:val="00512ABF"/>
    <w:rsid w:val="00513F34"/>
    <w:rsid w:val="005142E5"/>
    <w:rsid w:val="00517889"/>
    <w:rsid w:val="00520469"/>
    <w:rsid w:val="0052127A"/>
    <w:rsid w:val="00525F5E"/>
    <w:rsid w:val="00526700"/>
    <w:rsid w:val="005340B3"/>
    <w:rsid w:val="00546F33"/>
    <w:rsid w:val="00551149"/>
    <w:rsid w:val="00563797"/>
    <w:rsid w:val="00572949"/>
    <w:rsid w:val="00576967"/>
    <w:rsid w:val="00580B76"/>
    <w:rsid w:val="00587184"/>
    <w:rsid w:val="0059188F"/>
    <w:rsid w:val="0059204D"/>
    <w:rsid w:val="005A4FFF"/>
    <w:rsid w:val="005B23EA"/>
    <w:rsid w:val="005B2E60"/>
    <w:rsid w:val="005B427F"/>
    <w:rsid w:val="005B6685"/>
    <w:rsid w:val="005B6A01"/>
    <w:rsid w:val="005C608B"/>
    <w:rsid w:val="005C79D1"/>
    <w:rsid w:val="005C7FCD"/>
    <w:rsid w:val="005D364A"/>
    <w:rsid w:val="005D6D40"/>
    <w:rsid w:val="005D7211"/>
    <w:rsid w:val="005F5921"/>
    <w:rsid w:val="0061151C"/>
    <w:rsid w:val="00614185"/>
    <w:rsid w:val="00614220"/>
    <w:rsid w:val="006220FC"/>
    <w:rsid w:val="00623F83"/>
    <w:rsid w:val="0062541F"/>
    <w:rsid w:val="00640DBE"/>
    <w:rsid w:val="00646FB8"/>
    <w:rsid w:val="00656103"/>
    <w:rsid w:val="006633A8"/>
    <w:rsid w:val="00680DE8"/>
    <w:rsid w:val="00685F60"/>
    <w:rsid w:val="00686C84"/>
    <w:rsid w:val="006921DB"/>
    <w:rsid w:val="00694501"/>
    <w:rsid w:val="006956BF"/>
    <w:rsid w:val="006A1853"/>
    <w:rsid w:val="006A2BB0"/>
    <w:rsid w:val="006A6CBC"/>
    <w:rsid w:val="006B2CB6"/>
    <w:rsid w:val="006B72B4"/>
    <w:rsid w:val="006C21BB"/>
    <w:rsid w:val="006D0A05"/>
    <w:rsid w:val="006E1892"/>
    <w:rsid w:val="006F056A"/>
    <w:rsid w:val="00710D42"/>
    <w:rsid w:val="00712F12"/>
    <w:rsid w:val="007251A3"/>
    <w:rsid w:val="00727EF4"/>
    <w:rsid w:val="0073044F"/>
    <w:rsid w:val="00751045"/>
    <w:rsid w:val="00751B1C"/>
    <w:rsid w:val="00755B9F"/>
    <w:rsid w:val="007568A9"/>
    <w:rsid w:val="00773373"/>
    <w:rsid w:val="007744D9"/>
    <w:rsid w:val="0078499C"/>
    <w:rsid w:val="007854A7"/>
    <w:rsid w:val="00785949"/>
    <w:rsid w:val="00791633"/>
    <w:rsid w:val="007920B9"/>
    <w:rsid w:val="00792CBB"/>
    <w:rsid w:val="00796E1D"/>
    <w:rsid w:val="007B15A6"/>
    <w:rsid w:val="007B3CD6"/>
    <w:rsid w:val="007D00EB"/>
    <w:rsid w:val="007D0FE2"/>
    <w:rsid w:val="007D5673"/>
    <w:rsid w:val="007D6016"/>
    <w:rsid w:val="007E0C79"/>
    <w:rsid w:val="007E6D71"/>
    <w:rsid w:val="007E7659"/>
    <w:rsid w:val="007F40E8"/>
    <w:rsid w:val="007F595B"/>
    <w:rsid w:val="007F7446"/>
    <w:rsid w:val="00800404"/>
    <w:rsid w:val="00806A53"/>
    <w:rsid w:val="00807F2A"/>
    <w:rsid w:val="008234DF"/>
    <w:rsid w:val="00830582"/>
    <w:rsid w:val="0083285B"/>
    <w:rsid w:val="008473CD"/>
    <w:rsid w:val="00850F72"/>
    <w:rsid w:val="0085139D"/>
    <w:rsid w:val="008515C3"/>
    <w:rsid w:val="00853DF6"/>
    <w:rsid w:val="008554D2"/>
    <w:rsid w:val="00860967"/>
    <w:rsid w:val="00867CB9"/>
    <w:rsid w:val="0087392A"/>
    <w:rsid w:val="00884F79"/>
    <w:rsid w:val="008939D6"/>
    <w:rsid w:val="008B33AB"/>
    <w:rsid w:val="008C0371"/>
    <w:rsid w:val="008C0565"/>
    <w:rsid w:val="008D4CDD"/>
    <w:rsid w:val="008D5692"/>
    <w:rsid w:val="008E7F60"/>
    <w:rsid w:val="008F44CC"/>
    <w:rsid w:val="008F62A2"/>
    <w:rsid w:val="008F74FC"/>
    <w:rsid w:val="00901875"/>
    <w:rsid w:val="00905EBE"/>
    <w:rsid w:val="0090628E"/>
    <w:rsid w:val="00906472"/>
    <w:rsid w:val="00907862"/>
    <w:rsid w:val="00913319"/>
    <w:rsid w:val="0091786C"/>
    <w:rsid w:val="00922EF2"/>
    <w:rsid w:val="0092346F"/>
    <w:rsid w:val="00924A9C"/>
    <w:rsid w:val="009267D2"/>
    <w:rsid w:val="00931D01"/>
    <w:rsid w:val="00934C06"/>
    <w:rsid w:val="00944139"/>
    <w:rsid w:val="00945AA3"/>
    <w:rsid w:val="0094747B"/>
    <w:rsid w:val="00947843"/>
    <w:rsid w:val="00947FEF"/>
    <w:rsid w:val="0095182D"/>
    <w:rsid w:val="009530CA"/>
    <w:rsid w:val="00955A24"/>
    <w:rsid w:val="009616C4"/>
    <w:rsid w:val="009758E4"/>
    <w:rsid w:val="0097658A"/>
    <w:rsid w:val="009874D0"/>
    <w:rsid w:val="00987BD2"/>
    <w:rsid w:val="009907D9"/>
    <w:rsid w:val="0099694F"/>
    <w:rsid w:val="009A0EDF"/>
    <w:rsid w:val="009A2D60"/>
    <w:rsid w:val="009A7672"/>
    <w:rsid w:val="009A7CAD"/>
    <w:rsid w:val="009B05C2"/>
    <w:rsid w:val="009B0882"/>
    <w:rsid w:val="009C0EED"/>
    <w:rsid w:val="009C3F2A"/>
    <w:rsid w:val="009D15EB"/>
    <w:rsid w:val="009D1627"/>
    <w:rsid w:val="009D4BAC"/>
    <w:rsid w:val="009E35EA"/>
    <w:rsid w:val="009F2189"/>
    <w:rsid w:val="009F428B"/>
    <w:rsid w:val="009F4748"/>
    <w:rsid w:val="009F7101"/>
    <w:rsid w:val="00A05FCD"/>
    <w:rsid w:val="00A07378"/>
    <w:rsid w:val="00A134EA"/>
    <w:rsid w:val="00A13F18"/>
    <w:rsid w:val="00A1475F"/>
    <w:rsid w:val="00A16755"/>
    <w:rsid w:val="00A229A3"/>
    <w:rsid w:val="00A24FC8"/>
    <w:rsid w:val="00A305D5"/>
    <w:rsid w:val="00A32083"/>
    <w:rsid w:val="00A36BDB"/>
    <w:rsid w:val="00A3755A"/>
    <w:rsid w:val="00A40659"/>
    <w:rsid w:val="00A42600"/>
    <w:rsid w:val="00A43012"/>
    <w:rsid w:val="00A478B8"/>
    <w:rsid w:val="00A51DB7"/>
    <w:rsid w:val="00A606BA"/>
    <w:rsid w:val="00A666D6"/>
    <w:rsid w:val="00A775D4"/>
    <w:rsid w:val="00A81272"/>
    <w:rsid w:val="00A838F2"/>
    <w:rsid w:val="00A865DE"/>
    <w:rsid w:val="00A86D47"/>
    <w:rsid w:val="00A97CA0"/>
    <w:rsid w:val="00AB2858"/>
    <w:rsid w:val="00AB42FD"/>
    <w:rsid w:val="00AB572C"/>
    <w:rsid w:val="00AC1B53"/>
    <w:rsid w:val="00AC714E"/>
    <w:rsid w:val="00AE398C"/>
    <w:rsid w:val="00AE399F"/>
    <w:rsid w:val="00AE41CE"/>
    <w:rsid w:val="00AE7FC9"/>
    <w:rsid w:val="00AF08BD"/>
    <w:rsid w:val="00AF0DBE"/>
    <w:rsid w:val="00AF7B2C"/>
    <w:rsid w:val="00AF7CAC"/>
    <w:rsid w:val="00B03BB6"/>
    <w:rsid w:val="00B04672"/>
    <w:rsid w:val="00B1480E"/>
    <w:rsid w:val="00B263FF"/>
    <w:rsid w:val="00B40166"/>
    <w:rsid w:val="00B4176A"/>
    <w:rsid w:val="00B51582"/>
    <w:rsid w:val="00B70482"/>
    <w:rsid w:val="00B737AC"/>
    <w:rsid w:val="00B7439E"/>
    <w:rsid w:val="00B74962"/>
    <w:rsid w:val="00B81906"/>
    <w:rsid w:val="00B82343"/>
    <w:rsid w:val="00B83101"/>
    <w:rsid w:val="00B858DE"/>
    <w:rsid w:val="00BA08F2"/>
    <w:rsid w:val="00BB32D2"/>
    <w:rsid w:val="00BB3F3A"/>
    <w:rsid w:val="00BB48A8"/>
    <w:rsid w:val="00BB5C80"/>
    <w:rsid w:val="00BB7A03"/>
    <w:rsid w:val="00BC075B"/>
    <w:rsid w:val="00BC203F"/>
    <w:rsid w:val="00BC444F"/>
    <w:rsid w:val="00BC4B62"/>
    <w:rsid w:val="00BC4EEB"/>
    <w:rsid w:val="00BC6C0B"/>
    <w:rsid w:val="00BD2F5B"/>
    <w:rsid w:val="00BD4ED2"/>
    <w:rsid w:val="00BE2D9C"/>
    <w:rsid w:val="00C06825"/>
    <w:rsid w:val="00C12296"/>
    <w:rsid w:val="00C2382A"/>
    <w:rsid w:val="00C32062"/>
    <w:rsid w:val="00C339F0"/>
    <w:rsid w:val="00C4181F"/>
    <w:rsid w:val="00C45C65"/>
    <w:rsid w:val="00C47946"/>
    <w:rsid w:val="00C50BA3"/>
    <w:rsid w:val="00C51A79"/>
    <w:rsid w:val="00C5267A"/>
    <w:rsid w:val="00C60015"/>
    <w:rsid w:val="00C60AFD"/>
    <w:rsid w:val="00C60E76"/>
    <w:rsid w:val="00C631C9"/>
    <w:rsid w:val="00C74288"/>
    <w:rsid w:val="00C75B66"/>
    <w:rsid w:val="00C87F05"/>
    <w:rsid w:val="00C93C2C"/>
    <w:rsid w:val="00CB42C1"/>
    <w:rsid w:val="00CB7311"/>
    <w:rsid w:val="00CC2924"/>
    <w:rsid w:val="00CC5F3A"/>
    <w:rsid w:val="00CC78BF"/>
    <w:rsid w:val="00CD4CFF"/>
    <w:rsid w:val="00CE3E78"/>
    <w:rsid w:val="00CE62F2"/>
    <w:rsid w:val="00CE6332"/>
    <w:rsid w:val="00D067E2"/>
    <w:rsid w:val="00D1182C"/>
    <w:rsid w:val="00D153D3"/>
    <w:rsid w:val="00D2136B"/>
    <w:rsid w:val="00D23215"/>
    <w:rsid w:val="00D3727D"/>
    <w:rsid w:val="00D4167B"/>
    <w:rsid w:val="00D42144"/>
    <w:rsid w:val="00D45F67"/>
    <w:rsid w:val="00D502B4"/>
    <w:rsid w:val="00D518DD"/>
    <w:rsid w:val="00D53429"/>
    <w:rsid w:val="00D54F84"/>
    <w:rsid w:val="00D56CD2"/>
    <w:rsid w:val="00D638D2"/>
    <w:rsid w:val="00D643C9"/>
    <w:rsid w:val="00D65550"/>
    <w:rsid w:val="00D658D5"/>
    <w:rsid w:val="00D71027"/>
    <w:rsid w:val="00D818C4"/>
    <w:rsid w:val="00D83765"/>
    <w:rsid w:val="00D86D97"/>
    <w:rsid w:val="00DA0F10"/>
    <w:rsid w:val="00DA1FED"/>
    <w:rsid w:val="00DA3BFD"/>
    <w:rsid w:val="00DA5147"/>
    <w:rsid w:val="00DA6010"/>
    <w:rsid w:val="00DB1320"/>
    <w:rsid w:val="00DB5136"/>
    <w:rsid w:val="00DB7301"/>
    <w:rsid w:val="00DB7EC8"/>
    <w:rsid w:val="00DE2046"/>
    <w:rsid w:val="00DE4D50"/>
    <w:rsid w:val="00DE5435"/>
    <w:rsid w:val="00DE7058"/>
    <w:rsid w:val="00DF2B9A"/>
    <w:rsid w:val="00DF3A8F"/>
    <w:rsid w:val="00DF4C2D"/>
    <w:rsid w:val="00DF7359"/>
    <w:rsid w:val="00E018E4"/>
    <w:rsid w:val="00E071FF"/>
    <w:rsid w:val="00E12E8A"/>
    <w:rsid w:val="00E135E1"/>
    <w:rsid w:val="00E25A33"/>
    <w:rsid w:val="00E3029E"/>
    <w:rsid w:val="00E349B4"/>
    <w:rsid w:val="00E413D0"/>
    <w:rsid w:val="00E4374C"/>
    <w:rsid w:val="00E511F6"/>
    <w:rsid w:val="00E5343D"/>
    <w:rsid w:val="00E5593D"/>
    <w:rsid w:val="00E56760"/>
    <w:rsid w:val="00E56A19"/>
    <w:rsid w:val="00E61B56"/>
    <w:rsid w:val="00E65E14"/>
    <w:rsid w:val="00E71818"/>
    <w:rsid w:val="00E742CE"/>
    <w:rsid w:val="00E74BFA"/>
    <w:rsid w:val="00E75C5E"/>
    <w:rsid w:val="00E775EE"/>
    <w:rsid w:val="00E77F61"/>
    <w:rsid w:val="00E843D1"/>
    <w:rsid w:val="00E87634"/>
    <w:rsid w:val="00E879D0"/>
    <w:rsid w:val="00E91A17"/>
    <w:rsid w:val="00EB18A9"/>
    <w:rsid w:val="00EC21A9"/>
    <w:rsid w:val="00EC43DE"/>
    <w:rsid w:val="00EC442C"/>
    <w:rsid w:val="00EC7A1A"/>
    <w:rsid w:val="00EC7C92"/>
    <w:rsid w:val="00ED0457"/>
    <w:rsid w:val="00ED1943"/>
    <w:rsid w:val="00ED6D34"/>
    <w:rsid w:val="00EE1871"/>
    <w:rsid w:val="00F00E62"/>
    <w:rsid w:val="00F12E6D"/>
    <w:rsid w:val="00F16A6D"/>
    <w:rsid w:val="00F23E60"/>
    <w:rsid w:val="00F25839"/>
    <w:rsid w:val="00F316F5"/>
    <w:rsid w:val="00F368DE"/>
    <w:rsid w:val="00F409D1"/>
    <w:rsid w:val="00F42607"/>
    <w:rsid w:val="00F42DD1"/>
    <w:rsid w:val="00F47405"/>
    <w:rsid w:val="00F47F74"/>
    <w:rsid w:val="00F576B4"/>
    <w:rsid w:val="00F64A46"/>
    <w:rsid w:val="00F66508"/>
    <w:rsid w:val="00F6690D"/>
    <w:rsid w:val="00F7134D"/>
    <w:rsid w:val="00F752B8"/>
    <w:rsid w:val="00F762A5"/>
    <w:rsid w:val="00F84546"/>
    <w:rsid w:val="00F85FD8"/>
    <w:rsid w:val="00F86131"/>
    <w:rsid w:val="00F87028"/>
    <w:rsid w:val="00F905D2"/>
    <w:rsid w:val="00FA2080"/>
    <w:rsid w:val="00FA733D"/>
    <w:rsid w:val="00FB06FD"/>
    <w:rsid w:val="00FB30C3"/>
    <w:rsid w:val="00FB32FB"/>
    <w:rsid w:val="00FB6EFF"/>
    <w:rsid w:val="00FB7B6C"/>
    <w:rsid w:val="00FC3E27"/>
    <w:rsid w:val="00FC663E"/>
    <w:rsid w:val="00FC6BA1"/>
    <w:rsid w:val="00FD1EB0"/>
    <w:rsid w:val="00FD351D"/>
    <w:rsid w:val="00FD58ED"/>
    <w:rsid w:val="00FE051F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DE6E6-7563-44FA-BB06-54F557A8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9B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1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2AB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1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2AB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ED7E5-7AD3-4574-AE5A-C8747941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ayuntamiento amacueca</cp:lastModifiedBy>
  <cp:revision>2</cp:revision>
  <cp:lastPrinted>2013-05-13T15:20:00Z</cp:lastPrinted>
  <dcterms:created xsi:type="dcterms:W3CDTF">2013-08-26T18:08:00Z</dcterms:created>
  <dcterms:modified xsi:type="dcterms:W3CDTF">2013-08-26T18:08:00Z</dcterms:modified>
</cp:coreProperties>
</file>