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2E" w:rsidRPr="00232BF1" w:rsidRDefault="00EA342E" w:rsidP="00EA342E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EA342E" w:rsidRPr="00232BF1" w:rsidRDefault="00EA342E" w:rsidP="00EA342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Mónica Maho Alvizo</w:t>
      </w:r>
    </w:p>
    <w:p w:rsidR="00EA342E" w:rsidRPr="00232BF1" w:rsidRDefault="00EA342E" w:rsidP="00EA342E">
      <w:pPr>
        <w:spacing w:after="0"/>
        <w:jc w:val="center"/>
        <w:rPr>
          <w:b/>
          <w:sz w:val="24"/>
        </w:rPr>
      </w:pPr>
      <w:r w:rsidRPr="00232BF1">
        <w:rPr>
          <w:b/>
          <w:sz w:val="24"/>
        </w:rPr>
        <w:t xml:space="preserve">Coordinadora </w:t>
      </w:r>
      <w:r>
        <w:rPr>
          <w:b/>
          <w:sz w:val="24"/>
        </w:rPr>
        <w:t>Administrativa</w:t>
      </w:r>
    </w:p>
    <w:p w:rsidR="00EA342E" w:rsidRPr="004D3D5E" w:rsidRDefault="00EA342E" w:rsidP="00EA342E">
      <w:pPr>
        <w:spacing w:after="0"/>
        <w:ind w:hanging="567"/>
        <w:rPr>
          <w:b/>
          <w:sz w:val="18"/>
        </w:rPr>
      </w:pPr>
    </w:p>
    <w:p w:rsidR="00EA342E" w:rsidRDefault="00EA342E" w:rsidP="00EA342E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EA342E" w:rsidRDefault="00EA342E" w:rsidP="00EA342E">
      <w:pPr>
        <w:spacing w:after="0"/>
        <w:ind w:left="-426" w:firstLine="568"/>
      </w:pPr>
      <w:r>
        <w:t>Nombre: Mónica Mah</w:t>
      </w:r>
      <w:bookmarkStart w:id="0" w:name="_GoBack"/>
      <w:bookmarkEnd w:id="0"/>
      <w:r>
        <w:t xml:space="preserve">o Alvizo </w:t>
      </w:r>
    </w:p>
    <w:p w:rsidR="00EA342E" w:rsidRDefault="00EA342E" w:rsidP="00EA342E">
      <w:pPr>
        <w:spacing w:after="0"/>
        <w:ind w:left="-426" w:firstLine="568"/>
      </w:pPr>
      <w:r>
        <w:t>Teléfono: 3658 3170 Ext. 50618</w:t>
      </w:r>
    </w:p>
    <w:p w:rsidR="00EA342E" w:rsidRPr="00174966" w:rsidRDefault="00EA342E" w:rsidP="00EA342E">
      <w:pPr>
        <w:spacing w:after="0"/>
        <w:ind w:left="-426" w:firstLine="568"/>
        <w:rPr>
          <w:sz w:val="20"/>
        </w:rPr>
      </w:pPr>
      <w:r>
        <w:t xml:space="preserve">Correo-E: </w:t>
      </w:r>
      <w:r>
        <w:rPr>
          <w:rFonts w:cstheme="minorHAnsi"/>
          <w:color w:val="0078D7"/>
          <w:szCs w:val="18"/>
        </w:rPr>
        <w:t>monica.maho</w:t>
      </w:r>
      <w:r w:rsidRPr="00174966">
        <w:rPr>
          <w:rFonts w:cstheme="minorHAnsi"/>
          <w:color w:val="0078D7"/>
          <w:szCs w:val="18"/>
        </w:rPr>
        <w:t>@red.jalisco.gob.mx</w:t>
      </w:r>
    </w:p>
    <w:p w:rsidR="00EA342E" w:rsidRPr="004D3D5E" w:rsidRDefault="00EA342E" w:rsidP="00EA342E">
      <w:pPr>
        <w:spacing w:after="0"/>
        <w:ind w:hanging="567"/>
        <w:rPr>
          <w:b/>
          <w:sz w:val="14"/>
        </w:rPr>
      </w:pPr>
    </w:p>
    <w:p w:rsidR="00EA342E" w:rsidRDefault="00EA342E" w:rsidP="00EA342E">
      <w:pPr>
        <w:spacing w:after="0"/>
        <w:ind w:hanging="567"/>
        <w:rPr>
          <w:b/>
        </w:rPr>
      </w:pPr>
      <w:r>
        <w:rPr>
          <w:b/>
        </w:rPr>
        <w:t>Educación:</w:t>
      </w:r>
    </w:p>
    <w:p w:rsidR="00EA342E" w:rsidRDefault="00EA342E" w:rsidP="00EA342E">
      <w:pPr>
        <w:spacing w:after="0"/>
      </w:pPr>
      <w:r>
        <w:t>Licenciatura en Contaduría Pública</w:t>
      </w:r>
    </w:p>
    <w:p w:rsidR="00EA342E" w:rsidRDefault="00EA342E" w:rsidP="00EA342E">
      <w:pPr>
        <w:spacing w:after="0"/>
      </w:pPr>
      <w:r>
        <w:t>Universidad de Guadalajara</w:t>
      </w:r>
    </w:p>
    <w:p w:rsidR="00EA342E" w:rsidRPr="004D3D5E" w:rsidRDefault="00EA342E" w:rsidP="00EA342E">
      <w:pPr>
        <w:spacing w:after="0"/>
        <w:rPr>
          <w:sz w:val="16"/>
        </w:rPr>
      </w:pPr>
    </w:p>
    <w:p w:rsidR="00EA342E" w:rsidRDefault="00EA342E" w:rsidP="00EA342E">
      <w:pPr>
        <w:spacing w:after="0"/>
        <w:rPr>
          <w:b/>
        </w:rPr>
      </w:pPr>
      <w:r>
        <w:rPr>
          <w:b/>
        </w:rPr>
        <w:t>Otros conocimientos:</w:t>
      </w:r>
    </w:p>
    <w:p w:rsidR="00EA342E" w:rsidRDefault="00EA342E" w:rsidP="00EA342E">
      <w:pPr>
        <w:spacing w:after="0"/>
      </w:pPr>
      <w:r>
        <w:t xml:space="preserve">Computación: Paquetería Office (Word, Excel); </w:t>
      </w:r>
      <w:proofErr w:type="spellStart"/>
      <w:r>
        <w:t>Contpaq</w:t>
      </w:r>
      <w:proofErr w:type="spellEnd"/>
      <w:r>
        <w:t xml:space="preserve"> i</w:t>
      </w:r>
    </w:p>
    <w:p w:rsidR="00EA342E" w:rsidRPr="00EA342E" w:rsidRDefault="00EA342E" w:rsidP="00EA342E">
      <w:pPr>
        <w:spacing w:after="0"/>
      </w:pPr>
      <w:r>
        <w:t>Inglés: Fluido hablado y escrito</w:t>
      </w:r>
    </w:p>
    <w:p w:rsidR="00EA342E" w:rsidRPr="004D3D5E" w:rsidRDefault="00EA342E" w:rsidP="00EA342E">
      <w:pPr>
        <w:spacing w:after="0"/>
        <w:ind w:hanging="567"/>
        <w:rPr>
          <w:b/>
          <w:sz w:val="16"/>
        </w:rPr>
      </w:pPr>
    </w:p>
    <w:p w:rsidR="00EA342E" w:rsidRDefault="00EA342E" w:rsidP="00EA342E">
      <w:pPr>
        <w:spacing w:after="0"/>
        <w:ind w:hanging="567"/>
        <w:rPr>
          <w:b/>
        </w:rPr>
      </w:pPr>
      <w:r>
        <w:rPr>
          <w:b/>
        </w:rPr>
        <w:t>Experiencia profesional:</w:t>
      </w:r>
    </w:p>
    <w:p w:rsidR="00EA342E" w:rsidRPr="004D3D5E" w:rsidRDefault="00EA342E" w:rsidP="00EA342E">
      <w:pPr>
        <w:spacing w:after="0"/>
        <w:rPr>
          <w:sz w:val="16"/>
        </w:rPr>
      </w:pPr>
    </w:p>
    <w:p w:rsidR="00EA342E" w:rsidRDefault="00EA342E" w:rsidP="00EA342E">
      <w:pPr>
        <w:spacing w:after="0"/>
      </w:pPr>
      <w:r>
        <w:t>Coordinadora Administrativa</w:t>
      </w:r>
    </w:p>
    <w:p w:rsidR="00EA342E" w:rsidRDefault="00EA342E" w:rsidP="00EA342E">
      <w:pPr>
        <w:spacing w:after="0"/>
      </w:pPr>
      <w:r>
        <w:t>2017</w:t>
      </w:r>
      <w:r w:rsidR="00BD6A76">
        <w:t xml:space="preserve"> </w:t>
      </w:r>
      <w:r>
        <w:t>-</w:t>
      </w:r>
      <w:r w:rsidR="00BD6A76">
        <w:t xml:space="preserve"> </w:t>
      </w:r>
      <w:r>
        <w:t>Actual</w:t>
      </w:r>
    </w:p>
    <w:p w:rsidR="00EA342E" w:rsidRDefault="00EA342E" w:rsidP="00EA342E">
      <w:pPr>
        <w:spacing w:after="0"/>
      </w:pPr>
      <w:r>
        <w:t>Instituto Jalisciense de las Mujeres</w:t>
      </w:r>
    </w:p>
    <w:p w:rsidR="00EA342E" w:rsidRPr="004D3D5E" w:rsidRDefault="00EA342E" w:rsidP="00EA342E">
      <w:pPr>
        <w:spacing w:after="0"/>
        <w:rPr>
          <w:sz w:val="16"/>
        </w:rPr>
      </w:pPr>
    </w:p>
    <w:p w:rsidR="00EA342E" w:rsidRDefault="00EA342E" w:rsidP="00EA342E">
      <w:pPr>
        <w:spacing w:after="0"/>
      </w:pPr>
      <w:r>
        <w:t>Negocio propio en aseguramiento de carga nacional e internacional.</w:t>
      </w:r>
    </w:p>
    <w:p w:rsidR="00EA342E" w:rsidRDefault="00EA342E" w:rsidP="00EA342E">
      <w:pPr>
        <w:spacing w:after="0"/>
      </w:pPr>
      <w:r>
        <w:t xml:space="preserve">2010 </w:t>
      </w:r>
      <w:r w:rsidR="00BD6A76">
        <w:t>-</w:t>
      </w:r>
      <w:r>
        <w:t xml:space="preserve"> Actual</w:t>
      </w:r>
    </w:p>
    <w:p w:rsidR="00EA342E" w:rsidRDefault="00EA342E" w:rsidP="00EA342E">
      <w:pPr>
        <w:spacing w:after="0"/>
      </w:pPr>
      <w:r>
        <w:t xml:space="preserve">VAS PROJECTS LOGISTICS </w:t>
      </w:r>
    </w:p>
    <w:p w:rsidR="00EA342E" w:rsidRPr="004D3D5E" w:rsidRDefault="00EA342E" w:rsidP="00EA342E">
      <w:pPr>
        <w:spacing w:after="0"/>
        <w:rPr>
          <w:sz w:val="12"/>
        </w:rPr>
      </w:pPr>
    </w:p>
    <w:p w:rsidR="00EA342E" w:rsidRDefault="00EA342E" w:rsidP="00EA342E">
      <w:pPr>
        <w:spacing w:after="0"/>
      </w:pPr>
      <w:r>
        <w:t>Agente asociada, Compra venta de suministros e insumos</w:t>
      </w:r>
    </w:p>
    <w:p w:rsidR="00EA342E" w:rsidRDefault="00EA342E" w:rsidP="00EA342E">
      <w:pPr>
        <w:spacing w:after="0"/>
      </w:pPr>
      <w:r>
        <w:t>2012</w:t>
      </w:r>
      <w:r w:rsidR="00BD6A76">
        <w:t xml:space="preserve"> </w:t>
      </w:r>
      <w:r>
        <w:t>-</w:t>
      </w:r>
      <w:r w:rsidR="00BD6A76">
        <w:t xml:space="preserve"> </w:t>
      </w:r>
      <w:r>
        <w:t>2014</w:t>
      </w:r>
    </w:p>
    <w:p w:rsidR="00EA342E" w:rsidRDefault="00EA342E" w:rsidP="00EA342E">
      <w:pPr>
        <w:spacing w:after="0"/>
      </w:pPr>
      <w:r>
        <w:t>GLOBAL CONNECTION</w:t>
      </w:r>
    </w:p>
    <w:p w:rsidR="00EA342E" w:rsidRPr="004D3D5E" w:rsidRDefault="00EA342E" w:rsidP="00EA342E">
      <w:pPr>
        <w:spacing w:after="0"/>
        <w:rPr>
          <w:sz w:val="14"/>
        </w:rPr>
      </w:pPr>
    </w:p>
    <w:p w:rsidR="00EA342E" w:rsidRDefault="00BD6A76" w:rsidP="00EA342E">
      <w:pPr>
        <w:spacing w:after="0"/>
      </w:pPr>
      <w:r>
        <w:t xml:space="preserve">Agente de seguros especializada en embarques </w:t>
      </w:r>
    </w:p>
    <w:p w:rsidR="00EA342E" w:rsidRDefault="00BD6A76" w:rsidP="00EA342E">
      <w:pPr>
        <w:spacing w:after="0"/>
      </w:pPr>
      <w:r>
        <w:t>2008 - 2012</w:t>
      </w:r>
    </w:p>
    <w:p w:rsidR="00EA342E" w:rsidRDefault="00BD6A76" w:rsidP="00EA342E">
      <w:pPr>
        <w:spacing w:after="0"/>
      </w:pPr>
      <w:r>
        <w:t>GRUPO INGLATERRA</w:t>
      </w:r>
    </w:p>
    <w:p w:rsidR="00EA342E" w:rsidRPr="004D3D5E" w:rsidRDefault="00EA342E" w:rsidP="00EA342E">
      <w:pPr>
        <w:spacing w:after="0"/>
        <w:rPr>
          <w:sz w:val="14"/>
        </w:rPr>
      </w:pPr>
    </w:p>
    <w:p w:rsidR="00EA342E" w:rsidRDefault="00BD6A76" w:rsidP="00EA342E">
      <w:pPr>
        <w:spacing w:after="0"/>
      </w:pPr>
      <w:r>
        <w:t>Atención a clientes en servicios de logística de comercio exterior</w:t>
      </w:r>
    </w:p>
    <w:p w:rsidR="00EA342E" w:rsidRDefault="00BD6A76" w:rsidP="00EA342E">
      <w:pPr>
        <w:spacing w:after="0"/>
      </w:pPr>
      <w:r>
        <w:t>2008 - 2010</w:t>
      </w:r>
    </w:p>
    <w:p w:rsidR="00EA342E" w:rsidRDefault="00BD6A76" w:rsidP="00EA342E">
      <w:pPr>
        <w:spacing w:after="0"/>
      </w:pPr>
      <w:r>
        <w:t>CENTRAL CARGO INTERNACIONAL</w:t>
      </w:r>
    </w:p>
    <w:p w:rsidR="00EA342E" w:rsidRPr="004D3D5E" w:rsidRDefault="00EA342E" w:rsidP="00EA342E">
      <w:pPr>
        <w:spacing w:after="0"/>
        <w:rPr>
          <w:sz w:val="14"/>
        </w:rPr>
      </w:pPr>
    </w:p>
    <w:p w:rsidR="00EA342E" w:rsidRDefault="00BD6A76" w:rsidP="00EA342E">
      <w:pPr>
        <w:spacing w:after="0"/>
      </w:pPr>
      <w:r>
        <w:t xml:space="preserve">Negocio propio - </w:t>
      </w:r>
      <w:proofErr w:type="spellStart"/>
      <w:r>
        <w:t>Call</w:t>
      </w:r>
      <w:proofErr w:type="spellEnd"/>
      <w:r>
        <w:t xml:space="preserve"> Center al servicio de Danzas DHL (Caracas, Venezuela)</w:t>
      </w:r>
    </w:p>
    <w:p w:rsidR="00BD6A76" w:rsidRDefault="00BD6A76" w:rsidP="00EA342E">
      <w:pPr>
        <w:spacing w:after="0"/>
      </w:pPr>
      <w:r>
        <w:t>2005 – 2006</w:t>
      </w:r>
    </w:p>
    <w:p w:rsidR="00BD6A76" w:rsidRDefault="00BD6A76" w:rsidP="00EA342E">
      <w:pPr>
        <w:spacing w:after="0"/>
      </w:pPr>
      <w:proofErr w:type="spellStart"/>
      <w:r>
        <w:t>Call</w:t>
      </w:r>
      <w:proofErr w:type="spellEnd"/>
      <w:r>
        <w:t xml:space="preserve"> Center</w:t>
      </w:r>
    </w:p>
    <w:p w:rsidR="00EA342E" w:rsidRDefault="00BD6A76" w:rsidP="00EA342E">
      <w:pPr>
        <w:spacing w:after="0"/>
      </w:pPr>
      <w:r>
        <w:t>Atención a clientes de empresas corporativas en el área de ventas</w:t>
      </w:r>
    </w:p>
    <w:p w:rsidR="004D3D5E" w:rsidRPr="004D3D5E" w:rsidRDefault="004D3D5E" w:rsidP="00EA342E">
      <w:pPr>
        <w:spacing w:after="0"/>
        <w:rPr>
          <w:sz w:val="14"/>
        </w:rPr>
      </w:pPr>
    </w:p>
    <w:p w:rsidR="00BD6A76" w:rsidRDefault="00BD6A76" w:rsidP="00EA342E">
      <w:pPr>
        <w:spacing w:after="0"/>
      </w:pPr>
      <w:r>
        <w:t>Auditor interno en proceso de certificación ISO 9002</w:t>
      </w:r>
    </w:p>
    <w:p w:rsidR="00EA342E" w:rsidRDefault="00BD6A76" w:rsidP="00EA342E">
      <w:pPr>
        <w:spacing w:after="0"/>
      </w:pPr>
      <w:r>
        <w:t>1997 - 2005</w:t>
      </w:r>
    </w:p>
    <w:p w:rsidR="00EA342E" w:rsidRDefault="0006224A" w:rsidP="00EA342E">
      <w:pPr>
        <w:spacing w:after="0"/>
      </w:pPr>
      <w:r>
        <w:t>Ra</w:t>
      </w:r>
      <w:r w:rsidR="004D3D5E">
        <w:t>diomóvil DIPSA SA de CV “TELCEL”</w:t>
      </w:r>
    </w:p>
    <w:sectPr w:rsidR="00EA342E" w:rsidSect="004D3D5E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2E"/>
    <w:rsid w:val="0006224A"/>
    <w:rsid w:val="00340A89"/>
    <w:rsid w:val="004D3D5E"/>
    <w:rsid w:val="00BD6A76"/>
    <w:rsid w:val="00E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emartinez2</cp:lastModifiedBy>
  <cp:revision>2</cp:revision>
  <dcterms:created xsi:type="dcterms:W3CDTF">2017-07-11T16:02:00Z</dcterms:created>
  <dcterms:modified xsi:type="dcterms:W3CDTF">2017-07-31T18:39:00Z</dcterms:modified>
</cp:coreProperties>
</file>