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2E" w:rsidRPr="00232BF1" w:rsidRDefault="00EA342E" w:rsidP="00EA342E">
      <w:pPr>
        <w:spacing w:after="0"/>
        <w:jc w:val="center"/>
        <w:rPr>
          <w:b/>
          <w:sz w:val="36"/>
        </w:rPr>
      </w:pPr>
      <w:r w:rsidRPr="00232BF1">
        <w:rPr>
          <w:b/>
          <w:sz w:val="36"/>
        </w:rPr>
        <w:t>CURRICULA</w:t>
      </w:r>
    </w:p>
    <w:p w:rsidR="00EA342E" w:rsidRPr="00232BF1" w:rsidRDefault="00AF0B25" w:rsidP="00EA342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MARÍA TERESA HERNÁNDEZ PEZO</w:t>
      </w:r>
    </w:p>
    <w:p w:rsidR="00EA342E" w:rsidRPr="00232BF1" w:rsidRDefault="00EA342E" w:rsidP="00EA342E">
      <w:pPr>
        <w:spacing w:after="0"/>
        <w:jc w:val="center"/>
        <w:rPr>
          <w:b/>
          <w:sz w:val="24"/>
        </w:rPr>
      </w:pPr>
      <w:r w:rsidRPr="00232BF1">
        <w:rPr>
          <w:b/>
          <w:sz w:val="24"/>
        </w:rPr>
        <w:t>C</w:t>
      </w:r>
      <w:r w:rsidR="00AF0B25">
        <w:rPr>
          <w:b/>
          <w:sz w:val="24"/>
        </w:rPr>
        <w:t>OORDINADORA</w:t>
      </w:r>
      <w:r w:rsidRPr="00232BF1">
        <w:rPr>
          <w:b/>
          <w:sz w:val="24"/>
        </w:rPr>
        <w:t xml:space="preserve"> </w:t>
      </w:r>
      <w:r w:rsidR="00AF0B25">
        <w:rPr>
          <w:b/>
          <w:sz w:val="24"/>
        </w:rPr>
        <w:t>DE COMUNICACIÓN SOCIAL</w:t>
      </w:r>
    </w:p>
    <w:p w:rsidR="00EA342E" w:rsidRPr="004D3D5E" w:rsidRDefault="00EA342E" w:rsidP="00EA342E">
      <w:pPr>
        <w:spacing w:after="0"/>
        <w:ind w:hanging="567"/>
        <w:rPr>
          <w:b/>
          <w:sz w:val="18"/>
        </w:rPr>
      </w:pPr>
    </w:p>
    <w:p w:rsidR="00EA342E" w:rsidRDefault="00EA342E" w:rsidP="00EA342E">
      <w:pPr>
        <w:spacing w:after="0"/>
        <w:ind w:hanging="567"/>
        <w:rPr>
          <w:b/>
        </w:rPr>
      </w:pPr>
      <w:r>
        <w:rPr>
          <w:b/>
        </w:rPr>
        <w:t>Datos personales:</w:t>
      </w:r>
    </w:p>
    <w:p w:rsidR="00EA342E" w:rsidRDefault="00EA342E" w:rsidP="00EA342E">
      <w:pPr>
        <w:spacing w:after="0"/>
        <w:ind w:left="-426" w:firstLine="568"/>
      </w:pPr>
      <w:r>
        <w:t>Nombre: M</w:t>
      </w:r>
      <w:r w:rsidR="00AF0B25">
        <w:t>aría Teresa Hernández Pezo</w:t>
      </w:r>
    </w:p>
    <w:p w:rsidR="00EA342E" w:rsidRDefault="00AF0B25" w:rsidP="00EA342E">
      <w:pPr>
        <w:spacing w:after="0"/>
        <w:ind w:left="-426" w:firstLine="568"/>
      </w:pPr>
      <w:r>
        <w:t>Teléfono: 3658 3170 Ext. 50612</w:t>
      </w:r>
    </w:p>
    <w:p w:rsidR="00EA342E" w:rsidRPr="004D3D5E" w:rsidRDefault="00EA342E" w:rsidP="00EA342E">
      <w:pPr>
        <w:spacing w:after="0"/>
        <w:ind w:hanging="567"/>
        <w:rPr>
          <w:b/>
          <w:sz w:val="14"/>
        </w:rPr>
      </w:pPr>
    </w:p>
    <w:p w:rsidR="00EA342E" w:rsidRDefault="00EA342E" w:rsidP="00EA342E">
      <w:pPr>
        <w:spacing w:after="0"/>
        <w:ind w:hanging="567"/>
        <w:rPr>
          <w:b/>
        </w:rPr>
      </w:pPr>
      <w:r>
        <w:rPr>
          <w:b/>
        </w:rPr>
        <w:t>Educación:</w:t>
      </w:r>
    </w:p>
    <w:p w:rsidR="00EA342E" w:rsidRDefault="00EA342E" w:rsidP="00EA342E">
      <w:pPr>
        <w:spacing w:after="0"/>
      </w:pPr>
      <w:r>
        <w:t>Li</w:t>
      </w:r>
      <w:r w:rsidR="00AF0B25">
        <w:t>cenciatura en Ciencias de las Comunicación</w:t>
      </w:r>
    </w:p>
    <w:p w:rsidR="00EA342E" w:rsidRDefault="00EA342E" w:rsidP="00EA342E">
      <w:pPr>
        <w:spacing w:after="0"/>
      </w:pPr>
      <w:r>
        <w:t xml:space="preserve">Universidad </w:t>
      </w:r>
      <w:r w:rsidR="00AF0B25">
        <w:t>del Valle de Atemajac UNIVA</w:t>
      </w:r>
    </w:p>
    <w:p w:rsidR="00EA342E" w:rsidRDefault="00EA342E" w:rsidP="00EA342E">
      <w:pPr>
        <w:spacing w:after="0"/>
        <w:rPr>
          <w:sz w:val="16"/>
        </w:rPr>
      </w:pPr>
    </w:p>
    <w:p w:rsidR="00AF0B25" w:rsidRDefault="00AF0B25" w:rsidP="00AF0B25">
      <w:pPr>
        <w:spacing w:after="0"/>
      </w:pPr>
      <w:r>
        <w:t>Curso para la adopción de Modelos de Equidad de Género</w:t>
      </w:r>
    </w:p>
    <w:p w:rsidR="00AF0B25" w:rsidRDefault="00AF0B25" w:rsidP="00AF0B25">
      <w:pPr>
        <w:spacing w:after="0"/>
      </w:pPr>
    </w:p>
    <w:p w:rsidR="00AF0B25" w:rsidRDefault="00AF0B25" w:rsidP="00AF0B25">
      <w:pPr>
        <w:spacing w:after="0"/>
      </w:pPr>
      <w:r>
        <w:t>Curso en computación / Tecnológico Especializado en informática</w:t>
      </w:r>
    </w:p>
    <w:p w:rsidR="00EA342E" w:rsidRPr="004D3D5E" w:rsidRDefault="00EA342E" w:rsidP="00EA342E">
      <w:pPr>
        <w:spacing w:after="0"/>
        <w:ind w:hanging="567"/>
        <w:rPr>
          <w:b/>
          <w:sz w:val="16"/>
        </w:rPr>
      </w:pPr>
    </w:p>
    <w:p w:rsidR="00EA342E" w:rsidRDefault="00EA342E" w:rsidP="00EA342E">
      <w:pPr>
        <w:spacing w:after="0"/>
        <w:ind w:hanging="567"/>
        <w:rPr>
          <w:b/>
        </w:rPr>
      </w:pPr>
      <w:r>
        <w:rPr>
          <w:b/>
        </w:rPr>
        <w:t>Experiencia profesional:</w:t>
      </w:r>
    </w:p>
    <w:p w:rsidR="00EA342E" w:rsidRPr="004D3D5E" w:rsidRDefault="00EA342E" w:rsidP="00EA342E">
      <w:pPr>
        <w:spacing w:after="0"/>
        <w:rPr>
          <w:sz w:val="16"/>
        </w:rPr>
      </w:pPr>
    </w:p>
    <w:p w:rsidR="00EA342E" w:rsidRDefault="00EA342E" w:rsidP="00EA342E">
      <w:pPr>
        <w:spacing w:after="0"/>
      </w:pPr>
      <w:r>
        <w:t xml:space="preserve">Coordinadora </w:t>
      </w:r>
      <w:r w:rsidR="00AF0B25">
        <w:t>de Comunicación Social</w:t>
      </w:r>
    </w:p>
    <w:p w:rsidR="00EA342E" w:rsidRDefault="00AF0B25" w:rsidP="00EA342E">
      <w:pPr>
        <w:spacing w:after="0"/>
      </w:pPr>
      <w:r>
        <w:t>2016</w:t>
      </w:r>
      <w:r w:rsidR="00BD6A76">
        <w:t xml:space="preserve"> </w:t>
      </w:r>
      <w:r w:rsidR="00EA342E">
        <w:t>-</w:t>
      </w:r>
      <w:r w:rsidR="00BD6A76">
        <w:t xml:space="preserve"> </w:t>
      </w:r>
      <w:r w:rsidR="00EA342E">
        <w:t>Actual</w:t>
      </w:r>
    </w:p>
    <w:p w:rsidR="00EA342E" w:rsidRDefault="00EA342E" w:rsidP="00EA342E">
      <w:pPr>
        <w:spacing w:after="0"/>
      </w:pPr>
      <w:r>
        <w:t>Instituto Jalisciense de las Mujeres</w:t>
      </w:r>
    </w:p>
    <w:p w:rsidR="00AF0B25" w:rsidRDefault="00AF0B25" w:rsidP="00EA342E">
      <w:pPr>
        <w:spacing w:after="0"/>
      </w:pPr>
    </w:p>
    <w:p w:rsidR="00AF0B25" w:rsidRDefault="00AF0B25" w:rsidP="00AF0B25">
      <w:pPr>
        <w:spacing w:after="0"/>
      </w:pPr>
      <w:r>
        <w:t>Asistente de la Coordinación de</w:t>
      </w:r>
      <w:r>
        <w:t xml:space="preserve"> Comunicación Social</w:t>
      </w:r>
    </w:p>
    <w:p w:rsidR="00AF0B25" w:rsidRDefault="00AF0B25" w:rsidP="00AF0B25">
      <w:pPr>
        <w:spacing w:after="0"/>
      </w:pPr>
      <w:r>
        <w:t>2013</w:t>
      </w:r>
      <w:r>
        <w:t xml:space="preserve"> - </w:t>
      </w:r>
      <w:r>
        <w:t>2016</w:t>
      </w:r>
    </w:p>
    <w:p w:rsidR="00AF0B25" w:rsidRDefault="00AF0B25" w:rsidP="00AF0B25">
      <w:pPr>
        <w:spacing w:after="0"/>
      </w:pPr>
      <w:r>
        <w:t>Instituto Jalisciense de las Mujeres</w:t>
      </w:r>
    </w:p>
    <w:p w:rsidR="00EA342E" w:rsidRPr="004D3D5E" w:rsidRDefault="00EA342E" w:rsidP="00EA342E">
      <w:pPr>
        <w:spacing w:after="0"/>
        <w:rPr>
          <w:sz w:val="16"/>
        </w:rPr>
      </w:pPr>
    </w:p>
    <w:p w:rsidR="00EA342E" w:rsidRDefault="00AF0B25" w:rsidP="00EA342E">
      <w:pPr>
        <w:spacing w:after="0"/>
      </w:pPr>
      <w:r>
        <w:t>Dirección General de Control y Evaluación de Dependencias del Ejecutivo</w:t>
      </w:r>
    </w:p>
    <w:p w:rsidR="00AF0B25" w:rsidRDefault="00AF0B25" w:rsidP="00EA342E">
      <w:pPr>
        <w:spacing w:after="0"/>
      </w:pPr>
      <w:r>
        <w:t>2007-2013</w:t>
      </w:r>
    </w:p>
    <w:p w:rsidR="00AF0B25" w:rsidRDefault="00AF0B25" w:rsidP="00EA342E">
      <w:pPr>
        <w:spacing w:after="0"/>
      </w:pPr>
      <w:bookmarkStart w:id="0" w:name="_GoBack"/>
      <w:bookmarkEnd w:id="0"/>
    </w:p>
    <w:sectPr w:rsidR="00AF0B25" w:rsidSect="004D3D5E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2E"/>
    <w:rsid w:val="0006224A"/>
    <w:rsid w:val="00340A89"/>
    <w:rsid w:val="004D3D5E"/>
    <w:rsid w:val="00AF0B25"/>
    <w:rsid w:val="00BD6A76"/>
    <w:rsid w:val="00E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emartinez2</dc:creator>
  <cp:lastModifiedBy>emartinez2</cp:lastModifiedBy>
  <cp:revision>3</cp:revision>
  <dcterms:created xsi:type="dcterms:W3CDTF">2017-07-11T16:02:00Z</dcterms:created>
  <dcterms:modified xsi:type="dcterms:W3CDTF">2017-08-04T22:09:00Z</dcterms:modified>
</cp:coreProperties>
</file>