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DE" w:rsidRPr="0075460D" w:rsidRDefault="00FC1B91">
      <w:pPr>
        <w:jc w:val="both"/>
        <w:rPr>
          <w:rFonts w:ascii="Arial" w:hAnsi="Arial" w:cs="Arial"/>
          <w:b/>
          <w:sz w:val="24"/>
          <w:szCs w:val="24"/>
        </w:rPr>
      </w:pPr>
      <w:r w:rsidRPr="0075460D">
        <w:rPr>
          <w:rFonts w:ascii="Arial" w:hAnsi="Arial" w:cs="Arial"/>
          <w:b/>
          <w:sz w:val="28"/>
          <w:szCs w:val="28"/>
        </w:rPr>
        <w:t>CONVENIO</w:t>
      </w:r>
      <w:r w:rsidR="00C23AA4">
        <w:rPr>
          <w:rFonts w:ascii="Arial" w:hAnsi="Arial" w:cs="Arial"/>
          <w:b/>
          <w:sz w:val="28"/>
          <w:szCs w:val="28"/>
        </w:rPr>
        <w:t xml:space="preserve"> DE COLABORACIÓN</w:t>
      </w:r>
      <w:r w:rsidRPr="0075460D">
        <w:rPr>
          <w:rFonts w:ascii="Arial" w:hAnsi="Arial" w:cs="Arial"/>
          <w:b/>
          <w:sz w:val="28"/>
          <w:szCs w:val="28"/>
        </w:rPr>
        <w:t xml:space="preserve"> QUE CELEBRAN POR UNA PARTE EL INSTITUTO JALISCIENSE PARA LOS MIGRANTES, REPRESENTADO EN ESTE ACTO POR LA C. LICENCIADA MARIANA SOPHIA MARQUEZ LAUREANO, EN SU CARÁCTER DE DIRECTORA GENERAL, INSTITUCION A LA QUE PARA LOS EFECTOS DEL PRESENTE CONVENIO SE LE DENOMINARÁ COMO EL </w:t>
      </w:r>
      <w:r w:rsidR="001B2385" w:rsidRPr="0075460D">
        <w:rPr>
          <w:rFonts w:ascii="Arial" w:hAnsi="Arial" w:cs="Arial"/>
          <w:b/>
          <w:sz w:val="28"/>
          <w:szCs w:val="28"/>
        </w:rPr>
        <w:t>“</w:t>
      </w:r>
      <w:r w:rsidR="001B2385">
        <w:rPr>
          <w:rFonts w:ascii="Arial" w:hAnsi="Arial" w:cs="Arial"/>
          <w:b/>
          <w:sz w:val="28"/>
          <w:szCs w:val="28"/>
        </w:rPr>
        <w:t>EL</w:t>
      </w:r>
      <w:r w:rsidR="00C23AA4">
        <w:rPr>
          <w:rFonts w:ascii="Arial" w:hAnsi="Arial" w:cs="Arial"/>
          <w:b/>
          <w:sz w:val="28"/>
          <w:szCs w:val="28"/>
        </w:rPr>
        <w:t xml:space="preserve"> </w:t>
      </w:r>
      <w:r w:rsidRPr="0075460D">
        <w:rPr>
          <w:rFonts w:ascii="Arial" w:hAnsi="Arial" w:cs="Arial"/>
          <w:b/>
          <w:sz w:val="28"/>
          <w:szCs w:val="28"/>
        </w:rPr>
        <w:t xml:space="preserve">IJAMI”, Y POR LA OTRA </w:t>
      </w:r>
      <w:r w:rsidRPr="001B2385">
        <w:rPr>
          <w:rFonts w:ascii="Arial" w:hAnsi="Arial" w:cs="Arial"/>
          <w:b/>
          <w:sz w:val="28"/>
          <w:szCs w:val="28"/>
        </w:rPr>
        <w:t xml:space="preserve">PARTE </w:t>
      </w:r>
      <w:r w:rsidR="0075460D" w:rsidRPr="001B2385">
        <w:rPr>
          <w:rFonts w:ascii="Arial" w:hAnsi="Arial" w:cs="Arial"/>
          <w:b/>
          <w:sz w:val="28"/>
          <w:szCs w:val="28"/>
        </w:rPr>
        <w:t xml:space="preserve">AUTOBUSES ESTRELLA </w:t>
      </w:r>
      <w:r w:rsidR="001B2385" w:rsidRPr="001B2385">
        <w:rPr>
          <w:rFonts w:ascii="Arial" w:hAnsi="Arial" w:cs="Arial"/>
          <w:b/>
          <w:sz w:val="28"/>
          <w:szCs w:val="28"/>
        </w:rPr>
        <w:t>BLANCA,</w:t>
      </w:r>
      <w:r w:rsidR="0075460D" w:rsidRPr="001B2385">
        <w:rPr>
          <w:rFonts w:ascii="Arial" w:hAnsi="Arial" w:cs="Arial"/>
          <w:b/>
          <w:sz w:val="28"/>
          <w:szCs w:val="28"/>
        </w:rPr>
        <w:t xml:space="preserve"> S.A</w:t>
      </w:r>
      <w:r w:rsidR="00094B42" w:rsidRPr="001B2385">
        <w:rPr>
          <w:rFonts w:ascii="Arial" w:hAnsi="Arial" w:cs="Arial"/>
          <w:b/>
          <w:sz w:val="28"/>
          <w:szCs w:val="28"/>
        </w:rPr>
        <w:t>. DE C.V. REPRESENTADO POR EL LIC. ARTURO MARTINEZ RIVAS</w:t>
      </w:r>
      <w:r w:rsidR="0075460D" w:rsidRPr="001B2385">
        <w:rPr>
          <w:rFonts w:ascii="Arial" w:hAnsi="Arial" w:cs="Arial"/>
          <w:b/>
          <w:sz w:val="28"/>
          <w:szCs w:val="28"/>
        </w:rPr>
        <w:t>, A QUIEN EN LO SUCESIVO Y PARA EFECTOS DEL PRESENTE CONVENIO SE LE DENOMINARÁ COMO “</w:t>
      </w:r>
      <w:r w:rsidR="00094B42" w:rsidRPr="001B2385">
        <w:rPr>
          <w:rFonts w:ascii="Arial" w:hAnsi="Arial" w:cs="Arial"/>
          <w:b/>
          <w:sz w:val="28"/>
          <w:szCs w:val="28"/>
        </w:rPr>
        <w:t>LA SOCIEDAD</w:t>
      </w:r>
      <w:r w:rsidR="0075460D" w:rsidRPr="001B2385">
        <w:rPr>
          <w:rFonts w:ascii="Arial" w:hAnsi="Arial" w:cs="Arial"/>
          <w:b/>
          <w:sz w:val="28"/>
          <w:szCs w:val="28"/>
        </w:rPr>
        <w:t>”</w:t>
      </w:r>
      <w:r w:rsidR="0075460D" w:rsidRPr="0075460D">
        <w:rPr>
          <w:rFonts w:ascii="Arial" w:hAnsi="Arial" w:cs="Arial"/>
          <w:b/>
          <w:sz w:val="28"/>
          <w:szCs w:val="28"/>
        </w:rPr>
        <w:t>, AMBAS PARTES MANIFIESTAN SUJETARSE A LAS DECLARACIONES Y CLAUSULAS SIGUIENTES:</w:t>
      </w:r>
    </w:p>
    <w:p w:rsidR="0075460D" w:rsidRPr="0075460D" w:rsidRDefault="0075460D">
      <w:pPr>
        <w:jc w:val="both"/>
        <w:rPr>
          <w:rFonts w:ascii="Arial" w:hAnsi="Arial" w:cs="Arial"/>
          <w:b/>
          <w:sz w:val="24"/>
          <w:szCs w:val="24"/>
        </w:rPr>
      </w:pPr>
    </w:p>
    <w:p w:rsidR="0075460D" w:rsidRDefault="0075460D" w:rsidP="0075460D">
      <w:pPr>
        <w:jc w:val="center"/>
        <w:rPr>
          <w:rFonts w:ascii="Arial" w:hAnsi="Arial" w:cs="Arial"/>
          <w:b/>
          <w:sz w:val="24"/>
          <w:szCs w:val="24"/>
        </w:rPr>
      </w:pPr>
    </w:p>
    <w:p w:rsidR="0075460D" w:rsidRDefault="0075460D" w:rsidP="0075460D">
      <w:pPr>
        <w:jc w:val="center"/>
        <w:rPr>
          <w:rFonts w:ascii="Arial" w:hAnsi="Arial" w:cs="Arial"/>
          <w:b/>
          <w:sz w:val="24"/>
          <w:szCs w:val="24"/>
        </w:rPr>
      </w:pPr>
      <w:r w:rsidRPr="0075460D">
        <w:rPr>
          <w:rFonts w:ascii="Arial" w:hAnsi="Arial" w:cs="Arial"/>
          <w:b/>
          <w:sz w:val="24"/>
          <w:szCs w:val="24"/>
        </w:rPr>
        <w:t>DECLARACIONES</w:t>
      </w:r>
    </w:p>
    <w:p w:rsidR="0075460D" w:rsidRDefault="0075460D" w:rsidP="0075460D">
      <w:pPr>
        <w:jc w:val="both"/>
        <w:rPr>
          <w:rFonts w:ascii="Arial" w:hAnsi="Arial" w:cs="Arial"/>
          <w:b/>
          <w:sz w:val="24"/>
          <w:szCs w:val="24"/>
        </w:rPr>
      </w:pPr>
    </w:p>
    <w:p w:rsidR="0075460D" w:rsidRDefault="00094B42" w:rsidP="0075460D">
      <w:pPr>
        <w:jc w:val="both"/>
        <w:rPr>
          <w:rFonts w:ascii="Arial" w:hAnsi="Arial" w:cs="Arial"/>
          <w:sz w:val="24"/>
          <w:szCs w:val="24"/>
        </w:rPr>
      </w:pPr>
      <w:r w:rsidRPr="001B2385">
        <w:rPr>
          <w:rFonts w:ascii="Arial" w:hAnsi="Arial" w:cs="Arial"/>
          <w:sz w:val="24"/>
          <w:szCs w:val="24"/>
        </w:rPr>
        <w:t xml:space="preserve"> Manifiesta “LA SOCIEDAD</w:t>
      </w:r>
      <w:r w:rsidR="0075460D" w:rsidRPr="001B2385">
        <w:rPr>
          <w:rFonts w:ascii="Arial" w:hAnsi="Arial" w:cs="Arial"/>
          <w:sz w:val="24"/>
          <w:szCs w:val="24"/>
        </w:rPr>
        <w:t>”</w:t>
      </w:r>
      <w:r w:rsidRPr="001B2385">
        <w:rPr>
          <w:rFonts w:ascii="Arial" w:hAnsi="Arial" w:cs="Arial"/>
          <w:sz w:val="24"/>
          <w:szCs w:val="24"/>
        </w:rPr>
        <w:t xml:space="preserve"> a través de su representante</w:t>
      </w:r>
      <w:r w:rsidR="0075460D" w:rsidRPr="001B2385">
        <w:rPr>
          <w:rFonts w:ascii="Arial" w:hAnsi="Arial" w:cs="Arial"/>
          <w:sz w:val="24"/>
          <w:szCs w:val="24"/>
        </w:rPr>
        <w:t>:</w:t>
      </w:r>
    </w:p>
    <w:p w:rsidR="0075460D" w:rsidRDefault="0075460D" w:rsidP="0075460D">
      <w:pPr>
        <w:jc w:val="both"/>
        <w:rPr>
          <w:rFonts w:ascii="Arial" w:hAnsi="Arial" w:cs="Arial"/>
          <w:sz w:val="24"/>
          <w:szCs w:val="24"/>
        </w:rPr>
      </w:pPr>
    </w:p>
    <w:p w:rsidR="0075460D" w:rsidRPr="001B2385" w:rsidRDefault="0075460D" w:rsidP="00094B4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B2385">
        <w:rPr>
          <w:rFonts w:ascii="Arial" w:hAnsi="Arial" w:cs="Arial"/>
          <w:sz w:val="24"/>
          <w:szCs w:val="24"/>
        </w:rPr>
        <w:t xml:space="preserve">Que es una empresa, autónoma, con responsabilidad jurídica, </w:t>
      </w:r>
      <w:r w:rsidR="00094B42" w:rsidRPr="001B2385">
        <w:rPr>
          <w:rFonts w:ascii="Arial" w:hAnsi="Arial" w:cs="Arial"/>
          <w:sz w:val="24"/>
          <w:szCs w:val="24"/>
        </w:rPr>
        <w:t xml:space="preserve">que según  escritura </w:t>
      </w:r>
      <w:r w:rsidR="001B2385" w:rsidRPr="001B2385">
        <w:rPr>
          <w:rFonts w:ascii="Arial" w:hAnsi="Arial" w:cs="Arial"/>
          <w:sz w:val="24"/>
          <w:szCs w:val="24"/>
        </w:rPr>
        <w:t>pública</w:t>
      </w:r>
      <w:r w:rsidR="00094B42" w:rsidRPr="001B2385">
        <w:rPr>
          <w:rFonts w:ascii="Arial" w:hAnsi="Arial" w:cs="Arial"/>
          <w:sz w:val="24"/>
          <w:szCs w:val="24"/>
        </w:rPr>
        <w:t xml:space="preserve"> numero  5,537  cinco mil quinientos treinta y siete, otorgada ante la fe del licenciado </w:t>
      </w:r>
      <w:r w:rsidR="001B2385" w:rsidRPr="001B2385">
        <w:rPr>
          <w:rFonts w:ascii="Arial" w:hAnsi="Arial" w:cs="Arial"/>
          <w:sz w:val="24"/>
          <w:szCs w:val="24"/>
        </w:rPr>
        <w:t>José</w:t>
      </w:r>
      <w:r w:rsidR="00094B42" w:rsidRPr="001B2385">
        <w:rPr>
          <w:rFonts w:ascii="Arial" w:hAnsi="Arial" w:cs="Arial"/>
          <w:sz w:val="24"/>
          <w:szCs w:val="24"/>
        </w:rPr>
        <w:t xml:space="preserve"> Vicente </w:t>
      </w:r>
      <w:proofErr w:type="spellStart"/>
      <w:r w:rsidR="00094B42" w:rsidRPr="001B2385">
        <w:rPr>
          <w:rFonts w:ascii="Arial" w:hAnsi="Arial" w:cs="Arial"/>
          <w:sz w:val="24"/>
          <w:szCs w:val="24"/>
        </w:rPr>
        <w:t>Vertiz</w:t>
      </w:r>
      <w:proofErr w:type="spellEnd"/>
      <w:r w:rsidR="00094B42" w:rsidRPr="001B2385">
        <w:rPr>
          <w:rFonts w:ascii="Arial" w:hAnsi="Arial" w:cs="Arial"/>
          <w:sz w:val="24"/>
          <w:szCs w:val="24"/>
        </w:rPr>
        <w:t xml:space="preserve">, Notario </w:t>
      </w:r>
      <w:r w:rsidR="001B2385" w:rsidRPr="001B2385">
        <w:rPr>
          <w:rFonts w:ascii="Arial" w:hAnsi="Arial" w:cs="Arial"/>
          <w:sz w:val="24"/>
          <w:szCs w:val="24"/>
        </w:rPr>
        <w:t>Público</w:t>
      </w:r>
      <w:r w:rsidR="00094B42" w:rsidRPr="001B2385">
        <w:rPr>
          <w:rFonts w:ascii="Arial" w:hAnsi="Arial" w:cs="Arial"/>
          <w:sz w:val="24"/>
          <w:szCs w:val="24"/>
        </w:rPr>
        <w:t xml:space="preserve"> </w:t>
      </w:r>
      <w:r w:rsidR="001B2385" w:rsidRPr="001B2385">
        <w:rPr>
          <w:rFonts w:ascii="Arial" w:hAnsi="Arial" w:cs="Arial"/>
          <w:sz w:val="24"/>
          <w:szCs w:val="24"/>
        </w:rPr>
        <w:t>número</w:t>
      </w:r>
      <w:r w:rsidR="00094B42" w:rsidRPr="001B2385">
        <w:rPr>
          <w:rFonts w:ascii="Arial" w:hAnsi="Arial" w:cs="Arial"/>
          <w:sz w:val="24"/>
          <w:szCs w:val="24"/>
        </w:rPr>
        <w:t xml:space="preserve"> 111 de la ciudad de </w:t>
      </w:r>
      <w:r w:rsidR="001B2385" w:rsidRPr="001B2385">
        <w:rPr>
          <w:rFonts w:ascii="Arial" w:hAnsi="Arial" w:cs="Arial"/>
          <w:sz w:val="24"/>
          <w:szCs w:val="24"/>
        </w:rPr>
        <w:t>México,</w:t>
      </w:r>
      <w:r w:rsidR="00094B42" w:rsidRPr="001B2385">
        <w:rPr>
          <w:rFonts w:ascii="Arial" w:hAnsi="Arial" w:cs="Arial"/>
          <w:sz w:val="24"/>
          <w:szCs w:val="24"/>
        </w:rPr>
        <w:t xml:space="preserve"> el 31 treinta y uno de octubre de 1961 mil novecientos sesenta y uno se </w:t>
      </w:r>
      <w:r w:rsidR="001B2385" w:rsidRPr="001B2385">
        <w:rPr>
          <w:rFonts w:ascii="Arial" w:hAnsi="Arial" w:cs="Arial"/>
          <w:sz w:val="24"/>
          <w:szCs w:val="24"/>
        </w:rPr>
        <w:t>constituyó</w:t>
      </w:r>
      <w:r w:rsidR="00094B42" w:rsidRPr="001B2385">
        <w:rPr>
          <w:rFonts w:ascii="Arial" w:hAnsi="Arial" w:cs="Arial"/>
          <w:sz w:val="24"/>
          <w:szCs w:val="24"/>
        </w:rPr>
        <w:t xml:space="preserve"> la sociedad denomina  </w:t>
      </w:r>
      <w:r w:rsidR="001B2385" w:rsidRPr="001B2385">
        <w:rPr>
          <w:rFonts w:ascii="Arial" w:hAnsi="Arial" w:cs="Arial"/>
          <w:sz w:val="24"/>
          <w:szCs w:val="24"/>
        </w:rPr>
        <w:t>“AUTOBUSES</w:t>
      </w:r>
      <w:r w:rsidR="00094B42" w:rsidRPr="001B2385">
        <w:rPr>
          <w:rFonts w:ascii="Arial" w:hAnsi="Arial" w:cs="Arial"/>
          <w:sz w:val="24"/>
          <w:szCs w:val="24"/>
        </w:rPr>
        <w:t xml:space="preserve"> ESTRELLA BLANCA S.A. DE C.V. </w:t>
      </w:r>
      <w:r w:rsidR="001B2385" w:rsidRPr="001B2385">
        <w:rPr>
          <w:rFonts w:ascii="Arial" w:hAnsi="Arial" w:cs="Arial"/>
          <w:sz w:val="24"/>
          <w:szCs w:val="24"/>
        </w:rPr>
        <w:t xml:space="preserve">“. </w:t>
      </w:r>
    </w:p>
    <w:p w:rsidR="0075460D" w:rsidRDefault="0075460D" w:rsidP="0075460D">
      <w:pPr>
        <w:ind w:left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75460D" w:rsidRDefault="0075460D" w:rsidP="0075460D">
      <w:pPr>
        <w:pStyle w:val="Prrafodelista"/>
        <w:rPr>
          <w:rFonts w:ascii="Arial" w:hAnsi="Arial" w:cs="Arial"/>
          <w:sz w:val="24"/>
          <w:szCs w:val="24"/>
          <w:highlight w:val="yellow"/>
        </w:rPr>
      </w:pPr>
    </w:p>
    <w:p w:rsidR="0075460D" w:rsidRPr="001B2385" w:rsidRDefault="001B2385" w:rsidP="0075460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B2385">
        <w:rPr>
          <w:rFonts w:ascii="Arial" w:hAnsi="Arial" w:cs="Arial"/>
          <w:sz w:val="24"/>
          <w:szCs w:val="24"/>
        </w:rPr>
        <w:t>Que su</w:t>
      </w:r>
      <w:r w:rsidR="00094B42" w:rsidRPr="001B2385">
        <w:rPr>
          <w:rFonts w:ascii="Arial" w:hAnsi="Arial" w:cs="Arial"/>
          <w:sz w:val="24"/>
          <w:szCs w:val="24"/>
        </w:rPr>
        <w:t xml:space="preserve"> Registro </w:t>
      </w:r>
      <w:r w:rsidRPr="001B2385">
        <w:rPr>
          <w:rFonts w:ascii="Arial" w:hAnsi="Arial" w:cs="Arial"/>
          <w:sz w:val="24"/>
          <w:szCs w:val="24"/>
        </w:rPr>
        <w:t>Público</w:t>
      </w:r>
      <w:r w:rsidR="00094B42" w:rsidRPr="001B2385">
        <w:rPr>
          <w:rFonts w:ascii="Arial" w:hAnsi="Arial" w:cs="Arial"/>
          <w:sz w:val="24"/>
          <w:szCs w:val="24"/>
        </w:rPr>
        <w:t xml:space="preserve"> de Contribuyente es AEB611030SN7 y tiene como objetivo social los servicios de auto-transporte</w:t>
      </w:r>
      <w:r w:rsidR="00343600" w:rsidRPr="001B2385">
        <w:rPr>
          <w:rFonts w:ascii="Arial" w:hAnsi="Arial" w:cs="Arial"/>
          <w:sz w:val="24"/>
          <w:szCs w:val="24"/>
        </w:rPr>
        <w:t xml:space="preserve"> de pasajeros , entre otros y tiene como domicilio fiscal el ubicado en la calle Poniente 140, </w:t>
      </w:r>
      <w:r w:rsidRPr="001B2385">
        <w:rPr>
          <w:rFonts w:ascii="Arial" w:hAnsi="Arial" w:cs="Arial"/>
          <w:sz w:val="24"/>
          <w:szCs w:val="24"/>
        </w:rPr>
        <w:t>número</w:t>
      </w:r>
      <w:r w:rsidR="00343600" w:rsidRPr="001B2385">
        <w:rPr>
          <w:rFonts w:ascii="Arial" w:hAnsi="Arial" w:cs="Arial"/>
          <w:sz w:val="24"/>
          <w:szCs w:val="24"/>
        </w:rPr>
        <w:t xml:space="preserve"> 851, en la colonia Industrial Vallejo, Ciudad de </w:t>
      </w:r>
      <w:r w:rsidRPr="001B2385">
        <w:rPr>
          <w:rFonts w:ascii="Arial" w:hAnsi="Arial" w:cs="Arial"/>
          <w:sz w:val="24"/>
          <w:szCs w:val="24"/>
        </w:rPr>
        <w:t>México</w:t>
      </w:r>
      <w:r>
        <w:rPr>
          <w:rFonts w:ascii="Arial" w:hAnsi="Arial" w:cs="Arial"/>
          <w:sz w:val="24"/>
          <w:szCs w:val="24"/>
        </w:rPr>
        <w:t>, CP. 02300.</w:t>
      </w:r>
    </w:p>
    <w:p w:rsidR="0075460D" w:rsidRDefault="0075460D" w:rsidP="0075460D">
      <w:pPr>
        <w:ind w:left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43600" w:rsidRPr="001B2385" w:rsidRDefault="00343600" w:rsidP="00402AE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B2385">
        <w:rPr>
          <w:rFonts w:ascii="Arial" w:hAnsi="Arial" w:cs="Arial"/>
          <w:sz w:val="24"/>
          <w:szCs w:val="24"/>
        </w:rPr>
        <w:t>Que el LIC. ARTURO MARTINEZ RIVAS</w:t>
      </w:r>
      <w:r w:rsidR="0075460D" w:rsidRPr="001B2385">
        <w:rPr>
          <w:rFonts w:ascii="Arial" w:hAnsi="Arial" w:cs="Arial"/>
          <w:sz w:val="24"/>
          <w:szCs w:val="24"/>
        </w:rPr>
        <w:t xml:space="preserve">, en su carácter </w:t>
      </w:r>
      <w:r w:rsidRPr="001B2385">
        <w:rPr>
          <w:rFonts w:ascii="Arial" w:hAnsi="Arial" w:cs="Arial"/>
          <w:sz w:val="24"/>
          <w:szCs w:val="24"/>
        </w:rPr>
        <w:t xml:space="preserve">de representante legal de </w:t>
      </w:r>
      <w:r w:rsidR="00C23AA4" w:rsidRPr="001B2385">
        <w:rPr>
          <w:rFonts w:ascii="Arial" w:hAnsi="Arial" w:cs="Arial"/>
          <w:sz w:val="24"/>
          <w:szCs w:val="24"/>
        </w:rPr>
        <w:t>“</w:t>
      </w:r>
      <w:r w:rsidRPr="001B2385">
        <w:rPr>
          <w:rFonts w:ascii="Arial" w:hAnsi="Arial" w:cs="Arial"/>
          <w:sz w:val="24"/>
          <w:szCs w:val="24"/>
        </w:rPr>
        <w:t xml:space="preserve">AUTOBUSES </w:t>
      </w:r>
      <w:r w:rsidR="00C23AA4" w:rsidRPr="001B2385">
        <w:rPr>
          <w:rFonts w:ascii="Arial" w:hAnsi="Arial" w:cs="Arial"/>
          <w:sz w:val="24"/>
          <w:szCs w:val="24"/>
        </w:rPr>
        <w:t>ESTRELLA BLANCA</w:t>
      </w:r>
      <w:r w:rsidRPr="001B2385">
        <w:rPr>
          <w:rFonts w:ascii="Arial" w:hAnsi="Arial" w:cs="Arial"/>
          <w:sz w:val="24"/>
          <w:szCs w:val="24"/>
        </w:rPr>
        <w:t xml:space="preserve"> S.A. DE C.V.</w:t>
      </w:r>
      <w:r w:rsidR="00C23AA4" w:rsidRPr="001B2385">
        <w:rPr>
          <w:rFonts w:ascii="Arial" w:hAnsi="Arial" w:cs="Arial"/>
          <w:sz w:val="24"/>
          <w:szCs w:val="24"/>
        </w:rPr>
        <w:t xml:space="preserve">”, goza de facultades plenas para celebrar el presente convenio de colaboración, </w:t>
      </w:r>
      <w:r w:rsidR="00402AE3" w:rsidRPr="001B2385">
        <w:rPr>
          <w:rFonts w:ascii="Arial" w:hAnsi="Arial" w:cs="Arial"/>
          <w:sz w:val="24"/>
          <w:szCs w:val="24"/>
        </w:rPr>
        <w:t>otorgan las facultades por protocolización del acta de su escritura</w:t>
      </w:r>
      <w:r w:rsidRPr="001B2385">
        <w:rPr>
          <w:rFonts w:ascii="Arial" w:hAnsi="Arial" w:cs="Arial"/>
          <w:sz w:val="24"/>
          <w:szCs w:val="24"/>
        </w:rPr>
        <w:t xml:space="preserve"> </w:t>
      </w:r>
      <w:r w:rsidR="001B2385" w:rsidRPr="001B2385">
        <w:rPr>
          <w:rFonts w:ascii="Arial" w:hAnsi="Arial" w:cs="Arial"/>
          <w:sz w:val="24"/>
          <w:szCs w:val="24"/>
        </w:rPr>
        <w:t>pública</w:t>
      </w:r>
      <w:r w:rsidRPr="001B2385">
        <w:rPr>
          <w:rFonts w:ascii="Arial" w:hAnsi="Arial" w:cs="Arial"/>
          <w:sz w:val="24"/>
          <w:szCs w:val="24"/>
        </w:rPr>
        <w:t xml:space="preserve"> </w:t>
      </w:r>
      <w:r w:rsidR="001B2385" w:rsidRPr="001B2385">
        <w:rPr>
          <w:rFonts w:ascii="Arial" w:hAnsi="Arial" w:cs="Arial"/>
          <w:sz w:val="24"/>
          <w:szCs w:val="24"/>
        </w:rPr>
        <w:t>número</w:t>
      </w:r>
      <w:r w:rsidRPr="001B2385">
        <w:rPr>
          <w:rFonts w:ascii="Arial" w:hAnsi="Arial" w:cs="Arial"/>
          <w:sz w:val="24"/>
          <w:szCs w:val="24"/>
        </w:rPr>
        <w:t xml:space="preserve"> 19,769 diecinueve mil setecientos sesenta y nueve de fecha 29 veintinueve de agosto del 2005 dos mil cinco,</w:t>
      </w:r>
      <w:r w:rsidR="001B2385">
        <w:rPr>
          <w:rFonts w:ascii="Arial" w:hAnsi="Arial" w:cs="Arial"/>
          <w:sz w:val="24"/>
          <w:szCs w:val="24"/>
        </w:rPr>
        <w:t xml:space="preserve"> </w:t>
      </w:r>
      <w:r w:rsidRPr="001B2385">
        <w:rPr>
          <w:rFonts w:ascii="Arial" w:hAnsi="Arial" w:cs="Arial"/>
          <w:sz w:val="24"/>
          <w:szCs w:val="24"/>
        </w:rPr>
        <w:t xml:space="preserve">otorgada ante la fe de la licenciada </w:t>
      </w:r>
      <w:r w:rsidR="001B2385" w:rsidRPr="001B2385">
        <w:rPr>
          <w:rFonts w:ascii="Arial" w:hAnsi="Arial" w:cs="Arial"/>
          <w:sz w:val="24"/>
          <w:szCs w:val="24"/>
        </w:rPr>
        <w:t>María</w:t>
      </w:r>
      <w:r w:rsidRPr="001B2385">
        <w:rPr>
          <w:rFonts w:ascii="Arial" w:hAnsi="Arial" w:cs="Arial"/>
          <w:sz w:val="24"/>
          <w:szCs w:val="24"/>
        </w:rPr>
        <w:t xml:space="preserve"> Cristina </w:t>
      </w:r>
      <w:r w:rsidR="001B2385" w:rsidRPr="001B2385">
        <w:rPr>
          <w:rFonts w:ascii="Arial" w:hAnsi="Arial" w:cs="Arial"/>
          <w:sz w:val="24"/>
          <w:szCs w:val="24"/>
        </w:rPr>
        <w:t>Álvarez</w:t>
      </w:r>
      <w:r w:rsidRPr="001B2385">
        <w:rPr>
          <w:rFonts w:ascii="Arial" w:hAnsi="Arial" w:cs="Arial"/>
          <w:sz w:val="24"/>
          <w:szCs w:val="24"/>
        </w:rPr>
        <w:t xml:space="preserve">. Notaria Publica Titular numero 158 ciento cincuenta y ocho de la Cuidad de </w:t>
      </w:r>
      <w:r w:rsidR="001B2385" w:rsidRPr="001B2385">
        <w:rPr>
          <w:rFonts w:ascii="Arial" w:hAnsi="Arial" w:cs="Arial"/>
          <w:sz w:val="24"/>
          <w:szCs w:val="24"/>
        </w:rPr>
        <w:t>México</w:t>
      </w:r>
      <w:r w:rsidR="001B2385">
        <w:rPr>
          <w:rFonts w:ascii="Arial" w:hAnsi="Arial" w:cs="Arial"/>
          <w:sz w:val="24"/>
          <w:szCs w:val="24"/>
        </w:rPr>
        <w:t>.</w:t>
      </w:r>
    </w:p>
    <w:p w:rsidR="00343600" w:rsidRDefault="00343600" w:rsidP="00343600">
      <w:pPr>
        <w:pStyle w:val="Prrafodelista"/>
        <w:rPr>
          <w:rFonts w:ascii="Arial" w:hAnsi="Arial" w:cs="Arial"/>
          <w:sz w:val="24"/>
          <w:szCs w:val="24"/>
          <w:highlight w:val="yellow"/>
        </w:rPr>
      </w:pPr>
    </w:p>
    <w:p w:rsidR="0075460D" w:rsidRPr="001B2385" w:rsidRDefault="00343600" w:rsidP="00402AE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B2385">
        <w:rPr>
          <w:rFonts w:ascii="Arial" w:hAnsi="Arial" w:cs="Arial"/>
          <w:sz w:val="24"/>
          <w:szCs w:val="24"/>
        </w:rPr>
        <w:t xml:space="preserve">Que tiene interés en celebrar el presente </w:t>
      </w:r>
      <w:r w:rsidR="001B2385" w:rsidRPr="001B2385">
        <w:rPr>
          <w:rFonts w:ascii="Arial" w:hAnsi="Arial" w:cs="Arial"/>
          <w:sz w:val="24"/>
          <w:szCs w:val="24"/>
        </w:rPr>
        <w:t>Convenio</w:t>
      </w:r>
      <w:r w:rsidR="001B2385">
        <w:rPr>
          <w:rFonts w:ascii="Arial" w:hAnsi="Arial" w:cs="Arial"/>
          <w:sz w:val="24"/>
          <w:szCs w:val="24"/>
        </w:rPr>
        <w:t xml:space="preserve"> de Colaboración</w:t>
      </w:r>
      <w:r w:rsidR="001B2385" w:rsidRPr="001B2385">
        <w:rPr>
          <w:rFonts w:ascii="Arial" w:hAnsi="Arial" w:cs="Arial"/>
          <w:sz w:val="24"/>
          <w:szCs w:val="24"/>
        </w:rPr>
        <w:t>,</w:t>
      </w:r>
      <w:r w:rsidRPr="001B2385">
        <w:rPr>
          <w:rFonts w:ascii="Arial" w:hAnsi="Arial" w:cs="Arial"/>
          <w:sz w:val="24"/>
          <w:szCs w:val="24"/>
        </w:rPr>
        <w:t xml:space="preserve"> a efectos de colaborar con  </w:t>
      </w:r>
      <w:r w:rsidR="001B2385" w:rsidRPr="001B2385">
        <w:rPr>
          <w:rFonts w:ascii="Arial" w:hAnsi="Arial" w:cs="Arial"/>
          <w:sz w:val="24"/>
          <w:szCs w:val="24"/>
        </w:rPr>
        <w:t>“EL</w:t>
      </w:r>
      <w:r w:rsidRPr="001B2385">
        <w:rPr>
          <w:rFonts w:ascii="Arial" w:hAnsi="Arial" w:cs="Arial"/>
          <w:sz w:val="24"/>
          <w:szCs w:val="24"/>
        </w:rPr>
        <w:t xml:space="preserve"> IJAMI “   en la consecuencia de sus objetivos de asistencia social, específicamente en apoyo a las familias que viven en condiciones  de vulnerabilidad a causa de la insuficiencia de recurso </w:t>
      </w:r>
      <w:r w:rsidR="001B2385" w:rsidRPr="001B2385">
        <w:rPr>
          <w:rFonts w:ascii="Arial" w:hAnsi="Arial" w:cs="Arial"/>
          <w:sz w:val="24"/>
          <w:szCs w:val="24"/>
        </w:rPr>
        <w:t>económico</w:t>
      </w:r>
      <w:r w:rsidR="00C23AA4" w:rsidRPr="001B2385">
        <w:rPr>
          <w:rFonts w:ascii="Arial" w:hAnsi="Arial" w:cs="Arial"/>
          <w:sz w:val="24"/>
          <w:szCs w:val="24"/>
        </w:rPr>
        <w:t>.</w:t>
      </w:r>
    </w:p>
    <w:p w:rsidR="00C23AA4" w:rsidRDefault="00C23AA4" w:rsidP="00C23AA4">
      <w:pPr>
        <w:pStyle w:val="Prrafodelista"/>
        <w:rPr>
          <w:rFonts w:ascii="Arial" w:hAnsi="Arial" w:cs="Arial"/>
          <w:sz w:val="24"/>
          <w:szCs w:val="24"/>
          <w:highlight w:val="yellow"/>
        </w:rPr>
      </w:pPr>
    </w:p>
    <w:p w:rsidR="00C23AA4" w:rsidRDefault="002C1674" w:rsidP="00C23A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C23AA4" w:rsidRPr="00C23AA4">
        <w:rPr>
          <w:rFonts w:ascii="Arial" w:hAnsi="Arial" w:cs="Arial"/>
          <w:sz w:val="24"/>
          <w:szCs w:val="24"/>
        </w:rPr>
        <w:t xml:space="preserve">Declara </w:t>
      </w:r>
      <w:r w:rsidR="00C23AA4">
        <w:rPr>
          <w:rFonts w:ascii="Arial" w:hAnsi="Arial" w:cs="Arial"/>
          <w:sz w:val="24"/>
          <w:szCs w:val="24"/>
        </w:rPr>
        <w:t>“EL IJAMI”:</w:t>
      </w:r>
    </w:p>
    <w:p w:rsidR="00C23AA4" w:rsidRDefault="00C23AA4" w:rsidP="00C23AA4">
      <w:pPr>
        <w:jc w:val="both"/>
        <w:rPr>
          <w:rFonts w:ascii="Arial" w:hAnsi="Arial" w:cs="Arial"/>
          <w:sz w:val="24"/>
          <w:szCs w:val="24"/>
        </w:rPr>
      </w:pPr>
    </w:p>
    <w:p w:rsidR="00C23AA4" w:rsidRDefault="00C23AA4" w:rsidP="00C23AA4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un </w:t>
      </w:r>
      <w:r w:rsidRPr="00C23AA4">
        <w:rPr>
          <w:rFonts w:ascii="Arial" w:hAnsi="Arial" w:cs="Arial"/>
          <w:sz w:val="24"/>
          <w:szCs w:val="24"/>
        </w:rPr>
        <w:t>órgano desconcentrado del Poder Ejecutivo del Estado, con autonomía técnica y de gestión, subordinado a la Secretaría de Desarrollo e Integración Social</w:t>
      </w:r>
      <w:r>
        <w:rPr>
          <w:rFonts w:ascii="Arial" w:hAnsi="Arial" w:cs="Arial"/>
          <w:sz w:val="24"/>
          <w:szCs w:val="24"/>
        </w:rPr>
        <w:t xml:space="preserve"> y tiene facultad para promover</w:t>
      </w:r>
      <w:r w:rsidRPr="00C23AA4">
        <w:rPr>
          <w:rFonts w:ascii="Arial" w:hAnsi="Arial" w:cs="Arial"/>
          <w:sz w:val="24"/>
          <w:szCs w:val="24"/>
        </w:rPr>
        <w:t xml:space="preserve"> la suscripción de acuerdos de colaboración con organismos gubernamentales, no gubernamentales, públicos y privados, locales, estatales, nacionales e internacionales para el desarrollo de proyectos que involucren o beneficien a lo</w:t>
      </w:r>
      <w:r>
        <w:rPr>
          <w:rFonts w:ascii="Arial" w:hAnsi="Arial" w:cs="Arial"/>
          <w:sz w:val="24"/>
          <w:szCs w:val="24"/>
        </w:rPr>
        <w:t>s jaliscienses en el extranjero, atri</w:t>
      </w:r>
      <w:r w:rsidR="00A2473A">
        <w:rPr>
          <w:rFonts w:ascii="Arial" w:hAnsi="Arial" w:cs="Arial"/>
          <w:sz w:val="24"/>
          <w:szCs w:val="24"/>
        </w:rPr>
        <w:t>buciones conferidas a “EL IJAMI”</w:t>
      </w:r>
      <w:r>
        <w:rPr>
          <w:rFonts w:ascii="Arial" w:hAnsi="Arial" w:cs="Arial"/>
          <w:sz w:val="24"/>
          <w:szCs w:val="24"/>
        </w:rPr>
        <w:t xml:space="preserve">, según lo dispuesto por los artículos </w:t>
      </w:r>
      <w:r w:rsidRPr="00C23AA4">
        <w:rPr>
          <w:rFonts w:ascii="Arial" w:hAnsi="Arial" w:cs="Arial"/>
          <w:sz w:val="24"/>
          <w:szCs w:val="24"/>
        </w:rPr>
        <w:t>42 de la Ley Orgánica del Poder Ejecutivo del Estado</w:t>
      </w:r>
      <w:r>
        <w:rPr>
          <w:rFonts w:ascii="Arial" w:hAnsi="Arial" w:cs="Arial"/>
          <w:sz w:val="24"/>
          <w:szCs w:val="24"/>
        </w:rPr>
        <w:t xml:space="preserve"> y 5 del Decreto de creación  </w:t>
      </w:r>
      <w:r w:rsidRPr="00C23AA4">
        <w:rPr>
          <w:rFonts w:ascii="Arial" w:hAnsi="Arial" w:cs="Arial"/>
          <w:sz w:val="24"/>
          <w:szCs w:val="24"/>
        </w:rPr>
        <w:t>DIGELAG DEC 004/2015</w:t>
      </w:r>
      <w:r w:rsidR="00A2473A">
        <w:rPr>
          <w:rFonts w:ascii="Arial" w:hAnsi="Arial" w:cs="Arial"/>
          <w:sz w:val="24"/>
          <w:szCs w:val="24"/>
        </w:rPr>
        <w:t>.</w:t>
      </w:r>
    </w:p>
    <w:p w:rsidR="00A2473A" w:rsidRDefault="00A2473A" w:rsidP="00A2473A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2473A" w:rsidRDefault="00A2473A" w:rsidP="00A2473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3618C">
        <w:rPr>
          <w:rFonts w:ascii="Arial" w:hAnsi="Arial" w:cs="Arial"/>
          <w:sz w:val="24"/>
          <w:szCs w:val="24"/>
        </w:rPr>
        <w:t xml:space="preserve">Que su representante la C. Directora General Licenciada Mariana Sophía Márquez Laureano, tiene las facultades para suscribir el presente instrumento jurídico, atribuciones conferidas a “EL IJAMI” según lo dispuesto </w:t>
      </w:r>
      <w:r w:rsidR="0013618C" w:rsidRPr="0013618C">
        <w:rPr>
          <w:rFonts w:ascii="Arial" w:hAnsi="Arial" w:cs="Arial"/>
          <w:sz w:val="24"/>
          <w:szCs w:val="24"/>
        </w:rPr>
        <w:t xml:space="preserve"> en el </w:t>
      </w:r>
      <w:r w:rsidRPr="0013618C">
        <w:rPr>
          <w:rFonts w:ascii="Arial" w:hAnsi="Arial" w:cs="Arial"/>
          <w:sz w:val="24"/>
          <w:szCs w:val="24"/>
        </w:rPr>
        <w:t>de la Ley Orgánica de</w:t>
      </w:r>
      <w:r w:rsidR="0013618C" w:rsidRPr="0013618C">
        <w:rPr>
          <w:rFonts w:ascii="Arial" w:hAnsi="Arial" w:cs="Arial"/>
          <w:sz w:val="24"/>
          <w:szCs w:val="24"/>
        </w:rPr>
        <w:t>l Poder Ejecutivo del Estado y 7</w:t>
      </w:r>
      <w:r w:rsidRPr="0013618C">
        <w:rPr>
          <w:rFonts w:ascii="Arial" w:hAnsi="Arial" w:cs="Arial"/>
          <w:sz w:val="24"/>
          <w:szCs w:val="24"/>
        </w:rPr>
        <w:t xml:space="preserve"> del Decreto de creación  DIGELAG DEC 004/2015, tal como lo acredita mediante el nombramiento de fecha 1</w:t>
      </w:r>
      <w:r w:rsidR="0013618C" w:rsidRPr="0013618C">
        <w:rPr>
          <w:rFonts w:ascii="Arial" w:hAnsi="Arial" w:cs="Arial"/>
          <w:sz w:val="24"/>
          <w:szCs w:val="24"/>
        </w:rPr>
        <w:t>9 de mayo</w:t>
      </w:r>
      <w:r w:rsidRPr="0013618C">
        <w:rPr>
          <w:rFonts w:ascii="Arial" w:hAnsi="Arial" w:cs="Arial"/>
          <w:sz w:val="24"/>
          <w:szCs w:val="24"/>
        </w:rPr>
        <w:t xml:space="preserve"> 2016, que le fue otorgado </w:t>
      </w:r>
      <w:r w:rsidR="00AD48FC" w:rsidRPr="0013618C">
        <w:rPr>
          <w:rFonts w:ascii="Arial" w:hAnsi="Arial" w:cs="Arial"/>
          <w:sz w:val="24"/>
          <w:szCs w:val="24"/>
        </w:rPr>
        <w:t>por el C. Gobernador del Estado de Jalisco</w:t>
      </w:r>
      <w:r w:rsidR="0013618C" w:rsidRPr="0013618C">
        <w:rPr>
          <w:rFonts w:ascii="Arial" w:hAnsi="Arial" w:cs="Arial"/>
          <w:sz w:val="24"/>
          <w:szCs w:val="24"/>
        </w:rPr>
        <w:t xml:space="preserve"> mediante Acuerdo signado con la fecha anteriormente referida</w:t>
      </w:r>
      <w:r w:rsidR="001B2385">
        <w:rPr>
          <w:rFonts w:ascii="Arial" w:hAnsi="Arial" w:cs="Arial"/>
          <w:sz w:val="24"/>
          <w:szCs w:val="24"/>
        </w:rPr>
        <w:t>, además del acuerdo delegatorio del C. Secretario de Desarrollo e Integración Social.</w:t>
      </w:r>
    </w:p>
    <w:p w:rsidR="0013618C" w:rsidRDefault="0013618C" w:rsidP="0013618C">
      <w:pPr>
        <w:pStyle w:val="Prrafodelista"/>
        <w:rPr>
          <w:rFonts w:ascii="Arial" w:hAnsi="Arial" w:cs="Arial"/>
          <w:sz w:val="24"/>
          <w:szCs w:val="24"/>
        </w:rPr>
      </w:pPr>
    </w:p>
    <w:p w:rsidR="0013618C" w:rsidRPr="0013618C" w:rsidRDefault="0013618C" w:rsidP="0013618C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2473A" w:rsidRDefault="00BC48C3" w:rsidP="00C23AA4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con el propósito de brindar mejorar la calidad de atención y prontitud de apoyar a los connacionales jaliscienses que sufrieron un proceso de deportación encontrándose en un estado de alta vulnerabilidad y desean retornar a su estado de donde son originarios, a quienes para efectos del presente convenio se les denominará </w:t>
      </w:r>
      <w:r w:rsidRPr="00BC48C3">
        <w:rPr>
          <w:rFonts w:ascii="Arial" w:hAnsi="Arial" w:cs="Arial"/>
          <w:b/>
          <w:sz w:val="24"/>
          <w:szCs w:val="24"/>
        </w:rPr>
        <w:t>“BENEFICIARIOS”,</w:t>
      </w:r>
      <w:r>
        <w:rPr>
          <w:rFonts w:ascii="Arial" w:hAnsi="Arial" w:cs="Arial"/>
          <w:sz w:val="24"/>
          <w:szCs w:val="24"/>
        </w:rPr>
        <w:t xml:space="preserve"> tiene el interés en celebrar el presente convenio con “</w:t>
      </w:r>
      <w:r w:rsidR="00C40377">
        <w:rPr>
          <w:rFonts w:ascii="Arial" w:hAnsi="Arial" w:cs="Arial"/>
          <w:sz w:val="24"/>
          <w:szCs w:val="24"/>
        </w:rPr>
        <w:t xml:space="preserve">AUTOBUSES </w:t>
      </w:r>
      <w:r>
        <w:rPr>
          <w:rFonts w:ascii="Arial" w:hAnsi="Arial" w:cs="Arial"/>
          <w:sz w:val="24"/>
          <w:szCs w:val="24"/>
        </w:rPr>
        <w:t>ESTRELLA BLANCA</w:t>
      </w:r>
      <w:r w:rsidR="00C40377">
        <w:rPr>
          <w:rFonts w:ascii="Arial" w:hAnsi="Arial" w:cs="Arial"/>
          <w:sz w:val="24"/>
          <w:szCs w:val="24"/>
        </w:rPr>
        <w:t xml:space="preserve"> S.A. DE C.V.</w:t>
      </w:r>
      <w:r>
        <w:rPr>
          <w:rFonts w:ascii="Arial" w:hAnsi="Arial" w:cs="Arial"/>
          <w:sz w:val="24"/>
          <w:szCs w:val="24"/>
        </w:rPr>
        <w:t>”.</w:t>
      </w:r>
    </w:p>
    <w:p w:rsidR="00BC48C3" w:rsidRDefault="00BC48C3" w:rsidP="00BC48C3">
      <w:pPr>
        <w:pStyle w:val="Prrafodelista"/>
        <w:rPr>
          <w:rFonts w:ascii="Arial" w:hAnsi="Arial" w:cs="Arial"/>
          <w:sz w:val="24"/>
          <w:szCs w:val="24"/>
        </w:rPr>
      </w:pPr>
    </w:p>
    <w:p w:rsidR="00BC48C3" w:rsidRPr="0013618C" w:rsidRDefault="00BC48C3" w:rsidP="00B263E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3618C">
        <w:rPr>
          <w:rFonts w:ascii="Arial" w:hAnsi="Arial" w:cs="Arial"/>
          <w:sz w:val="24"/>
          <w:szCs w:val="24"/>
        </w:rPr>
        <w:t>Que para efectos de este convenio señala como su domicilio</w:t>
      </w:r>
      <w:r w:rsidR="0013618C" w:rsidRPr="0013618C">
        <w:rPr>
          <w:rFonts w:ascii="Arial" w:hAnsi="Arial" w:cs="Arial"/>
          <w:sz w:val="24"/>
          <w:szCs w:val="24"/>
        </w:rPr>
        <w:t xml:space="preserve"> la Dirección Administrativa de la Secretaria de Desarrollo e Integración Social al ser la unidad responsable de generar dichos pagos</w:t>
      </w:r>
      <w:r w:rsidRPr="0013618C">
        <w:rPr>
          <w:rFonts w:ascii="Arial" w:hAnsi="Arial" w:cs="Arial"/>
          <w:sz w:val="24"/>
          <w:szCs w:val="24"/>
        </w:rPr>
        <w:t xml:space="preserve"> </w:t>
      </w:r>
      <w:r w:rsidR="00B263E5" w:rsidRPr="0013618C">
        <w:rPr>
          <w:rFonts w:ascii="Arial" w:hAnsi="Arial" w:cs="Arial"/>
          <w:sz w:val="24"/>
          <w:szCs w:val="24"/>
        </w:rPr>
        <w:t>Av. Circunvalación Jorge Álv</w:t>
      </w:r>
      <w:r w:rsidR="0013618C">
        <w:rPr>
          <w:rFonts w:ascii="Arial" w:hAnsi="Arial" w:cs="Arial"/>
          <w:sz w:val="24"/>
          <w:szCs w:val="24"/>
        </w:rPr>
        <w:t>arez del Castillo 1078, Mezquitá</w:t>
      </w:r>
      <w:r w:rsidR="00B263E5" w:rsidRPr="0013618C">
        <w:rPr>
          <w:rFonts w:ascii="Arial" w:hAnsi="Arial" w:cs="Arial"/>
          <w:sz w:val="24"/>
          <w:szCs w:val="24"/>
        </w:rPr>
        <w:t xml:space="preserve">n Country, 44180 Guadalajara, Jal. </w:t>
      </w:r>
      <w:r w:rsidR="0013618C">
        <w:rPr>
          <w:rFonts w:ascii="Arial" w:hAnsi="Arial" w:cs="Arial"/>
          <w:sz w:val="24"/>
          <w:szCs w:val="24"/>
        </w:rPr>
        <w:t>Asimismo la Calle Pavo 457, Colonia Centro 44100, Guadalajara, Jal. En donde se encuentra ubicado el Instituto Jalisciense para los Migrantes.</w:t>
      </w:r>
    </w:p>
    <w:p w:rsidR="00B263E5" w:rsidRDefault="00B263E5" w:rsidP="00B263E5">
      <w:pPr>
        <w:pStyle w:val="Prrafodelista"/>
        <w:rPr>
          <w:rFonts w:ascii="Arial" w:hAnsi="Arial" w:cs="Arial"/>
          <w:sz w:val="24"/>
          <w:szCs w:val="24"/>
        </w:rPr>
      </w:pPr>
    </w:p>
    <w:p w:rsidR="00B263E5" w:rsidRDefault="00B263E5" w:rsidP="00B263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Ambas partes manifiestan:</w:t>
      </w:r>
    </w:p>
    <w:p w:rsidR="00402AE3" w:rsidRDefault="00402AE3" w:rsidP="00B263E5">
      <w:pPr>
        <w:jc w:val="both"/>
        <w:rPr>
          <w:rFonts w:ascii="Arial" w:hAnsi="Arial" w:cs="Arial"/>
          <w:sz w:val="24"/>
          <w:szCs w:val="24"/>
        </w:rPr>
      </w:pPr>
    </w:p>
    <w:p w:rsidR="00402AE3" w:rsidRPr="00402AE3" w:rsidRDefault="00402AE3" w:rsidP="00402AE3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02AE3">
        <w:rPr>
          <w:rFonts w:ascii="Arial" w:hAnsi="Arial" w:cs="Arial"/>
          <w:sz w:val="24"/>
          <w:szCs w:val="24"/>
        </w:rPr>
        <w:t xml:space="preserve">Que para los efectos del presente convenio se entenderá por </w:t>
      </w:r>
      <w:r w:rsidRPr="001B2385">
        <w:rPr>
          <w:rFonts w:ascii="Arial" w:hAnsi="Arial" w:cs="Arial"/>
          <w:b/>
          <w:sz w:val="24"/>
          <w:szCs w:val="24"/>
        </w:rPr>
        <w:t>PERSONAL DE PRESTACIÓN DE SERVICIO</w:t>
      </w:r>
      <w:r>
        <w:rPr>
          <w:rFonts w:ascii="Arial" w:hAnsi="Arial" w:cs="Arial"/>
          <w:sz w:val="24"/>
          <w:szCs w:val="24"/>
        </w:rPr>
        <w:t xml:space="preserve">  a los operadores de Autobuses Estrella Blanca S.A. de C.V.</w:t>
      </w:r>
    </w:p>
    <w:p w:rsidR="00402AE3" w:rsidRDefault="00402AE3" w:rsidP="00402AE3">
      <w:pPr>
        <w:jc w:val="both"/>
        <w:rPr>
          <w:rFonts w:ascii="Arial" w:hAnsi="Arial" w:cs="Arial"/>
          <w:sz w:val="24"/>
          <w:szCs w:val="24"/>
        </w:rPr>
      </w:pPr>
    </w:p>
    <w:p w:rsidR="00402AE3" w:rsidRPr="00402AE3" w:rsidRDefault="00402AE3" w:rsidP="00402AE3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02AE3">
        <w:rPr>
          <w:rFonts w:ascii="Arial" w:hAnsi="Arial" w:cs="Arial"/>
          <w:sz w:val="24"/>
          <w:szCs w:val="24"/>
        </w:rPr>
        <w:lastRenderedPageBreak/>
        <w:t xml:space="preserve">Que para los efectos del presente convenio se entenderá por </w:t>
      </w:r>
      <w:r w:rsidRPr="001B2385">
        <w:rPr>
          <w:rFonts w:ascii="Arial" w:hAnsi="Arial" w:cs="Arial"/>
          <w:b/>
          <w:sz w:val="24"/>
          <w:szCs w:val="24"/>
        </w:rPr>
        <w:t>BENEFICIARIO</w:t>
      </w:r>
      <w:r w:rsidRPr="00402AE3">
        <w:rPr>
          <w:rFonts w:ascii="Arial" w:hAnsi="Arial" w:cs="Arial"/>
          <w:sz w:val="24"/>
          <w:szCs w:val="24"/>
        </w:rPr>
        <w:t xml:space="preserve"> a la p</w:t>
      </w:r>
      <w:r>
        <w:rPr>
          <w:rFonts w:ascii="Arial" w:hAnsi="Arial" w:cs="Arial"/>
          <w:sz w:val="24"/>
          <w:szCs w:val="24"/>
        </w:rPr>
        <w:t>ersona a quien por su situación de calidad de repatriado</w:t>
      </w:r>
      <w:r w:rsidRPr="00402AE3">
        <w:rPr>
          <w:rFonts w:ascii="Arial" w:hAnsi="Arial" w:cs="Arial"/>
          <w:sz w:val="24"/>
          <w:szCs w:val="24"/>
        </w:rPr>
        <w:t xml:space="preserve">, </w:t>
      </w:r>
      <w:r w:rsidRPr="001B2385">
        <w:rPr>
          <w:rFonts w:ascii="Arial" w:hAnsi="Arial" w:cs="Arial"/>
          <w:b/>
          <w:sz w:val="24"/>
          <w:szCs w:val="24"/>
        </w:rPr>
        <w:t>EL IJAMI</w:t>
      </w:r>
      <w:r w:rsidRPr="00402AE3">
        <w:rPr>
          <w:rFonts w:ascii="Arial" w:hAnsi="Arial" w:cs="Arial"/>
          <w:sz w:val="24"/>
          <w:szCs w:val="24"/>
        </w:rPr>
        <w:t xml:space="preserve"> ha autorizado para recibir la prestación convenida.</w:t>
      </w:r>
    </w:p>
    <w:p w:rsidR="00402AE3" w:rsidRDefault="00402AE3" w:rsidP="00B263E5">
      <w:pPr>
        <w:jc w:val="both"/>
        <w:rPr>
          <w:rFonts w:ascii="Arial" w:hAnsi="Arial" w:cs="Arial"/>
          <w:sz w:val="24"/>
          <w:szCs w:val="24"/>
        </w:rPr>
      </w:pPr>
    </w:p>
    <w:p w:rsidR="00B263E5" w:rsidRDefault="00B263E5" w:rsidP="00B263E5">
      <w:pPr>
        <w:jc w:val="both"/>
        <w:rPr>
          <w:rFonts w:ascii="Arial" w:hAnsi="Arial" w:cs="Arial"/>
          <w:sz w:val="24"/>
          <w:szCs w:val="24"/>
        </w:rPr>
      </w:pPr>
    </w:p>
    <w:p w:rsidR="00B263E5" w:rsidRDefault="00B263E5" w:rsidP="00402AE3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se reconocen mutua y recíprocamente la personalidad con que se ostentan, así como la actividad mercantil y funciones que desarrollan, otorgando plenamente su consentimiento y voluntad para someterse a las siguientes clausulas:</w:t>
      </w:r>
    </w:p>
    <w:p w:rsidR="00B263E5" w:rsidRDefault="00B263E5" w:rsidP="00B263E5">
      <w:pPr>
        <w:jc w:val="both"/>
        <w:rPr>
          <w:rFonts w:ascii="Arial" w:hAnsi="Arial" w:cs="Arial"/>
          <w:sz w:val="24"/>
          <w:szCs w:val="24"/>
        </w:rPr>
      </w:pPr>
    </w:p>
    <w:p w:rsidR="00B263E5" w:rsidRDefault="00B263E5" w:rsidP="00B263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 L A U S U L A S</w:t>
      </w:r>
    </w:p>
    <w:p w:rsidR="00B263E5" w:rsidRDefault="00B263E5" w:rsidP="00B263E5">
      <w:pPr>
        <w:jc w:val="both"/>
        <w:rPr>
          <w:rFonts w:ascii="Arial" w:hAnsi="Arial" w:cs="Arial"/>
          <w:sz w:val="24"/>
          <w:szCs w:val="24"/>
        </w:rPr>
      </w:pPr>
    </w:p>
    <w:p w:rsidR="00B263E5" w:rsidRDefault="00B263E5" w:rsidP="00B263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PRIMERA.- </w:t>
      </w:r>
      <w:r>
        <w:rPr>
          <w:rFonts w:ascii="Arial" w:hAnsi="Arial" w:cs="Arial"/>
          <w:sz w:val="24"/>
          <w:szCs w:val="24"/>
        </w:rPr>
        <w:t>Las partes celebran el presente convenio con el propósito de que “</w:t>
      </w:r>
      <w:r w:rsidR="00C40377">
        <w:rPr>
          <w:rFonts w:ascii="Arial" w:hAnsi="Arial" w:cs="Arial"/>
          <w:sz w:val="24"/>
          <w:szCs w:val="24"/>
        </w:rPr>
        <w:t xml:space="preserve">AUTOBUSES </w:t>
      </w:r>
      <w:r>
        <w:rPr>
          <w:rFonts w:ascii="Arial" w:hAnsi="Arial" w:cs="Arial"/>
          <w:sz w:val="24"/>
          <w:szCs w:val="24"/>
        </w:rPr>
        <w:t>ESTRELLA BLANCA</w:t>
      </w:r>
      <w:r w:rsidR="00C40377">
        <w:rPr>
          <w:rFonts w:ascii="Arial" w:hAnsi="Arial" w:cs="Arial"/>
          <w:sz w:val="24"/>
          <w:szCs w:val="24"/>
        </w:rPr>
        <w:t xml:space="preserve"> S.A. DE C.V</w:t>
      </w:r>
      <w:r w:rsidR="001B2385">
        <w:rPr>
          <w:rFonts w:ascii="Arial" w:hAnsi="Arial" w:cs="Arial"/>
          <w:sz w:val="24"/>
          <w:szCs w:val="24"/>
        </w:rPr>
        <w:t>.”</w:t>
      </w:r>
      <w:r>
        <w:rPr>
          <w:rFonts w:ascii="Arial" w:hAnsi="Arial" w:cs="Arial"/>
          <w:sz w:val="24"/>
          <w:szCs w:val="24"/>
        </w:rPr>
        <w:t>, a través de su “PERSONAL DE PRESTACION DE SERVICIO” entreguen a los “BENEFICIARIOS”, un boleto</w:t>
      </w:r>
      <w:r w:rsidR="00F879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las taquillas de autotransporte de pasajeros teniendo como punto de origen las diferentes zonas fronterizas y puntos del país con destino a Guadalajara</w:t>
      </w:r>
      <w:r w:rsidR="00096067">
        <w:rPr>
          <w:rFonts w:ascii="Arial" w:hAnsi="Arial" w:cs="Arial"/>
          <w:sz w:val="24"/>
          <w:szCs w:val="24"/>
        </w:rPr>
        <w:t xml:space="preserve">, que cubre el </w:t>
      </w:r>
      <w:r w:rsidRPr="00B263E5">
        <w:rPr>
          <w:rFonts w:ascii="Arial" w:hAnsi="Arial" w:cs="Arial"/>
          <w:sz w:val="24"/>
          <w:szCs w:val="24"/>
        </w:rPr>
        <w:t>“PERSONAL DE PRESTACION DE SERVICIO”</w:t>
      </w:r>
      <w:r>
        <w:rPr>
          <w:rFonts w:ascii="Arial" w:hAnsi="Arial" w:cs="Arial"/>
          <w:sz w:val="24"/>
          <w:szCs w:val="24"/>
        </w:rPr>
        <w:t xml:space="preserve"> de su empresa de servicio de autotransporte</w:t>
      </w:r>
      <w:r w:rsidR="00F879D9">
        <w:rPr>
          <w:rFonts w:ascii="Arial" w:hAnsi="Arial" w:cs="Arial"/>
          <w:sz w:val="24"/>
          <w:szCs w:val="24"/>
        </w:rPr>
        <w:t>.</w:t>
      </w:r>
    </w:p>
    <w:p w:rsidR="00F879D9" w:rsidRDefault="00F879D9" w:rsidP="00B263E5">
      <w:pPr>
        <w:jc w:val="both"/>
        <w:rPr>
          <w:rFonts w:ascii="Arial" w:hAnsi="Arial" w:cs="Arial"/>
          <w:sz w:val="24"/>
          <w:szCs w:val="24"/>
        </w:rPr>
      </w:pPr>
    </w:p>
    <w:p w:rsidR="00F879D9" w:rsidRDefault="00F879D9" w:rsidP="00B263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boleto de autotransporte mencionado en el párrafo anterior, será otorgado en la modalidad de económico.</w:t>
      </w:r>
    </w:p>
    <w:p w:rsidR="00F879D9" w:rsidRDefault="00F879D9" w:rsidP="00B263E5">
      <w:pPr>
        <w:jc w:val="both"/>
        <w:rPr>
          <w:rFonts w:ascii="Arial" w:hAnsi="Arial" w:cs="Arial"/>
          <w:sz w:val="24"/>
          <w:szCs w:val="24"/>
        </w:rPr>
      </w:pPr>
    </w:p>
    <w:p w:rsidR="00F879D9" w:rsidRDefault="00F879D9" w:rsidP="00B263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 las partes acuerdan que solo podrá entregarse un boleto por “BENEFICIARIO”, y será aplicable solo en las taquillas ubicadas en las terminales de autobuses, en donde tengan presencia.</w:t>
      </w:r>
    </w:p>
    <w:p w:rsidR="00F879D9" w:rsidRDefault="00F879D9" w:rsidP="00B263E5">
      <w:pPr>
        <w:jc w:val="both"/>
        <w:rPr>
          <w:rFonts w:ascii="Arial" w:hAnsi="Arial" w:cs="Arial"/>
          <w:sz w:val="24"/>
          <w:szCs w:val="24"/>
        </w:rPr>
      </w:pPr>
    </w:p>
    <w:p w:rsidR="00F879D9" w:rsidRDefault="00F879D9" w:rsidP="00B263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SEGUNDA.- </w:t>
      </w:r>
      <w:r>
        <w:rPr>
          <w:rFonts w:ascii="Arial" w:hAnsi="Arial" w:cs="Arial"/>
          <w:sz w:val="24"/>
          <w:szCs w:val="24"/>
        </w:rPr>
        <w:t xml:space="preserve"> Para hacer valido la entrega del boleto a que se refiere la cláusula primera del presente convenio, “EL BENEFICIARIO” deberá presentar su Constancia de Repatriación</w:t>
      </w:r>
      <w:r w:rsidR="001B2385">
        <w:rPr>
          <w:rFonts w:ascii="Arial" w:hAnsi="Arial" w:cs="Arial"/>
          <w:sz w:val="24"/>
          <w:szCs w:val="24"/>
        </w:rPr>
        <w:t xml:space="preserve"> o algún documento oficial que emita</w:t>
      </w:r>
      <w:r>
        <w:rPr>
          <w:rFonts w:ascii="Arial" w:hAnsi="Arial" w:cs="Arial"/>
          <w:sz w:val="24"/>
          <w:szCs w:val="24"/>
        </w:rPr>
        <w:t xml:space="preserve"> la Secretaría de Gobernación a través del Instituto Nacional de Migración en </w:t>
      </w:r>
      <w:r w:rsidR="00096067">
        <w:rPr>
          <w:rFonts w:ascii="Arial" w:hAnsi="Arial" w:cs="Arial"/>
          <w:sz w:val="24"/>
          <w:szCs w:val="24"/>
        </w:rPr>
        <w:t xml:space="preserve">original, al empleado de taquilla del </w:t>
      </w:r>
      <w:r w:rsidR="00096067" w:rsidRPr="00096067">
        <w:rPr>
          <w:rFonts w:ascii="Arial" w:hAnsi="Arial" w:cs="Arial"/>
          <w:sz w:val="24"/>
          <w:szCs w:val="24"/>
        </w:rPr>
        <w:t>“PERSONAL DE PRESTACION DE SERVICIO” de su empresa de servicio de autotransporte.</w:t>
      </w:r>
    </w:p>
    <w:p w:rsidR="00096067" w:rsidRDefault="00096067" w:rsidP="00B263E5">
      <w:pPr>
        <w:jc w:val="both"/>
        <w:rPr>
          <w:rFonts w:ascii="Arial" w:hAnsi="Arial" w:cs="Arial"/>
          <w:sz w:val="24"/>
          <w:szCs w:val="24"/>
        </w:rPr>
      </w:pPr>
    </w:p>
    <w:p w:rsidR="00096067" w:rsidRDefault="00096067" w:rsidP="00B263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boleto adquirido por “EL BENEFICIARIO” es intransferible. Asimismo el </w:t>
      </w:r>
      <w:r w:rsidRPr="00096067">
        <w:rPr>
          <w:rFonts w:ascii="Arial" w:hAnsi="Arial" w:cs="Arial"/>
          <w:sz w:val="24"/>
          <w:szCs w:val="24"/>
        </w:rPr>
        <w:t>“PERSONAL DE PRESTACION DE SERVICIO”</w:t>
      </w:r>
      <w:r>
        <w:rPr>
          <w:rFonts w:ascii="Arial" w:hAnsi="Arial" w:cs="Arial"/>
          <w:sz w:val="24"/>
          <w:szCs w:val="24"/>
        </w:rPr>
        <w:t xml:space="preserve"> podrá solicitar nuevamente la identificación mencionada con anterioridad al abordar el autobús.</w:t>
      </w:r>
    </w:p>
    <w:p w:rsidR="00096067" w:rsidRDefault="00096067" w:rsidP="00B263E5">
      <w:pPr>
        <w:jc w:val="both"/>
        <w:rPr>
          <w:rFonts w:ascii="Arial" w:hAnsi="Arial" w:cs="Arial"/>
          <w:sz w:val="24"/>
          <w:szCs w:val="24"/>
        </w:rPr>
      </w:pPr>
    </w:p>
    <w:p w:rsidR="00FF4F66" w:rsidRPr="00C952F3" w:rsidRDefault="00096067" w:rsidP="00FF4F66">
      <w:pPr>
        <w:jc w:val="both"/>
        <w:rPr>
          <w:rFonts w:ascii="Arial" w:hAnsi="Arial" w:cs="Arial"/>
          <w:sz w:val="24"/>
          <w:szCs w:val="24"/>
        </w:rPr>
      </w:pPr>
      <w:r w:rsidRPr="00C952F3">
        <w:rPr>
          <w:rFonts w:ascii="Arial" w:hAnsi="Arial" w:cs="Arial"/>
          <w:b/>
          <w:sz w:val="24"/>
          <w:szCs w:val="24"/>
        </w:rPr>
        <w:t xml:space="preserve">TERCERA.- </w:t>
      </w:r>
      <w:r w:rsidRPr="00C952F3">
        <w:rPr>
          <w:rFonts w:ascii="Arial" w:hAnsi="Arial" w:cs="Arial"/>
          <w:sz w:val="24"/>
          <w:szCs w:val="24"/>
        </w:rPr>
        <w:t xml:space="preserve">Las partes acuerdan que el </w:t>
      </w:r>
      <w:r w:rsidR="001B2385" w:rsidRPr="001B2385">
        <w:rPr>
          <w:rFonts w:ascii="Arial" w:hAnsi="Arial" w:cs="Arial"/>
          <w:b/>
          <w:sz w:val="24"/>
          <w:szCs w:val="24"/>
        </w:rPr>
        <w:t>PROCEDIMIENTO DE PAGO</w:t>
      </w:r>
      <w:r w:rsidR="001B2385" w:rsidRPr="001B2385">
        <w:rPr>
          <w:rFonts w:ascii="Arial" w:hAnsi="Arial" w:cs="Arial"/>
          <w:sz w:val="24"/>
          <w:szCs w:val="24"/>
        </w:rPr>
        <w:t xml:space="preserve"> </w:t>
      </w:r>
      <w:r w:rsidRPr="00C952F3">
        <w:rPr>
          <w:rFonts w:ascii="Arial" w:hAnsi="Arial" w:cs="Arial"/>
          <w:sz w:val="24"/>
          <w:szCs w:val="24"/>
        </w:rPr>
        <w:t>se llevará mediante un formato tipo vale con la rúbrica de la Directora General</w:t>
      </w:r>
      <w:r w:rsidR="002B24D8">
        <w:rPr>
          <w:rFonts w:ascii="Arial" w:hAnsi="Arial" w:cs="Arial"/>
          <w:sz w:val="24"/>
          <w:szCs w:val="24"/>
        </w:rPr>
        <w:t>, y/o en caso de ausencia el Coordinador de Protección y Gestión Jurídica</w:t>
      </w:r>
      <w:r w:rsidRPr="00C952F3">
        <w:rPr>
          <w:rFonts w:ascii="Arial" w:hAnsi="Arial" w:cs="Arial"/>
          <w:sz w:val="24"/>
          <w:szCs w:val="24"/>
        </w:rPr>
        <w:t xml:space="preserve"> de “EL IJAMI”, </w:t>
      </w:r>
      <w:r w:rsidR="00FF4F66" w:rsidRPr="00C952F3">
        <w:rPr>
          <w:rFonts w:ascii="Arial" w:hAnsi="Arial" w:cs="Arial"/>
          <w:sz w:val="24"/>
          <w:szCs w:val="24"/>
        </w:rPr>
        <w:t xml:space="preserve">mismo que se anexa al presente convenio como ANEXO 1, </w:t>
      </w:r>
      <w:r w:rsidRPr="00C952F3">
        <w:rPr>
          <w:rFonts w:ascii="Arial" w:hAnsi="Arial" w:cs="Arial"/>
          <w:sz w:val="24"/>
          <w:szCs w:val="24"/>
        </w:rPr>
        <w:t xml:space="preserve">el cual </w:t>
      </w:r>
      <w:r w:rsidR="002B24D8">
        <w:rPr>
          <w:rFonts w:ascii="Arial" w:hAnsi="Arial" w:cs="Arial"/>
          <w:sz w:val="24"/>
          <w:szCs w:val="24"/>
        </w:rPr>
        <w:t>será válido</w:t>
      </w:r>
      <w:r w:rsidR="00FF4F66" w:rsidRPr="00C952F3">
        <w:rPr>
          <w:rFonts w:ascii="Arial" w:hAnsi="Arial" w:cs="Arial"/>
          <w:sz w:val="24"/>
          <w:szCs w:val="24"/>
        </w:rPr>
        <w:t xml:space="preserve"> por un</w:t>
      </w:r>
      <w:r w:rsidRPr="00C952F3">
        <w:rPr>
          <w:rFonts w:ascii="Arial" w:hAnsi="Arial" w:cs="Arial"/>
          <w:sz w:val="24"/>
          <w:szCs w:val="24"/>
        </w:rPr>
        <w:t xml:space="preserve"> boleto de autobús de la persona repatriada, </w:t>
      </w:r>
      <w:r w:rsidR="00FF4F66" w:rsidRPr="00C952F3">
        <w:rPr>
          <w:rFonts w:ascii="Arial" w:hAnsi="Arial" w:cs="Arial"/>
          <w:sz w:val="24"/>
          <w:szCs w:val="24"/>
        </w:rPr>
        <w:t>pudiendo ser utilizado exclusivamente en la ruta de origen y el destino señalada en el documento.</w:t>
      </w:r>
    </w:p>
    <w:p w:rsidR="00FF4F66" w:rsidRPr="00C952F3" w:rsidRDefault="00FF4F66" w:rsidP="00B263E5">
      <w:pPr>
        <w:jc w:val="both"/>
        <w:rPr>
          <w:rFonts w:ascii="Arial" w:hAnsi="Arial" w:cs="Arial"/>
          <w:sz w:val="24"/>
          <w:szCs w:val="24"/>
        </w:rPr>
      </w:pPr>
    </w:p>
    <w:p w:rsidR="007A4268" w:rsidRPr="00C952F3" w:rsidRDefault="007A4268" w:rsidP="00B263E5">
      <w:pPr>
        <w:jc w:val="both"/>
        <w:rPr>
          <w:rFonts w:ascii="Arial" w:hAnsi="Arial" w:cs="Arial"/>
          <w:sz w:val="24"/>
          <w:szCs w:val="24"/>
        </w:rPr>
      </w:pPr>
      <w:r w:rsidRPr="00C952F3">
        <w:rPr>
          <w:rFonts w:ascii="Arial" w:hAnsi="Arial" w:cs="Arial"/>
          <w:sz w:val="24"/>
          <w:szCs w:val="24"/>
        </w:rPr>
        <w:t>Dicho formato, deberá entregarse a la brevedad de manera física, sin embargo para acelerar la atención de ayuda al jalisciense repatriado podrá enviarse de manera digital, a las oficinas y correos que señale la Gerencia Administrativa de l</w:t>
      </w:r>
      <w:r w:rsidR="00C40377">
        <w:rPr>
          <w:rFonts w:ascii="Arial" w:hAnsi="Arial" w:cs="Arial"/>
          <w:sz w:val="24"/>
          <w:szCs w:val="24"/>
        </w:rPr>
        <w:t xml:space="preserve">a Región Pacifico Centro Oriente </w:t>
      </w:r>
      <w:r w:rsidR="002B24D8">
        <w:rPr>
          <w:rFonts w:ascii="Arial" w:hAnsi="Arial" w:cs="Arial"/>
          <w:sz w:val="24"/>
          <w:szCs w:val="24"/>
        </w:rPr>
        <w:t>Occidente</w:t>
      </w:r>
      <w:r w:rsidR="00C40377">
        <w:rPr>
          <w:rFonts w:ascii="Arial" w:hAnsi="Arial" w:cs="Arial"/>
          <w:sz w:val="24"/>
          <w:szCs w:val="24"/>
        </w:rPr>
        <w:t xml:space="preserve"> </w:t>
      </w:r>
      <w:r w:rsidRPr="00C952F3">
        <w:rPr>
          <w:rFonts w:ascii="Arial" w:hAnsi="Arial" w:cs="Arial"/>
          <w:sz w:val="24"/>
          <w:szCs w:val="24"/>
        </w:rPr>
        <w:t>de Autobuses Estrella Blanca S.A. de C.V.</w:t>
      </w:r>
    </w:p>
    <w:p w:rsidR="00BB58DC" w:rsidRDefault="00BB58DC" w:rsidP="00B263E5">
      <w:pPr>
        <w:jc w:val="both"/>
        <w:rPr>
          <w:rFonts w:ascii="Arial" w:hAnsi="Arial" w:cs="Arial"/>
          <w:sz w:val="24"/>
          <w:szCs w:val="24"/>
        </w:rPr>
      </w:pPr>
    </w:p>
    <w:p w:rsidR="00CD43B6" w:rsidRPr="00C952F3" w:rsidRDefault="00CD43B6" w:rsidP="00B263E5">
      <w:pPr>
        <w:jc w:val="both"/>
        <w:rPr>
          <w:rFonts w:ascii="Arial" w:hAnsi="Arial" w:cs="Arial"/>
          <w:sz w:val="24"/>
          <w:szCs w:val="24"/>
        </w:rPr>
      </w:pPr>
    </w:p>
    <w:p w:rsidR="002A3B9C" w:rsidRPr="00C952F3" w:rsidRDefault="00C952F3" w:rsidP="00B263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Asimismo el </w:t>
      </w:r>
      <w:r w:rsidR="00BB58DC" w:rsidRPr="00C952F3">
        <w:rPr>
          <w:rFonts w:ascii="Arial" w:hAnsi="Arial" w:cs="Arial"/>
          <w:sz w:val="24"/>
          <w:szCs w:val="24"/>
        </w:rPr>
        <w:t>Pago</w:t>
      </w:r>
      <w:r>
        <w:rPr>
          <w:rFonts w:ascii="Arial" w:hAnsi="Arial" w:cs="Arial"/>
          <w:sz w:val="24"/>
          <w:szCs w:val="24"/>
        </w:rPr>
        <w:t xml:space="preserve"> se hará de la siguiente manera: </w:t>
      </w:r>
      <w:r w:rsidRPr="00C952F3">
        <w:rPr>
          <w:rFonts w:ascii="Arial" w:hAnsi="Arial" w:cs="Arial"/>
          <w:sz w:val="24"/>
          <w:szCs w:val="24"/>
        </w:rPr>
        <w:t>Emitidos</w:t>
      </w:r>
      <w:r w:rsidR="002A3B9C" w:rsidRPr="00C952F3">
        <w:rPr>
          <w:rFonts w:ascii="Arial" w:hAnsi="Arial" w:cs="Arial"/>
          <w:sz w:val="24"/>
          <w:szCs w:val="24"/>
        </w:rPr>
        <w:t xml:space="preserve"> los boletos de transporte “</w:t>
      </w:r>
      <w:r w:rsidR="00C40377">
        <w:rPr>
          <w:rFonts w:ascii="Arial" w:hAnsi="Arial" w:cs="Arial"/>
          <w:sz w:val="24"/>
          <w:szCs w:val="24"/>
        </w:rPr>
        <w:t xml:space="preserve">AUTOBUSES </w:t>
      </w:r>
      <w:r w:rsidR="002A3B9C" w:rsidRPr="00C952F3">
        <w:rPr>
          <w:rFonts w:ascii="Arial" w:hAnsi="Arial" w:cs="Arial"/>
          <w:sz w:val="24"/>
          <w:szCs w:val="24"/>
        </w:rPr>
        <w:t>ESTRELLA BLANCA</w:t>
      </w:r>
      <w:r w:rsidR="00C40377">
        <w:rPr>
          <w:rFonts w:ascii="Arial" w:hAnsi="Arial" w:cs="Arial"/>
          <w:sz w:val="24"/>
          <w:szCs w:val="24"/>
        </w:rPr>
        <w:t xml:space="preserve"> S.A. DE C.V</w:t>
      </w:r>
      <w:r w:rsidR="002B24D8">
        <w:rPr>
          <w:rFonts w:ascii="Arial" w:hAnsi="Arial" w:cs="Arial"/>
          <w:sz w:val="24"/>
          <w:szCs w:val="24"/>
        </w:rPr>
        <w:t>.”</w:t>
      </w:r>
      <w:r w:rsidR="002A3B9C" w:rsidRPr="00C952F3">
        <w:rPr>
          <w:rFonts w:ascii="Arial" w:hAnsi="Arial" w:cs="Arial"/>
          <w:sz w:val="24"/>
          <w:szCs w:val="24"/>
        </w:rPr>
        <w:t xml:space="preserve"> realizará cortes semanales/quincenales para fines de elaboración de factura electrónica, misma que deberá expedirse con los siguientes datos:</w:t>
      </w:r>
    </w:p>
    <w:p w:rsidR="002B24D8" w:rsidRDefault="002B24D8" w:rsidP="002A3B9C">
      <w:pPr>
        <w:pStyle w:val="Textoindependiente2"/>
        <w:tabs>
          <w:tab w:val="left" w:pos="426"/>
        </w:tabs>
        <w:rPr>
          <w:rFonts w:ascii="Arial" w:hAnsi="Arial" w:cs="Arial"/>
          <w:b/>
          <w:i w:val="0"/>
          <w:iCs w:val="0"/>
          <w:szCs w:val="24"/>
        </w:rPr>
      </w:pPr>
    </w:p>
    <w:p w:rsidR="002A3B9C" w:rsidRPr="00C952F3" w:rsidRDefault="002A3B9C" w:rsidP="002A3B9C">
      <w:pPr>
        <w:pStyle w:val="Textoindependiente2"/>
        <w:tabs>
          <w:tab w:val="left" w:pos="426"/>
        </w:tabs>
        <w:rPr>
          <w:rFonts w:ascii="Arial" w:hAnsi="Arial" w:cs="Arial"/>
          <w:b/>
          <w:i w:val="0"/>
          <w:iCs w:val="0"/>
          <w:szCs w:val="24"/>
        </w:rPr>
      </w:pPr>
      <w:r w:rsidRPr="00C952F3">
        <w:rPr>
          <w:rFonts w:ascii="Arial" w:hAnsi="Arial" w:cs="Arial"/>
          <w:b/>
          <w:i w:val="0"/>
          <w:iCs w:val="0"/>
          <w:szCs w:val="24"/>
        </w:rPr>
        <w:t>SECRETARÍA DE PLANEACIÓN, ADMINISTRACIÓN Y FINANZAS</w:t>
      </w:r>
    </w:p>
    <w:p w:rsidR="002A3B9C" w:rsidRPr="00C952F3" w:rsidRDefault="002A3B9C" w:rsidP="002A3B9C">
      <w:pPr>
        <w:pStyle w:val="Textoindependiente2"/>
        <w:tabs>
          <w:tab w:val="left" w:pos="426"/>
        </w:tabs>
        <w:rPr>
          <w:rFonts w:ascii="Arial" w:hAnsi="Arial" w:cs="Arial"/>
          <w:b/>
          <w:i w:val="0"/>
          <w:iCs w:val="0"/>
          <w:szCs w:val="24"/>
        </w:rPr>
      </w:pPr>
      <w:r w:rsidRPr="00C952F3">
        <w:rPr>
          <w:rFonts w:ascii="Arial" w:hAnsi="Arial" w:cs="Arial"/>
          <w:b/>
          <w:i w:val="0"/>
          <w:iCs w:val="0"/>
          <w:szCs w:val="24"/>
        </w:rPr>
        <w:t xml:space="preserve">PEDRO MORENO No. 281 </w:t>
      </w:r>
      <w:r w:rsidRPr="00C952F3">
        <w:rPr>
          <w:rFonts w:ascii="Arial" w:hAnsi="Arial" w:cs="Arial"/>
          <w:b/>
          <w:i w:val="0"/>
          <w:iCs w:val="0"/>
          <w:szCs w:val="24"/>
        </w:rPr>
        <w:tab/>
      </w:r>
      <w:r w:rsidRPr="00C952F3">
        <w:rPr>
          <w:rFonts w:ascii="Arial" w:hAnsi="Arial" w:cs="Arial"/>
          <w:b/>
          <w:i w:val="0"/>
          <w:iCs w:val="0"/>
          <w:szCs w:val="24"/>
        </w:rPr>
        <w:tab/>
        <w:t xml:space="preserve">COL. CENTRO  C.P. 44100 </w:t>
      </w:r>
    </w:p>
    <w:p w:rsidR="002A3B9C" w:rsidRPr="00C952F3" w:rsidRDefault="002A3B9C" w:rsidP="002A3B9C">
      <w:pPr>
        <w:jc w:val="both"/>
        <w:rPr>
          <w:rFonts w:ascii="Arial" w:hAnsi="Arial" w:cs="Arial"/>
          <w:sz w:val="24"/>
          <w:szCs w:val="24"/>
        </w:rPr>
      </w:pPr>
      <w:r w:rsidRPr="00C952F3">
        <w:rPr>
          <w:rFonts w:ascii="Arial" w:hAnsi="Arial" w:cs="Arial"/>
          <w:b/>
          <w:sz w:val="24"/>
          <w:szCs w:val="24"/>
        </w:rPr>
        <w:t>GUADALAJARA, JALISCO</w:t>
      </w:r>
      <w:r w:rsidRPr="00C952F3">
        <w:rPr>
          <w:rFonts w:ascii="Arial" w:hAnsi="Arial" w:cs="Arial"/>
          <w:b/>
          <w:sz w:val="24"/>
          <w:szCs w:val="24"/>
        </w:rPr>
        <w:tab/>
      </w:r>
      <w:r w:rsidRPr="00C952F3">
        <w:rPr>
          <w:rFonts w:ascii="Arial" w:hAnsi="Arial" w:cs="Arial"/>
          <w:b/>
          <w:sz w:val="24"/>
          <w:szCs w:val="24"/>
        </w:rPr>
        <w:tab/>
        <w:t>R.F.C.: SPC-130227-L99</w:t>
      </w:r>
    </w:p>
    <w:p w:rsidR="002B24D8" w:rsidRDefault="002B24D8" w:rsidP="00B263E5">
      <w:pPr>
        <w:jc w:val="both"/>
        <w:rPr>
          <w:rFonts w:ascii="Arial" w:hAnsi="Arial" w:cs="Arial"/>
          <w:sz w:val="24"/>
          <w:szCs w:val="24"/>
        </w:rPr>
      </w:pPr>
    </w:p>
    <w:p w:rsidR="002B24D8" w:rsidRDefault="002B24D8" w:rsidP="00B263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Dicha información, se genera debido a que La Secretaría de Desarrollo e Integración Social realiza sus comprobaciones fiscales por medio la dependencia anteriormente mencionada.</w:t>
      </w:r>
    </w:p>
    <w:p w:rsidR="002B24D8" w:rsidRDefault="002B24D8" w:rsidP="00B263E5">
      <w:pPr>
        <w:jc w:val="both"/>
        <w:rPr>
          <w:rFonts w:ascii="Arial" w:hAnsi="Arial" w:cs="Arial"/>
          <w:sz w:val="24"/>
          <w:szCs w:val="24"/>
        </w:rPr>
      </w:pPr>
    </w:p>
    <w:p w:rsidR="002A3B9C" w:rsidRPr="00C952F3" w:rsidRDefault="002A3B9C" w:rsidP="00B263E5">
      <w:pPr>
        <w:jc w:val="both"/>
        <w:rPr>
          <w:rFonts w:ascii="Arial" w:hAnsi="Arial" w:cs="Arial"/>
          <w:sz w:val="24"/>
          <w:szCs w:val="24"/>
        </w:rPr>
      </w:pPr>
      <w:r w:rsidRPr="00C952F3">
        <w:rPr>
          <w:rFonts w:ascii="Arial" w:hAnsi="Arial" w:cs="Arial"/>
          <w:sz w:val="24"/>
          <w:szCs w:val="24"/>
        </w:rPr>
        <w:t xml:space="preserve">Remitida la factura (archivos PDF y XML) y presentada la relación de boletos </w:t>
      </w:r>
      <w:r w:rsidR="002B24D8">
        <w:rPr>
          <w:rFonts w:ascii="Arial" w:hAnsi="Arial" w:cs="Arial"/>
          <w:sz w:val="24"/>
          <w:szCs w:val="24"/>
        </w:rPr>
        <w:t xml:space="preserve">semanal/ quincenal </w:t>
      </w:r>
      <w:r w:rsidRPr="00C952F3">
        <w:rPr>
          <w:rFonts w:ascii="Arial" w:hAnsi="Arial" w:cs="Arial"/>
          <w:sz w:val="24"/>
          <w:szCs w:val="24"/>
        </w:rPr>
        <w:t>expedidos por “</w:t>
      </w:r>
      <w:r w:rsidR="00C40377">
        <w:rPr>
          <w:rFonts w:ascii="Arial" w:hAnsi="Arial" w:cs="Arial"/>
          <w:sz w:val="24"/>
          <w:szCs w:val="24"/>
        </w:rPr>
        <w:t xml:space="preserve">AUTOBUSES </w:t>
      </w:r>
      <w:r w:rsidRPr="00C952F3">
        <w:rPr>
          <w:rFonts w:ascii="Arial" w:hAnsi="Arial" w:cs="Arial"/>
          <w:sz w:val="24"/>
          <w:szCs w:val="24"/>
        </w:rPr>
        <w:t>ESTRELLA BLANCA</w:t>
      </w:r>
      <w:r w:rsidR="00C40377">
        <w:rPr>
          <w:rFonts w:ascii="Arial" w:hAnsi="Arial" w:cs="Arial"/>
          <w:sz w:val="24"/>
          <w:szCs w:val="24"/>
        </w:rPr>
        <w:t xml:space="preserve"> S.A. DE C.V.</w:t>
      </w:r>
      <w:r w:rsidRPr="00C952F3">
        <w:rPr>
          <w:rFonts w:ascii="Arial" w:hAnsi="Arial" w:cs="Arial"/>
          <w:sz w:val="24"/>
          <w:szCs w:val="24"/>
        </w:rPr>
        <w:t>”  (</w:t>
      </w:r>
      <w:r w:rsidR="002B24D8" w:rsidRPr="00C952F3">
        <w:rPr>
          <w:rFonts w:ascii="Arial" w:hAnsi="Arial" w:cs="Arial"/>
          <w:sz w:val="24"/>
          <w:szCs w:val="24"/>
        </w:rPr>
        <w:t>Nombres</w:t>
      </w:r>
      <w:r w:rsidRPr="00C952F3">
        <w:rPr>
          <w:rFonts w:ascii="Arial" w:hAnsi="Arial" w:cs="Arial"/>
          <w:sz w:val="24"/>
          <w:szCs w:val="24"/>
        </w:rPr>
        <w:t xml:space="preserve">, destinos y costos de cada traslado) dentro del periodo de facturación, el IJAMI –a través de la SDIS-DGA- emitirá </w:t>
      </w:r>
      <w:r w:rsidR="00C952F3" w:rsidRPr="00C952F3">
        <w:rPr>
          <w:rFonts w:ascii="Arial" w:hAnsi="Arial" w:cs="Arial"/>
          <w:sz w:val="24"/>
          <w:szCs w:val="24"/>
        </w:rPr>
        <w:t>contra recibo</w:t>
      </w:r>
      <w:r w:rsidRPr="00C952F3">
        <w:rPr>
          <w:rFonts w:ascii="Arial" w:hAnsi="Arial" w:cs="Arial"/>
          <w:sz w:val="24"/>
          <w:szCs w:val="24"/>
        </w:rPr>
        <w:t xml:space="preserve"> de pago a 15 días hábiles, realizando el pago mediante cheque y/o </w:t>
      </w:r>
      <w:r w:rsidR="00C952F3" w:rsidRPr="00C952F3">
        <w:rPr>
          <w:rFonts w:ascii="Arial" w:hAnsi="Arial" w:cs="Arial"/>
          <w:sz w:val="24"/>
          <w:szCs w:val="24"/>
        </w:rPr>
        <w:t>transferencia</w:t>
      </w:r>
      <w:r w:rsidR="002B24D8">
        <w:rPr>
          <w:rFonts w:ascii="Arial" w:hAnsi="Arial" w:cs="Arial"/>
          <w:sz w:val="24"/>
          <w:szCs w:val="24"/>
        </w:rPr>
        <w:t xml:space="preserve"> electrónica a la cuenta que LA SOCIEDAD nos indique.</w:t>
      </w:r>
    </w:p>
    <w:p w:rsidR="00BB58DC" w:rsidRDefault="00BB58DC" w:rsidP="00B263E5">
      <w:pPr>
        <w:jc w:val="both"/>
        <w:rPr>
          <w:rFonts w:ascii="Arial" w:hAnsi="Arial" w:cs="Arial"/>
          <w:sz w:val="24"/>
          <w:szCs w:val="24"/>
        </w:rPr>
      </w:pPr>
    </w:p>
    <w:p w:rsidR="00BB58DC" w:rsidRDefault="00BB58DC" w:rsidP="00B263E5">
      <w:pPr>
        <w:jc w:val="both"/>
        <w:rPr>
          <w:rFonts w:ascii="Arial" w:hAnsi="Arial" w:cs="Arial"/>
          <w:sz w:val="24"/>
          <w:szCs w:val="24"/>
        </w:rPr>
      </w:pPr>
      <w:r w:rsidRPr="00BB58DC">
        <w:rPr>
          <w:rFonts w:ascii="Arial" w:hAnsi="Arial" w:cs="Arial"/>
          <w:b/>
          <w:sz w:val="24"/>
          <w:szCs w:val="24"/>
        </w:rPr>
        <w:t>CUARTA.-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80888" w:rsidRPr="00480888">
        <w:rPr>
          <w:rFonts w:ascii="Arial" w:hAnsi="Arial" w:cs="Arial"/>
          <w:sz w:val="24"/>
          <w:szCs w:val="24"/>
        </w:rPr>
        <w:t>Las</w:t>
      </w:r>
      <w:r w:rsidR="00480888">
        <w:rPr>
          <w:rFonts w:ascii="Arial" w:hAnsi="Arial" w:cs="Arial"/>
          <w:sz w:val="24"/>
          <w:szCs w:val="24"/>
        </w:rPr>
        <w:t xml:space="preserve"> partes acuerdan que cualquier irregularidad o anomalía en el desarrollo del objeto del presente convenio se lo harán del conocimiento por escrito a fin de subsanarlas a la brevedad posible.</w:t>
      </w:r>
    </w:p>
    <w:p w:rsidR="00480888" w:rsidRDefault="00480888" w:rsidP="00B263E5">
      <w:pPr>
        <w:jc w:val="both"/>
        <w:rPr>
          <w:rFonts w:ascii="Arial" w:hAnsi="Arial" w:cs="Arial"/>
          <w:sz w:val="24"/>
          <w:szCs w:val="24"/>
        </w:rPr>
      </w:pPr>
    </w:p>
    <w:p w:rsidR="00480888" w:rsidRDefault="00480888" w:rsidP="00B263E5">
      <w:pPr>
        <w:jc w:val="both"/>
        <w:rPr>
          <w:rFonts w:ascii="Arial" w:hAnsi="Arial" w:cs="Arial"/>
          <w:sz w:val="24"/>
          <w:szCs w:val="24"/>
        </w:rPr>
      </w:pPr>
      <w:r w:rsidRPr="00480888">
        <w:rPr>
          <w:rFonts w:ascii="Arial" w:hAnsi="Arial" w:cs="Arial"/>
          <w:b/>
          <w:sz w:val="24"/>
          <w:szCs w:val="24"/>
        </w:rPr>
        <w:t>QUINTA.-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 partes señalan como responsables de enlace para cualquier tipo de comunicación que se relacione con los efectos de este convenio las siguientes:</w:t>
      </w:r>
    </w:p>
    <w:p w:rsidR="00480888" w:rsidRDefault="00480888" w:rsidP="00B263E5">
      <w:pPr>
        <w:jc w:val="both"/>
        <w:rPr>
          <w:rFonts w:ascii="Arial" w:hAnsi="Arial" w:cs="Arial"/>
          <w:sz w:val="24"/>
          <w:szCs w:val="24"/>
        </w:rPr>
      </w:pPr>
    </w:p>
    <w:p w:rsidR="00480888" w:rsidRDefault="00480888" w:rsidP="002B24D8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“EL IJAMI”: El coordinador de Gestión y Asuntos Jurídicos.</w:t>
      </w:r>
    </w:p>
    <w:p w:rsidR="00480888" w:rsidRDefault="00480888" w:rsidP="002B24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Teléfono: 01 (33) 3818 2800 Ext. 52662</w:t>
      </w:r>
    </w:p>
    <w:p w:rsidR="00480888" w:rsidRDefault="00480888" w:rsidP="002B24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Correo electrónico: </w:t>
      </w:r>
      <w:r w:rsidRPr="00480888">
        <w:rPr>
          <w:rFonts w:ascii="Arial" w:hAnsi="Arial" w:cs="Arial"/>
          <w:sz w:val="24"/>
          <w:szCs w:val="24"/>
        </w:rPr>
        <w:t>german.salazar@jalisco.gob.mx</w:t>
      </w:r>
    </w:p>
    <w:p w:rsidR="00480888" w:rsidRDefault="00480888" w:rsidP="002B24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80888" w:rsidRPr="002B24D8" w:rsidRDefault="00480888" w:rsidP="002B24D8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B24D8">
        <w:rPr>
          <w:rFonts w:ascii="Arial" w:hAnsi="Arial" w:cs="Arial"/>
          <w:sz w:val="24"/>
          <w:szCs w:val="24"/>
        </w:rPr>
        <w:t>“</w:t>
      </w:r>
      <w:r w:rsidR="00C40377" w:rsidRPr="002B24D8">
        <w:rPr>
          <w:rFonts w:ascii="Arial" w:hAnsi="Arial" w:cs="Arial"/>
          <w:sz w:val="24"/>
          <w:szCs w:val="24"/>
        </w:rPr>
        <w:t xml:space="preserve">AUTOBUSES </w:t>
      </w:r>
      <w:r w:rsidRPr="002B24D8">
        <w:rPr>
          <w:rFonts w:ascii="Arial" w:hAnsi="Arial" w:cs="Arial"/>
          <w:sz w:val="24"/>
          <w:szCs w:val="24"/>
        </w:rPr>
        <w:t>ESTRELLA BLANCA</w:t>
      </w:r>
      <w:r w:rsidR="00C40377" w:rsidRPr="002B24D8">
        <w:rPr>
          <w:rFonts w:ascii="Arial" w:hAnsi="Arial" w:cs="Arial"/>
          <w:sz w:val="24"/>
          <w:szCs w:val="24"/>
        </w:rPr>
        <w:t xml:space="preserve"> S.A. DE C.V.</w:t>
      </w:r>
      <w:r w:rsidR="002B24D8">
        <w:rPr>
          <w:rFonts w:ascii="Arial" w:hAnsi="Arial" w:cs="Arial"/>
          <w:sz w:val="24"/>
          <w:szCs w:val="24"/>
        </w:rPr>
        <w:t xml:space="preserve">”: el Gerente </w:t>
      </w:r>
      <w:r w:rsidRPr="002B24D8">
        <w:rPr>
          <w:rFonts w:ascii="Arial" w:hAnsi="Arial" w:cs="Arial"/>
          <w:sz w:val="24"/>
          <w:szCs w:val="24"/>
        </w:rPr>
        <w:t xml:space="preserve">Administrativo </w:t>
      </w:r>
      <w:r w:rsidR="00CD43B6" w:rsidRPr="002B24D8">
        <w:rPr>
          <w:rFonts w:ascii="Arial" w:hAnsi="Arial" w:cs="Arial"/>
          <w:sz w:val="24"/>
          <w:szCs w:val="24"/>
        </w:rPr>
        <w:t xml:space="preserve"> Región Pacifico Centro Oriente Occidente</w:t>
      </w:r>
      <w:r w:rsidRPr="002B24D8">
        <w:rPr>
          <w:rFonts w:ascii="Arial" w:hAnsi="Arial" w:cs="Arial"/>
          <w:sz w:val="24"/>
          <w:szCs w:val="24"/>
        </w:rPr>
        <w:t>.</w:t>
      </w:r>
      <w:r w:rsidR="002B24D8">
        <w:rPr>
          <w:rFonts w:ascii="Arial" w:hAnsi="Arial" w:cs="Arial"/>
          <w:sz w:val="24"/>
          <w:szCs w:val="24"/>
        </w:rPr>
        <w:t xml:space="preserve"> Teléfonos: 01 </w:t>
      </w:r>
      <w:r w:rsidRPr="002B24D8">
        <w:rPr>
          <w:rFonts w:ascii="Arial" w:hAnsi="Arial" w:cs="Arial"/>
          <w:sz w:val="24"/>
          <w:szCs w:val="24"/>
        </w:rPr>
        <w:t>(33) 3600 0393 y 01 (33) 3679 0412</w:t>
      </w:r>
      <w:r w:rsidR="002B24D8">
        <w:rPr>
          <w:rFonts w:ascii="Arial" w:hAnsi="Arial" w:cs="Arial"/>
          <w:sz w:val="24"/>
          <w:szCs w:val="24"/>
        </w:rPr>
        <w:t xml:space="preserve"> Correos electrónicos: </w:t>
      </w:r>
      <w:hyperlink r:id="rId9" w:history="1">
        <w:r w:rsidR="002B24D8" w:rsidRPr="00C57740">
          <w:rPr>
            <w:rStyle w:val="Hipervnculo"/>
            <w:rFonts w:ascii="Arial" w:hAnsi="Arial" w:cs="Arial"/>
            <w:sz w:val="24"/>
            <w:szCs w:val="24"/>
          </w:rPr>
          <w:t>efloresz@estrellablanca.com.mx</w:t>
        </w:r>
      </w:hyperlink>
      <w:r w:rsidR="002B24D8">
        <w:rPr>
          <w:rFonts w:ascii="Arial" w:hAnsi="Arial" w:cs="Arial"/>
          <w:sz w:val="24"/>
          <w:szCs w:val="24"/>
        </w:rPr>
        <w:t xml:space="preserve"> </w:t>
      </w:r>
      <w:r w:rsidRPr="002B24D8">
        <w:rPr>
          <w:rFonts w:ascii="Arial" w:hAnsi="Arial" w:cs="Arial"/>
          <w:sz w:val="24"/>
          <w:szCs w:val="24"/>
        </w:rPr>
        <w:t>y</w:t>
      </w:r>
      <w:r w:rsidR="002B24D8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8314B9" w:rsidRPr="002B24D8">
          <w:rPr>
            <w:rStyle w:val="Hipervnculo"/>
            <w:rFonts w:ascii="Arial" w:hAnsi="Arial" w:cs="Arial"/>
            <w:sz w:val="24"/>
            <w:szCs w:val="24"/>
          </w:rPr>
          <w:t>marorodriguez@estrellablanca.com.mx</w:t>
        </w:r>
      </w:hyperlink>
    </w:p>
    <w:p w:rsidR="008314B9" w:rsidRDefault="008314B9" w:rsidP="00480888">
      <w:pPr>
        <w:jc w:val="both"/>
        <w:rPr>
          <w:rFonts w:ascii="Arial" w:hAnsi="Arial" w:cs="Arial"/>
          <w:sz w:val="24"/>
          <w:szCs w:val="24"/>
        </w:rPr>
      </w:pPr>
    </w:p>
    <w:p w:rsidR="00CD43B6" w:rsidRDefault="00CD43B6" w:rsidP="00480888">
      <w:pPr>
        <w:jc w:val="both"/>
        <w:rPr>
          <w:rFonts w:ascii="Arial" w:hAnsi="Arial" w:cs="Arial"/>
          <w:sz w:val="24"/>
          <w:szCs w:val="24"/>
        </w:rPr>
      </w:pPr>
    </w:p>
    <w:p w:rsidR="008314B9" w:rsidRDefault="008314B9" w:rsidP="00480888">
      <w:pPr>
        <w:jc w:val="both"/>
        <w:rPr>
          <w:rFonts w:ascii="Arial" w:hAnsi="Arial" w:cs="Arial"/>
          <w:sz w:val="24"/>
          <w:szCs w:val="24"/>
        </w:rPr>
      </w:pPr>
      <w:r w:rsidRPr="008314B9">
        <w:rPr>
          <w:rFonts w:ascii="Arial" w:hAnsi="Arial" w:cs="Arial"/>
          <w:b/>
          <w:sz w:val="24"/>
          <w:szCs w:val="24"/>
        </w:rPr>
        <w:t xml:space="preserve">SEXTA.- </w:t>
      </w:r>
      <w:r>
        <w:rPr>
          <w:rFonts w:ascii="Arial" w:hAnsi="Arial" w:cs="Arial"/>
          <w:sz w:val="24"/>
          <w:szCs w:val="24"/>
        </w:rPr>
        <w:t>Las partes, acuerdan que el presente convenio tendrá una vigencia indefinida, pudiendo cualquiera de estos darlo por terminado mediante aviso por escrito que dé a la otra, con una anticipación de cuando menos treinta días naturales a la fecha en la que pretendan dar por terminado.</w:t>
      </w:r>
    </w:p>
    <w:p w:rsidR="008314B9" w:rsidRDefault="008314B9" w:rsidP="00480888">
      <w:pPr>
        <w:jc w:val="both"/>
        <w:rPr>
          <w:rFonts w:ascii="Arial" w:hAnsi="Arial" w:cs="Arial"/>
          <w:sz w:val="24"/>
          <w:szCs w:val="24"/>
        </w:rPr>
      </w:pPr>
    </w:p>
    <w:p w:rsidR="00CD43B6" w:rsidRDefault="00CD43B6" w:rsidP="00480888">
      <w:pPr>
        <w:jc w:val="both"/>
        <w:rPr>
          <w:rFonts w:ascii="Arial" w:hAnsi="Arial" w:cs="Arial"/>
          <w:sz w:val="24"/>
          <w:szCs w:val="24"/>
        </w:rPr>
      </w:pPr>
    </w:p>
    <w:p w:rsidR="00CD43B6" w:rsidRDefault="00CD43B6" w:rsidP="00480888">
      <w:pPr>
        <w:jc w:val="both"/>
        <w:rPr>
          <w:rFonts w:ascii="Arial" w:hAnsi="Arial" w:cs="Arial"/>
          <w:sz w:val="24"/>
          <w:szCs w:val="24"/>
        </w:rPr>
      </w:pPr>
    </w:p>
    <w:p w:rsidR="00CD43B6" w:rsidRDefault="00CD43B6" w:rsidP="00480888">
      <w:pPr>
        <w:jc w:val="both"/>
        <w:rPr>
          <w:rFonts w:ascii="Arial" w:hAnsi="Arial" w:cs="Arial"/>
          <w:sz w:val="24"/>
          <w:szCs w:val="24"/>
        </w:rPr>
      </w:pPr>
    </w:p>
    <w:p w:rsidR="00CD43B6" w:rsidRDefault="00CD43B6" w:rsidP="00480888">
      <w:pPr>
        <w:jc w:val="both"/>
        <w:rPr>
          <w:rFonts w:ascii="Arial" w:hAnsi="Arial" w:cs="Arial"/>
          <w:sz w:val="24"/>
          <w:szCs w:val="24"/>
        </w:rPr>
      </w:pPr>
    </w:p>
    <w:p w:rsidR="00CD43B6" w:rsidRDefault="00CD43B6" w:rsidP="00480888">
      <w:pPr>
        <w:jc w:val="both"/>
        <w:rPr>
          <w:rFonts w:ascii="Arial" w:hAnsi="Arial" w:cs="Arial"/>
          <w:sz w:val="24"/>
          <w:szCs w:val="24"/>
        </w:rPr>
      </w:pPr>
    </w:p>
    <w:p w:rsidR="008314B9" w:rsidRDefault="008314B9" w:rsidP="00480888">
      <w:pPr>
        <w:jc w:val="both"/>
        <w:rPr>
          <w:rFonts w:ascii="Arial" w:hAnsi="Arial" w:cs="Arial"/>
          <w:sz w:val="24"/>
          <w:szCs w:val="24"/>
        </w:rPr>
      </w:pPr>
      <w:r w:rsidRPr="008314B9">
        <w:rPr>
          <w:rFonts w:ascii="Arial" w:hAnsi="Arial" w:cs="Arial"/>
          <w:b/>
          <w:sz w:val="24"/>
          <w:szCs w:val="24"/>
        </w:rPr>
        <w:t>SEPTIMA.-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 partes acuerdan que para cualquier controversia derivada de la interpretación y cumplimiento del presente convenio, será resuelta de común acuerdo, para el caso de no satisfacer lo anterior y posterior controversia judicial, se someten a la jurisdicción y competencia de los Tribunales locales de la Ciudad de Guadalajara, Jalisco, renunciando desde este momento a cualquier otra distinta que pudiese corresponderles por cualquier circunstancia presente o futura.</w:t>
      </w:r>
    </w:p>
    <w:p w:rsidR="008314B9" w:rsidRDefault="008314B9" w:rsidP="00480888">
      <w:pPr>
        <w:jc w:val="both"/>
        <w:rPr>
          <w:rFonts w:ascii="Arial" w:hAnsi="Arial" w:cs="Arial"/>
          <w:sz w:val="24"/>
          <w:szCs w:val="24"/>
        </w:rPr>
      </w:pPr>
    </w:p>
    <w:p w:rsidR="008314B9" w:rsidRDefault="008314B9" w:rsidP="004808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Analizado el sentido y alcance del presente convenio, manifestando ambas partes </w:t>
      </w:r>
      <w:r w:rsidR="00591F3F">
        <w:rPr>
          <w:rFonts w:ascii="Arial" w:hAnsi="Arial" w:cs="Arial"/>
          <w:sz w:val="24"/>
          <w:szCs w:val="24"/>
        </w:rPr>
        <w:t>que no existe error, dolo, violencia o mala fe, ratifican su con</w:t>
      </w:r>
      <w:r w:rsidR="00CD43B6">
        <w:rPr>
          <w:rFonts w:ascii="Arial" w:hAnsi="Arial" w:cs="Arial"/>
          <w:sz w:val="24"/>
          <w:szCs w:val="24"/>
        </w:rPr>
        <w:t xml:space="preserve">sentimiento, lo firman el día 15 </w:t>
      </w:r>
      <w:r w:rsidR="00591F3F">
        <w:rPr>
          <w:rFonts w:ascii="Arial" w:hAnsi="Arial" w:cs="Arial"/>
          <w:sz w:val="24"/>
          <w:szCs w:val="24"/>
        </w:rPr>
        <w:t xml:space="preserve"> de</w:t>
      </w:r>
      <w:r w:rsidR="00CD43B6">
        <w:rPr>
          <w:rFonts w:ascii="Arial" w:hAnsi="Arial" w:cs="Arial"/>
          <w:sz w:val="24"/>
          <w:szCs w:val="24"/>
        </w:rPr>
        <w:t xml:space="preserve"> Marzo </w:t>
      </w:r>
      <w:r w:rsidR="00591F3F">
        <w:rPr>
          <w:rFonts w:ascii="Arial" w:hAnsi="Arial" w:cs="Arial"/>
          <w:sz w:val="24"/>
          <w:szCs w:val="24"/>
        </w:rPr>
        <w:t xml:space="preserve">  del 2017, por duplicado y en presencia de los testigos que les asisten, conservando un original cada una de las partes.</w:t>
      </w:r>
    </w:p>
    <w:p w:rsidR="00591F3F" w:rsidRDefault="00591F3F" w:rsidP="00480888">
      <w:pPr>
        <w:jc w:val="both"/>
        <w:rPr>
          <w:rFonts w:ascii="Arial" w:hAnsi="Arial" w:cs="Arial"/>
          <w:sz w:val="24"/>
          <w:szCs w:val="24"/>
        </w:rPr>
      </w:pPr>
    </w:p>
    <w:p w:rsidR="0063738F" w:rsidRDefault="0063738F">
      <w:pPr>
        <w:jc w:val="both"/>
        <w:rPr>
          <w:rFonts w:ascii="Arial Narrow" w:hAnsi="Arial Narrow"/>
          <w:b/>
          <w:sz w:val="24"/>
          <w:lang w:val="es-MX"/>
        </w:rPr>
      </w:pPr>
    </w:p>
    <w:p w:rsidR="00CD43B6" w:rsidRDefault="00CD43B6">
      <w:pPr>
        <w:jc w:val="both"/>
        <w:rPr>
          <w:rFonts w:ascii="Arial Narrow" w:hAnsi="Arial Narrow"/>
          <w:b/>
          <w:sz w:val="24"/>
          <w:lang w:val="es-MX"/>
        </w:rPr>
      </w:pPr>
    </w:p>
    <w:p w:rsidR="00CD43B6" w:rsidRDefault="00CD43B6">
      <w:pPr>
        <w:jc w:val="both"/>
        <w:rPr>
          <w:rFonts w:ascii="Arial Narrow" w:hAnsi="Arial Narrow"/>
          <w:b/>
          <w:sz w:val="24"/>
          <w:lang w:val="es-MX"/>
        </w:rPr>
      </w:pPr>
    </w:p>
    <w:p w:rsidR="00CD43B6" w:rsidRDefault="00CD43B6">
      <w:pPr>
        <w:jc w:val="both"/>
        <w:rPr>
          <w:rFonts w:ascii="Arial Narrow" w:hAnsi="Arial Narrow"/>
          <w:b/>
          <w:sz w:val="24"/>
          <w:lang w:val="es-MX"/>
        </w:rPr>
      </w:pPr>
    </w:p>
    <w:p w:rsidR="00CD43B6" w:rsidRPr="000217B8" w:rsidRDefault="00CD43B6" w:rsidP="00CD43B6">
      <w:pPr>
        <w:spacing w:line="23" w:lineRule="atLeast"/>
        <w:jc w:val="both"/>
        <w:rPr>
          <w:rFonts w:ascii="Garamond" w:eastAsia="Batang" w:hAnsi="Garamond" w:cs="Arial"/>
          <w:sz w:val="26"/>
          <w:szCs w:val="26"/>
        </w:rPr>
      </w:pP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4110"/>
      </w:tblGrid>
      <w:tr w:rsidR="00CD43B6" w:rsidRPr="007E40AB" w:rsidTr="00DE3DF9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CD43B6" w:rsidRPr="007E40AB" w:rsidRDefault="00CD43B6" w:rsidP="00DE3DF9">
            <w:pPr>
              <w:pStyle w:val="Ttulo2"/>
              <w:spacing w:line="23" w:lineRule="atLeast"/>
              <w:jc w:val="center"/>
              <w:rPr>
                <w:rFonts w:ascii="Garamond" w:eastAsia="Batang" w:hAnsi="Garamond" w:cs="Arial"/>
                <w:sz w:val="23"/>
                <w:szCs w:val="23"/>
              </w:rPr>
            </w:pPr>
            <w:r>
              <w:rPr>
                <w:rFonts w:ascii="Garamond" w:eastAsia="Batang" w:hAnsi="Garamond" w:cs="Arial"/>
                <w:sz w:val="23"/>
                <w:szCs w:val="23"/>
              </w:rPr>
              <w:t>“EL IJAMI</w:t>
            </w:r>
            <w:r w:rsidRPr="007E40AB">
              <w:rPr>
                <w:rFonts w:ascii="Garamond" w:eastAsia="Batang" w:hAnsi="Garamond" w:cs="Arial"/>
                <w:sz w:val="23"/>
                <w:szCs w:val="23"/>
              </w:rPr>
              <w:t>”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D43B6" w:rsidRPr="007E40AB" w:rsidRDefault="00CD43B6" w:rsidP="00DE3DF9">
            <w:pPr>
              <w:pStyle w:val="Ttulo2"/>
              <w:spacing w:line="23" w:lineRule="atLeast"/>
              <w:jc w:val="center"/>
              <w:rPr>
                <w:rFonts w:ascii="Garamond" w:eastAsia="Batang" w:hAnsi="Garamond" w:cs="Arial"/>
                <w:sz w:val="23"/>
                <w:szCs w:val="23"/>
              </w:rPr>
            </w:pPr>
            <w:r w:rsidRPr="007E40AB">
              <w:rPr>
                <w:rFonts w:ascii="Garamond" w:eastAsia="Batang" w:hAnsi="Garamond" w:cs="Arial"/>
                <w:sz w:val="23"/>
                <w:szCs w:val="23"/>
              </w:rPr>
              <w:t>“LA SOCIEDAD”</w:t>
            </w:r>
          </w:p>
        </w:tc>
      </w:tr>
      <w:tr w:rsidR="00CD43B6" w:rsidRPr="007E40AB" w:rsidTr="00DE3DF9">
        <w:trPr>
          <w:trHeight w:val="2078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CD43B6" w:rsidRPr="007E40AB" w:rsidRDefault="00CD43B6" w:rsidP="00DE3DF9">
            <w:pPr>
              <w:spacing w:line="23" w:lineRule="atLeast"/>
              <w:jc w:val="center"/>
              <w:rPr>
                <w:rFonts w:ascii="Garamond" w:eastAsia="Batang" w:hAnsi="Garamond" w:cs="Arial"/>
                <w:b/>
                <w:sz w:val="23"/>
                <w:szCs w:val="23"/>
              </w:rPr>
            </w:pPr>
          </w:p>
          <w:p w:rsidR="00CD43B6" w:rsidRPr="007E40AB" w:rsidRDefault="00CD43B6" w:rsidP="00DE3DF9">
            <w:pPr>
              <w:spacing w:line="23" w:lineRule="atLeast"/>
              <w:rPr>
                <w:rFonts w:ascii="Garamond" w:eastAsia="Batang" w:hAnsi="Garamond" w:cs="Arial"/>
                <w:b/>
                <w:sz w:val="23"/>
                <w:szCs w:val="23"/>
              </w:rPr>
            </w:pPr>
          </w:p>
          <w:p w:rsidR="00CD43B6" w:rsidRPr="007E40AB" w:rsidRDefault="00CD43B6" w:rsidP="00DE3DF9">
            <w:pPr>
              <w:spacing w:line="23" w:lineRule="atLeast"/>
              <w:rPr>
                <w:rFonts w:ascii="Garamond" w:eastAsia="Batang" w:hAnsi="Garamond" w:cs="Arial"/>
                <w:b/>
                <w:sz w:val="23"/>
                <w:szCs w:val="23"/>
              </w:rPr>
            </w:pPr>
          </w:p>
          <w:p w:rsidR="00CD43B6" w:rsidRPr="007E40AB" w:rsidRDefault="00CD43B6" w:rsidP="00DE3DF9">
            <w:pPr>
              <w:pStyle w:val="Ttulo2"/>
              <w:spacing w:line="23" w:lineRule="atLeast"/>
              <w:jc w:val="left"/>
              <w:rPr>
                <w:rFonts w:ascii="Garamond" w:eastAsia="Batang" w:hAnsi="Garamond" w:cs="Arial"/>
                <w:sz w:val="23"/>
                <w:szCs w:val="23"/>
              </w:rPr>
            </w:pPr>
          </w:p>
          <w:p w:rsidR="00CD43B6" w:rsidRPr="007E40AB" w:rsidRDefault="00CD43B6" w:rsidP="00DE3DF9">
            <w:pPr>
              <w:pStyle w:val="Ttulo2"/>
              <w:spacing w:line="23" w:lineRule="atLeast"/>
              <w:jc w:val="center"/>
              <w:rPr>
                <w:rFonts w:ascii="Garamond" w:eastAsia="Batang" w:hAnsi="Garamond" w:cs="Arial"/>
                <w:sz w:val="23"/>
                <w:szCs w:val="23"/>
              </w:rPr>
            </w:pPr>
            <w:r>
              <w:rPr>
                <w:rFonts w:ascii="Garamond" w:eastAsia="Batang" w:hAnsi="Garamond" w:cs="Arial"/>
                <w:sz w:val="23"/>
                <w:szCs w:val="23"/>
              </w:rPr>
              <w:t>LIC. MARIANA SOPHIA MARQUEZ LAUREANO</w:t>
            </w:r>
          </w:p>
          <w:p w:rsidR="00CD43B6" w:rsidRPr="007E40AB" w:rsidRDefault="00CD43B6" w:rsidP="00DE3DF9">
            <w:pPr>
              <w:pStyle w:val="Ttulo2"/>
              <w:spacing w:line="23" w:lineRule="atLeast"/>
              <w:jc w:val="center"/>
              <w:rPr>
                <w:rFonts w:ascii="Garamond" w:eastAsia="Batang" w:hAnsi="Garamond" w:cs="Arial"/>
                <w:sz w:val="23"/>
                <w:szCs w:val="23"/>
              </w:rPr>
            </w:pPr>
            <w:r w:rsidRPr="007E40AB">
              <w:rPr>
                <w:rFonts w:ascii="Garamond" w:eastAsia="Batang" w:hAnsi="Garamond" w:cs="Arial"/>
                <w:sz w:val="23"/>
                <w:szCs w:val="23"/>
              </w:rPr>
              <w:t>DIRECTORA GENERAL</w:t>
            </w:r>
            <w:r w:rsidR="0054399D">
              <w:rPr>
                <w:rFonts w:ascii="Garamond" w:eastAsia="Batang" w:hAnsi="Garamond" w:cs="Arial"/>
                <w:sz w:val="23"/>
                <w:szCs w:val="23"/>
              </w:rPr>
              <w:t xml:space="preserve"> DEL INSTITUTO JALISCIENSE PARA LOS MIGRANTES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D43B6" w:rsidRPr="007E40AB" w:rsidRDefault="00CD43B6" w:rsidP="00DE3DF9">
            <w:pPr>
              <w:spacing w:line="23" w:lineRule="atLeast"/>
              <w:jc w:val="both"/>
              <w:rPr>
                <w:rFonts w:ascii="Garamond" w:eastAsia="Batang" w:hAnsi="Garamond" w:cs="Arial"/>
                <w:b/>
                <w:sz w:val="23"/>
                <w:szCs w:val="23"/>
              </w:rPr>
            </w:pPr>
          </w:p>
          <w:p w:rsidR="00CD43B6" w:rsidRPr="007E40AB" w:rsidRDefault="00CD43B6" w:rsidP="00DE3DF9">
            <w:pPr>
              <w:spacing w:line="23" w:lineRule="atLeast"/>
              <w:jc w:val="both"/>
              <w:rPr>
                <w:rFonts w:ascii="Garamond" w:eastAsia="Batang" w:hAnsi="Garamond" w:cs="Arial"/>
                <w:b/>
                <w:sz w:val="23"/>
                <w:szCs w:val="23"/>
              </w:rPr>
            </w:pPr>
          </w:p>
          <w:p w:rsidR="00CD43B6" w:rsidRPr="007E40AB" w:rsidRDefault="00CD43B6" w:rsidP="00DE3DF9">
            <w:pPr>
              <w:spacing w:line="23" w:lineRule="atLeast"/>
              <w:jc w:val="both"/>
              <w:rPr>
                <w:rFonts w:ascii="Garamond" w:eastAsia="Batang" w:hAnsi="Garamond" w:cs="Arial"/>
                <w:b/>
                <w:sz w:val="23"/>
                <w:szCs w:val="23"/>
              </w:rPr>
            </w:pPr>
          </w:p>
          <w:p w:rsidR="00CD43B6" w:rsidRPr="007E40AB" w:rsidRDefault="00CD43B6" w:rsidP="00DE3DF9">
            <w:pPr>
              <w:spacing w:line="23" w:lineRule="atLeast"/>
              <w:jc w:val="both"/>
              <w:rPr>
                <w:rFonts w:ascii="Garamond" w:eastAsia="Batang" w:hAnsi="Garamond" w:cs="Arial"/>
                <w:b/>
                <w:sz w:val="23"/>
                <w:szCs w:val="23"/>
              </w:rPr>
            </w:pPr>
          </w:p>
          <w:p w:rsidR="00CD43B6" w:rsidRPr="007E40AB" w:rsidRDefault="00CD43B6" w:rsidP="00DE3DF9">
            <w:pPr>
              <w:pStyle w:val="Ttulo2"/>
              <w:spacing w:line="23" w:lineRule="atLeast"/>
              <w:jc w:val="center"/>
              <w:rPr>
                <w:rFonts w:ascii="Garamond" w:eastAsia="Batang" w:hAnsi="Garamond" w:cs="Arial"/>
                <w:sz w:val="23"/>
                <w:szCs w:val="23"/>
              </w:rPr>
            </w:pPr>
            <w:r w:rsidRPr="007E40AB">
              <w:rPr>
                <w:rFonts w:ascii="Garamond" w:eastAsia="Batang" w:hAnsi="Garamond" w:cs="Arial"/>
                <w:sz w:val="23"/>
                <w:szCs w:val="23"/>
              </w:rPr>
              <w:t>LIC. ARTURO MARTÍNEZ RIVAS</w:t>
            </w:r>
          </w:p>
          <w:p w:rsidR="00CD43B6" w:rsidRPr="007E40AB" w:rsidRDefault="00CD43B6" w:rsidP="00DE3DF9">
            <w:pPr>
              <w:spacing w:line="23" w:lineRule="atLeast"/>
              <w:jc w:val="center"/>
              <w:rPr>
                <w:rFonts w:ascii="Garamond" w:eastAsia="Batang" w:hAnsi="Garamond" w:cs="Arial"/>
                <w:b/>
                <w:sz w:val="23"/>
                <w:szCs w:val="23"/>
              </w:rPr>
            </w:pPr>
            <w:r w:rsidRPr="007E40AB">
              <w:rPr>
                <w:rFonts w:ascii="Garamond" w:eastAsia="Batang" w:hAnsi="Garamond" w:cs="Arial"/>
                <w:b/>
                <w:sz w:val="23"/>
                <w:szCs w:val="23"/>
              </w:rPr>
              <w:t>APODERADO GENERAL</w:t>
            </w:r>
          </w:p>
        </w:tc>
      </w:tr>
    </w:tbl>
    <w:p w:rsidR="00CD43B6" w:rsidRPr="007E40AB" w:rsidRDefault="00CD43B6" w:rsidP="00CD43B6">
      <w:pPr>
        <w:spacing w:line="23" w:lineRule="atLeast"/>
        <w:jc w:val="both"/>
        <w:rPr>
          <w:rFonts w:ascii="Garamond" w:eastAsia="Batang" w:hAnsi="Garamond" w:cs="Arial"/>
          <w:sz w:val="23"/>
          <w:szCs w:val="23"/>
        </w:rPr>
      </w:pPr>
    </w:p>
    <w:p w:rsidR="00CD43B6" w:rsidRPr="007E40AB" w:rsidRDefault="00CD43B6" w:rsidP="00CD43B6">
      <w:pPr>
        <w:pStyle w:val="Ttulo2"/>
        <w:spacing w:line="23" w:lineRule="atLeast"/>
        <w:jc w:val="center"/>
        <w:rPr>
          <w:rFonts w:ascii="Garamond" w:eastAsia="Batang" w:hAnsi="Garamond" w:cs="Arial"/>
          <w:sz w:val="23"/>
          <w:szCs w:val="23"/>
        </w:rPr>
      </w:pPr>
      <w:r w:rsidRPr="007E40AB">
        <w:rPr>
          <w:rFonts w:ascii="Garamond" w:eastAsia="Batang" w:hAnsi="Garamond" w:cs="Arial"/>
          <w:sz w:val="23"/>
          <w:szCs w:val="23"/>
        </w:rPr>
        <w:t>T E S T I G O S</w:t>
      </w:r>
    </w:p>
    <w:p w:rsidR="00CD43B6" w:rsidRPr="007E40AB" w:rsidRDefault="00CD43B6" w:rsidP="00CD43B6">
      <w:pPr>
        <w:spacing w:line="23" w:lineRule="atLeast"/>
        <w:rPr>
          <w:rFonts w:ascii="Garamond" w:eastAsia="Batang" w:hAnsi="Garamond" w:cs="Arial"/>
          <w:b/>
          <w:sz w:val="23"/>
          <w:szCs w:val="23"/>
        </w:rPr>
      </w:pPr>
    </w:p>
    <w:p w:rsidR="00CD43B6" w:rsidRDefault="00CD43B6" w:rsidP="00CD43B6">
      <w:pPr>
        <w:spacing w:line="23" w:lineRule="atLeast"/>
        <w:rPr>
          <w:rFonts w:ascii="Garamond" w:eastAsia="Batang" w:hAnsi="Garamond" w:cs="Arial"/>
          <w:b/>
          <w:sz w:val="23"/>
          <w:szCs w:val="23"/>
        </w:rPr>
      </w:pPr>
    </w:p>
    <w:p w:rsidR="00CD43B6" w:rsidRPr="007E40AB" w:rsidRDefault="00CD43B6" w:rsidP="00CD43B6">
      <w:pPr>
        <w:spacing w:line="23" w:lineRule="atLeast"/>
        <w:rPr>
          <w:rFonts w:ascii="Garamond" w:eastAsia="Batang" w:hAnsi="Garamond" w:cs="Arial"/>
          <w:b/>
          <w:sz w:val="23"/>
          <w:szCs w:val="23"/>
        </w:rPr>
      </w:pPr>
    </w:p>
    <w:p w:rsidR="00CD43B6" w:rsidRPr="007E40AB" w:rsidRDefault="00CD43B6" w:rsidP="00CD43B6">
      <w:pPr>
        <w:spacing w:line="23" w:lineRule="atLeast"/>
        <w:rPr>
          <w:rFonts w:ascii="Garamond" w:eastAsia="Batang" w:hAnsi="Garamond" w:cs="Arial"/>
          <w:b/>
          <w:sz w:val="23"/>
          <w:szCs w:val="23"/>
        </w:rPr>
      </w:pP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961"/>
      </w:tblGrid>
      <w:tr w:rsidR="00CD43B6" w:rsidRPr="007E40AB" w:rsidTr="00DE3DF9">
        <w:trPr>
          <w:trHeight w:val="68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CD43B6" w:rsidRPr="007E40AB" w:rsidRDefault="00CD43B6" w:rsidP="00DE3DF9">
            <w:pPr>
              <w:spacing w:line="23" w:lineRule="atLeast"/>
              <w:jc w:val="center"/>
              <w:rPr>
                <w:rFonts w:ascii="Garamond" w:eastAsia="Batang" w:hAnsi="Garamond" w:cs="Arial"/>
                <w:b/>
                <w:sz w:val="23"/>
                <w:szCs w:val="23"/>
              </w:rPr>
            </w:pPr>
            <w:r>
              <w:rPr>
                <w:rFonts w:ascii="Garamond" w:hAnsi="Garamond" w:cs="Arial"/>
                <w:b/>
                <w:sz w:val="23"/>
                <w:szCs w:val="23"/>
              </w:rPr>
              <w:t>ING. RICARDO AVILA BANDERAS</w:t>
            </w:r>
          </w:p>
          <w:p w:rsidR="00CD43B6" w:rsidRPr="007E40AB" w:rsidRDefault="00CD43B6" w:rsidP="00DE3DF9">
            <w:pPr>
              <w:spacing w:line="23" w:lineRule="atLeast"/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7E40AB">
              <w:rPr>
                <w:rFonts w:ascii="Garamond" w:hAnsi="Garamond"/>
                <w:b/>
                <w:sz w:val="23"/>
                <w:szCs w:val="23"/>
              </w:rPr>
              <w:t>DIRECTOR DE DIVISIÓN ORIENTE OCCIDENTE</w:t>
            </w:r>
          </w:p>
          <w:p w:rsidR="00CD43B6" w:rsidRPr="007E40AB" w:rsidRDefault="00CD43B6" w:rsidP="00DE3DF9">
            <w:pPr>
              <w:spacing w:line="23" w:lineRule="atLeast"/>
              <w:jc w:val="center"/>
              <w:rPr>
                <w:rFonts w:ascii="Garamond" w:eastAsia="Batang" w:hAnsi="Garamond" w:cs="Arial"/>
                <w:b/>
                <w:sz w:val="23"/>
                <w:szCs w:val="23"/>
              </w:rPr>
            </w:pPr>
            <w:r w:rsidRPr="007E40AB">
              <w:rPr>
                <w:rFonts w:ascii="Garamond" w:hAnsi="Garamond"/>
                <w:b/>
                <w:sz w:val="23"/>
                <w:szCs w:val="23"/>
              </w:rPr>
              <w:t>“LA SOCIEDAD”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D43B6" w:rsidRPr="007E40AB" w:rsidRDefault="00CD43B6" w:rsidP="00DE3DF9">
            <w:pPr>
              <w:spacing w:line="23" w:lineRule="atLeast"/>
              <w:jc w:val="center"/>
              <w:rPr>
                <w:rFonts w:ascii="Garamond" w:eastAsia="Batang" w:hAnsi="Garamond" w:cs="Arial"/>
                <w:b/>
                <w:sz w:val="23"/>
                <w:szCs w:val="23"/>
              </w:rPr>
            </w:pPr>
            <w:r w:rsidRPr="007E40AB">
              <w:rPr>
                <w:rFonts w:ascii="Garamond" w:hAnsi="Garamond" w:cs="Arial"/>
                <w:b/>
                <w:sz w:val="23"/>
                <w:szCs w:val="23"/>
              </w:rPr>
              <w:t xml:space="preserve">LIC MARTHA ANGÉLICA RUBÍ </w:t>
            </w:r>
            <w:proofErr w:type="spellStart"/>
            <w:r w:rsidRPr="007E40AB">
              <w:rPr>
                <w:rFonts w:ascii="Garamond" w:hAnsi="Garamond" w:cs="Arial"/>
                <w:b/>
                <w:sz w:val="23"/>
                <w:szCs w:val="23"/>
              </w:rPr>
              <w:t>RUBÍ</w:t>
            </w:r>
            <w:proofErr w:type="spellEnd"/>
          </w:p>
          <w:p w:rsidR="00CD43B6" w:rsidRPr="007E40AB" w:rsidRDefault="00CD43B6" w:rsidP="00DE3DF9">
            <w:pPr>
              <w:spacing w:line="23" w:lineRule="atLeast"/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7E40AB">
              <w:rPr>
                <w:rFonts w:ascii="Garamond" w:hAnsi="Garamond"/>
                <w:b/>
                <w:sz w:val="23"/>
                <w:szCs w:val="23"/>
              </w:rPr>
              <w:t xml:space="preserve">DIRECTORA DE ADMINISTRACIÓN Y FINANZAS </w:t>
            </w:r>
          </w:p>
          <w:p w:rsidR="00CD43B6" w:rsidRPr="007E40AB" w:rsidRDefault="00CD43B6" w:rsidP="00DE3DF9">
            <w:pPr>
              <w:spacing w:line="23" w:lineRule="atLeast"/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7E40AB">
              <w:rPr>
                <w:rFonts w:ascii="Garamond" w:hAnsi="Garamond"/>
                <w:b/>
                <w:sz w:val="23"/>
                <w:szCs w:val="23"/>
              </w:rPr>
              <w:t>“LA SOCIEDAD”</w:t>
            </w:r>
          </w:p>
          <w:p w:rsidR="00CD43B6" w:rsidRPr="007E40AB" w:rsidRDefault="00CD43B6" w:rsidP="00DE3DF9">
            <w:pPr>
              <w:spacing w:line="23" w:lineRule="atLeast"/>
              <w:jc w:val="center"/>
              <w:rPr>
                <w:rFonts w:ascii="Garamond" w:hAnsi="Garamond"/>
                <w:b/>
                <w:sz w:val="23"/>
                <w:szCs w:val="23"/>
              </w:rPr>
            </w:pPr>
          </w:p>
          <w:p w:rsidR="00CD43B6" w:rsidRPr="007E40AB" w:rsidRDefault="00CD43B6" w:rsidP="00DE3DF9">
            <w:pPr>
              <w:spacing w:line="23" w:lineRule="atLeast"/>
              <w:jc w:val="center"/>
              <w:rPr>
                <w:rFonts w:ascii="Garamond" w:eastAsia="Batang" w:hAnsi="Garamond" w:cs="Arial"/>
                <w:b/>
                <w:sz w:val="23"/>
                <w:szCs w:val="23"/>
              </w:rPr>
            </w:pPr>
          </w:p>
          <w:p w:rsidR="00CD43B6" w:rsidRPr="007E40AB" w:rsidRDefault="00CD43B6" w:rsidP="00DE3DF9">
            <w:pPr>
              <w:spacing w:line="23" w:lineRule="atLeast"/>
              <w:jc w:val="center"/>
              <w:rPr>
                <w:rFonts w:ascii="Garamond" w:eastAsia="Batang" w:hAnsi="Garamond" w:cs="Arial"/>
                <w:b/>
                <w:sz w:val="23"/>
                <w:szCs w:val="23"/>
              </w:rPr>
            </w:pPr>
          </w:p>
        </w:tc>
      </w:tr>
    </w:tbl>
    <w:p w:rsidR="0054399D" w:rsidRPr="007E40AB" w:rsidRDefault="0054399D" w:rsidP="0054399D">
      <w:pPr>
        <w:spacing w:line="23" w:lineRule="atLeast"/>
        <w:jc w:val="center"/>
        <w:rPr>
          <w:rFonts w:ascii="Garamond" w:eastAsia="Batang" w:hAnsi="Garamond" w:cs="Arial"/>
          <w:b/>
          <w:sz w:val="23"/>
          <w:szCs w:val="23"/>
        </w:rPr>
      </w:pPr>
      <w:r>
        <w:rPr>
          <w:rFonts w:ascii="Garamond" w:hAnsi="Garamond" w:cs="Arial"/>
          <w:b/>
          <w:sz w:val="23"/>
          <w:szCs w:val="23"/>
        </w:rPr>
        <w:t>LIC. GERMAN SALAZAR MAURICIO</w:t>
      </w:r>
    </w:p>
    <w:p w:rsidR="0054399D" w:rsidRPr="007E40AB" w:rsidRDefault="0054399D" w:rsidP="0054399D">
      <w:pPr>
        <w:spacing w:line="23" w:lineRule="atLeast"/>
        <w:jc w:val="center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COORDINADOR DE PROTECCION Y GESTIÓN JURIDICA.</w:t>
      </w:r>
    </w:p>
    <w:p w:rsidR="0054399D" w:rsidRPr="007E40AB" w:rsidRDefault="0054399D" w:rsidP="0054399D">
      <w:pPr>
        <w:spacing w:line="23" w:lineRule="atLeast"/>
        <w:jc w:val="center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“EL IJAMI</w:t>
      </w:r>
      <w:r w:rsidRPr="007E40AB">
        <w:rPr>
          <w:rFonts w:ascii="Garamond" w:hAnsi="Garamond"/>
          <w:b/>
          <w:sz w:val="23"/>
          <w:szCs w:val="23"/>
        </w:rPr>
        <w:t>”</w:t>
      </w:r>
    </w:p>
    <w:p w:rsidR="00CD43B6" w:rsidRPr="0059743D" w:rsidRDefault="00CD43B6" w:rsidP="00CD43B6">
      <w:pPr>
        <w:rPr>
          <w:rFonts w:ascii="Arial Narrow" w:hAnsi="Arial Narrow"/>
          <w:b/>
          <w:sz w:val="24"/>
          <w:lang w:val="es-MX"/>
        </w:rPr>
      </w:pPr>
    </w:p>
    <w:sectPr w:rsidR="00CD43B6" w:rsidRPr="0059743D">
      <w:headerReference w:type="default" r:id="rId11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55" w:rsidRDefault="00DE2555" w:rsidP="00882097">
      <w:r>
        <w:separator/>
      </w:r>
    </w:p>
  </w:endnote>
  <w:endnote w:type="continuationSeparator" w:id="0">
    <w:p w:rsidR="00DE2555" w:rsidRDefault="00DE2555" w:rsidP="0088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55" w:rsidRDefault="00DE2555" w:rsidP="00882097">
      <w:r>
        <w:separator/>
      </w:r>
    </w:p>
  </w:footnote>
  <w:footnote w:type="continuationSeparator" w:id="0">
    <w:p w:rsidR="00DE2555" w:rsidRDefault="00DE2555" w:rsidP="00882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097" w:rsidRPr="003C7EEC" w:rsidRDefault="00FB3001" w:rsidP="003C7EEC">
    <w:pPr>
      <w:spacing w:after="60" w:line="0" w:lineRule="atLeast"/>
      <w:jc w:val="center"/>
      <w:rPr>
        <w:rFonts w:ascii="Cambria" w:hAnsi="Cambria"/>
        <w:b/>
        <w:smallCaps/>
      </w:rPr>
    </w:pPr>
    <w:r>
      <w:rPr>
        <w:lang w:val="es-MX"/>
      </w:rPr>
      <w:tab/>
    </w:r>
    <w:r>
      <w:rPr>
        <w:lang w:val="es-MX"/>
      </w:rPr>
      <w:tab/>
    </w:r>
    <w:r w:rsidR="00456666">
      <w:rPr>
        <w:lang w:val="es-MX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25B"/>
    <w:multiLevelType w:val="hybridMultilevel"/>
    <w:tmpl w:val="32AC48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84E96"/>
    <w:multiLevelType w:val="hybridMultilevel"/>
    <w:tmpl w:val="0382EC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64DD3"/>
    <w:multiLevelType w:val="hybridMultilevel"/>
    <w:tmpl w:val="343070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D3073"/>
    <w:multiLevelType w:val="hybridMultilevel"/>
    <w:tmpl w:val="E9FE4C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226C7"/>
    <w:multiLevelType w:val="hybridMultilevel"/>
    <w:tmpl w:val="AA2248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95754"/>
    <w:multiLevelType w:val="hybridMultilevel"/>
    <w:tmpl w:val="119619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AE"/>
    <w:rsid w:val="00053DD4"/>
    <w:rsid w:val="000824CF"/>
    <w:rsid w:val="00083A90"/>
    <w:rsid w:val="00094B42"/>
    <w:rsid w:val="00096067"/>
    <w:rsid w:val="000C00BE"/>
    <w:rsid w:val="000E6B3F"/>
    <w:rsid w:val="0010138A"/>
    <w:rsid w:val="00125C0C"/>
    <w:rsid w:val="0013618C"/>
    <w:rsid w:val="00140464"/>
    <w:rsid w:val="00151AF3"/>
    <w:rsid w:val="001753F4"/>
    <w:rsid w:val="001B2385"/>
    <w:rsid w:val="001C29EE"/>
    <w:rsid w:val="001C2B7D"/>
    <w:rsid w:val="001D1201"/>
    <w:rsid w:val="0023179B"/>
    <w:rsid w:val="002620C1"/>
    <w:rsid w:val="00264E53"/>
    <w:rsid w:val="00276971"/>
    <w:rsid w:val="00296DE1"/>
    <w:rsid w:val="002A3B9C"/>
    <w:rsid w:val="002B24D8"/>
    <w:rsid w:val="002C1674"/>
    <w:rsid w:val="00337C90"/>
    <w:rsid w:val="00343600"/>
    <w:rsid w:val="003942B0"/>
    <w:rsid w:val="0039514F"/>
    <w:rsid w:val="003A1705"/>
    <w:rsid w:val="003A5FC0"/>
    <w:rsid w:val="003C7EEC"/>
    <w:rsid w:val="00402AE3"/>
    <w:rsid w:val="00417AF8"/>
    <w:rsid w:val="00454C5F"/>
    <w:rsid w:val="00456666"/>
    <w:rsid w:val="00463107"/>
    <w:rsid w:val="00470FEB"/>
    <w:rsid w:val="00480888"/>
    <w:rsid w:val="00487A9F"/>
    <w:rsid w:val="004A5041"/>
    <w:rsid w:val="004E0AB3"/>
    <w:rsid w:val="00542A99"/>
    <w:rsid w:val="0054399D"/>
    <w:rsid w:val="00566BA7"/>
    <w:rsid w:val="0058408B"/>
    <w:rsid w:val="00591F3F"/>
    <w:rsid w:val="0059743D"/>
    <w:rsid w:val="005B7799"/>
    <w:rsid w:val="005D06E2"/>
    <w:rsid w:val="0063738F"/>
    <w:rsid w:val="00640D74"/>
    <w:rsid w:val="00651E67"/>
    <w:rsid w:val="00697821"/>
    <w:rsid w:val="006A2E04"/>
    <w:rsid w:val="006C6CAE"/>
    <w:rsid w:val="006D2653"/>
    <w:rsid w:val="007160BA"/>
    <w:rsid w:val="0075460D"/>
    <w:rsid w:val="007A4268"/>
    <w:rsid w:val="007E0320"/>
    <w:rsid w:val="007F64F9"/>
    <w:rsid w:val="007F7318"/>
    <w:rsid w:val="008314B9"/>
    <w:rsid w:val="008763E9"/>
    <w:rsid w:val="00882097"/>
    <w:rsid w:val="00894215"/>
    <w:rsid w:val="008C143F"/>
    <w:rsid w:val="008E2B57"/>
    <w:rsid w:val="00905696"/>
    <w:rsid w:val="00925724"/>
    <w:rsid w:val="00941672"/>
    <w:rsid w:val="00975305"/>
    <w:rsid w:val="00993A1B"/>
    <w:rsid w:val="009F5CBA"/>
    <w:rsid w:val="00A2473A"/>
    <w:rsid w:val="00A9536D"/>
    <w:rsid w:val="00AD48FC"/>
    <w:rsid w:val="00B1072C"/>
    <w:rsid w:val="00B263E5"/>
    <w:rsid w:val="00B472FB"/>
    <w:rsid w:val="00BB58DC"/>
    <w:rsid w:val="00BC48C3"/>
    <w:rsid w:val="00BD79D5"/>
    <w:rsid w:val="00BF7A50"/>
    <w:rsid w:val="00C23AA4"/>
    <w:rsid w:val="00C315BE"/>
    <w:rsid w:val="00C40377"/>
    <w:rsid w:val="00C42E62"/>
    <w:rsid w:val="00C952F3"/>
    <w:rsid w:val="00CA56DA"/>
    <w:rsid w:val="00CB4E7B"/>
    <w:rsid w:val="00CC098D"/>
    <w:rsid w:val="00CD43B6"/>
    <w:rsid w:val="00CF1CF0"/>
    <w:rsid w:val="00CF2039"/>
    <w:rsid w:val="00D17F4A"/>
    <w:rsid w:val="00D22881"/>
    <w:rsid w:val="00DE2555"/>
    <w:rsid w:val="00E0501A"/>
    <w:rsid w:val="00E3514D"/>
    <w:rsid w:val="00E409AE"/>
    <w:rsid w:val="00E558B4"/>
    <w:rsid w:val="00E85A94"/>
    <w:rsid w:val="00EB5CDE"/>
    <w:rsid w:val="00EC1E8B"/>
    <w:rsid w:val="00F2365D"/>
    <w:rsid w:val="00F81FBD"/>
    <w:rsid w:val="00F879D9"/>
    <w:rsid w:val="00FB3001"/>
    <w:rsid w:val="00FC1B91"/>
    <w:rsid w:val="00FD405D"/>
    <w:rsid w:val="00FF4F66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99D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 Narrow" w:hAnsi="Arial Narrow"/>
      <w:sz w:val="24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i/>
      <w:iCs/>
      <w:sz w:val="24"/>
    </w:rPr>
  </w:style>
  <w:style w:type="paragraph" w:styleId="Encabezado">
    <w:name w:val="header"/>
    <w:basedOn w:val="Normal"/>
    <w:link w:val="EncabezadoCar"/>
    <w:rsid w:val="0088209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882097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88209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882097"/>
    <w:rPr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EB5CD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Fuentedeprrafopredeter"/>
    <w:rsid w:val="00EB5CDE"/>
  </w:style>
  <w:style w:type="character" w:styleId="Textoennegrita">
    <w:name w:val="Strong"/>
    <w:uiPriority w:val="22"/>
    <w:qFormat/>
    <w:rsid w:val="00EB5CDE"/>
    <w:rPr>
      <w:b/>
      <w:bCs/>
    </w:rPr>
  </w:style>
  <w:style w:type="paragraph" w:styleId="Prrafodelista">
    <w:name w:val="List Paragraph"/>
    <w:basedOn w:val="Normal"/>
    <w:uiPriority w:val="34"/>
    <w:qFormat/>
    <w:rsid w:val="0075460D"/>
    <w:pPr>
      <w:ind w:left="708"/>
    </w:pPr>
  </w:style>
  <w:style w:type="character" w:styleId="Hipervnculo">
    <w:name w:val="Hyperlink"/>
    <w:rsid w:val="004808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99D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 Narrow" w:hAnsi="Arial Narrow"/>
      <w:sz w:val="24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i/>
      <w:iCs/>
      <w:sz w:val="24"/>
    </w:rPr>
  </w:style>
  <w:style w:type="paragraph" w:styleId="Encabezado">
    <w:name w:val="header"/>
    <w:basedOn w:val="Normal"/>
    <w:link w:val="EncabezadoCar"/>
    <w:rsid w:val="0088209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882097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88209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882097"/>
    <w:rPr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EB5CD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Fuentedeprrafopredeter"/>
    <w:rsid w:val="00EB5CDE"/>
  </w:style>
  <w:style w:type="character" w:styleId="Textoennegrita">
    <w:name w:val="Strong"/>
    <w:uiPriority w:val="22"/>
    <w:qFormat/>
    <w:rsid w:val="00EB5CDE"/>
    <w:rPr>
      <w:b/>
      <w:bCs/>
    </w:rPr>
  </w:style>
  <w:style w:type="paragraph" w:styleId="Prrafodelista">
    <w:name w:val="List Paragraph"/>
    <w:basedOn w:val="Normal"/>
    <w:uiPriority w:val="34"/>
    <w:qFormat/>
    <w:rsid w:val="0075460D"/>
    <w:pPr>
      <w:ind w:left="708"/>
    </w:pPr>
  </w:style>
  <w:style w:type="character" w:styleId="Hipervnculo">
    <w:name w:val="Hyperlink"/>
    <w:rsid w:val="00480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rorodriguez@estrellablanca.com.m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floresz@estrellablanca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D536-64A9-4892-8B1D-60BD6335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2172</Words>
  <Characters>11947</Characters>
  <Application>Microsoft Office Word</Application>
  <DocSecurity>0</DocSecurity>
  <Lines>99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CONVENIO DE COLABORACIÓN</vt:lpstr>
      <vt:lpstr>MODELO DE CONVENIO DE COLABORACIÓN</vt:lpstr>
    </vt:vector>
  </TitlesOfParts>
  <Company>U.A.B.</Company>
  <LinksUpToDate>false</LinksUpToDate>
  <CharactersWithSpaces>14091</CharactersWithSpaces>
  <SharedDoc>false</SharedDoc>
  <HLinks>
    <vt:vector size="6" baseType="variant">
      <vt:variant>
        <vt:i4>6422551</vt:i4>
      </vt:variant>
      <vt:variant>
        <vt:i4>0</vt:i4>
      </vt:variant>
      <vt:variant>
        <vt:i4>0</vt:i4>
      </vt:variant>
      <vt:variant>
        <vt:i4>5</vt:i4>
      </vt:variant>
      <vt:variant>
        <vt:lpwstr>mailto:marorodriguez@estrellablanca.com.mx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CONVENIO DE COLABORACIÓN</dc:title>
  <dc:creator>C.P.D.</dc:creator>
  <cp:lastModifiedBy>German</cp:lastModifiedBy>
  <cp:revision>3</cp:revision>
  <cp:lastPrinted>2016-11-11T18:29:00Z</cp:lastPrinted>
  <dcterms:created xsi:type="dcterms:W3CDTF">2017-03-08T18:10:00Z</dcterms:created>
  <dcterms:modified xsi:type="dcterms:W3CDTF">2017-06-07T15:49:00Z</dcterms:modified>
</cp:coreProperties>
</file>